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B99" w:rsidRDefault="0088296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Z027828-1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электронно-вычислительной техники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4"/>
        <w:gridCol w:w="7062"/>
      </w:tblGrid>
      <w:tr w:rsidR="00267B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 w:rsidP="008829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декабря 2013 г.</w:t>
            </w:r>
          </w:p>
        </w:tc>
      </w:tr>
    </w:tbl>
    <w:p w:rsidR="00267B99" w:rsidRDefault="0088296C" w:rsidP="0070359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67B99">
        <w:fldChar w:fldCharType="begin"/>
      </w:r>
      <w:r>
        <w:instrText xml:space="preserve"> HYPERLINK "http://www.a-k-d.ru/" </w:instrText>
      </w:r>
      <w:r w:rsidR="00267B99">
        <w:fldChar w:fldCharType="separate"/>
      </w:r>
      <w:r>
        <w:rPr>
          <w:rStyle w:val="a4"/>
        </w:rPr>
        <w:t>a-k-d.ru</w:t>
      </w:r>
      <w:proofErr w:type="spellEnd"/>
      <w:r w:rsidR="00267B99">
        <w:fldChar w:fldCharType="end"/>
      </w:r>
      <w:r>
        <w:t xml:space="preserve">» согласно регламенту ее работы. </w:t>
      </w:r>
    </w:p>
    <w:p w:rsidR="00267B99" w:rsidRDefault="0088296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67B99" w:rsidRDefault="0088296C">
      <w:pPr>
        <w:pStyle w:val="a3"/>
      </w:pPr>
      <w:r>
        <w:t>Заказчик: ФГУП «НИТИ имени А.П. Александрова» Организатор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электронно-вычислительной техники. </w:t>
      </w:r>
    </w:p>
    <w:p w:rsidR="00267B99" w:rsidRDefault="0088296C">
      <w:pPr>
        <w:pStyle w:val="a3"/>
      </w:pPr>
      <w:r>
        <w:t xml:space="preserve">Начальная (максимальная) цена договора: 707 509.92 российский рубль (семьсот семь тысяч пятьсот девять рублей 92 копейки) включая НДС. </w:t>
      </w:r>
    </w:p>
    <w:p w:rsidR="00267B99" w:rsidRDefault="0088296C">
      <w:pPr>
        <w:pStyle w:val="a3"/>
      </w:pPr>
      <w:r>
        <w:t xml:space="preserve">Срок исполнения договора: в течение 2 недель с момента подписания договора поставки. </w:t>
      </w:r>
    </w:p>
    <w:p w:rsidR="00267B99" w:rsidRDefault="0088296C" w:rsidP="00703591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«4»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№131204/0476/146, на ЭТП «</w:t>
      </w:r>
      <w:proofErr w:type="spellStart"/>
      <w:r w:rsidR="00267B99">
        <w:fldChar w:fldCharType="begin"/>
      </w:r>
      <w:r>
        <w:instrText xml:space="preserve"> HYPERLINK "http://www.a-k-d.ru/" </w:instrText>
      </w:r>
      <w:r w:rsidR="00267B99">
        <w:fldChar w:fldCharType="separate"/>
      </w:r>
      <w:r>
        <w:rPr>
          <w:rStyle w:val="a4"/>
        </w:rPr>
        <w:t>a-k-d.ru</w:t>
      </w:r>
      <w:proofErr w:type="spellEnd"/>
      <w:r w:rsidR="00267B99">
        <w:fldChar w:fldCharType="end"/>
      </w:r>
      <w:r>
        <w:t xml:space="preserve">», закупка №Z027828. </w:t>
      </w:r>
    </w:p>
    <w:p w:rsidR="00267B99" w:rsidRDefault="0088296C">
      <w:pPr>
        <w:pStyle w:val="a3"/>
      </w:pPr>
      <w:r>
        <w:t>На момент окончания срока подачи заявок на участие в запросе цен на 11:00 (время московское) «11» декабря 2013 года на ЭТП АКД</w:t>
      </w:r>
      <w:r>
        <w:br/>
        <w:t>всего подано: 3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267B99" w:rsidRDefault="0088296C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267B99" w:rsidRDefault="0088296C">
      <w:pPr>
        <w:pStyle w:val="a3"/>
      </w:pPr>
      <w:r>
        <w:t>Предмет договора Открытый запрос цен на Право заключения договора на поставку электронно-вычислительной техники.</w:t>
      </w:r>
    </w:p>
    <w:p w:rsidR="00267B99" w:rsidRDefault="0088296C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494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2653"/>
        <w:gridCol w:w="3430"/>
        <w:gridCol w:w="2797"/>
      </w:tblGrid>
      <w:tr w:rsidR="00267B99" w:rsidTr="00703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67B99" w:rsidTr="00703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7875_Z027828 </w:t>
            </w:r>
          </w:p>
        </w:tc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ТЕХНОСЕРВИС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4714014817</w:t>
            </w:r>
            <w:r>
              <w:rPr>
                <w:rFonts w:eastAsia="Times New Roman"/>
              </w:rPr>
              <w:br/>
              <w:t>Юридический адрес: 188540, Россия, Ленинградская область, г. Сосновый Бор, 50 лет Октября, 1</w:t>
            </w:r>
            <w:r>
              <w:rPr>
                <w:rFonts w:eastAsia="Times New Roman"/>
              </w:rPr>
              <w:br/>
              <w:t xml:space="preserve">Фактический адрес: 188540, Россия, Ленинградская область, г. Сосновый Бор, 50 лет </w:t>
            </w:r>
            <w:r>
              <w:rPr>
                <w:rFonts w:eastAsia="Times New Roman"/>
              </w:rPr>
              <w:lastRenderedPageBreak/>
              <w:t xml:space="preserve">Октября, 1 </w:t>
            </w:r>
            <w:proofErr w:type="gramEnd"/>
          </w:p>
        </w:tc>
        <w:tc>
          <w:tcPr>
            <w:tcW w:w="1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 w:rsidP="007035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668 267.04 (шестьсот шестьдесят восемь тысяч двести шестьдесят семь рублей 04 копейки) с учетом НДС </w:t>
            </w:r>
          </w:p>
        </w:tc>
      </w:tr>
      <w:tr w:rsidR="00267B99" w:rsidTr="00703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3692_Z027828 </w:t>
            </w:r>
          </w:p>
        </w:tc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7825408940</w:t>
            </w:r>
            <w:r>
              <w:rPr>
                <w:rFonts w:eastAsia="Times New Roman"/>
              </w:rPr>
              <w:br/>
              <w:t>Юридический адрес: 197022, Россия, СЗФО,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4-Н, ОКАТО 40288564000</w:t>
            </w:r>
            <w:r>
              <w:rPr>
                <w:rFonts w:eastAsia="Times New Roman"/>
              </w:rPr>
              <w:br/>
              <w:t xml:space="preserve">Фактический адрес: 197022, Россия, СЗФО, г.Санкт-Петербург,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4-Н, ОКАТО 40288564000 </w:t>
            </w:r>
          </w:p>
        </w:tc>
        <w:tc>
          <w:tcPr>
            <w:tcW w:w="1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 w:rsidP="007035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657 212.80 (шестьсот пятьдесят семь тысяч двести двенадцать рублей 80 копеек) с учетом НДС </w:t>
            </w:r>
          </w:p>
        </w:tc>
      </w:tr>
      <w:tr w:rsidR="00267B99" w:rsidTr="00703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3966_Z027828 </w:t>
            </w:r>
          </w:p>
        </w:tc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7838314569</w:t>
            </w:r>
            <w:r>
              <w:rPr>
                <w:rFonts w:eastAsia="Times New Roman"/>
              </w:rPr>
              <w:br/>
              <w:t>Юридический адрес: 188681, Россия, Ленинградская область, г.п. им. Свердлова, пос. Красная Заря, -, д.15, ОКАТО 41212568009</w:t>
            </w:r>
            <w:r>
              <w:rPr>
                <w:rFonts w:eastAsia="Times New Roman"/>
              </w:rPr>
              <w:br/>
              <w:t xml:space="preserve">Фактический адрес: 188681, Россия, Ленинградская область, г.п. им. Свердлова, пос. Красная Заря, д.15, ОКАТО 41212568009 </w:t>
            </w:r>
            <w:proofErr w:type="gramEnd"/>
          </w:p>
        </w:tc>
        <w:tc>
          <w:tcPr>
            <w:tcW w:w="1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B99" w:rsidRDefault="0088296C" w:rsidP="007035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645 501.30 (шестьсот сорок пять тысяч пятьсот один рубль 30 копеек) с учетом НДС </w:t>
            </w:r>
          </w:p>
        </w:tc>
      </w:tr>
    </w:tbl>
    <w:p w:rsidR="00267B99" w:rsidRDefault="00267B99">
      <w:pPr>
        <w:rPr>
          <w:rFonts w:eastAsia="Times New Roman"/>
        </w:rPr>
      </w:pPr>
    </w:p>
    <w:p w:rsidR="0088296C" w:rsidRDefault="0088296C">
      <w:pPr>
        <w:rPr>
          <w:rFonts w:eastAsia="Times New Roman"/>
        </w:rPr>
      </w:pPr>
      <w:r>
        <w:rPr>
          <w:rFonts w:eastAsia="Times New Roman"/>
        </w:rPr>
        <w:t>Организатор__________________</w:t>
      </w:r>
    </w:p>
    <w:sectPr w:rsidR="0088296C" w:rsidSect="007035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255601"/>
    <w:rsid w:val="00255601"/>
    <w:rsid w:val="00267B99"/>
    <w:rsid w:val="00703591"/>
    <w:rsid w:val="007146F2"/>
    <w:rsid w:val="00882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B9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67B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67B9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B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267B9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267B9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67B9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267B9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Document Map"/>
    <w:basedOn w:val="a"/>
    <w:link w:val="a7"/>
    <w:uiPriority w:val="99"/>
    <w:semiHidden/>
    <w:unhideWhenUsed/>
    <w:rsid w:val="00703591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70359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0404761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432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2013-12-13T06:05:00Z</cp:lastPrinted>
  <dcterms:created xsi:type="dcterms:W3CDTF">2013-12-12T06:27:00Z</dcterms:created>
  <dcterms:modified xsi:type="dcterms:W3CDTF">2013-12-13T06:10:00Z</dcterms:modified>
</cp:coreProperties>
</file>