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7C2712" w:rsidRPr="00C30255" w:rsidTr="00954C20">
        <w:trPr>
          <w:trHeight w:val="1135"/>
        </w:trPr>
        <w:tc>
          <w:tcPr>
            <w:tcW w:w="4077" w:type="dxa"/>
          </w:tcPr>
          <w:p w:rsidR="007C2712" w:rsidRPr="00C30255" w:rsidRDefault="007C2712" w:rsidP="00954C2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C2712" w:rsidRPr="00C30255" w:rsidRDefault="007C2712" w:rsidP="00954C2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3025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C2712" w:rsidRPr="00C30255" w:rsidRDefault="007C2712" w:rsidP="00954C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0255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C30255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C30255">
              <w:rPr>
                <w:rFonts w:ascii="Times New Roman" w:hAnsi="Times New Roman" w:cs="Times New Roman"/>
                <w:sz w:val="28"/>
                <w:szCs w:val="28"/>
              </w:rPr>
              <w:t>енерального</w:t>
            </w:r>
            <w:proofErr w:type="spellEnd"/>
            <w:r w:rsidRPr="00C30255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директора </w:t>
            </w:r>
          </w:p>
          <w:p w:rsidR="007C2712" w:rsidRPr="00C30255" w:rsidRDefault="007C2712" w:rsidP="00954C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C30255">
              <w:rPr>
                <w:rFonts w:ascii="Times New Roman" w:hAnsi="Times New Roman" w:cs="Times New Roman"/>
                <w:sz w:val="28"/>
                <w:szCs w:val="28"/>
              </w:rPr>
              <w:t>по закупкам и логистике</w:t>
            </w:r>
          </w:p>
          <w:p w:rsidR="007C2712" w:rsidRPr="00C30255" w:rsidRDefault="007C2712" w:rsidP="00954C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C30255">
              <w:rPr>
                <w:rFonts w:ascii="Times New Roman" w:hAnsi="Times New Roman" w:cs="Times New Roman"/>
                <w:sz w:val="28"/>
                <w:szCs w:val="28"/>
              </w:rPr>
              <w:t>АО «УЭХК»</w:t>
            </w:r>
          </w:p>
          <w:p w:rsidR="007C2712" w:rsidRPr="00C30255" w:rsidRDefault="007C2712" w:rsidP="00954C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C3025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proofErr w:type="spellStart"/>
            <w:r w:rsidRPr="00C30255">
              <w:rPr>
                <w:rFonts w:ascii="Times New Roman" w:hAnsi="Times New Roman" w:cs="Times New Roman"/>
                <w:sz w:val="28"/>
                <w:szCs w:val="28"/>
              </w:rPr>
              <w:t>В.И.Денисов</w:t>
            </w:r>
            <w:proofErr w:type="spellEnd"/>
          </w:p>
          <w:p w:rsidR="007C2712" w:rsidRPr="00C30255" w:rsidRDefault="007C2712" w:rsidP="00954C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2712" w:rsidRPr="00C30255" w:rsidRDefault="007C2712" w:rsidP="00954C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C3025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  <w:r w:rsidR="00B019C3" w:rsidRPr="00C30255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C3025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A220C" w:rsidRPr="005A220C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8D2BD5">
              <w:rPr>
                <w:rFonts w:ascii="Times New Roman" w:hAnsi="Times New Roman" w:cs="Times New Roman"/>
                <w:sz w:val="28"/>
                <w:szCs w:val="28"/>
              </w:rPr>
              <w:t>»но</w:t>
            </w:r>
            <w:r w:rsidR="00387A28" w:rsidRPr="00C30255">
              <w:rPr>
                <w:rFonts w:ascii="Times New Roman" w:hAnsi="Times New Roman" w:cs="Times New Roman"/>
                <w:sz w:val="28"/>
                <w:szCs w:val="28"/>
              </w:rPr>
              <w:t>ября</w:t>
            </w:r>
            <w:r w:rsidRPr="00C30255">
              <w:rPr>
                <w:rFonts w:ascii="Times New Roman" w:hAnsi="Times New Roman" w:cs="Times New Roman"/>
                <w:sz w:val="28"/>
                <w:szCs w:val="28"/>
              </w:rPr>
              <w:t xml:space="preserve"> 2015 года</w:t>
            </w:r>
          </w:p>
        </w:tc>
      </w:tr>
    </w:tbl>
    <w:p w:rsidR="007C2712" w:rsidRPr="00C30255" w:rsidRDefault="007C2712" w:rsidP="007C2712">
      <w:pPr>
        <w:jc w:val="center"/>
        <w:rPr>
          <w:bCs/>
          <w:sz w:val="28"/>
          <w:szCs w:val="28"/>
        </w:rPr>
      </w:pPr>
    </w:p>
    <w:p w:rsidR="007C2712" w:rsidRPr="00C30255" w:rsidRDefault="007C2712" w:rsidP="007C2712">
      <w:pPr>
        <w:pStyle w:val="11"/>
        <w:keepNext w:val="0"/>
        <w:rPr>
          <w:bCs/>
          <w:snapToGrid/>
          <w:sz w:val="28"/>
          <w:szCs w:val="28"/>
        </w:rPr>
      </w:pPr>
    </w:p>
    <w:p w:rsidR="007C2712" w:rsidRPr="00C30255" w:rsidRDefault="007C2712" w:rsidP="007C2712">
      <w:pPr>
        <w:jc w:val="center"/>
        <w:rPr>
          <w:bCs/>
          <w:sz w:val="28"/>
          <w:szCs w:val="28"/>
        </w:rPr>
      </w:pPr>
    </w:p>
    <w:p w:rsidR="007C2712" w:rsidRPr="00C30255" w:rsidRDefault="007C2712" w:rsidP="007C2712">
      <w:pPr>
        <w:jc w:val="center"/>
        <w:rPr>
          <w:bCs/>
          <w:sz w:val="28"/>
          <w:szCs w:val="28"/>
        </w:rPr>
      </w:pPr>
    </w:p>
    <w:p w:rsidR="007C2712" w:rsidRPr="00C30255" w:rsidRDefault="007C2712" w:rsidP="007C2712">
      <w:pPr>
        <w:jc w:val="center"/>
        <w:rPr>
          <w:bCs/>
          <w:sz w:val="28"/>
          <w:szCs w:val="28"/>
        </w:rPr>
      </w:pPr>
    </w:p>
    <w:p w:rsidR="007C2712" w:rsidRPr="00C30255" w:rsidRDefault="007C2712" w:rsidP="007C2712">
      <w:pPr>
        <w:jc w:val="center"/>
        <w:rPr>
          <w:bCs/>
          <w:sz w:val="28"/>
          <w:szCs w:val="28"/>
        </w:rPr>
      </w:pPr>
    </w:p>
    <w:p w:rsidR="007C2712" w:rsidRPr="00C30255" w:rsidRDefault="007C2712" w:rsidP="007C2712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 w:rsidRPr="00C30255"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7C2712" w:rsidRPr="00C30255" w:rsidRDefault="007C2712" w:rsidP="007C2712">
      <w:pPr>
        <w:jc w:val="center"/>
        <w:outlineLvl w:val="0"/>
        <w:rPr>
          <w:sz w:val="28"/>
          <w:szCs w:val="28"/>
        </w:rPr>
      </w:pPr>
    </w:p>
    <w:p w:rsidR="007E3256" w:rsidRPr="00E77488" w:rsidRDefault="009A6D98" w:rsidP="00FD18BF">
      <w:pPr>
        <w:tabs>
          <w:tab w:val="left" w:pos="0"/>
          <w:tab w:val="left" w:pos="1134"/>
        </w:tabs>
        <w:rPr>
          <w:b/>
          <w:sz w:val="28"/>
          <w:szCs w:val="28"/>
        </w:rPr>
      </w:pPr>
      <w:r w:rsidRPr="009A6D98">
        <w:rPr>
          <w:b/>
          <w:sz w:val="28"/>
          <w:szCs w:val="28"/>
        </w:rPr>
        <w:t xml:space="preserve">Открытый  запрос цен в электронной форме </w:t>
      </w:r>
      <w:r w:rsidR="00FD18BF" w:rsidRPr="009A6D98">
        <w:rPr>
          <w:b/>
          <w:sz w:val="28"/>
          <w:szCs w:val="28"/>
        </w:rPr>
        <w:t xml:space="preserve"> </w:t>
      </w:r>
      <w:r w:rsidR="007C2712" w:rsidRPr="009A6D98">
        <w:rPr>
          <w:b/>
          <w:sz w:val="28"/>
          <w:szCs w:val="28"/>
        </w:rPr>
        <w:t xml:space="preserve"> на право </w:t>
      </w:r>
      <w:r w:rsidR="00987551" w:rsidRPr="009A6D98">
        <w:rPr>
          <w:b/>
          <w:sz w:val="28"/>
          <w:szCs w:val="28"/>
        </w:rPr>
        <w:t xml:space="preserve">заключения договора на </w:t>
      </w:r>
      <w:r w:rsidR="00387A28" w:rsidRPr="009A6D98">
        <w:rPr>
          <w:b/>
          <w:sz w:val="28"/>
          <w:szCs w:val="28"/>
        </w:rPr>
        <w:t xml:space="preserve"> </w:t>
      </w:r>
      <w:r w:rsidR="0048376D" w:rsidRPr="009A6D98">
        <w:rPr>
          <w:b/>
          <w:sz w:val="28"/>
          <w:szCs w:val="28"/>
        </w:rPr>
        <w:t xml:space="preserve"> </w:t>
      </w:r>
      <w:r w:rsidR="00987551" w:rsidRPr="009A6D98">
        <w:rPr>
          <w:b/>
          <w:sz w:val="28"/>
          <w:szCs w:val="28"/>
        </w:rPr>
        <w:t xml:space="preserve">поставку </w:t>
      </w:r>
      <w:r w:rsidR="00BF497A">
        <w:rPr>
          <w:b/>
          <w:color w:val="000000"/>
          <w:sz w:val="28"/>
          <w:szCs w:val="28"/>
        </w:rPr>
        <w:t>товара</w:t>
      </w:r>
      <w:r w:rsidR="00E77488" w:rsidRPr="001B6517">
        <w:rPr>
          <w:b/>
          <w:color w:val="000000"/>
          <w:sz w:val="28"/>
          <w:szCs w:val="28"/>
        </w:rPr>
        <w:t xml:space="preserve"> «Ткань лавсановая артикул 56027 и 56038»</w:t>
      </w:r>
      <w:r w:rsidR="000B5D53">
        <w:rPr>
          <w:b/>
          <w:color w:val="000000"/>
          <w:sz w:val="28"/>
          <w:szCs w:val="28"/>
        </w:rPr>
        <w:t xml:space="preserve"> или эквивалент</w:t>
      </w:r>
    </w:p>
    <w:p w:rsidR="007E3256" w:rsidRPr="00C30255" w:rsidRDefault="007E3256" w:rsidP="007C2712">
      <w:pPr>
        <w:jc w:val="center"/>
        <w:rPr>
          <w:sz w:val="28"/>
          <w:szCs w:val="28"/>
        </w:rPr>
      </w:pPr>
    </w:p>
    <w:p w:rsidR="007E3256" w:rsidRPr="00C30255" w:rsidRDefault="007E3256" w:rsidP="007C2712">
      <w:pPr>
        <w:jc w:val="center"/>
        <w:rPr>
          <w:sz w:val="28"/>
          <w:szCs w:val="28"/>
        </w:rPr>
      </w:pPr>
    </w:p>
    <w:p w:rsidR="007E3256" w:rsidRPr="00C30255" w:rsidRDefault="007E3256" w:rsidP="007C2712">
      <w:pPr>
        <w:jc w:val="center"/>
        <w:rPr>
          <w:sz w:val="28"/>
          <w:szCs w:val="28"/>
        </w:rPr>
      </w:pPr>
    </w:p>
    <w:p w:rsidR="007E3256" w:rsidRPr="00C30255" w:rsidRDefault="007E3256" w:rsidP="007C2712">
      <w:pPr>
        <w:jc w:val="center"/>
        <w:rPr>
          <w:sz w:val="28"/>
          <w:szCs w:val="28"/>
        </w:rPr>
      </w:pPr>
    </w:p>
    <w:p w:rsidR="007E3256" w:rsidRPr="00C30255" w:rsidRDefault="007E3256" w:rsidP="007C2712">
      <w:pPr>
        <w:jc w:val="center"/>
        <w:rPr>
          <w:sz w:val="28"/>
          <w:szCs w:val="28"/>
        </w:rPr>
      </w:pPr>
    </w:p>
    <w:p w:rsidR="007E3256" w:rsidRPr="00C30255" w:rsidRDefault="007E3256" w:rsidP="007C2712">
      <w:pPr>
        <w:jc w:val="center"/>
        <w:rPr>
          <w:sz w:val="28"/>
          <w:szCs w:val="28"/>
        </w:rPr>
      </w:pPr>
    </w:p>
    <w:p w:rsidR="007E3256" w:rsidRPr="00C30255" w:rsidRDefault="007E3256" w:rsidP="007C2712">
      <w:pPr>
        <w:jc w:val="center"/>
        <w:rPr>
          <w:sz w:val="28"/>
          <w:szCs w:val="28"/>
        </w:rPr>
      </w:pPr>
    </w:p>
    <w:p w:rsidR="007E3256" w:rsidRPr="00C30255" w:rsidRDefault="007E3256" w:rsidP="007C2712">
      <w:pPr>
        <w:jc w:val="center"/>
        <w:rPr>
          <w:sz w:val="28"/>
          <w:szCs w:val="28"/>
        </w:rPr>
      </w:pPr>
    </w:p>
    <w:p w:rsidR="007E3256" w:rsidRPr="00C30255" w:rsidRDefault="007E3256" w:rsidP="007C2712">
      <w:pPr>
        <w:jc w:val="center"/>
        <w:rPr>
          <w:sz w:val="28"/>
          <w:szCs w:val="28"/>
        </w:rPr>
      </w:pPr>
    </w:p>
    <w:p w:rsidR="007C2712" w:rsidRPr="00C30255" w:rsidRDefault="007C2712" w:rsidP="007C2712">
      <w:pPr>
        <w:jc w:val="center"/>
        <w:rPr>
          <w:sz w:val="28"/>
          <w:szCs w:val="28"/>
        </w:rPr>
      </w:pPr>
    </w:p>
    <w:p w:rsidR="007C2712" w:rsidRPr="00C30255" w:rsidRDefault="007C2712" w:rsidP="007C2712">
      <w:pPr>
        <w:jc w:val="center"/>
        <w:rPr>
          <w:sz w:val="28"/>
          <w:szCs w:val="28"/>
        </w:rPr>
      </w:pPr>
    </w:p>
    <w:p w:rsidR="00987551" w:rsidRPr="00C30255" w:rsidRDefault="00987551" w:rsidP="007C2712">
      <w:pPr>
        <w:jc w:val="center"/>
        <w:rPr>
          <w:sz w:val="28"/>
          <w:szCs w:val="28"/>
        </w:rPr>
      </w:pPr>
    </w:p>
    <w:p w:rsidR="00987551" w:rsidRPr="00C30255" w:rsidRDefault="00987551" w:rsidP="007C2712">
      <w:pPr>
        <w:jc w:val="center"/>
        <w:rPr>
          <w:sz w:val="28"/>
          <w:szCs w:val="28"/>
        </w:rPr>
      </w:pPr>
    </w:p>
    <w:p w:rsidR="00987551" w:rsidRPr="00C30255" w:rsidRDefault="00987551" w:rsidP="007C2712">
      <w:pPr>
        <w:jc w:val="center"/>
        <w:rPr>
          <w:sz w:val="28"/>
          <w:szCs w:val="28"/>
        </w:rPr>
      </w:pPr>
    </w:p>
    <w:p w:rsidR="00987551" w:rsidRPr="00C30255" w:rsidRDefault="00987551" w:rsidP="007C2712">
      <w:pPr>
        <w:jc w:val="center"/>
        <w:rPr>
          <w:sz w:val="28"/>
          <w:szCs w:val="28"/>
        </w:rPr>
      </w:pPr>
    </w:p>
    <w:p w:rsidR="00987551" w:rsidRPr="00C30255" w:rsidRDefault="00987551" w:rsidP="007C2712">
      <w:pPr>
        <w:jc w:val="center"/>
        <w:rPr>
          <w:sz w:val="28"/>
          <w:szCs w:val="28"/>
        </w:rPr>
      </w:pPr>
    </w:p>
    <w:p w:rsidR="00987551" w:rsidRPr="00C30255" w:rsidRDefault="00987551" w:rsidP="007C2712">
      <w:pPr>
        <w:jc w:val="center"/>
        <w:rPr>
          <w:sz w:val="28"/>
          <w:szCs w:val="28"/>
        </w:rPr>
      </w:pPr>
    </w:p>
    <w:p w:rsidR="00987551" w:rsidRPr="00C30255" w:rsidRDefault="00987551" w:rsidP="007C2712">
      <w:pPr>
        <w:jc w:val="center"/>
        <w:rPr>
          <w:sz w:val="28"/>
          <w:szCs w:val="28"/>
        </w:rPr>
      </w:pPr>
    </w:p>
    <w:p w:rsidR="00987551" w:rsidRPr="00C30255" w:rsidRDefault="00987551" w:rsidP="007C2712">
      <w:pPr>
        <w:jc w:val="center"/>
        <w:rPr>
          <w:sz w:val="28"/>
          <w:szCs w:val="28"/>
        </w:rPr>
      </w:pPr>
    </w:p>
    <w:p w:rsidR="007C2712" w:rsidRPr="00C30255" w:rsidRDefault="007C2712" w:rsidP="007C2712">
      <w:pPr>
        <w:jc w:val="center"/>
        <w:rPr>
          <w:sz w:val="28"/>
          <w:szCs w:val="28"/>
        </w:rPr>
      </w:pPr>
    </w:p>
    <w:p w:rsidR="007C2712" w:rsidRPr="00C30255" w:rsidRDefault="007C2712" w:rsidP="007C2712">
      <w:pPr>
        <w:jc w:val="center"/>
        <w:rPr>
          <w:sz w:val="28"/>
          <w:szCs w:val="28"/>
        </w:rPr>
      </w:pPr>
    </w:p>
    <w:p w:rsidR="007C2712" w:rsidRPr="00C30255" w:rsidRDefault="007C2712" w:rsidP="007C2712">
      <w:pPr>
        <w:jc w:val="center"/>
        <w:rPr>
          <w:sz w:val="28"/>
          <w:szCs w:val="28"/>
        </w:rPr>
      </w:pPr>
    </w:p>
    <w:p w:rsidR="007C2712" w:rsidRPr="00C30255" w:rsidRDefault="007C2712" w:rsidP="007C2712">
      <w:pPr>
        <w:jc w:val="center"/>
        <w:rPr>
          <w:sz w:val="28"/>
          <w:szCs w:val="28"/>
        </w:rPr>
      </w:pPr>
    </w:p>
    <w:p w:rsidR="007C2712" w:rsidRPr="00C30255" w:rsidRDefault="007C2712" w:rsidP="007C2712">
      <w:pPr>
        <w:jc w:val="center"/>
        <w:rPr>
          <w:sz w:val="28"/>
          <w:szCs w:val="28"/>
        </w:rPr>
      </w:pPr>
    </w:p>
    <w:p w:rsidR="007C2712" w:rsidRPr="00C30255" w:rsidRDefault="007C2712" w:rsidP="007C2712">
      <w:pPr>
        <w:jc w:val="center"/>
        <w:rPr>
          <w:sz w:val="28"/>
          <w:szCs w:val="28"/>
        </w:rPr>
      </w:pPr>
    </w:p>
    <w:p w:rsidR="007C2712" w:rsidRPr="00C30255" w:rsidRDefault="007C2712" w:rsidP="007C2712">
      <w:pPr>
        <w:pStyle w:val="11"/>
        <w:keepNext w:val="0"/>
        <w:rPr>
          <w:b/>
          <w:snapToGrid/>
          <w:sz w:val="28"/>
          <w:szCs w:val="28"/>
        </w:rPr>
      </w:pPr>
      <w:r w:rsidRPr="00C30255">
        <w:rPr>
          <w:snapToGrid/>
          <w:sz w:val="28"/>
          <w:szCs w:val="28"/>
        </w:rPr>
        <w:t>2015</w:t>
      </w:r>
    </w:p>
    <w:p w:rsidR="007C2712" w:rsidRPr="00C30255" w:rsidRDefault="007C2712" w:rsidP="007C2712">
      <w:pPr>
        <w:rPr>
          <w:sz w:val="28"/>
          <w:szCs w:val="28"/>
        </w:rPr>
        <w:sectPr w:rsidR="007C2712" w:rsidRPr="00C30255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7C2712" w:rsidRPr="00C30255" w:rsidRDefault="007C2712" w:rsidP="007C2712">
      <w:pPr>
        <w:rPr>
          <w:sz w:val="28"/>
          <w:szCs w:val="28"/>
        </w:rPr>
      </w:pPr>
      <w:bookmarkStart w:id="4" w:name="_Toc397064010"/>
      <w:bookmarkEnd w:id="3"/>
    </w:p>
    <w:p w:rsidR="007C2712" w:rsidRPr="00C30255" w:rsidRDefault="007C2712" w:rsidP="007C2712">
      <w:pPr>
        <w:pStyle w:val="1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" w:name="_Toc398564572"/>
      <w:bookmarkStart w:id="6" w:name="_Toc399408082"/>
      <w:bookmarkStart w:id="7" w:name="_Toc414869541"/>
      <w:bookmarkEnd w:id="4"/>
      <w:r w:rsidRPr="00C30255">
        <w:rPr>
          <w:sz w:val="28"/>
          <w:szCs w:val="28"/>
        </w:rPr>
        <w:t xml:space="preserve">ИЗВЕЩЕНИЕ О ПРОВЕДЕНИИ </w:t>
      </w:r>
      <w:bookmarkEnd w:id="5"/>
      <w:bookmarkEnd w:id="6"/>
      <w:r w:rsidRPr="00C30255">
        <w:rPr>
          <w:sz w:val="28"/>
          <w:szCs w:val="28"/>
        </w:rPr>
        <w:t>ЗАКУПКИ</w:t>
      </w:r>
      <w:bookmarkEnd w:id="7"/>
    </w:p>
    <w:p w:rsidR="007C2712" w:rsidRPr="00C30255" w:rsidRDefault="007C2712" w:rsidP="007C2712">
      <w:pPr>
        <w:rPr>
          <w:sz w:val="28"/>
          <w:szCs w:val="28"/>
        </w:rPr>
      </w:pPr>
    </w:p>
    <w:p w:rsidR="00D43E75" w:rsidRPr="00D43E75" w:rsidRDefault="00D43E75" w:rsidP="00D43E75">
      <w:pPr>
        <w:tabs>
          <w:tab w:val="left" w:pos="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7C2712" w:rsidRPr="00D43E75">
        <w:rPr>
          <w:sz w:val="28"/>
          <w:szCs w:val="28"/>
        </w:rPr>
        <w:t>Форма и способ процед</w:t>
      </w:r>
      <w:r w:rsidRPr="00D43E75">
        <w:rPr>
          <w:sz w:val="28"/>
          <w:szCs w:val="28"/>
        </w:rPr>
        <w:t>у</w:t>
      </w:r>
      <w:r w:rsidR="009A6D98">
        <w:rPr>
          <w:sz w:val="28"/>
          <w:szCs w:val="28"/>
        </w:rPr>
        <w:t xml:space="preserve">ры закупки: Открытый  запрос цен в электронной форме </w:t>
      </w:r>
      <w:r w:rsidRPr="00D43E75">
        <w:rPr>
          <w:sz w:val="28"/>
          <w:szCs w:val="28"/>
        </w:rPr>
        <w:t>.</w:t>
      </w:r>
    </w:p>
    <w:p w:rsidR="007C2712" w:rsidRPr="00C30255" w:rsidRDefault="007C2712" w:rsidP="00B9292F">
      <w:pPr>
        <w:tabs>
          <w:tab w:val="left" w:pos="1843"/>
          <w:tab w:val="left" w:pos="1985"/>
        </w:tabs>
        <w:rPr>
          <w:sz w:val="28"/>
          <w:szCs w:val="28"/>
        </w:rPr>
      </w:pPr>
      <w:proofErr w:type="gramStart"/>
      <w:r w:rsidRPr="00C30255">
        <w:rPr>
          <w:sz w:val="28"/>
          <w:szCs w:val="28"/>
        </w:rPr>
        <w:t>2)Закупка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C30255">
        <w:rPr>
          <w:sz w:val="28"/>
          <w:szCs w:val="28"/>
        </w:rPr>
        <w:t>Росатом</w:t>
      </w:r>
      <w:proofErr w:type="spellEnd"/>
      <w:r w:rsidRPr="00C30255">
        <w:rPr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30255">
        <w:rPr>
          <w:sz w:val="28"/>
          <w:szCs w:val="28"/>
        </w:rPr>
        <w:t>Госкорпорации</w:t>
      </w:r>
      <w:proofErr w:type="spellEnd"/>
      <w:r w:rsidRPr="00C30255">
        <w:rPr>
          <w:sz w:val="28"/>
          <w:szCs w:val="28"/>
        </w:rPr>
        <w:t xml:space="preserve"> «</w:t>
      </w:r>
      <w:proofErr w:type="spellStart"/>
      <w:r w:rsidRPr="00C30255">
        <w:rPr>
          <w:sz w:val="28"/>
          <w:szCs w:val="28"/>
        </w:rPr>
        <w:t>Росатом</w:t>
      </w:r>
      <w:proofErr w:type="spellEnd"/>
      <w:r w:rsidRPr="00C30255">
        <w:rPr>
          <w:sz w:val="28"/>
          <w:szCs w:val="28"/>
        </w:rPr>
        <w:t xml:space="preserve">» (протокол от 07.02.2012 № 37), с изменениями, утвержденными решением наблюдательного совета </w:t>
      </w:r>
      <w:proofErr w:type="spellStart"/>
      <w:r w:rsidRPr="00C30255">
        <w:rPr>
          <w:sz w:val="28"/>
          <w:szCs w:val="28"/>
        </w:rPr>
        <w:t>Госкорпорации</w:t>
      </w:r>
      <w:proofErr w:type="spellEnd"/>
      <w:r w:rsidRPr="00C30255">
        <w:rPr>
          <w:sz w:val="28"/>
          <w:szCs w:val="28"/>
        </w:rPr>
        <w:t xml:space="preserve"> «</w:t>
      </w:r>
      <w:proofErr w:type="spellStart"/>
      <w:r w:rsidRPr="00C30255">
        <w:rPr>
          <w:sz w:val="28"/>
          <w:szCs w:val="28"/>
        </w:rPr>
        <w:t>Росатом</w:t>
      </w:r>
      <w:proofErr w:type="spellEnd"/>
      <w:r w:rsidRPr="00C30255">
        <w:rPr>
          <w:sz w:val="28"/>
          <w:szCs w:val="28"/>
        </w:rPr>
        <w:t xml:space="preserve">» от 15 февраля 2013 № 46, от 25 сентября 2013 № 53, от 03 декабря 2013 № 54, от 10 апреля 2014   № 59, </w:t>
      </w:r>
      <w:r w:rsidRPr="00C30255">
        <w:rPr>
          <w:color w:val="000000"/>
          <w:sz w:val="28"/>
          <w:szCs w:val="28"/>
        </w:rPr>
        <w:t>от</w:t>
      </w:r>
      <w:proofErr w:type="gramEnd"/>
      <w:r w:rsidRPr="00C30255">
        <w:rPr>
          <w:color w:val="000000"/>
          <w:sz w:val="28"/>
          <w:szCs w:val="28"/>
        </w:rPr>
        <w:t xml:space="preserve"> 14 мая 2014 № 61, от 04 июня 2014 № 62, от 24 июня 2014 № 63,</w:t>
      </w:r>
      <w:r w:rsidRPr="00C30255">
        <w:rPr>
          <w:sz w:val="28"/>
          <w:szCs w:val="28"/>
        </w:rPr>
        <w:t xml:space="preserve"> от 17 октября 2014,</w:t>
      </w:r>
    </w:p>
    <w:p w:rsidR="007E3256" w:rsidRPr="00C30255" w:rsidRDefault="007C2712" w:rsidP="00AC25F4">
      <w:pPr>
        <w:tabs>
          <w:tab w:val="left" w:pos="1843"/>
          <w:tab w:val="left" w:pos="1985"/>
        </w:tabs>
        <w:rPr>
          <w:sz w:val="28"/>
          <w:szCs w:val="28"/>
        </w:rPr>
      </w:pPr>
      <w:r w:rsidRPr="00C30255">
        <w:rPr>
          <w:sz w:val="28"/>
          <w:szCs w:val="28"/>
        </w:rPr>
        <w:t>№64,</w:t>
      </w:r>
      <w:r w:rsidRPr="00C30255">
        <w:rPr>
          <w:color w:val="000000"/>
          <w:sz w:val="28"/>
          <w:szCs w:val="28"/>
        </w:rPr>
        <w:t xml:space="preserve"> от 20 ноября 2014 № 66,</w:t>
      </w:r>
      <w:r w:rsidRPr="00C30255">
        <w:rPr>
          <w:sz w:val="28"/>
          <w:szCs w:val="28"/>
        </w:rPr>
        <w:t xml:space="preserve"> от 31 марта 2015 № 70, от 29 апреля 2015</w:t>
      </w:r>
    </w:p>
    <w:p w:rsidR="007C2712" w:rsidRDefault="007C2712" w:rsidP="007E3256">
      <w:pPr>
        <w:tabs>
          <w:tab w:val="left" w:pos="1843"/>
          <w:tab w:val="left" w:pos="1985"/>
        </w:tabs>
        <w:rPr>
          <w:bCs/>
          <w:sz w:val="28"/>
          <w:szCs w:val="28"/>
        </w:rPr>
      </w:pPr>
      <w:r w:rsidRPr="00C30255">
        <w:rPr>
          <w:sz w:val="28"/>
          <w:szCs w:val="28"/>
        </w:rPr>
        <w:t xml:space="preserve"> </w:t>
      </w:r>
      <w:proofErr w:type="gramStart"/>
      <w:r w:rsidRPr="00C30255">
        <w:rPr>
          <w:sz w:val="28"/>
          <w:szCs w:val="28"/>
        </w:rPr>
        <w:t>№ 72</w:t>
      </w:r>
      <w:r w:rsidR="007E3256" w:rsidRPr="00C30255">
        <w:rPr>
          <w:sz w:val="28"/>
          <w:szCs w:val="28"/>
        </w:rPr>
        <w:t>, от 06 июня 2015 № 73, от 29.07.2015 № 75</w:t>
      </w:r>
      <w:r w:rsidR="00AB5648">
        <w:rPr>
          <w:sz w:val="28"/>
          <w:szCs w:val="28"/>
        </w:rPr>
        <w:t>,</w:t>
      </w:r>
      <w:r w:rsidR="00AB5648" w:rsidRPr="00AB5648">
        <w:rPr>
          <w:sz w:val="28"/>
          <w:szCs w:val="28"/>
        </w:rPr>
        <w:t xml:space="preserve"> от 22.09.2015 № 76</w:t>
      </w:r>
      <w:r w:rsidRPr="00C30255">
        <w:rPr>
          <w:bCs/>
          <w:sz w:val="28"/>
          <w:szCs w:val="28"/>
        </w:rPr>
        <w:t>)</w:t>
      </w:r>
      <w:proofErr w:type="gramEnd"/>
    </w:p>
    <w:p w:rsidR="00370545" w:rsidRPr="00C30255" w:rsidRDefault="00370545" w:rsidP="007E3256">
      <w:pPr>
        <w:tabs>
          <w:tab w:val="left" w:pos="1843"/>
          <w:tab w:val="left" w:pos="1985"/>
        </w:tabs>
        <w:rPr>
          <w:sz w:val="28"/>
          <w:szCs w:val="28"/>
        </w:rPr>
      </w:pPr>
    </w:p>
    <w:p w:rsidR="00B9292F" w:rsidRPr="00C30255" w:rsidRDefault="007C2712" w:rsidP="007C2712">
      <w:pPr>
        <w:tabs>
          <w:tab w:val="left" w:pos="1843"/>
          <w:tab w:val="left" w:pos="1985"/>
        </w:tabs>
        <w:rPr>
          <w:b/>
          <w:sz w:val="28"/>
          <w:szCs w:val="28"/>
        </w:rPr>
      </w:pPr>
      <w:r w:rsidRPr="00C30255">
        <w:rPr>
          <w:sz w:val="28"/>
          <w:szCs w:val="28"/>
        </w:rPr>
        <w:t>3)Предмет</w:t>
      </w:r>
      <w:r w:rsidRPr="00C30255">
        <w:rPr>
          <w:spacing w:val="-6"/>
          <w:sz w:val="28"/>
          <w:szCs w:val="28"/>
        </w:rPr>
        <w:t xml:space="preserve"> закупки: </w:t>
      </w:r>
      <w:r w:rsidRPr="00C30255">
        <w:rPr>
          <w:b/>
          <w:spacing w:val="-6"/>
          <w:sz w:val="28"/>
          <w:szCs w:val="28"/>
        </w:rPr>
        <w:t xml:space="preserve">право заключения договора на </w:t>
      </w:r>
      <w:r w:rsidR="00D62823">
        <w:rPr>
          <w:b/>
          <w:sz w:val="28"/>
          <w:szCs w:val="28"/>
        </w:rPr>
        <w:t xml:space="preserve">поставку </w:t>
      </w:r>
      <w:r w:rsidR="00BF497A">
        <w:rPr>
          <w:b/>
          <w:color w:val="000000"/>
          <w:sz w:val="28"/>
          <w:szCs w:val="28"/>
        </w:rPr>
        <w:t>товара</w:t>
      </w:r>
      <w:r w:rsidR="00E77488" w:rsidRPr="001B6517">
        <w:rPr>
          <w:b/>
          <w:color w:val="000000"/>
          <w:sz w:val="28"/>
          <w:szCs w:val="28"/>
        </w:rPr>
        <w:t xml:space="preserve"> «Ткань лавсановая артикул 56027 и 56038»</w:t>
      </w:r>
      <w:r w:rsidR="000B5D53">
        <w:rPr>
          <w:b/>
          <w:color w:val="000000"/>
          <w:sz w:val="28"/>
          <w:szCs w:val="28"/>
        </w:rPr>
        <w:t xml:space="preserve"> или эквивалент</w:t>
      </w:r>
    </w:p>
    <w:p w:rsidR="007C2712" w:rsidRPr="00C30255" w:rsidRDefault="007C2712" w:rsidP="007C271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30255">
        <w:rPr>
          <w:sz w:val="28"/>
          <w:szCs w:val="28"/>
        </w:rPr>
        <w:t xml:space="preserve">4)Заказчик </w:t>
      </w:r>
      <w:r w:rsidRPr="00C30255">
        <w:rPr>
          <w:spacing w:val="-6"/>
          <w:sz w:val="28"/>
          <w:szCs w:val="28"/>
        </w:rPr>
        <w:t>АО «УЭХК»</w:t>
      </w:r>
    </w:p>
    <w:p w:rsidR="007C2712" w:rsidRPr="00C30255" w:rsidRDefault="007C2712" w:rsidP="007C2712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C30255">
        <w:rPr>
          <w:sz w:val="28"/>
          <w:szCs w:val="28"/>
        </w:rPr>
        <w:t>Место нахождения: 624130 г</w:t>
      </w:r>
      <w:proofErr w:type="gramStart"/>
      <w:r w:rsidRPr="00C30255">
        <w:rPr>
          <w:sz w:val="28"/>
          <w:szCs w:val="28"/>
        </w:rPr>
        <w:t>.Н</w:t>
      </w:r>
      <w:proofErr w:type="gramEnd"/>
      <w:r w:rsidRPr="00C30255">
        <w:rPr>
          <w:sz w:val="28"/>
          <w:szCs w:val="28"/>
        </w:rPr>
        <w:t>овоуральск,ул.Дзержинского,2</w:t>
      </w:r>
    </w:p>
    <w:p w:rsidR="007C2712" w:rsidRPr="00C30255" w:rsidRDefault="007C2712" w:rsidP="007C2712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C30255">
        <w:rPr>
          <w:sz w:val="28"/>
          <w:szCs w:val="28"/>
        </w:rPr>
        <w:t>Почтовый адрес: 624130 г</w:t>
      </w:r>
      <w:proofErr w:type="gramStart"/>
      <w:r w:rsidRPr="00C30255">
        <w:rPr>
          <w:sz w:val="28"/>
          <w:szCs w:val="28"/>
        </w:rPr>
        <w:t>.Н</w:t>
      </w:r>
      <w:proofErr w:type="gramEnd"/>
      <w:r w:rsidRPr="00C30255">
        <w:rPr>
          <w:sz w:val="28"/>
          <w:szCs w:val="28"/>
        </w:rPr>
        <w:t>овоуральск,ул.Дзержинского,2</w:t>
      </w:r>
    </w:p>
    <w:p w:rsidR="00292F05" w:rsidRPr="00174B3E" w:rsidRDefault="007C2712" w:rsidP="00292F05">
      <w:pPr>
        <w:rPr>
          <w:sz w:val="28"/>
          <w:szCs w:val="28"/>
        </w:rPr>
      </w:pPr>
      <w:r w:rsidRPr="00C30255">
        <w:rPr>
          <w:sz w:val="28"/>
          <w:szCs w:val="28"/>
        </w:rPr>
        <w:t>Контактное ли</w:t>
      </w:r>
      <w:r w:rsidR="007E3256" w:rsidRPr="00C30255">
        <w:rPr>
          <w:sz w:val="28"/>
          <w:szCs w:val="28"/>
        </w:rPr>
        <w:t>ц</w:t>
      </w:r>
      <w:r w:rsidR="008B10D6" w:rsidRPr="00C30255">
        <w:rPr>
          <w:sz w:val="28"/>
          <w:szCs w:val="28"/>
        </w:rPr>
        <w:t xml:space="preserve">о: </w:t>
      </w:r>
      <w:r w:rsidR="00174B3E">
        <w:rPr>
          <w:sz w:val="28"/>
          <w:szCs w:val="28"/>
        </w:rPr>
        <w:t>Щипцова Марина Сергеевна</w:t>
      </w:r>
    </w:p>
    <w:p w:rsidR="00174B3E" w:rsidRPr="00174B3E" w:rsidRDefault="00174B3E" w:rsidP="00174B3E">
      <w:pPr>
        <w:rPr>
          <w:sz w:val="28"/>
          <w:szCs w:val="28"/>
        </w:rPr>
      </w:pPr>
      <w:r>
        <w:rPr>
          <w:sz w:val="28"/>
          <w:szCs w:val="28"/>
        </w:rPr>
        <w:t>тел/факс 8-34370-57</w:t>
      </w:r>
      <w:r w:rsidRPr="00174B3E">
        <w:rPr>
          <w:sz w:val="28"/>
          <w:szCs w:val="28"/>
        </w:rPr>
        <w:t>063</w:t>
      </w:r>
      <w:r w:rsidR="00370545">
        <w:rPr>
          <w:sz w:val="28"/>
          <w:szCs w:val="28"/>
        </w:rPr>
        <w:t xml:space="preserve"> </w:t>
      </w:r>
      <w:r w:rsidR="00370545" w:rsidRPr="00370545">
        <w:rPr>
          <w:sz w:val="28"/>
          <w:szCs w:val="28"/>
        </w:rPr>
        <w:t xml:space="preserve"> </w:t>
      </w:r>
      <w:r w:rsidR="00370545" w:rsidRPr="00C30255">
        <w:rPr>
          <w:sz w:val="28"/>
          <w:szCs w:val="28"/>
        </w:rPr>
        <w:t xml:space="preserve"> </w:t>
      </w:r>
      <w:r w:rsidR="00370545" w:rsidRPr="00C30255">
        <w:rPr>
          <w:bCs/>
          <w:color w:val="000000"/>
          <w:sz w:val="28"/>
          <w:szCs w:val="28"/>
        </w:rPr>
        <w:t xml:space="preserve"> </w:t>
      </w:r>
      <w:r w:rsidR="00370545" w:rsidRPr="00C30255">
        <w:rPr>
          <w:sz w:val="28"/>
          <w:szCs w:val="28"/>
        </w:rPr>
        <w:t xml:space="preserve">эл. Почта  </w:t>
      </w:r>
      <w:r w:rsidR="00370545" w:rsidRPr="00370545">
        <w:rPr>
          <w:sz w:val="28"/>
          <w:szCs w:val="28"/>
        </w:rPr>
        <w:t xml:space="preserve">  </w:t>
      </w:r>
      <w:proofErr w:type="spellStart"/>
      <w:r w:rsidRPr="00174B3E">
        <w:rPr>
          <w:sz w:val="28"/>
          <w:szCs w:val="28"/>
          <w:lang w:val="en-US"/>
        </w:rPr>
        <w:t>Shiptsova</w:t>
      </w:r>
      <w:proofErr w:type="spellEnd"/>
      <w:r w:rsidRPr="00174B3E">
        <w:rPr>
          <w:sz w:val="28"/>
          <w:szCs w:val="28"/>
        </w:rPr>
        <w:t>_</w:t>
      </w:r>
      <w:r w:rsidRPr="00174B3E">
        <w:rPr>
          <w:sz w:val="28"/>
          <w:szCs w:val="28"/>
          <w:lang w:val="en-US"/>
        </w:rPr>
        <w:t>MS</w:t>
      </w:r>
      <w:r w:rsidRPr="00174B3E">
        <w:rPr>
          <w:sz w:val="28"/>
          <w:szCs w:val="28"/>
        </w:rPr>
        <w:t>@</w:t>
      </w:r>
      <w:proofErr w:type="spellStart"/>
      <w:r w:rsidRPr="00174B3E">
        <w:rPr>
          <w:sz w:val="28"/>
          <w:szCs w:val="28"/>
          <w:lang w:val="en-US"/>
        </w:rPr>
        <w:t>ueip</w:t>
      </w:r>
      <w:proofErr w:type="spellEnd"/>
      <w:r w:rsidRPr="00174B3E">
        <w:rPr>
          <w:sz w:val="28"/>
          <w:szCs w:val="28"/>
        </w:rPr>
        <w:t>.</w:t>
      </w:r>
      <w:proofErr w:type="spellStart"/>
      <w:r w:rsidRPr="00174B3E">
        <w:rPr>
          <w:sz w:val="28"/>
          <w:szCs w:val="28"/>
          <w:lang w:val="en-US"/>
        </w:rPr>
        <w:t>ru</w:t>
      </w:r>
      <w:proofErr w:type="spellEnd"/>
    </w:p>
    <w:p w:rsidR="007C2712" w:rsidRPr="00C30255" w:rsidRDefault="00292F05" w:rsidP="00370545">
      <w:pPr>
        <w:rPr>
          <w:sz w:val="28"/>
          <w:szCs w:val="28"/>
        </w:rPr>
      </w:pPr>
      <w:r w:rsidRPr="00C30255">
        <w:rPr>
          <w:sz w:val="28"/>
          <w:szCs w:val="28"/>
        </w:rPr>
        <w:t xml:space="preserve"> </w:t>
      </w:r>
      <w:r w:rsidRPr="00C30255">
        <w:rPr>
          <w:bCs/>
          <w:color w:val="000000"/>
          <w:sz w:val="28"/>
          <w:szCs w:val="28"/>
        </w:rPr>
        <w:t xml:space="preserve"> </w:t>
      </w:r>
    </w:p>
    <w:p w:rsidR="007C2712" w:rsidRPr="00C30255" w:rsidRDefault="007C2712" w:rsidP="00B9292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30255">
        <w:rPr>
          <w:spacing w:val="-6"/>
          <w:sz w:val="28"/>
          <w:szCs w:val="28"/>
        </w:rPr>
        <w:t xml:space="preserve"> </w:t>
      </w:r>
      <w:r w:rsidRPr="00C30255">
        <w:rPr>
          <w:sz w:val="28"/>
          <w:szCs w:val="28"/>
        </w:rPr>
        <w:t>5) Организатор закупки АО "УЭХК"</w:t>
      </w:r>
    </w:p>
    <w:p w:rsidR="007C2712" w:rsidRPr="00C30255" w:rsidRDefault="007C2712" w:rsidP="007C2712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C30255">
        <w:rPr>
          <w:sz w:val="28"/>
          <w:szCs w:val="28"/>
        </w:rPr>
        <w:t>Место нахождения: 624130 г</w:t>
      </w:r>
      <w:proofErr w:type="gramStart"/>
      <w:r w:rsidRPr="00C30255">
        <w:rPr>
          <w:sz w:val="28"/>
          <w:szCs w:val="28"/>
        </w:rPr>
        <w:t>.Н</w:t>
      </w:r>
      <w:proofErr w:type="gramEnd"/>
      <w:r w:rsidRPr="00C30255">
        <w:rPr>
          <w:sz w:val="28"/>
          <w:szCs w:val="28"/>
        </w:rPr>
        <w:t>овоуральск,ул.Дзержинского,2</w:t>
      </w:r>
    </w:p>
    <w:p w:rsidR="007C2712" w:rsidRPr="00C30255" w:rsidRDefault="007C2712" w:rsidP="007C2712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C30255">
        <w:rPr>
          <w:sz w:val="28"/>
          <w:szCs w:val="28"/>
        </w:rPr>
        <w:t>Почтовый адрес: 624130 г</w:t>
      </w:r>
      <w:proofErr w:type="gramStart"/>
      <w:r w:rsidRPr="00C30255">
        <w:rPr>
          <w:sz w:val="28"/>
          <w:szCs w:val="28"/>
        </w:rPr>
        <w:t>.Н</w:t>
      </w:r>
      <w:proofErr w:type="gramEnd"/>
      <w:r w:rsidRPr="00C30255">
        <w:rPr>
          <w:sz w:val="28"/>
          <w:szCs w:val="28"/>
        </w:rPr>
        <w:t>овоуральск,ул.Дзержинского,2</w:t>
      </w:r>
    </w:p>
    <w:p w:rsidR="00292F05" w:rsidRPr="00C30255" w:rsidRDefault="007C2712" w:rsidP="00B9292F">
      <w:pPr>
        <w:pStyle w:val="aa"/>
        <w:spacing w:before="0" w:beforeAutospacing="0" w:after="360" w:afterAutospacing="0"/>
        <w:jc w:val="both"/>
        <w:rPr>
          <w:sz w:val="28"/>
          <w:szCs w:val="28"/>
        </w:rPr>
      </w:pPr>
      <w:r w:rsidRPr="00C30255">
        <w:rPr>
          <w:sz w:val="28"/>
          <w:szCs w:val="28"/>
        </w:rPr>
        <w:t xml:space="preserve">Контактное лицо: Коновалова Людмила Николаевна, тел./факс 8-34370-57127, 8-34370-57127 , эл. почта </w:t>
      </w:r>
      <w:hyperlink r:id="rId11" w:history="1">
        <w:r w:rsidR="00292F05" w:rsidRPr="00C30255">
          <w:rPr>
            <w:rStyle w:val="ac"/>
            <w:sz w:val="28"/>
            <w:szCs w:val="28"/>
          </w:rPr>
          <w:t>Konovalova@ueip.</w:t>
        </w:r>
        <w:r w:rsidR="00292F05" w:rsidRPr="00C30255">
          <w:rPr>
            <w:rStyle w:val="ac"/>
            <w:sz w:val="28"/>
            <w:szCs w:val="28"/>
            <w:lang w:val="en-US"/>
          </w:rPr>
          <w:t>ru</w:t>
        </w:r>
      </w:hyperlink>
    </w:p>
    <w:p w:rsidR="007C2712" w:rsidRPr="00C30255" w:rsidRDefault="00B9292F" w:rsidP="00B9292F">
      <w:pPr>
        <w:pStyle w:val="aa"/>
        <w:spacing w:before="0" w:beforeAutospacing="0" w:after="360" w:afterAutospacing="0"/>
        <w:jc w:val="both"/>
        <w:rPr>
          <w:sz w:val="28"/>
          <w:szCs w:val="28"/>
        </w:rPr>
      </w:pPr>
      <w:r w:rsidRPr="00C30255">
        <w:rPr>
          <w:sz w:val="28"/>
          <w:szCs w:val="28"/>
        </w:rPr>
        <w:t>6)</w:t>
      </w:r>
      <w:r w:rsidR="007C2712" w:rsidRPr="00C30255">
        <w:rPr>
          <w:sz w:val="28"/>
          <w:szCs w:val="28"/>
        </w:rPr>
        <w:t xml:space="preserve">Количество лотов: 1 (один). </w:t>
      </w:r>
    </w:p>
    <w:p w:rsidR="00D62823" w:rsidRPr="00E77488" w:rsidRDefault="00B9292F" w:rsidP="00D62823">
      <w:pPr>
        <w:tabs>
          <w:tab w:val="left" w:pos="1843"/>
          <w:tab w:val="left" w:pos="1985"/>
        </w:tabs>
        <w:rPr>
          <w:b/>
          <w:sz w:val="28"/>
          <w:szCs w:val="28"/>
        </w:rPr>
      </w:pPr>
      <w:r w:rsidRPr="00C30255">
        <w:rPr>
          <w:sz w:val="28"/>
          <w:szCs w:val="28"/>
        </w:rPr>
        <w:t>7)</w:t>
      </w:r>
      <w:r w:rsidR="007C2712" w:rsidRPr="00C30255">
        <w:rPr>
          <w:sz w:val="28"/>
          <w:szCs w:val="28"/>
        </w:rPr>
        <w:t>Предмет договора</w:t>
      </w:r>
      <w:r w:rsidR="00D43E75">
        <w:rPr>
          <w:sz w:val="28"/>
          <w:szCs w:val="28"/>
        </w:rPr>
        <w:t>:</w:t>
      </w:r>
      <w:r w:rsidR="007C2712" w:rsidRPr="00C30255">
        <w:rPr>
          <w:sz w:val="28"/>
          <w:szCs w:val="28"/>
        </w:rPr>
        <w:t xml:space="preserve"> </w:t>
      </w:r>
      <w:r w:rsidR="00D62823">
        <w:rPr>
          <w:sz w:val="28"/>
          <w:szCs w:val="28"/>
        </w:rPr>
        <w:t xml:space="preserve"> </w:t>
      </w:r>
      <w:r w:rsidR="00D62823" w:rsidRPr="00D62823">
        <w:rPr>
          <w:b/>
          <w:sz w:val="28"/>
          <w:szCs w:val="28"/>
        </w:rPr>
        <w:t xml:space="preserve">поставка </w:t>
      </w:r>
      <w:r w:rsidR="00BF497A">
        <w:rPr>
          <w:b/>
          <w:color w:val="000000"/>
          <w:sz w:val="28"/>
          <w:szCs w:val="28"/>
        </w:rPr>
        <w:t>товара</w:t>
      </w:r>
      <w:r w:rsidR="00E77488" w:rsidRPr="001B6517">
        <w:rPr>
          <w:b/>
          <w:color w:val="000000"/>
          <w:sz w:val="28"/>
          <w:szCs w:val="28"/>
        </w:rPr>
        <w:t xml:space="preserve"> «Ткань лавсановая артикул 56027 и 56038»</w:t>
      </w:r>
      <w:r w:rsidR="000B5D53">
        <w:rPr>
          <w:b/>
          <w:color w:val="000000"/>
          <w:sz w:val="28"/>
          <w:szCs w:val="28"/>
        </w:rPr>
        <w:t xml:space="preserve"> или эквивалент</w:t>
      </w:r>
    </w:p>
    <w:p w:rsidR="00C30255" w:rsidRPr="00C30255" w:rsidRDefault="00C30255" w:rsidP="00C30255">
      <w:pPr>
        <w:tabs>
          <w:tab w:val="left" w:pos="1843"/>
          <w:tab w:val="left" w:pos="1985"/>
        </w:tabs>
        <w:rPr>
          <w:b/>
          <w:sz w:val="28"/>
          <w:szCs w:val="28"/>
        </w:rPr>
      </w:pPr>
    </w:p>
    <w:p w:rsidR="00D62823" w:rsidRPr="006D04C0" w:rsidRDefault="007C2712" w:rsidP="00174B3E">
      <w:pPr>
        <w:tabs>
          <w:tab w:val="left" w:pos="284"/>
        </w:tabs>
        <w:jc w:val="both"/>
        <w:rPr>
          <w:sz w:val="28"/>
          <w:szCs w:val="28"/>
          <w:lang w:eastAsia="en-US"/>
        </w:rPr>
      </w:pPr>
      <w:r w:rsidRPr="00C30255">
        <w:rPr>
          <w:sz w:val="28"/>
          <w:szCs w:val="28"/>
        </w:rPr>
        <w:t xml:space="preserve">8)Срок </w:t>
      </w:r>
      <w:r w:rsidR="00642C56" w:rsidRPr="00C30255">
        <w:rPr>
          <w:sz w:val="28"/>
          <w:szCs w:val="28"/>
        </w:rPr>
        <w:t>выполнения поставок:</w:t>
      </w:r>
      <w:r w:rsidR="00174B3E">
        <w:rPr>
          <w:sz w:val="28"/>
          <w:szCs w:val="28"/>
        </w:rPr>
        <w:t xml:space="preserve"> </w:t>
      </w:r>
      <w:r w:rsidR="00E77488">
        <w:rPr>
          <w:sz w:val="28"/>
          <w:szCs w:val="28"/>
        </w:rPr>
        <w:t xml:space="preserve">В течение </w:t>
      </w:r>
      <w:r w:rsidR="00E77488" w:rsidRPr="00E77488">
        <w:rPr>
          <w:sz w:val="28"/>
          <w:szCs w:val="28"/>
        </w:rPr>
        <w:t>2</w:t>
      </w:r>
      <w:r w:rsidR="00D62823">
        <w:rPr>
          <w:sz w:val="28"/>
          <w:szCs w:val="28"/>
        </w:rPr>
        <w:t>0</w:t>
      </w:r>
      <w:r w:rsidR="00C30255" w:rsidRPr="00CD19BC">
        <w:rPr>
          <w:sz w:val="28"/>
          <w:szCs w:val="28"/>
        </w:rPr>
        <w:t xml:space="preserve"> календарных дней с момента подписания договора </w:t>
      </w:r>
      <w:r w:rsidR="00D62823" w:rsidRPr="006D04C0">
        <w:rPr>
          <w:sz w:val="28"/>
          <w:szCs w:val="28"/>
          <w:lang w:eastAsia="en-US"/>
        </w:rPr>
        <w:t>уполномоченными представителями сторон.</w:t>
      </w:r>
    </w:p>
    <w:p w:rsidR="00387A28" w:rsidRPr="00C30255" w:rsidRDefault="00387A28" w:rsidP="00292F05">
      <w:pPr>
        <w:jc w:val="both"/>
        <w:rPr>
          <w:sz w:val="28"/>
          <w:szCs w:val="28"/>
        </w:rPr>
      </w:pPr>
    </w:p>
    <w:p w:rsidR="007C2712" w:rsidRPr="00C30255" w:rsidRDefault="007C2712" w:rsidP="007C2712">
      <w:pPr>
        <w:jc w:val="both"/>
        <w:rPr>
          <w:sz w:val="28"/>
          <w:szCs w:val="28"/>
          <w:lang w:eastAsia="en-US"/>
        </w:rPr>
      </w:pPr>
      <w:proofErr w:type="gramStart"/>
      <w:r w:rsidRPr="00C30255">
        <w:rPr>
          <w:sz w:val="28"/>
          <w:szCs w:val="28"/>
        </w:rPr>
        <w:t>9)Место выполнения поставок:</w:t>
      </w:r>
      <w:r w:rsidRPr="00C30255">
        <w:rPr>
          <w:sz w:val="28"/>
          <w:szCs w:val="28"/>
          <w:lang w:eastAsia="en-US"/>
        </w:rPr>
        <w:t xml:space="preserve"> склад Покупат</w:t>
      </w:r>
      <w:r w:rsidR="00C30255">
        <w:rPr>
          <w:sz w:val="28"/>
          <w:szCs w:val="28"/>
          <w:lang w:eastAsia="en-US"/>
        </w:rPr>
        <w:t>еля – АО «УЭХК», ул. Торговая, 4</w:t>
      </w:r>
      <w:r w:rsidRPr="00C30255">
        <w:rPr>
          <w:sz w:val="28"/>
          <w:szCs w:val="28"/>
          <w:lang w:eastAsia="en-US"/>
        </w:rPr>
        <w:t>, г. Новоуральск, Свердловской области;</w:t>
      </w:r>
      <w:proofErr w:type="gramEnd"/>
    </w:p>
    <w:p w:rsidR="007C2712" w:rsidRPr="00C30255" w:rsidRDefault="007C2712" w:rsidP="007C2712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370545" w:rsidRDefault="00B9292F" w:rsidP="0037054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30255">
        <w:rPr>
          <w:sz w:val="28"/>
          <w:szCs w:val="28"/>
        </w:rPr>
        <w:t xml:space="preserve"> </w:t>
      </w:r>
      <w:r w:rsidR="007C2712" w:rsidRPr="00C30255">
        <w:rPr>
          <w:sz w:val="28"/>
          <w:szCs w:val="28"/>
        </w:rPr>
        <w:t xml:space="preserve">10) Состав и объем поставок: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6323"/>
        <w:gridCol w:w="1805"/>
        <w:gridCol w:w="1084"/>
      </w:tblGrid>
      <w:tr w:rsidR="00E77488" w:rsidRPr="000C13E2" w:rsidTr="00BF497A">
        <w:tc>
          <w:tcPr>
            <w:tcW w:w="677" w:type="dxa"/>
            <w:vAlign w:val="center"/>
          </w:tcPr>
          <w:p w:rsidR="00E77488" w:rsidRPr="000C13E2" w:rsidRDefault="00E77488" w:rsidP="002644A6">
            <w:pPr>
              <w:contextualSpacing/>
              <w:jc w:val="center"/>
              <w:rPr>
                <w:b/>
                <w:sz w:val="22"/>
                <w:szCs w:val="22"/>
                <w:lang w:eastAsia="en-US"/>
              </w:rPr>
            </w:pPr>
            <w:r w:rsidRPr="000C13E2">
              <w:rPr>
                <w:b/>
                <w:sz w:val="22"/>
                <w:szCs w:val="22"/>
                <w:lang w:eastAsia="en-US"/>
              </w:rPr>
              <w:t>№</w:t>
            </w:r>
          </w:p>
          <w:p w:rsidR="00E77488" w:rsidRPr="000C13E2" w:rsidRDefault="00E77488" w:rsidP="002644A6">
            <w:pPr>
              <w:contextualSpacing/>
              <w:jc w:val="center"/>
              <w:rPr>
                <w:b/>
                <w:sz w:val="22"/>
                <w:szCs w:val="22"/>
                <w:lang w:eastAsia="en-US"/>
              </w:rPr>
            </w:pPr>
            <w:proofErr w:type="gramStart"/>
            <w:r w:rsidRPr="000C13E2">
              <w:rPr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0C13E2">
              <w:rPr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6323" w:type="dxa"/>
            <w:vAlign w:val="center"/>
          </w:tcPr>
          <w:p w:rsidR="00E77488" w:rsidRPr="000C13E2" w:rsidRDefault="00E77488" w:rsidP="002644A6">
            <w:pPr>
              <w:contextualSpacing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E77488" w:rsidRPr="000C13E2" w:rsidRDefault="00E77488" w:rsidP="002644A6">
            <w:pPr>
              <w:contextualSpacing/>
              <w:jc w:val="center"/>
              <w:rPr>
                <w:b/>
                <w:sz w:val="22"/>
                <w:szCs w:val="22"/>
                <w:lang w:eastAsia="en-US"/>
              </w:rPr>
            </w:pPr>
            <w:r w:rsidRPr="000C13E2">
              <w:rPr>
                <w:b/>
                <w:sz w:val="22"/>
                <w:szCs w:val="22"/>
                <w:lang w:eastAsia="en-US"/>
              </w:rPr>
              <w:t>Наименование и обозначение продукции</w:t>
            </w:r>
          </w:p>
        </w:tc>
        <w:tc>
          <w:tcPr>
            <w:tcW w:w="1805" w:type="dxa"/>
            <w:vAlign w:val="center"/>
          </w:tcPr>
          <w:p w:rsidR="00E77488" w:rsidRPr="000C13E2" w:rsidRDefault="00E77488" w:rsidP="002644A6">
            <w:pPr>
              <w:contextualSpacing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E77488" w:rsidRPr="000C13E2" w:rsidRDefault="00E77488" w:rsidP="002644A6">
            <w:pPr>
              <w:ind w:right="-57"/>
              <w:contextualSpacing/>
              <w:jc w:val="center"/>
              <w:rPr>
                <w:b/>
                <w:sz w:val="22"/>
                <w:szCs w:val="22"/>
                <w:lang w:eastAsia="en-US"/>
              </w:rPr>
            </w:pPr>
            <w:r w:rsidRPr="000C13E2">
              <w:rPr>
                <w:b/>
                <w:sz w:val="22"/>
                <w:szCs w:val="22"/>
                <w:lang w:eastAsia="en-US"/>
              </w:rPr>
              <w:t>Кол-во</w:t>
            </w:r>
          </w:p>
          <w:p w:rsidR="00E77488" w:rsidRPr="000C13E2" w:rsidRDefault="00E77488" w:rsidP="002644A6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84" w:type="dxa"/>
            <w:vAlign w:val="center"/>
          </w:tcPr>
          <w:p w:rsidR="00E77488" w:rsidRPr="000C13E2" w:rsidRDefault="00E77488" w:rsidP="002644A6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0C13E2">
              <w:rPr>
                <w:b/>
                <w:sz w:val="22"/>
                <w:szCs w:val="22"/>
                <w:lang w:eastAsia="en-US"/>
              </w:rPr>
              <w:t>Ед.</w:t>
            </w:r>
          </w:p>
          <w:p w:rsidR="00E77488" w:rsidRPr="000C13E2" w:rsidRDefault="00E77488" w:rsidP="002644A6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0C13E2">
              <w:rPr>
                <w:b/>
                <w:sz w:val="22"/>
                <w:szCs w:val="22"/>
                <w:lang w:eastAsia="en-US"/>
              </w:rPr>
              <w:t>изм.</w:t>
            </w:r>
          </w:p>
        </w:tc>
      </w:tr>
      <w:tr w:rsidR="00E77488" w:rsidRPr="005415A5" w:rsidTr="00BF497A">
        <w:trPr>
          <w:trHeight w:val="510"/>
        </w:trPr>
        <w:tc>
          <w:tcPr>
            <w:tcW w:w="677" w:type="dxa"/>
            <w:vAlign w:val="center"/>
          </w:tcPr>
          <w:p w:rsidR="00E77488" w:rsidRPr="000C13E2" w:rsidRDefault="00E77488" w:rsidP="002644A6">
            <w:pPr>
              <w:spacing w:before="20" w:after="20"/>
              <w:contextualSpacing/>
              <w:jc w:val="center"/>
              <w:rPr>
                <w:sz w:val="22"/>
                <w:szCs w:val="22"/>
                <w:lang w:val="en-US" w:eastAsia="en-US"/>
              </w:rPr>
            </w:pPr>
            <w:r w:rsidRPr="000C13E2">
              <w:rPr>
                <w:sz w:val="22"/>
                <w:szCs w:val="22"/>
                <w:lang w:val="en-US" w:eastAsia="en-US"/>
              </w:rPr>
              <w:lastRenderedPageBreak/>
              <w:t>1</w:t>
            </w:r>
          </w:p>
        </w:tc>
        <w:tc>
          <w:tcPr>
            <w:tcW w:w="6323" w:type="dxa"/>
          </w:tcPr>
          <w:p w:rsidR="00E77488" w:rsidRPr="00C1402F" w:rsidRDefault="00E77488" w:rsidP="002644A6">
            <w:pPr>
              <w:autoSpaceDE w:val="0"/>
              <w:autoSpaceDN w:val="0"/>
              <w:adjustRightInd w:val="0"/>
            </w:pPr>
            <w:r w:rsidRPr="009963E6">
              <w:t xml:space="preserve">Ткань </w:t>
            </w:r>
            <w:r>
              <w:t>лавсановая</w:t>
            </w:r>
            <w:r w:rsidRPr="009963E6">
              <w:t xml:space="preserve"> арт.56027 ТУ 8378-496-36545028-01</w:t>
            </w:r>
            <w:r>
              <w:t xml:space="preserve"> (ширина 110 см.)</w:t>
            </w:r>
            <w:r w:rsidR="00BF497A">
              <w:t xml:space="preserve"> или эквивалент</w:t>
            </w:r>
          </w:p>
        </w:tc>
        <w:tc>
          <w:tcPr>
            <w:tcW w:w="1805" w:type="dxa"/>
          </w:tcPr>
          <w:p w:rsidR="00E77488" w:rsidRPr="00C1402F" w:rsidRDefault="00E77488" w:rsidP="002644A6">
            <w:pPr>
              <w:jc w:val="center"/>
            </w:pPr>
            <w:r>
              <w:t>720</w:t>
            </w:r>
          </w:p>
        </w:tc>
        <w:tc>
          <w:tcPr>
            <w:tcW w:w="1084" w:type="dxa"/>
          </w:tcPr>
          <w:p w:rsidR="00E77488" w:rsidRPr="005415A5" w:rsidRDefault="00E77488" w:rsidP="002644A6">
            <w:pPr>
              <w:jc w:val="center"/>
            </w:pPr>
            <w:r>
              <w:t>м</w:t>
            </w:r>
          </w:p>
        </w:tc>
      </w:tr>
      <w:tr w:rsidR="00E77488" w:rsidRPr="00810B21" w:rsidTr="00BF497A">
        <w:trPr>
          <w:trHeight w:val="510"/>
        </w:trPr>
        <w:tc>
          <w:tcPr>
            <w:tcW w:w="677" w:type="dxa"/>
            <w:vAlign w:val="center"/>
          </w:tcPr>
          <w:p w:rsidR="00E77488" w:rsidRPr="00313311" w:rsidRDefault="00E77488" w:rsidP="002644A6">
            <w:pPr>
              <w:spacing w:before="20" w:after="20"/>
              <w:contextualSpacing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323" w:type="dxa"/>
          </w:tcPr>
          <w:p w:rsidR="00E77488" w:rsidRPr="009A1E08" w:rsidRDefault="00E77488" w:rsidP="002644A6">
            <w:pPr>
              <w:autoSpaceDE w:val="0"/>
              <w:autoSpaceDN w:val="0"/>
              <w:adjustRightInd w:val="0"/>
            </w:pPr>
            <w:r w:rsidRPr="009963E6">
              <w:t xml:space="preserve">Ткань техническая полиэфирная арт.56038 </w:t>
            </w:r>
            <w:r>
              <w:t xml:space="preserve">(12165) (ширина 150 см.) </w:t>
            </w:r>
            <w:r w:rsidRPr="009963E6">
              <w:t>ТУ 8378-</w:t>
            </w:r>
            <w:r>
              <w:t>025-00321000-2011</w:t>
            </w:r>
            <w:r w:rsidR="00BF497A">
              <w:t xml:space="preserve"> или эквивалент</w:t>
            </w:r>
          </w:p>
        </w:tc>
        <w:tc>
          <w:tcPr>
            <w:tcW w:w="1805" w:type="dxa"/>
          </w:tcPr>
          <w:p w:rsidR="00E77488" w:rsidRPr="00C1402F" w:rsidRDefault="00E77488" w:rsidP="002644A6">
            <w:pPr>
              <w:jc w:val="center"/>
            </w:pPr>
            <w:r>
              <w:t>2400</w:t>
            </w:r>
          </w:p>
        </w:tc>
        <w:tc>
          <w:tcPr>
            <w:tcW w:w="1084" w:type="dxa"/>
          </w:tcPr>
          <w:p w:rsidR="00E77488" w:rsidRPr="00810B21" w:rsidRDefault="00E77488" w:rsidP="002644A6">
            <w:pPr>
              <w:jc w:val="center"/>
            </w:pPr>
            <w:r>
              <w:t>м</w:t>
            </w:r>
          </w:p>
        </w:tc>
      </w:tr>
    </w:tbl>
    <w:p w:rsidR="004C25A3" w:rsidRPr="00C30255" w:rsidRDefault="004C25A3" w:rsidP="007C2712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C2712" w:rsidRDefault="00711A8D" w:rsidP="007C271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BE3C74">
        <w:rPr>
          <w:sz w:val="28"/>
          <w:szCs w:val="28"/>
        </w:rPr>
        <w:t xml:space="preserve"> </w:t>
      </w:r>
      <w:r w:rsidR="007C2712" w:rsidRPr="00C30255">
        <w:rPr>
          <w:sz w:val="28"/>
          <w:szCs w:val="28"/>
        </w:rPr>
        <w:t>Предложение частичного выполнения поставок не допускается.</w:t>
      </w:r>
    </w:p>
    <w:p w:rsidR="00BF497A" w:rsidRPr="00C30255" w:rsidRDefault="00BF497A" w:rsidP="007C2712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8F152E" w:rsidRDefault="00711A8D" w:rsidP="008F152E">
      <w:pPr>
        <w:jc w:val="both"/>
        <w:rPr>
          <w:rFonts w:ascii="Book Antiqua" w:hAnsi="Book Antiqua"/>
          <w:lang w:eastAsia="en-US"/>
        </w:rPr>
      </w:pPr>
      <w:proofErr w:type="gramStart"/>
      <w:r w:rsidRPr="00C30255">
        <w:rPr>
          <w:sz w:val="28"/>
          <w:szCs w:val="28"/>
        </w:rPr>
        <w:t xml:space="preserve">11) </w:t>
      </w:r>
      <w:r w:rsidRPr="00BE3C74">
        <w:rPr>
          <w:sz w:val="28"/>
          <w:szCs w:val="28"/>
        </w:rPr>
        <w:t xml:space="preserve">Условия оплаты:  </w:t>
      </w:r>
      <w:r w:rsidR="008F152E" w:rsidRPr="008F152E">
        <w:rPr>
          <w:sz w:val="28"/>
          <w:szCs w:val="28"/>
        </w:rPr>
        <w:t>оплата продукции производится  Покупателем   путем перечисления денежных средств на расчетный счет Поставщика  в течение 10 рабочих дне</w:t>
      </w:r>
      <w:r w:rsidR="008F152E" w:rsidRPr="008F152E">
        <w:rPr>
          <w:sz w:val="28"/>
          <w:szCs w:val="28"/>
          <w:lang w:eastAsia="en-US"/>
        </w:rPr>
        <w:t>й после получения и приёмки Покупателем продукции надлежащего качества на основании оригинала договора, подписанного обеими сторонами, а также документов, указанных в пункте 3.1.5. договора; при условии, что оригиналы предоставленных документов надлежаще оформлены в соответствии с требованиями законодательства РФ</w:t>
      </w:r>
      <w:r w:rsidR="008F152E" w:rsidRPr="00D36D60">
        <w:rPr>
          <w:rFonts w:ascii="Book Antiqua" w:hAnsi="Book Antiqua"/>
          <w:lang w:eastAsia="en-US"/>
        </w:rPr>
        <w:t xml:space="preserve">. </w:t>
      </w:r>
      <w:proofErr w:type="gramEnd"/>
    </w:p>
    <w:p w:rsidR="008F152E" w:rsidRPr="00F63AB0" w:rsidRDefault="008F152E" w:rsidP="008F152E">
      <w:pPr>
        <w:jc w:val="both"/>
        <w:rPr>
          <w:rFonts w:ascii="Book Antiqua" w:hAnsi="Book Antiqua"/>
          <w:lang w:eastAsia="en-US"/>
        </w:rPr>
      </w:pPr>
    </w:p>
    <w:p w:rsidR="007C2712" w:rsidRPr="00C30255" w:rsidRDefault="008D2BD5" w:rsidP="00292F05">
      <w:pPr>
        <w:ind w:right="153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292F05" w:rsidRPr="00C30255">
        <w:rPr>
          <w:sz w:val="28"/>
          <w:szCs w:val="28"/>
        </w:rPr>
        <w:t>)</w:t>
      </w:r>
      <w:r w:rsidR="007C2712" w:rsidRPr="00C30255">
        <w:rPr>
          <w:sz w:val="28"/>
          <w:szCs w:val="28"/>
        </w:rPr>
        <w:t>Форма и все условия проекта договора  (Часть 3 «Проект договора») являются обязательными. Встречные предложения участников по проекту договора не допускаются.</w:t>
      </w:r>
    </w:p>
    <w:p w:rsidR="00B9292F" w:rsidRPr="00C30255" w:rsidRDefault="007C2712" w:rsidP="00B9292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0255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387A28" w:rsidRPr="00C30255">
        <w:rPr>
          <w:sz w:val="28"/>
          <w:szCs w:val="28"/>
        </w:rPr>
        <w:t>иком в проекте договора (Часть 3</w:t>
      </w:r>
      <w:r w:rsidRPr="00C30255">
        <w:rPr>
          <w:sz w:val="28"/>
          <w:szCs w:val="28"/>
        </w:rPr>
        <w:t xml:space="preserve"> «Проект договора»).</w:t>
      </w:r>
    </w:p>
    <w:p w:rsidR="00B554A8" w:rsidRDefault="008D2BD5" w:rsidP="00B554A8">
      <w:pPr>
        <w:spacing w:line="310" w:lineRule="exact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7C2712" w:rsidRPr="00C30255">
        <w:rPr>
          <w:sz w:val="28"/>
          <w:szCs w:val="28"/>
        </w:rPr>
        <w:t>)Начальн</w:t>
      </w:r>
      <w:r w:rsidR="001E2165" w:rsidRPr="00C30255">
        <w:rPr>
          <w:sz w:val="28"/>
          <w:szCs w:val="28"/>
        </w:rPr>
        <w:t>ая (максимальная) цена договора</w:t>
      </w:r>
      <w:r w:rsidR="007C2712" w:rsidRPr="00C30255">
        <w:rPr>
          <w:sz w:val="28"/>
          <w:szCs w:val="28"/>
        </w:rPr>
        <w:t>:</w:t>
      </w:r>
      <w:r w:rsidR="00B554A8" w:rsidRPr="00B554A8">
        <w:rPr>
          <w:b/>
          <w:sz w:val="28"/>
          <w:szCs w:val="28"/>
        </w:rPr>
        <w:t xml:space="preserve"> </w:t>
      </w:r>
      <w:r w:rsidR="00B554A8" w:rsidRPr="001B6517">
        <w:rPr>
          <w:b/>
          <w:sz w:val="28"/>
          <w:szCs w:val="28"/>
        </w:rPr>
        <w:t>794081,47</w:t>
      </w:r>
      <w:r w:rsidR="00B554A8">
        <w:rPr>
          <w:sz w:val="28"/>
          <w:szCs w:val="28"/>
        </w:rPr>
        <w:t xml:space="preserve">  (Семьсот девяносто четыре тысячи восемьдесят один) рубль 47 копеек,  включая НДС (18%).</w:t>
      </w:r>
    </w:p>
    <w:p w:rsidR="00370545" w:rsidRPr="0037594C" w:rsidRDefault="00B554A8" w:rsidP="00370545">
      <w:pPr>
        <w:spacing w:line="310" w:lineRule="exact"/>
        <w:jc w:val="both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</w:p>
    <w:p w:rsidR="00370545" w:rsidRPr="00854A1E" w:rsidRDefault="00370545" w:rsidP="00370545">
      <w:pPr>
        <w:spacing w:line="310" w:lineRule="exact"/>
        <w:jc w:val="both"/>
        <w:rPr>
          <w:sz w:val="28"/>
          <w:szCs w:val="28"/>
        </w:rPr>
      </w:pPr>
      <w:r w:rsidRPr="00854A1E">
        <w:rPr>
          <w:sz w:val="28"/>
          <w:szCs w:val="28"/>
        </w:rPr>
        <w:t>Заказчик применяет налоговый вычет НДС в соответствии со статьей 171 Налогового кодекса Российской Федерации в отношении приобретаемых услуг.</w:t>
      </w:r>
    </w:p>
    <w:p w:rsidR="00370545" w:rsidRPr="00E979DF" w:rsidRDefault="00B554A8" w:rsidP="00370545">
      <w:pPr>
        <w:spacing w:line="310" w:lineRule="exact"/>
        <w:jc w:val="both"/>
        <w:rPr>
          <w:b/>
          <w:sz w:val="28"/>
          <w:szCs w:val="28"/>
        </w:rPr>
      </w:pPr>
      <w:r w:rsidRPr="001B6517">
        <w:rPr>
          <w:b/>
          <w:sz w:val="28"/>
          <w:szCs w:val="28"/>
        </w:rPr>
        <w:t>672950,40</w:t>
      </w:r>
      <w:r>
        <w:rPr>
          <w:sz w:val="28"/>
          <w:szCs w:val="28"/>
        </w:rPr>
        <w:t xml:space="preserve"> (Шестьсот семьдесят две тысячи девятьсот пятьдесят) рублей 40 копеек, без НДС</w:t>
      </w:r>
    </w:p>
    <w:p w:rsidR="007C2712" w:rsidRPr="00C30255" w:rsidRDefault="007C2712" w:rsidP="00B9292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30255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AC25F4" w:rsidRPr="00C30255" w:rsidRDefault="00AC25F4" w:rsidP="00B9292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48376D" w:rsidRPr="00C30255" w:rsidRDefault="007C2712" w:rsidP="0048376D">
      <w:pPr>
        <w:jc w:val="both"/>
        <w:rPr>
          <w:sz w:val="28"/>
          <w:szCs w:val="28"/>
        </w:rPr>
      </w:pPr>
      <w:r w:rsidRPr="00D43E75">
        <w:rPr>
          <w:sz w:val="28"/>
          <w:szCs w:val="28"/>
        </w:rPr>
        <w:t xml:space="preserve">Цена договора включает в себя: </w:t>
      </w:r>
      <w:r w:rsidR="0048376D" w:rsidRPr="00D43E75">
        <w:rPr>
          <w:sz w:val="28"/>
          <w:szCs w:val="28"/>
        </w:rPr>
        <w:t xml:space="preserve"> стоимость самого товара, стоимость тары и упаковки, транспортные расходы </w:t>
      </w:r>
      <w:r w:rsidR="0048376D" w:rsidRPr="00C30255">
        <w:rPr>
          <w:sz w:val="28"/>
          <w:szCs w:val="28"/>
        </w:rPr>
        <w:t>по доставке продукции до склада АО «УЭХК», страховани</w:t>
      </w:r>
      <w:r w:rsidR="00B554A8">
        <w:rPr>
          <w:sz w:val="28"/>
          <w:szCs w:val="28"/>
        </w:rPr>
        <w:t xml:space="preserve">е продукции  в пути следования </w:t>
      </w:r>
      <w:r w:rsidR="0048376D" w:rsidRPr="00C30255">
        <w:rPr>
          <w:sz w:val="28"/>
          <w:szCs w:val="28"/>
        </w:rPr>
        <w:t xml:space="preserve">и другие обязательные платежи при поставке продукции. </w:t>
      </w:r>
    </w:p>
    <w:p w:rsidR="00AC25F4" w:rsidRPr="00C30255" w:rsidRDefault="00AC25F4" w:rsidP="0048376D">
      <w:pPr>
        <w:jc w:val="both"/>
        <w:rPr>
          <w:sz w:val="28"/>
          <w:szCs w:val="28"/>
        </w:rPr>
      </w:pPr>
    </w:p>
    <w:p w:rsidR="007C2712" w:rsidRPr="00C30255" w:rsidRDefault="007C2712" w:rsidP="00B9292F">
      <w:pPr>
        <w:jc w:val="both"/>
        <w:rPr>
          <w:sz w:val="28"/>
          <w:szCs w:val="28"/>
        </w:rPr>
      </w:pPr>
      <w:r w:rsidRPr="00C30255">
        <w:rPr>
          <w:sz w:val="28"/>
          <w:szCs w:val="28"/>
        </w:rPr>
        <w:t>15)Официальный язык закупки: русский.</w:t>
      </w:r>
    </w:p>
    <w:p w:rsidR="007C2712" w:rsidRPr="00C30255" w:rsidRDefault="007C2712" w:rsidP="00B9292F">
      <w:pPr>
        <w:tabs>
          <w:tab w:val="left" w:pos="1134"/>
        </w:tabs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8" w:name="_Ref317253353"/>
      <w:r w:rsidRPr="00C30255">
        <w:rPr>
          <w:rFonts w:eastAsia="Calibri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8"/>
      <w:r w:rsidRPr="00C30255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</w:t>
      </w:r>
      <w:r w:rsidRPr="00C30255">
        <w:rPr>
          <w:rFonts w:eastAsia="Calibri"/>
          <w:sz w:val="28"/>
          <w:szCs w:val="28"/>
          <w:lang w:eastAsia="en-US"/>
        </w:rPr>
        <w:lastRenderedPageBreak/>
        <w:t>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7C2712" w:rsidRPr="00C30255" w:rsidRDefault="007C2712" w:rsidP="007C2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43E75" w:rsidRPr="007B0FCB" w:rsidRDefault="007C2712" w:rsidP="00D43E75">
      <w:pPr>
        <w:tabs>
          <w:tab w:val="left" w:pos="0"/>
          <w:tab w:val="left" w:pos="1134"/>
        </w:tabs>
        <w:rPr>
          <w:bCs/>
          <w:sz w:val="28"/>
          <w:szCs w:val="28"/>
        </w:rPr>
      </w:pPr>
      <w:r w:rsidRPr="00C30255">
        <w:rPr>
          <w:sz w:val="28"/>
          <w:szCs w:val="28"/>
        </w:rPr>
        <w:t>16)</w:t>
      </w:r>
      <w:r w:rsidR="00D43E75">
        <w:rPr>
          <w:sz w:val="28"/>
          <w:szCs w:val="28"/>
        </w:rPr>
        <w:t xml:space="preserve">Валюта закупки: </w:t>
      </w:r>
      <w:r w:rsidR="00D43E75" w:rsidRPr="007B0FCB">
        <w:rPr>
          <w:sz w:val="28"/>
          <w:szCs w:val="28"/>
        </w:rPr>
        <w:t>российский рубль.</w:t>
      </w:r>
    </w:p>
    <w:p w:rsidR="007C2712" w:rsidRPr="00C30255" w:rsidRDefault="007C2712" w:rsidP="00B9292F">
      <w:pPr>
        <w:tabs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  <w:r w:rsidRPr="00C30255">
        <w:rPr>
          <w:rFonts w:eastAsia="Calibri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C2712" w:rsidRPr="00C30255" w:rsidRDefault="007C2712" w:rsidP="007C2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2712" w:rsidRPr="00C30255" w:rsidRDefault="007C2712" w:rsidP="007C271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30255">
        <w:rPr>
          <w:sz w:val="28"/>
          <w:szCs w:val="28"/>
        </w:rPr>
        <w:t>17)Обеспечение заявки на участие в закупке  «не требуется»:</w:t>
      </w:r>
    </w:p>
    <w:p w:rsidR="007C2712" w:rsidRPr="00C30255" w:rsidRDefault="007C2712" w:rsidP="007C271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C2712" w:rsidRPr="00C30255" w:rsidRDefault="007C2712" w:rsidP="007C271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30255">
        <w:rPr>
          <w:sz w:val="28"/>
          <w:szCs w:val="28"/>
        </w:rPr>
        <w:t>18)Сведения о порядке проведения, в том числе об оформлении участия в закупке, определении лица, выигравшего закупку:</w:t>
      </w:r>
    </w:p>
    <w:p w:rsidR="007C2712" w:rsidRPr="00C30255" w:rsidRDefault="007C2712" w:rsidP="007C2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0255">
        <w:rPr>
          <w:sz w:val="28"/>
          <w:szCs w:val="28"/>
        </w:rPr>
        <w:t>Закупка проводится на электронной т</w:t>
      </w:r>
      <w:r w:rsidR="001A22CC" w:rsidRPr="00C30255">
        <w:rPr>
          <w:sz w:val="28"/>
          <w:szCs w:val="28"/>
        </w:rPr>
        <w:t>орго</w:t>
      </w:r>
      <w:r w:rsidR="00734B8D" w:rsidRPr="00C30255">
        <w:rPr>
          <w:sz w:val="28"/>
          <w:szCs w:val="28"/>
        </w:rPr>
        <w:t>вой п</w:t>
      </w:r>
      <w:r w:rsidR="00B554A8">
        <w:rPr>
          <w:sz w:val="28"/>
          <w:szCs w:val="28"/>
        </w:rPr>
        <w:t>лощадке (ЭТП) Аукционный Конкурсный Дом</w:t>
      </w:r>
      <w:r w:rsidR="001A22CC" w:rsidRPr="00C30255">
        <w:rPr>
          <w:sz w:val="28"/>
          <w:szCs w:val="28"/>
        </w:rPr>
        <w:t xml:space="preserve"> </w:t>
      </w:r>
      <w:r w:rsidRPr="00C30255">
        <w:rPr>
          <w:sz w:val="28"/>
          <w:szCs w:val="28"/>
        </w:rPr>
        <w:t xml:space="preserve"> в сети «Интернет» по адресу: </w:t>
      </w:r>
      <w:hyperlink r:id="rId12" w:history="1">
        <w:r w:rsidR="00B554A8" w:rsidRPr="00BC3776">
          <w:rPr>
            <w:rStyle w:val="ac"/>
            <w:sz w:val="28"/>
            <w:szCs w:val="28"/>
          </w:rPr>
          <w:t>www.А.К.</w:t>
        </w:r>
        <w:r w:rsidR="00B554A8" w:rsidRPr="00BC3776">
          <w:rPr>
            <w:rStyle w:val="ac"/>
            <w:sz w:val="28"/>
            <w:szCs w:val="28"/>
            <w:lang w:val="en-US"/>
          </w:rPr>
          <w:t>D</w:t>
        </w:r>
        <w:r w:rsidR="00B554A8" w:rsidRPr="00BC3776">
          <w:rPr>
            <w:rStyle w:val="ac"/>
            <w:sz w:val="28"/>
            <w:szCs w:val="28"/>
          </w:rPr>
          <w:t>.ru</w:t>
        </w:r>
      </w:hyperlink>
      <w:r w:rsidRPr="00C30255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7C2712" w:rsidRPr="00C30255" w:rsidRDefault="007C2712" w:rsidP="007C2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30255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C2712" w:rsidRPr="00C30255" w:rsidRDefault="007C2712" w:rsidP="007C2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0255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C2712" w:rsidRPr="00C30255" w:rsidRDefault="007C2712" w:rsidP="007C271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C2712" w:rsidRPr="00C30255" w:rsidRDefault="007C2712" w:rsidP="007C271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30255">
        <w:rPr>
          <w:sz w:val="28"/>
          <w:szCs w:val="28"/>
        </w:rPr>
        <w:t>19)Порядок получения закупочной документации:</w:t>
      </w:r>
    </w:p>
    <w:p w:rsidR="007C2712" w:rsidRPr="00C30255" w:rsidRDefault="007C2712" w:rsidP="007C2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0255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C30255">
        <w:rPr>
          <w:sz w:val="28"/>
          <w:szCs w:val="28"/>
        </w:rPr>
        <w:t>с даты</w:t>
      </w:r>
      <w:proofErr w:type="gramEnd"/>
      <w:r w:rsidRPr="00C30255">
        <w:rPr>
          <w:sz w:val="28"/>
          <w:szCs w:val="28"/>
        </w:rPr>
        <w:t xml:space="preserve"> официальной публикации.</w:t>
      </w:r>
      <w:r w:rsidRPr="00C30255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7C2712" w:rsidRPr="00C30255" w:rsidRDefault="007C2712" w:rsidP="007C271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30255">
        <w:rPr>
          <w:sz w:val="28"/>
          <w:szCs w:val="28"/>
        </w:rPr>
        <w:t xml:space="preserve">Официальная публикация документов по данной закупке: </w:t>
      </w:r>
      <w:r w:rsidRPr="00C30255">
        <w:rPr>
          <w:spacing w:val="-6"/>
          <w:sz w:val="28"/>
          <w:szCs w:val="28"/>
        </w:rPr>
        <w:t>Официальный сайт по закупкам атомной отрасли (</w:t>
      </w:r>
      <w:hyperlink r:id="rId13" w:history="1">
        <w:r w:rsidRPr="00C30255">
          <w:rPr>
            <w:rStyle w:val="ac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C30255">
        <w:rPr>
          <w:spacing w:val="-6"/>
          <w:sz w:val="28"/>
          <w:szCs w:val="28"/>
        </w:rPr>
        <w:t>).</w:t>
      </w:r>
    </w:p>
    <w:p w:rsidR="007C2712" w:rsidRDefault="007C2712" w:rsidP="007C2712">
      <w:pPr>
        <w:tabs>
          <w:tab w:val="left" w:pos="386"/>
        </w:tabs>
        <w:ind w:firstLine="709"/>
        <w:contextualSpacing/>
        <w:jc w:val="both"/>
        <w:rPr>
          <w:rStyle w:val="ac"/>
          <w:sz w:val="28"/>
          <w:szCs w:val="28"/>
        </w:rPr>
      </w:pPr>
      <w:r w:rsidRPr="00C30255">
        <w:rPr>
          <w:sz w:val="28"/>
          <w:szCs w:val="28"/>
        </w:rPr>
        <w:t>Копии публикации документов по данной</w:t>
      </w:r>
      <w:r w:rsidR="001A22CC" w:rsidRPr="00C30255">
        <w:rPr>
          <w:sz w:val="28"/>
          <w:szCs w:val="28"/>
        </w:rPr>
        <w:t xml:space="preserve"> закупке: ЭТП </w:t>
      </w:r>
      <w:r w:rsidR="00B554A8">
        <w:rPr>
          <w:sz w:val="28"/>
          <w:szCs w:val="28"/>
        </w:rPr>
        <w:t>Аукционный Конкурсный Дом</w:t>
      </w:r>
      <w:r w:rsidR="00B554A8" w:rsidRPr="00C30255">
        <w:rPr>
          <w:sz w:val="28"/>
          <w:szCs w:val="28"/>
        </w:rPr>
        <w:t xml:space="preserve">  </w:t>
      </w:r>
      <w:r w:rsidR="00734B8D" w:rsidRPr="00C30255">
        <w:rPr>
          <w:sz w:val="28"/>
          <w:szCs w:val="28"/>
        </w:rPr>
        <w:t xml:space="preserve">  в сети «Интернет» по адресу: </w:t>
      </w:r>
      <w:hyperlink r:id="rId14" w:history="1">
        <w:r w:rsidR="00B554A8" w:rsidRPr="00BC3776">
          <w:rPr>
            <w:rStyle w:val="ac"/>
            <w:sz w:val="28"/>
            <w:szCs w:val="28"/>
          </w:rPr>
          <w:t>www.</w:t>
        </w:r>
        <w:r w:rsidR="00B554A8" w:rsidRPr="00BC3776">
          <w:rPr>
            <w:rStyle w:val="ac"/>
            <w:sz w:val="28"/>
            <w:szCs w:val="28"/>
            <w:lang w:val="en-US"/>
          </w:rPr>
          <w:t>akd</w:t>
        </w:r>
        <w:r w:rsidR="00B554A8" w:rsidRPr="00BC3776">
          <w:rPr>
            <w:rStyle w:val="ac"/>
            <w:sz w:val="28"/>
            <w:szCs w:val="28"/>
          </w:rPr>
          <w:t>.ru</w:t>
        </w:r>
      </w:hyperlink>
    </w:p>
    <w:p w:rsidR="00D43E75" w:rsidRDefault="00D43E75" w:rsidP="00D43E75">
      <w:pPr>
        <w:tabs>
          <w:tab w:val="left" w:pos="0"/>
          <w:tab w:val="left" w:pos="1134"/>
        </w:tabs>
        <w:rPr>
          <w:spacing w:val="-6"/>
          <w:sz w:val="28"/>
          <w:szCs w:val="28"/>
        </w:rPr>
      </w:pPr>
      <w:r w:rsidRPr="007B0FCB">
        <w:rPr>
          <w:sz w:val="28"/>
          <w:szCs w:val="28"/>
        </w:rPr>
        <w:t>Возможность</w:t>
      </w:r>
      <w:r w:rsidRPr="007B0FCB">
        <w:rPr>
          <w:spacing w:val="-6"/>
          <w:sz w:val="28"/>
          <w:szCs w:val="28"/>
        </w:rPr>
        <w:t xml:space="preserve"> и условия, по которым допускается подача  альтернативных предложений: </w:t>
      </w:r>
      <w:r w:rsidRPr="007B0FCB">
        <w:rPr>
          <w:sz w:val="28"/>
          <w:szCs w:val="28"/>
        </w:rPr>
        <w:t>не допускается.</w:t>
      </w:r>
    </w:p>
    <w:p w:rsidR="00D43E75" w:rsidRDefault="00D43E75" w:rsidP="00D43E75">
      <w:pPr>
        <w:tabs>
          <w:tab w:val="left" w:pos="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31617">
        <w:rPr>
          <w:sz w:val="28"/>
          <w:szCs w:val="28"/>
        </w:rPr>
        <w:t xml:space="preserve">20)Привлечение </w:t>
      </w:r>
      <w:r w:rsidRPr="00231617">
        <w:rPr>
          <w:bCs/>
          <w:sz w:val="28"/>
          <w:szCs w:val="28"/>
        </w:rPr>
        <w:t>субподрядчиков/соисполнителей</w:t>
      </w:r>
      <w:r w:rsidRPr="00231617">
        <w:rPr>
          <w:sz w:val="28"/>
          <w:szCs w:val="28"/>
        </w:rPr>
        <w:t xml:space="preserve"> (юридических или </w:t>
      </w:r>
    </w:p>
    <w:p w:rsidR="00D43E75" w:rsidRDefault="00D43E75" w:rsidP="00D43E75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31617">
        <w:rPr>
          <w:sz w:val="28"/>
          <w:szCs w:val="28"/>
        </w:rPr>
        <w:t xml:space="preserve">физических лиц, </w:t>
      </w:r>
      <w:r w:rsidRPr="00231617">
        <w:rPr>
          <w:bCs/>
          <w:sz w:val="28"/>
          <w:szCs w:val="28"/>
        </w:rPr>
        <w:t>оказывающих</w:t>
      </w:r>
      <w:r w:rsidRPr="00231617">
        <w:rPr>
          <w:sz w:val="28"/>
          <w:szCs w:val="28"/>
        </w:rPr>
        <w:t xml:space="preserve"> часть </w:t>
      </w:r>
      <w:r w:rsidRPr="00231617">
        <w:rPr>
          <w:bCs/>
          <w:sz w:val="28"/>
          <w:szCs w:val="28"/>
        </w:rPr>
        <w:t>услуг</w:t>
      </w:r>
      <w:r>
        <w:rPr>
          <w:sz w:val="28"/>
          <w:szCs w:val="28"/>
        </w:rPr>
        <w:t xml:space="preserve"> по договору): не допускается</w:t>
      </w:r>
    </w:p>
    <w:p w:rsidR="00D43E75" w:rsidRDefault="00D43E75" w:rsidP="00D43E7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43E75" w:rsidRDefault="00D43E75" w:rsidP="00D43E75">
      <w:pPr>
        <w:tabs>
          <w:tab w:val="left" w:pos="0"/>
          <w:tab w:val="left" w:pos="1134"/>
        </w:tabs>
        <w:rPr>
          <w:sz w:val="28"/>
          <w:szCs w:val="28"/>
        </w:rPr>
      </w:pPr>
      <w:r w:rsidRPr="004E1990">
        <w:rPr>
          <w:sz w:val="28"/>
          <w:szCs w:val="28"/>
        </w:rPr>
        <w:t>21)Возможность</w:t>
      </w:r>
      <w:r w:rsidRPr="004E1990">
        <w:rPr>
          <w:spacing w:val="-6"/>
          <w:sz w:val="28"/>
          <w:szCs w:val="28"/>
        </w:rPr>
        <w:t xml:space="preserve"> проведения процедуры переторжки: </w:t>
      </w:r>
      <w:r w:rsidR="009A6D98">
        <w:rPr>
          <w:spacing w:val="-6"/>
          <w:sz w:val="28"/>
          <w:szCs w:val="28"/>
        </w:rPr>
        <w:t xml:space="preserve"> нет.</w:t>
      </w:r>
    </w:p>
    <w:p w:rsidR="00D43E75" w:rsidRPr="004E1990" w:rsidRDefault="00D43E75" w:rsidP="00D43E75">
      <w:pPr>
        <w:tabs>
          <w:tab w:val="left" w:pos="0"/>
          <w:tab w:val="left" w:pos="1134"/>
        </w:tabs>
        <w:rPr>
          <w:spacing w:val="-6"/>
          <w:sz w:val="28"/>
          <w:szCs w:val="28"/>
        </w:rPr>
      </w:pPr>
    </w:p>
    <w:p w:rsidR="007C2712" w:rsidRPr="00C30255" w:rsidRDefault="007C2712" w:rsidP="007C2712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C30255">
        <w:rPr>
          <w:spacing w:val="-6"/>
          <w:sz w:val="28"/>
          <w:szCs w:val="28"/>
        </w:rPr>
        <w:lastRenderedPageBreak/>
        <w:t xml:space="preserve"> 20) Срок </w:t>
      </w:r>
      <w:r w:rsidRPr="00C30255">
        <w:rPr>
          <w:sz w:val="28"/>
          <w:szCs w:val="28"/>
        </w:rPr>
        <w:t>окончания</w:t>
      </w:r>
      <w:r w:rsidRPr="00C30255">
        <w:rPr>
          <w:spacing w:val="-6"/>
          <w:sz w:val="28"/>
          <w:szCs w:val="28"/>
        </w:rPr>
        <w:t xml:space="preserve"> подачи заявок на участие в закупке (откр</w:t>
      </w:r>
      <w:r w:rsidR="00AB17BA" w:rsidRPr="00C30255">
        <w:rPr>
          <w:spacing w:val="-6"/>
          <w:sz w:val="28"/>
          <w:szCs w:val="28"/>
        </w:rPr>
        <w:t>ытия доступа к поданным заявкам</w:t>
      </w:r>
      <w:r w:rsidRPr="00C30255">
        <w:rPr>
          <w:spacing w:val="-6"/>
          <w:sz w:val="28"/>
          <w:szCs w:val="28"/>
        </w:rPr>
        <w:t xml:space="preserve">:   </w:t>
      </w:r>
      <w:r w:rsidR="00AB17BA" w:rsidRPr="00C30255">
        <w:rPr>
          <w:spacing w:val="-6"/>
          <w:sz w:val="28"/>
          <w:szCs w:val="28"/>
        </w:rPr>
        <w:t>12</w:t>
      </w:r>
      <w:r w:rsidRPr="00C30255">
        <w:rPr>
          <w:spacing w:val="-6"/>
          <w:sz w:val="28"/>
          <w:szCs w:val="28"/>
        </w:rPr>
        <w:t>-00 (время московское) «</w:t>
      </w:r>
      <w:r w:rsidR="005A220C" w:rsidRPr="005A220C">
        <w:rPr>
          <w:spacing w:val="-6"/>
          <w:sz w:val="28"/>
          <w:szCs w:val="28"/>
        </w:rPr>
        <w:t>26</w:t>
      </w:r>
      <w:r w:rsidR="001E2165" w:rsidRPr="00C30255">
        <w:rPr>
          <w:spacing w:val="-6"/>
          <w:sz w:val="28"/>
          <w:szCs w:val="28"/>
        </w:rPr>
        <w:t xml:space="preserve">» </w:t>
      </w:r>
      <w:r w:rsidR="008D2BD5">
        <w:rPr>
          <w:spacing w:val="-6"/>
          <w:sz w:val="28"/>
          <w:szCs w:val="28"/>
        </w:rPr>
        <w:t>но</w:t>
      </w:r>
      <w:r w:rsidR="00AF37CA" w:rsidRPr="00C30255">
        <w:rPr>
          <w:spacing w:val="-6"/>
          <w:sz w:val="28"/>
          <w:szCs w:val="28"/>
        </w:rPr>
        <w:t>ября</w:t>
      </w:r>
      <w:r w:rsidR="001E2165" w:rsidRPr="00C30255">
        <w:rPr>
          <w:spacing w:val="-6"/>
          <w:sz w:val="28"/>
          <w:szCs w:val="28"/>
        </w:rPr>
        <w:t xml:space="preserve"> </w:t>
      </w:r>
      <w:r w:rsidRPr="00C30255">
        <w:rPr>
          <w:spacing w:val="-6"/>
          <w:sz w:val="28"/>
          <w:szCs w:val="28"/>
        </w:rPr>
        <w:t xml:space="preserve"> 2015 года. </w:t>
      </w:r>
    </w:p>
    <w:p w:rsidR="007C2712" w:rsidRPr="00C30255" w:rsidRDefault="007C2712" w:rsidP="007C271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C2712" w:rsidRPr="00C30255" w:rsidRDefault="007C2712" w:rsidP="00B9292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30255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7C2712" w:rsidRPr="00C30255" w:rsidRDefault="00C23BAA" w:rsidP="00B9292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30255">
        <w:rPr>
          <w:sz w:val="28"/>
          <w:szCs w:val="28"/>
        </w:rPr>
        <w:t>Адрес 62</w:t>
      </w:r>
      <w:r w:rsidR="007C2712" w:rsidRPr="00C30255">
        <w:rPr>
          <w:sz w:val="28"/>
          <w:szCs w:val="28"/>
        </w:rPr>
        <w:t>4130 г</w:t>
      </w:r>
      <w:proofErr w:type="gramStart"/>
      <w:r w:rsidR="007C2712" w:rsidRPr="00C30255">
        <w:rPr>
          <w:sz w:val="28"/>
          <w:szCs w:val="28"/>
        </w:rPr>
        <w:t>.Н</w:t>
      </w:r>
      <w:proofErr w:type="gramEnd"/>
      <w:r w:rsidR="007C2712" w:rsidRPr="00C30255">
        <w:rPr>
          <w:sz w:val="28"/>
          <w:szCs w:val="28"/>
        </w:rPr>
        <w:t>овоуральск,ул.Дзержинского,2</w:t>
      </w:r>
    </w:p>
    <w:p w:rsidR="007C2712" w:rsidRPr="00C30255" w:rsidRDefault="00AB17BA" w:rsidP="00B9292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30255">
        <w:rPr>
          <w:spacing w:val="-6"/>
          <w:sz w:val="28"/>
          <w:szCs w:val="28"/>
        </w:rPr>
        <w:t>12</w:t>
      </w:r>
      <w:r w:rsidR="007C2712" w:rsidRPr="00C30255">
        <w:rPr>
          <w:spacing w:val="-6"/>
          <w:sz w:val="28"/>
          <w:szCs w:val="28"/>
        </w:rPr>
        <w:t>-00 (время москов</w:t>
      </w:r>
      <w:r w:rsidRPr="00C30255">
        <w:rPr>
          <w:spacing w:val="-6"/>
          <w:sz w:val="28"/>
          <w:szCs w:val="28"/>
        </w:rPr>
        <w:t>ское) «</w:t>
      </w:r>
      <w:r w:rsidR="005A220C">
        <w:rPr>
          <w:spacing w:val="-6"/>
          <w:sz w:val="28"/>
          <w:szCs w:val="28"/>
          <w:lang w:val="en-US"/>
        </w:rPr>
        <w:t>26</w:t>
      </w:r>
      <w:r w:rsidR="001E2165" w:rsidRPr="00C30255">
        <w:rPr>
          <w:spacing w:val="-6"/>
          <w:sz w:val="28"/>
          <w:szCs w:val="28"/>
        </w:rPr>
        <w:t xml:space="preserve">» </w:t>
      </w:r>
      <w:r w:rsidR="008D2BD5">
        <w:rPr>
          <w:spacing w:val="-6"/>
          <w:sz w:val="28"/>
          <w:szCs w:val="28"/>
        </w:rPr>
        <w:t>но</w:t>
      </w:r>
      <w:r w:rsidR="00AF37CA" w:rsidRPr="00C30255">
        <w:rPr>
          <w:spacing w:val="-6"/>
          <w:sz w:val="28"/>
          <w:szCs w:val="28"/>
        </w:rPr>
        <w:t>ября</w:t>
      </w:r>
      <w:r w:rsidR="007C2712" w:rsidRPr="00C30255">
        <w:rPr>
          <w:spacing w:val="-6"/>
          <w:sz w:val="28"/>
          <w:szCs w:val="28"/>
        </w:rPr>
        <w:t xml:space="preserve"> 2015 года</w:t>
      </w:r>
    </w:p>
    <w:p w:rsidR="007C2712" w:rsidRPr="00C30255" w:rsidRDefault="007C2712" w:rsidP="007C271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C2712" w:rsidRPr="00C30255" w:rsidRDefault="007C2712" w:rsidP="00B9292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C30255">
        <w:rPr>
          <w:spacing w:val="-6"/>
          <w:sz w:val="28"/>
          <w:szCs w:val="28"/>
        </w:rPr>
        <w:t xml:space="preserve">21)Место и </w:t>
      </w:r>
      <w:r w:rsidRPr="00C30255">
        <w:rPr>
          <w:sz w:val="28"/>
          <w:szCs w:val="28"/>
        </w:rPr>
        <w:t>дата</w:t>
      </w:r>
      <w:r w:rsidRPr="00C30255">
        <w:rPr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D43E75" w:rsidRDefault="00D43E75" w:rsidP="00D43E75">
      <w:pPr>
        <w:tabs>
          <w:tab w:val="left" w:pos="1134"/>
        </w:tabs>
        <w:rPr>
          <w:sz w:val="28"/>
          <w:szCs w:val="28"/>
        </w:rPr>
      </w:pPr>
      <w:r w:rsidRPr="00D43E75">
        <w:rPr>
          <w:sz w:val="28"/>
          <w:szCs w:val="28"/>
        </w:rPr>
        <w:t xml:space="preserve"> </w:t>
      </w:r>
      <w:r w:rsidR="009A6D98" w:rsidRPr="00D43E75">
        <w:rPr>
          <w:sz w:val="28"/>
          <w:szCs w:val="28"/>
        </w:rPr>
        <w:t>А</w:t>
      </w:r>
      <w:r w:rsidRPr="00D43E75">
        <w:rPr>
          <w:sz w:val="28"/>
          <w:szCs w:val="28"/>
        </w:rPr>
        <w:t>дрес</w:t>
      </w:r>
      <w:r w:rsidR="009A6D98">
        <w:rPr>
          <w:sz w:val="28"/>
          <w:szCs w:val="28"/>
        </w:rPr>
        <w:t>:</w:t>
      </w:r>
      <w:r w:rsidRPr="00D43E75">
        <w:rPr>
          <w:sz w:val="28"/>
          <w:szCs w:val="28"/>
        </w:rPr>
        <w:t xml:space="preserve"> 624130 г</w:t>
      </w:r>
      <w:proofErr w:type="gramStart"/>
      <w:r w:rsidRPr="00D43E75">
        <w:rPr>
          <w:sz w:val="28"/>
          <w:szCs w:val="28"/>
        </w:rPr>
        <w:t>.Н</w:t>
      </w:r>
      <w:proofErr w:type="gramEnd"/>
      <w:r w:rsidRPr="00D43E75">
        <w:rPr>
          <w:sz w:val="28"/>
          <w:szCs w:val="28"/>
        </w:rPr>
        <w:t>овоуральск,ул.Д</w:t>
      </w:r>
      <w:r w:rsidR="008D2BD5">
        <w:rPr>
          <w:sz w:val="28"/>
          <w:szCs w:val="28"/>
        </w:rPr>
        <w:t>зержинского,2  не позднее «</w:t>
      </w:r>
      <w:r w:rsidR="005A220C" w:rsidRPr="005A220C">
        <w:rPr>
          <w:sz w:val="28"/>
          <w:szCs w:val="28"/>
        </w:rPr>
        <w:t>16</w:t>
      </w:r>
      <w:bookmarkStart w:id="9" w:name="_GoBack"/>
      <w:bookmarkEnd w:id="9"/>
      <w:r w:rsidR="0009669D">
        <w:rPr>
          <w:sz w:val="28"/>
          <w:szCs w:val="28"/>
        </w:rPr>
        <w:t>» декаб</w:t>
      </w:r>
      <w:r w:rsidRPr="00D43E75">
        <w:rPr>
          <w:sz w:val="28"/>
          <w:szCs w:val="28"/>
        </w:rPr>
        <w:t>ря 2015 г. [в течение 20 дней после открытия доступа к заявкам]</w:t>
      </w:r>
    </w:p>
    <w:p w:rsidR="009A6D98" w:rsidRPr="00D43E75" w:rsidRDefault="009A6D98" w:rsidP="00D43E75">
      <w:pPr>
        <w:tabs>
          <w:tab w:val="left" w:pos="1134"/>
        </w:tabs>
        <w:rPr>
          <w:sz w:val="28"/>
          <w:szCs w:val="28"/>
        </w:rPr>
      </w:pPr>
    </w:p>
    <w:p w:rsidR="007C2712" w:rsidRPr="00C30255" w:rsidRDefault="007C2712" w:rsidP="00B9292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C30255">
        <w:rPr>
          <w:spacing w:val="-6"/>
          <w:sz w:val="28"/>
          <w:szCs w:val="28"/>
        </w:rPr>
        <w:t xml:space="preserve">22)Срок </w:t>
      </w:r>
      <w:r w:rsidRPr="00C30255">
        <w:rPr>
          <w:sz w:val="28"/>
          <w:szCs w:val="28"/>
        </w:rPr>
        <w:t>заключения</w:t>
      </w:r>
      <w:r w:rsidRPr="00C30255">
        <w:rPr>
          <w:spacing w:val="-6"/>
          <w:sz w:val="28"/>
          <w:szCs w:val="28"/>
        </w:rPr>
        <w:t xml:space="preserve"> договора: </w:t>
      </w:r>
      <w:r w:rsidRPr="00C30255">
        <w:rPr>
          <w:sz w:val="28"/>
          <w:szCs w:val="28"/>
        </w:rPr>
        <w:t xml:space="preserve">в течение 30 (тридцати)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7C2712" w:rsidRPr="00C30255" w:rsidRDefault="007C2712" w:rsidP="007C2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0255">
        <w:rPr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7C2712" w:rsidRPr="00C30255" w:rsidRDefault="007C2712" w:rsidP="007C2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0255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7C2712" w:rsidRPr="00C30255" w:rsidRDefault="007C2712" w:rsidP="007C2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025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7C2712" w:rsidRPr="00C30255" w:rsidRDefault="007C2712" w:rsidP="007C271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C30255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C30255">
        <w:rPr>
          <w:sz w:val="28"/>
          <w:szCs w:val="28"/>
        </w:rPr>
        <w:t xml:space="preserve">11 (одиннадцати) </w:t>
      </w:r>
      <w:r w:rsidRPr="00C30255">
        <w:rPr>
          <w:rFonts w:eastAsia="Calibri"/>
          <w:spacing w:val="-6"/>
          <w:sz w:val="28"/>
          <w:szCs w:val="28"/>
          <w:lang w:eastAsia="en-US"/>
        </w:rPr>
        <w:t>дней</w:t>
      </w:r>
      <w:r w:rsidRPr="00C30255">
        <w:rPr>
          <w:sz w:val="28"/>
          <w:szCs w:val="28"/>
        </w:rPr>
        <w:t xml:space="preserve"> </w:t>
      </w:r>
      <w:r w:rsidRPr="00C30255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C30255">
        <w:rPr>
          <w:rFonts w:eastAsia="Calibri"/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7C2712" w:rsidRPr="00C30255" w:rsidRDefault="007C2712" w:rsidP="007C2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0255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C2712" w:rsidRPr="00C30255" w:rsidRDefault="007C2712" w:rsidP="007C271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C30255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C30255">
        <w:rPr>
          <w:bCs/>
          <w:iCs/>
          <w:sz w:val="28"/>
          <w:szCs w:val="28"/>
        </w:rPr>
        <w:t xml:space="preserve"> в течение 10 (десяти) дней</w:t>
      </w:r>
      <w:r w:rsidRPr="00C30255">
        <w:rPr>
          <w:sz w:val="28"/>
          <w:szCs w:val="28"/>
        </w:rPr>
        <w:t xml:space="preserve"> </w:t>
      </w:r>
      <w:r w:rsidRPr="00C30255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C2712" w:rsidRPr="00C30255" w:rsidRDefault="007C2712" w:rsidP="007C271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C2712" w:rsidRPr="00C30255" w:rsidRDefault="007C2712" w:rsidP="00B9292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C30255">
        <w:rPr>
          <w:sz w:val="28"/>
          <w:szCs w:val="28"/>
        </w:rPr>
        <w:t>23)Обеспечение</w:t>
      </w:r>
      <w:r w:rsidRPr="00C30255">
        <w:rPr>
          <w:spacing w:val="-6"/>
          <w:sz w:val="28"/>
          <w:szCs w:val="28"/>
        </w:rPr>
        <w:t xml:space="preserve"> исполнения обязательств по договору: не требуется</w:t>
      </w:r>
    </w:p>
    <w:p w:rsidR="007C2712" w:rsidRPr="00C30255" w:rsidRDefault="007C2712" w:rsidP="00B9292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30255">
        <w:rPr>
          <w:sz w:val="28"/>
          <w:szCs w:val="28"/>
        </w:rPr>
        <w:t>24)Процедура запроса цен не является торгами по законодательству Российской Федерации.</w:t>
      </w:r>
    </w:p>
    <w:p w:rsidR="007C2712" w:rsidRPr="00C30255" w:rsidRDefault="007C2712" w:rsidP="007C2712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A6D98" w:rsidRPr="00B9292F" w:rsidRDefault="009A6D98" w:rsidP="009A6D98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B9292F">
        <w:rPr>
          <w:sz w:val="28"/>
          <w:szCs w:val="28"/>
        </w:rPr>
        <w:lastRenderedPageBreak/>
        <w:t>25)Отказ организатора закупки от проведения закупки  по решению заказчика в указанных ниже случаях, в любое время вплоть до подведения итогов закупки,</w:t>
      </w:r>
    </w:p>
    <w:p w:rsidR="009A6D98" w:rsidRPr="00B9292F" w:rsidRDefault="009A6D98" w:rsidP="009A6D98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B9292F">
        <w:rPr>
          <w:sz w:val="28"/>
          <w:szCs w:val="28"/>
        </w:rPr>
        <w:t>не приводит к каким-либо последствиям для организатора закупки:</w:t>
      </w:r>
    </w:p>
    <w:p w:rsidR="009A6D98" w:rsidRPr="00B9292F" w:rsidRDefault="009A6D98" w:rsidP="009A6D98">
      <w:pPr>
        <w:pStyle w:val="ad"/>
        <w:spacing w:after="0"/>
        <w:ind w:left="0" w:firstLine="709"/>
        <w:jc w:val="both"/>
        <w:rPr>
          <w:sz w:val="28"/>
          <w:szCs w:val="28"/>
        </w:rPr>
      </w:pPr>
      <w:r w:rsidRPr="00B9292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6D98" w:rsidRPr="00B9292F" w:rsidRDefault="009A6D98" w:rsidP="009A6D98">
      <w:pPr>
        <w:pStyle w:val="ad"/>
        <w:spacing w:after="0"/>
        <w:ind w:left="0" w:firstLine="709"/>
        <w:jc w:val="both"/>
        <w:rPr>
          <w:sz w:val="28"/>
          <w:szCs w:val="28"/>
        </w:rPr>
      </w:pPr>
      <w:r w:rsidRPr="00B9292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6D98" w:rsidRPr="00B9292F" w:rsidRDefault="009A6D98" w:rsidP="009A6D98">
      <w:pPr>
        <w:pStyle w:val="ad"/>
        <w:spacing w:after="0"/>
        <w:ind w:left="0" w:firstLine="709"/>
        <w:jc w:val="both"/>
        <w:rPr>
          <w:sz w:val="28"/>
          <w:szCs w:val="28"/>
        </w:rPr>
      </w:pPr>
      <w:r w:rsidRPr="00B9292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6D98" w:rsidRPr="00B9292F" w:rsidRDefault="009A6D98" w:rsidP="009A6D98">
      <w:pPr>
        <w:pStyle w:val="ad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B9292F">
        <w:rPr>
          <w:sz w:val="28"/>
          <w:szCs w:val="28"/>
        </w:rPr>
        <w:t>Извещение об отказе от проведения закупки 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9A6D98" w:rsidRPr="00B9292F" w:rsidRDefault="009A6D98" w:rsidP="009A6D98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A6D98" w:rsidRPr="00B9292F" w:rsidRDefault="009A6D98" w:rsidP="009A6D98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B9292F">
        <w:rPr>
          <w:sz w:val="28"/>
          <w:szCs w:val="28"/>
        </w:rPr>
        <w:t xml:space="preserve">26)Наименование,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9A6D98" w:rsidRDefault="009A6D98" w:rsidP="009A6D98">
      <w:pPr>
        <w:rPr>
          <w:sz w:val="28"/>
          <w:szCs w:val="28"/>
        </w:rPr>
      </w:pPr>
      <w:r w:rsidRPr="00B9292F">
        <w:rPr>
          <w:sz w:val="28"/>
          <w:szCs w:val="28"/>
        </w:rPr>
        <w:t xml:space="preserve">Центральный арбитражный комитет (ЦАК) - </w:t>
      </w:r>
      <w:hyperlink r:id="rId15" w:history="1">
        <w:r w:rsidRPr="00B9292F">
          <w:rPr>
            <w:sz w:val="28"/>
            <w:szCs w:val="28"/>
          </w:rPr>
          <w:t>arbitration@rosatom.ru</w:t>
        </w:r>
      </w:hyperlink>
    </w:p>
    <w:p w:rsidR="009A6D98" w:rsidRPr="00D777E7" w:rsidRDefault="009A6D98" w:rsidP="009A6D98">
      <w:pPr>
        <w:rPr>
          <w:sz w:val="28"/>
          <w:szCs w:val="28"/>
        </w:rPr>
      </w:pPr>
      <w:r w:rsidRPr="00D777E7">
        <w:rPr>
          <w:sz w:val="28"/>
          <w:szCs w:val="28"/>
        </w:rPr>
        <w:t xml:space="preserve">Арбитражный комитет АО «ТВЭЛ» - </w:t>
      </w:r>
      <w:hyperlink r:id="rId16" w:history="1">
        <w:r w:rsidRPr="00D777E7">
          <w:rPr>
            <w:rStyle w:val="ac"/>
            <w:sz w:val="28"/>
            <w:szCs w:val="28"/>
          </w:rPr>
          <w:t>arbitration@tvel.ru</w:t>
        </w:r>
      </w:hyperlink>
    </w:p>
    <w:p w:rsidR="009A6D98" w:rsidRPr="00B9292F" w:rsidRDefault="009A6D98" w:rsidP="009A6D98">
      <w:pPr>
        <w:rPr>
          <w:sz w:val="28"/>
          <w:szCs w:val="28"/>
        </w:rPr>
      </w:pPr>
    </w:p>
    <w:p w:rsidR="00D777E7" w:rsidRPr="00C30255" w:rsidRDefault="00D777E7" w:rsidP="00D777E7">
      <w:pPr>
        <w:rPr>
          <w:sz w:val="28"/>
          <w:szCs w:val="28"/>
        </w:rPr>
      </w:pPr>
    </w:p>
    <w:p w:rsidR="00D777E7" w:rsidRPr="00C30255" w:rsidRDefault="00D777E7" w:rsidP="007C2712">
      <w:pPr>
        <w:rPr>
          <w:sz w:val="28"/>
          <w:szCs w:val="28"/>
        </w:rPr>
      </w:pPr>
    </w:p>
    <w:sectPr w:rsidR="00D777E7" w:rsidRPr="00C30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282" w:rsidRDefault="00200282" w:rsidP="007C2712">
      <w:r>
        <w:separator/>
      </w:r>
    </w:p>
  </w:endnote>
  <w:endnote w:type="continuationSeparator" w:id="0">
    <w:p w:rsidR="00200282" w:rsidRDefault="00200282" w:rsidP="007C2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A5E" w:rsidRDefault="0006518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34A5E" w:rsidRDefault="0020028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282" w:rsidRDefault="00200282" w:rsidP="007C2712">
      <w:r>
        <w:separator/>
      </w:r>
    </w:p>
  </w:footnote>
  <w:footnote w:type="continuationSeparator" w:id="0">
    <w:p w:rsidR="00200282" w:rsidRDefault="00200282" w:rsidP="007C27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A5E" w:rsidRDefault="0006518A">
    <w:pPr>
      <w:pStyle w:val="a5"/>
    </w:pPr>
    <w: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F4E"/>
    <w:multiLevelType w:val="hybridMultilevel"/>
    <w:tmpl w:val="0EE0ED5E"/>
    <w:lvl w:ilvl="0" w:tplc="C3007DF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7874082"/>
    <w:multiLevelType w:val="hybridMultilevel"/>
    <w:tmpl w:val="93E430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05280B"/>
    <w:multiLevelType w:val="hybridMultilevel"/>
    <w:tmpl w:val="D6D2B8E6"/>
    <w:lvl w:ilvl="0" w:tplc="E38E5DD2">
      <w:start w:val="6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35AB31D4"/>
    <w:multiLevelType w:val="multilevel"/>
    <w:tmpl w:val="6568AAC4"/>
    <w:lvl w:ilvl="0">
      <w:start w:val="1"/>
      <w:numFmt w:val="decimal"/>
      <w:pStyle w:val="a"/>
      <w:lvlText w:val="%1."/>
      <w:lvlJc w:val="left"/>
      <w:pPr>
        <w:tabs>
          <w:tab w:val="num" w:pos="2912"/>
        </w:tabs>
        <w:ind w:left="291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4"/>
        </w:tabs>
        <w:ind w:left="434" w:hanging="8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color w:val="0D0D0D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CBB70A7"/>
    <w:multiLevelType w:val="hybridMultilevel"/>
    <w:tmpl w:val="A13AB5DA"/>
    <w:lvl w:ilvl="0" w:tplc="4B28C574">
      <w:start w:val="12"/>
      <w:numFmt w:val="decimal"/>
      <w:lvlText w:val="%1)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">
    <w:nsid w:val="6A691C6E"/>
    <w:multiLevelType w:val="hybridMultilevel"/>
    <w:tmpl w:val="8AAA10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E81681"/>
    <w:multiLevelType w:val="hybridMultilevel"/>
    <w:tmpl w:val="1478B5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7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712"/>
    <w:rsid w:val="0004787F"/>
    <w:rsid w:val="00051D11"/>
    <w:rsid w:val="0006518A"/>
    <w:rsid w:val="0009669D"/>
    <w:rsid w:val="000A160D"/>
    <w:rsid w:val="000B5D53"/>
    <w:rsid w:val="000E0245"/>
    <w:rsid w:val="000F456C"/>
    <w:rsid w:val="001332D0"/>
    <w:rsid w:val="00155E8E"/>
    <w:rsid w:val="001624DE"/>
    <w:rsid w:val="00174B3E"/>
    <w:rsid w:val="001A22CC"/>
    <w:rsid w:val="001A5BAC"/>
    <w:rsid w:val="001B1FF6"/>
    <w:rsid w:val="001C44F6"/>
    <w:rsid w:val="001D6CFD"/>
    <w:rsid w:val="001E2165"/>
    <w:rsid w:val="00200282"/>
    <w:rsid w:val="00292F05"/>
    <w:rsid w:val="002F0BFB"/>
    <w:rsid w:val="00313AAA"/>
    <w:rsid w:val="003407AA"/>
    <w:rsid w:val="00370545"/>
    <w:rsid w:val="00387A28"/>
    <w:rsid w:val="00392007"/>
    <w:rsid w:val="00397BD3"/>
    <w:rsid w:val="00400284"/>
    <w:rsid w:val="00443009"/>
    <w:rsid w:val="00457676"/>
    <w:rsid w:val="0048376D"/>
    <w:rsid w:val="004B01F6"/>
    <w:rsid w:val="004C25A3"/>
    <w:rsid w:val="00530FB2"/>
    <w:rsid w:val="00572653"/>
    <w:rsid w:val="00597A31"/>
    <w:rsid w:val="005A220C"/>
    <w:rsid w:val="005A41FB"/>
    <w:rsid w:val="00631DE5"/>
    <w:rsid w:val="00642C56"/>
    <w:rsid w:val="00684535"/>
    <w:rsid w:val="006B75F8"/>
    <w:rsid w:val="006D3CAF"/>
    <w:rsid w:val="00711A8D"/>
    <w:rsid w:val="00734B8D"/>
    <w:rsid w:val="007A01DA"/>
    <w:rsid w:val="007B5A0C"/>
    <w:rsid w:val="007C2712"/>
    <w:rsid w:val="007D4B78"/>
    <w:rsid w:val="007D5567"/>
    <w:rsid w:val="007E3256"/>
    <w:rsid w:val="008077C5"/>
    <w:rsid w:val="00862399"/>
    <w:rsid w:val="008B10D6"/>
    <w:rsid w:val="008D2BD5"/>
    <w:rsid w:val="008F152E"/>
    <w:rsid w:val="0090167C"/>
    <w:rsid w:val="00910A23"/>
    <w:rsid w:val="00944DE0"/>
    <w:rsid w:val="00987551"/>
    <w:rsid w:val="009A6D98"/>
    <w:rsid w:val="009B100C"/>
    <w:rsid w:val="009C7536"/>
    <w:rsid w:val="00A0229C"/>
    <w:rsid w:val="00A26526"/>
    <w:rsid w:val="00A26842"/>
    <w:rsid w:val="00A66F45"/>
    <w:rsid w:val="00A9534D"/>
    <w:rsid w:val="00AB17BA"/>
    <w:rsid w:val="00AB5648"/>
    <w:rsid w:val="00AC25F4"/>
    <w:rsid w:val="00AC6DE1"/>
    <w:rsid w:val="00AF37CA"/>
    <w:rsid w:val="00B019C3"/>
    <w:rsid w:val="00B14484"/>
    <w:rsid w:val="00B4389E"/>
    <w:rsid w:val="00B554A8"/>
    <w:rsid w:val="00B86D62"/>
    <w:rsid w:val="00B9292F"/>
    <w:rsid w:val="00BF20C2"/>
    <w:rsid w:val="00BF497A"/>
    <w:rsid w:val="00C11535"/>
    <w:rsid w:val="00C23BAA"/>
    <w:rsid w:val="00C30255"/>
    <w:rsid w:val="00C85E1E"/>
    <w:rsid w:val="00CB3086"/>
    <w:rsid w:val="00CB4711"/>
    <w:rsid w:val="00D43E75"/>
    <w:rsid w:val="00D62823"/>
    <w:rsid w:val="00D6411B"/>
    <w:rsid w:val="00D73408"/>
    <w:rsid w:val="00D777E7"/>
    <w:rsid w:val="00DC355D"/>
    <w:rsid w:val="00E6096D"/>
    <w:rsid w:val="00E77488"/>
    <w:rsid w:val="00EE2C29"/>
    <w:rsid w:val="00F56924"/>
    <w:rsid w:val="00FA4FC9"/>
    <w:rsid w:val="00FC4155"/>
    <w:rsid w:val="00FD18BF"/>
    <w:rsid w:val="00FD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302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7C271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7C27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7C271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7C271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6"/>
    <w:uiPriority w:val="99"/>
    <w:rsid w:val="007C27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5"/>
    <w:uiPriority w:val="99"/>
    <w:rsid w:val="007C271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7C27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Нижний колонтитул Знак"/>
    <w:basedOn w:val="a2"/>
    <w:link w:val="a7"/>
    <w:uiPriority w:val="99"/>
    <w:rsid w:val="007C271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page number"/>
    <w:basedOn w:val="a2"/>
    <w:semiHidden/>
    <w:rsid w:val="007C2712"/>
  </w:style>
  <w:style w:type="paragraph" w:styleId="aa">
    <w:name w:val="Normal (Web)"/>
    <w:aliases w:val="Обычный (Web),Обычный (веб) Знак Знак,Обычный (Web) Знак Знак Знак"/>
    <w:basedOn w:val="a1"/>
    <w:link w:val="ab"/>
    <w:uiPriority w:val="99"/>
    <w:rsid w:val="007C2712"/>
    <w:pPr>
      <w:spacing w:before="100" w:beforeAutospacing="1" w:after="100" w:afterAutospacing="1"/>
    </w:pPr>
  </w:style>
  <w:style w:type="paragraph" w:customStyle="1" w:styleId="11">
    <w:name w:val="заголовок 11"/>
    <w:basedOn w:val="a1"/>
    <w:next w:val="a1"/>
    <w:rsid w:val="007C2712"/>
    <w:pPr>
      <w:keepNext/>
      <w:jc w:val="center"/>
    </w:pPr>
    <w:rPr>
      <w:snapToGrid w:val="0"/>
      <w:szCs w:val="20"/>
    </w:rPr>
  </w:style>
  <w:style w:type="paragraph" w:customStyle="1" w:styleId="a0">
    <w:name w:val="Пункт"/>
    <w:basedOn w:val="a1"/>
    <w:rsid w:val="007C271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1"/>
    <w:link w:val="HTML0"/>
    <w:semiHidden/>
    <w:rsid w:val="007C27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semiHidden/>
    <w:rsid w:val="007C271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Hyperlink"/>
    <w:uiPriority w:val="99"/>
    <w:rsid w:val="007C2712"/>
    <w:rPr>
      <w:color w:val="0000FF"/>
      <w:u w:val="single"/>
    </w:rPr>
  </w:style>
  <w:style w:type="paragraph" w:styleId="ad">
    <w:name w:val="List Continue"/>
    <w:basedOn w:val="a1"/>
    <w:rsid w:val="007C2712"/>
    <w:pPr>
      <w:spacing w:after="120"/>
      <w:ind w:left="283"/>
    </w:pPr>
  </w:style>
  <w:style w:type="paragraph" w:styleId="ae">
    <w:name w:val="List Paragraph"/>
    <w:basedOn w:val="a1"/>
    <w:link w:val="af"/>
    <w:uiPriority w:val="34"/>
    <w:qFormat/>
    <w:rsid w:val="007C271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rsid w:val="007C27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Абзац списка Знак"/>
    <w:link w:val="ae"/>
    <w:uiPriority w:val="34"/>
    <w:rsid w:val="007C2712"/>
    <w:rPr>
      <w:rFonts w:ascii="Calibri" w:eastAsia="Calibri" w:hAnsi="Calibri" w:cs="Times New Roman"/>
    </w:rPr>
  </w:style>
  <w:style w:type="paragraph" w:styleId="af0">
    <w:name w:val="Balloon Text"/>
    <w:basedOn w:val="a1"/>
    <w:link w:val="af1"/>
    <w:uiPriority w:val="99"/>
    <w:semiHidden/>
    <w:unhideWhenUsed/>
    <w:rsid w:val="002F0BF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semiHidden/>
    <w:rsid w:val="002F0BFB"/>
    <w:rPr>
      <w:rFonts w:ascii="Tahoma" w:eastAsia="Times New Roman" w:hAnsi="Tahoma" w:cs="Tahoma"/>
      <w:sz w:val="16"/>
      <w:szCs w:val="16"/>
      <w:lang w:eastAsia="ru-RU"/>
    </w:rPr>
  </w:style>
  <w:style w:type="character" w:styleId="af2">
    <w:name w:val="Strong"/>
    <w:basedOn w:val="a2"/>
    <w:uiPriority w:val="99"/>
    <w:qFormat/>
    <w:rsid w:val="00642C56"/>
    <w:rPr>
      <w:b/>
      <w:bCs/>
    </w:rPr>
  </w:style>
  <w:style w:type="paragraph" w:styleId="a">
    <w:name w:val="Body Text"/>
    <w:basedOn w:val="a1"/>
    <w:link w:val="af3"/>
    <w:rsid w:val="0048376D"/>
    <w:pPr>
      <w:numPr>
        <w:numId w:val="6"/>
      </w:numPr>
      <w:spacing w:after="120"/>
    </w:pPr>
    <w:rPr>
      <w:lang w:val="x-none" w:eastAsia="x-none"/>
    </w:rPr>
  </w:style>
  <w:style w:type="character" w:customStyle="1" w:styleId="af3">
    <w:name w:val="Основной текст Знак"/>
    <w:basedOn w:val="a2"/>
    <w:link w:val="a"/>
    <w:rsid w:val="0048376D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302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7C271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7C27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7C271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7C271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6"/>
    <w:uiPriority w:val="99"/>
    <w:rsid w:val="007C27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5"/>
    <w:uiPriority w:val="99"/>
    <w:rsid w:val="007C271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7C27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Нижний колонтитул Знак"/>
    <w:basedOn w:val="a2"/>
    <w:link w:val="a7"/>
    <w:uiPriority w:val="99"/>
    <w:rsid w:val="007C271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page number"/>
    <w:basedOn w:val="a2"/>
    <w:semiHidden/>
    <w:rsid w:val="007C2712"/>
  </w:style>
  <w:style w:type="paragraph" w:styleId="aa">
    <w:name w:val="Normal (Web)"/>
    <w:aliases w:val="Обычный (Web),Обычный (веб) Знак Знак,Обычный (Web) Знак Знак Знак"/>
    <w:basedOn w:val="a1"/>
    <w:link w:val="ab"/>
    <w:uiPriority w:val="99"/>
    <w:rsid w:val="007C2712"/>
    <w:pPr>
      <w:spacing w:before="100" w:beforeAutospacing="1" w:after="100" w:afterAutospacing="1"/>
    </w:pPr>
  </w:style>
  <w:style w:type="paragraph" w:customStyle="1" w:styleId="11">
    <w:name w:val="заголовок 11"/>
    <w:basedOn w:val="a1"/>
    <w:next w:val="a1"/>
    <w:rsid w:val="007C2712"/>
    <w:pPr>
      <w:keepNext/>
      <w:jc w:val="center"/>
    </w:pPr>
    <w:rPr>
      <w:snapToGrid w:val="0"/>
      <w:szCs w:val="20"/>
    </w:rPr>
  </w:style>
  <w:style w:type="paragraph" w:customStyle="1" w:styleId="a0">
    <w:name w:val="Пункт"/>
    <w:basedOn w:val="a1"/>
    <w:rsid w:val="007C271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1"/>
    <w:link w:val="HTML0"/>
    <w:semiHidden/>
    <w:rsid w:val="007C27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semiHidden/>
    <w:rsid w:val="007C271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Hyperlink"/>
    <w:uiPriority w:val="99"/>
    <w:rsid w:val="007C2712"/>
    <w:rPr>
      <w:color w:val="0000FF"/>
      <w:u w:val="single"/>
    </w:rPr>
  </w:style>
  <w:style w:type="paragraph" w:styleId="ad">
    <w:name w:val="List Continue"/>
    <w:basedOn w:val="a1"/>
    <w:rsid w:val="007C2712"/>
    <w:pPr>
      <w:spacing w:after="120"/>
      <w:ind w:left="283"/>
    </w:pPr>
  </w:style>
  <w:style w:type="paragraph" w:styleId="ae">
    <w:name w:val="List Paragraph"/>
    <w:basedOn w:val="a1"/>
    <w:link w:val="af"/>
    <w:uiPriority w:val="34"/>
    <w:qFormat/>
    <w:rsid w:val="007C271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rsid w:val="007C27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Абзац списка Знак"/>
    <w:link w:val="ae"/>
    <w:uiPriority w:val="34"/>
    <w:rsid w:val="007C2712"/>
    <w:rPr>
      <w:rFonts w:ascii="Calibri" w:eastAsia="Calibri" w:hAnsi="Calibri" w:cs="Times New Roman"/>
    </w:rPr>
  </w:style>
  <w:style w:type="paragraph" w:styleId="af0">
    <w:name w:val="Balloon Text"/>
    <w:basedOn w:val="a1"/>
    <w:link w:val="af1"/>
    <w:uiPriority w:val="99"/>
    <w:semiHidden/>
    <w:unhideWhenUsed/>
    <w:rsid w:val="002F0BF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semiHidden/>
    <w:rsid w:val="002F0BFB"/>
    <w:rPr>
      <w:rFonts w:ascii="Tahoma" w:eastAsia="Times New Roman" w:hAnsi="Tahoma" w:cs="Tahoma"/>
      <w:sz w:val="16"/>
      <w:szCs w:val="16"/>
      <w:lang w:eastAsia="ru-RU"/>
    </w:rPr>
  </w:style>
  <w:style w:type="character" w:styleId="af2">
    <w:name w:val="Strong"/>
    <w:basedOn w:val="a2"/>
    <w:uiPriority w:val="99"/>
    <w:qFormat/>
    <w:rsid w:val="00642C56"/>
    <w:rPr>
      <w:b/>
      <w:bCs/>
    </w:rPr>
  </w:style>
  <w:style w:type="paragraph" w:styleId="a">
    <w:name w:val="Body Text"/>
    <w:basedOn w:val="a1"/>
    <w:link w:val="af3"/>
    <w:rsid w:val="0048376D"/>
    <w:pPr>
      <w:numPr>
        <w:numId w:val="6"/>
      </w:numPr>
      <w:spacing w:after="120"/>
    </w:pPr>
    <w:rPr>
      <w:lang w:val="x-none" w:eastAsia="x-none"/>
    </w:rPr>
  </w:style>
  <w:style w:type="character" w:customStyle="1" w:styleId="af3">
    <w:name w:val="Основной текст Знак"/>
    <w:basedOn w:val="a2"/>
    <w:link w:val="a"/>
    <w:rsid w:val="0048376D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7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&#1040;.&#1050;.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arbitration@tvel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onovalova@ueip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www.ak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C3098-17FC-442E-AF84-FCD62A3DE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1629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10894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6</cp:revision>
  <cp:lastPrinted>2015-07-24T07:03:00Z</cp:lastPrinted>
  <dcterms:created xsi:type="dcterms:W3CDTF">2015-11-17T07:07:00Z</dcterms:created>
  <dcterms:modified xsi:type="dcterms:W3CDTF">2015-11-18T11:44:00Z</dcterms:modified>
</cp:coreProperties>
</file>