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14B" w:rsidRDefault="00CB414B" w:rsidP="00CB414B">
      <w:pPr>
        <w:pStyle w:val="a8"/>
      </w:pPr>
      <w:r>
        <w:rPr>
          <w:noProof/>
        </w:rPr>
        <w:drawing>
          <wp:anchor distT="0" distB="0" distL="114300" distR="114300" simplePos="0" relativeHeight="251658240" behindDoc="1" locked="0" layoutInCell="1" allowOverlap="1">
            <wp:simplePos x="0" y="0"/>
            <wp:positionH relativeFrom="column">
              <wp:posOffset>-797560</wp:posOffset>
            </wp:positionH>
            <wp:positionV relativeFrom="paragraph">
              <wp:posOffset>-453390</wp:posOffset>
            </wp:positionV>
            <wp:extent cx="7772400" cy="1123950"/>
            <wp:effectExtent l="19050" t="0" r="0" b="0"/>
            <wp:wrapNone/>
            <wp:docPr id="1" name="Рисунок 6" descr="blank_document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ank_document_text"/>
                    <pic:cNvPicPr>
                      <a:picLocks noChangeAspect="1" noChangeArrowheads="1"/>
                    </pic:cNvPicPr>
                  </pic:nvPicPr>
                  <pic:blipFill>
                    <a:blip r:embed="rId6" cstate="print"/>
                    <a:srcRect/>
                    <a:stretch>
                      <a:fillRect/>
                    </a:stretch>
                  </pic:blipFill>
                  <pic:spPr bwMode="auto">
                    <a:xfrm>
                      <a:off x="0" y="0"/>
                      <a:ext cx="7772400" cy="1123950"/>
                    </a:xfrm>
                    <a:prstGeom prst="rect">
                      <a:avLst/>
                    </a:prstGeom>
                    <a:noFill/>
                    <a:ln w="9525">
                      <a:noFill/>
                      <a:miter lim="800000"/>
                      <a:headEnd/>
                      <a:tailEnd/>
                    </a:ln>
                  </pic:spPr>
                </pic:pic>
              </a:graphicData>
            </a:graphic>
          </wp:anchor>
        </w:drawing>
      </w:r>
    </w:p>
    <w:p w:rsidR="00CB414B" w:rsidRPr="00CB414B" w:rsidRDefault="00CB414B" w:rsidP="00CB414B">
      <w:pPr>
        <w:pStyle w:val="a8"/>
      </w:pPr>
    </w:p>
    <w:p w:rsidR="00CB414B" w:rsidRPr="00CB414B" w:rsidRDefault="00CB414B" w:rsidP="00CB414B">
      <w:pPr>
        <w:pStyle w:val="a8"/>
      </w:pPr>
    </w:p>
    <w:p w:rsidR="00CB414B" w:rsidRPr="00CB414B" w:rsidRDefault="00CB414B" w:rsidP="00CB414B">
      <w:pPr>
        <w:pStyle w:val="a8"/>
      </w:pPr>
    </w:p>
    <w:p w:rsidR="00CB414B" w:rsidRPr="00CB414B" w:rsidRDefault="00CB414B" w:rsidP="00CB414B">
      <w:pPr>
        <w:pStyle w:val="a8"/>
      </w:pPr>
    </w:p>
    <w:p w:rsidR="00CB414B" w:rsidRPr="007E1595" w:rsidRDefault="00CB414B" w:rsidP="00CB414B">
      <w:pPr>
        <w:pStyle w:val="a8"/>
        <w:ind w:firstLine="567"/>
        <w:rPr>
          <w:rFonts w:ascii="Arial" w:hAnsi="Arial" w:cs="Arial"/>
          <w:color w:val="000080"/>
          <w:sz w:val="18"/>
          <w:szCs w:val="18"/>
        </w:rPr>
      </w:pPr>
      <w:r w:rsidRPr="004A59CE">
        <w:rPr>
          <w:rFonts w:ascii="Arial" w:hAnsi="Arial" w:cs="Arial"/>
          <w:color w:val="000080"/>
          <w:sz w:val="18"/>
          <w:szCs w:val="18"/>
        </w:rPr>
        <w:t>Открытое акционерное общество</w:t>
      </w:r>
    </w:p>
    <w:p w:rsidR="00CB414B" w:rsidRPr="004A59CE" w:rsidRDefault="00CB414B" w:rsidP="00CB414B">
      <w:pPr>
        <w:pStyle w:val="a8"/>
        <w:ind w:firstLine="567"/>
        <w:rPr>
          <w:rFonts w:ascii="Arial" w:hAnsi="Arial" w:cs="Arial"/>
          <w:b/>
          <w:color w:val="000080"/>
          <w:sz w:val="18"/>
          <w:szCs w:val="18"/>
        </w:rPr>
      </w:pPr>
      <w:r w:rsidRPr="004A59CE">
        <w:rPr>
          <w:rFonts w:ascii="Arial" w:hAnsi="Arial" w:cs="Arial"/>
          <w:b/>
          <w:color w:val="000080"/>
          <w:sz w:val="18"/>
          <w:szCs w:val="18"/>
        </w:rPr>
        <w:t>Свердловский научно-исследовательский</w:t>
      </w:r>
    </w:p>
    <w:p w:rsidR="00CB414B" w:rsidRPr="004A59CE" w:rsidRDefault="00CB414B" w:rsidP="00CB414B">
      <w:pPr>
        <w:pStyle w:val="a8"/>
        <w:ind w:firstLine="567"/>
        <w:rPr>
          <w:rFonts w:ascii="Arial" w:hAnsi="Arial" w:cs="Arial"/>
          <w:b/>
          <w:color w:val="000080"/>
          <w:sz w:val="18"/>
          <w:szCs w:val="18"/>
        </w:rPr>
      </w:pPr>
      <w:r w:rsidRPr="004A59CE">
        <w:rPr>
          <w:rFonts w:ascii="Arial" w:hAnsi="Arial" w:cs="Arial"/>
          <w:b/>
          <w:color w:val="000080"/>
          <w:sz w:val="18"/>
          <w:szCs w:val="18"/>
        </w:rPr>
        <w:t>институт химического машиностроения</w:t>
      </w:r>
    </w:p>
    <w:p w:rsidR="00CB414B" w:rsidRPr="007E1595" w:rsidRDefault="00CB414B" w:rsidP="00CB414B">
      <w:pPr>
        <w:pStyle w:val="a8"/>
        <w:ind w:firstLine="567"/>
        <w:rPr>
          <w:rFonts w:ascii="Arial" w:hAnsi="Arial" w:cs="Arial"/>
          <w:color w:val="000080"/>
          <w:sz w:val="18"/>
          <w:szCs w:val="18"/>
        </w:rPr>
      </w:pPr>
      <w:r w:rsidRPr="004A59CE">
        <w:rPr>
          <w:rFonts w:ascii="Arial" w:hAnsi="Arial" w:cs="Arial"/>
          <w:color w:val="000080"/>
          <w:sz w:val="18"/>
          <w:szCs w:val="18"/>
        </w:rPr>
        <w:t>(ОАО «</w:t>
      </w:r>
      <w:proofErr w:type="spellStart"/>
      <w:r w:rsidRPr="004A59CE">
        <w:rPr>
          <w:rFonts w:ascii="Arial" w:hAnsi="Arial" w:cs="Arial"/>
          <w:color w:val="000080"/>
          <w:sz w:val="18"/>
          <w:szCs w:val="18"/>
        </w:rPr>
        <w:t>СвердНИИхиммаш</w:t>
      </w:r>
      <w:proofErr w:type="spellEnd"/>
      <w:r w:rsidRPr="004A59CE">
        <w:rPr>
          <w:rFonts w:ascii="Arial" w:hAnsi="Arial" w:cs="Arial"/>
          <w:color w:val="000080"/>
          <w:sz w:val="18"/>
          <w:szCs w:val="18"/>
        </w:rPr>
        <w:t>»)</w:t>
      </w:r>
    </w:p>
    <w:p w:rsidR="00CB414B" w:rsidRPr="007E1595" w:rsidRDefault="00CB414B" w:rsidP="00CB414B">
      <w:pPr>
        <w:pStyle w:val="a8"/>
        <w:rPr>
          <w:rFonts w:ascii="Arial" w:hAnsi="Arial" w:cs="Arial"/>
          <w:color w:val="000080"/>
          <w:sz w:val="18"/>
          <w:szCs w:val="18"/>
        </w:rPr>
      </w:pPr>
    </w:p>
    <w:p w:rsidR="00E97876" w:rsidRPr="00CB767F" w:rsidRDefault="00E97876" w:rsidP="00CB767F">
      <w:pPr>
        <w:spacing w:after="0" w:line="240" w:lineRule="atLeast"/>
        <w:jc w:val="center"/>
        <w:rPr>
          <w:rFonts w:ascii="Times New Roman" w:hAnsi="Times New Roman"/>
          <w:b/>
          <w:sz w:val="28"/>
          <w:szCs w:val="28"/>
        </w:rPr>
      </w:pPr>
      <w:r w:rsidRPr="00CB767F">
        <w:rPr>
          <w:rFonts w:ascii="Times New Roman" w:hAnsi="Times New Roman"/>
          <w:b/>
          <w:sz w:val="28"/>
          <w:szCs w:val="28"/>
        </w:rPr>
        <w:t xml:space="preserve">ИЗМЕНЕНИЕ ДОКУМЕНТАЦИИ ЗАПРОСА </w:t>
      </w:r>
      <w:r w:rsidR="00A73493">
        <w:rPr>
          <w:rFonts w:ascii="Times New Roman" w:hAnsi="Times New Roman"/>
          <w:b/>
          <w:sz w:val="28"/>
          <w:szCs w:val="28"/>
        </w:rPr>
        <w:t>ЦЕНОВЫХ КОТИРОВОК</w:t>
      </w:r>
      <w:r w:rsidRPr="00CB767F">
        <w:rPr>
          <w:rFonts w:ascii="Times New Roman" w:hAnsi="Times New Roman"/>
          <w:b/>
          <w:sz w:val="28"/>
          <w:szCs w:val="28"/>
        </w:rPr>
        <w:t xml:space="preserve"> </w:t>
      </w:r>
    </w:p>
    <w:p w:rsidR="00E97876" w:rsidRPr="00A73493" w:rsidRDefault="00A73493" w:rsidP="00CB767F">
      <w:pPr>
        <w:spacing w:after="0" w:line="240" w:lineRule="atLeast"/>
        <w:jc w:val="center"/>
        <w:rPr>
          <w:rFonts w:ascii="Times New Roman" w:hAnsi="Times New Roman"/>
          <w:sz w:val="28"/>
          <w:szCs w:val="28"/>
        </w:rPr>
      </w:pPr>
      <w:r w:rsidRPr="009137D2">
        <w:rPr>
          <w:rFonts w:ascii="Times New Roman" w:hAnsi="Times New Roman"/>
          <w:sz w:val="28"/>
          <w:szCs w:val="28"/>
        </w:rPr>
        <w:t xml:space="preserve">на право заключения договора на поставку </w:t>
      </w:r>
      <w:r>
        <w:rPr>
          <w:rFonts w:ascii="Times New Roman" w:hAnsi="Times New Roman"/>
          <w:sz w:val="28"/>
          <w:szCs w:val="28"/>
        </w:rPr>
        <w:t xml:space="preserve">оптического оборудования </w:t>
      </w:r>
      <w:proofErr w:type="spellStart"/>
      <w:r>
        <w:rPr>
          <w:rFonts w:ascii="Times New Roman" w:hAnsi="Times New Roman"/>
          <w:sz w:val="28"/>
          <w:szCs w:val="28"/>
        </w:rPr>
        <w:t>Navitar</w:t>
      </w:r>
      <w:proofErr w:type="spellEnd"/>
      <w:r>
        <w:rPr>
          <w:rFonts w:ascii="Times New Roman" w:hAnsi="Times New Roman"/>
          <w:sz w:val="28"/>
          <w:szCs w:val="28"/>
        </w:rPr>
        <w:t xml:space="preserve"> (или эквивалента)</w:t>
      </w:r>
      <w:r w:rsidR="00E97876" w:rsidRPr="00CB767F">
        <w:rPr>
          <w:rFonts w:ascii="Times New Roman" w:hAnsi="Times New Roman"/>
          <w:sz w:val="28"/>
          <w:szCs w:val="28"/>
        </w:rPr>
        <w:t>.</w:t>
      </w:r>
    </w:p>
    <w:p w:rsidR="00CB767F" w:rsidRPr="00A73493" w:rsidRDefault="00CB767F" w:rsidP="00CB767F">
      <w:pPr>
        <w:spacing w:after="0" w:line="240" w:lineRule="atLeast"/>
        <w:jc w:val="center"/>
        <w:rPr>
          <w:rFonts w:ascii="Times New Roman" w:hAnsi="Times New Roman"/>
          <w:sz w:val="28"/>
          <w:szCs w:val="28"/>
        </w:rPr>
      </w:pPr>
    </w:p>
    <w:p w:rsidR="00A124F0" w:rsidRPr="003871E7" w:rsidRDefault="00A124F0" w:rsidP="00E97876">
      <w:pPr>
        <w:jc w:val="center"/>
        <w:rPr>
          <w:rFonts w:ascii="Times New Roman" w:hAnsi="Times New Roman"/>
          <w:b/>
          <w:sz w:val="28"/>
          <w:szCs w:val="28"/>
        </w:rPr>
      </w:pPr>
      <w:r w:rsidRPr="003871E7">
        <w:rPr>
          <w:rFonts w:ascii="Times New Roman" w:hAnsi="Times New Roman"/>
          <w:b/>
          <w:sz w:val="28"/>
          <w:szCs w:val="28"/>
        </w:rPr>
        <w:t>Уважаемые господа!</w:t>
      </w:r>
    </w:p>
    <w:p w:rsidR="00E97876" w:rsidRPr="00CB767F" w:rsidRDefault="00E97876" w:rsidP="00A73493">
      <w:pPr>
        <w:tabs>
          <w:tab w:val="left" w:pos="0"/>
        </w:tabs>
        <w:spacing w:line="240" w:lineRule="atLeast"/>
        <w:ind w:firstLine="851"/>
        <w:jc w:val="both"/>
        <w:rPr>
          <w:rFonts w:ascii="Times New Roman" w:hAnsi="Times New Roman"/>
          <w:sz w:val="28"/>
          <w:szCs w:val="28"/>
        </w:rPr>
      </w:pPr>
      <w:r w:rsidRPr="00CB767F">
        <w:rPr>
          <w:rFonts w:ascii="Times New Roman" w:hAnsi="Times New Roman"/>
          <w:sz w:val="28"/>
          <w:szCs w:val="28"/>
        </w:rPr>
        <w:t>ОАО «</w:t>
      </w:r>
      <w:proofErr w:type="spellStart"/>
      <w:r w:rsidRPr="00CB767F">
        <w:rPr>
          <w:rFonts w:ascii="Times New Roman" w:hAnsi="Times New Roman"/>
          <w:sz w:val="28"/>
          <w:szCs w:val="28"/>
        </w:rPr>
        <w:t>СвердНИИхиммаш</w:t>
      </w:r>
      <w:proofErr w:type="spellEnd"/>
      <w:r w:rsidRPr="00CB767F">
        <w:rPr>
          <w:rFonts w:ascii="Times New Roman" w:hAnsi="Times New Roman"/>
          <w:sz w:val="28"/>
          <w:szCs w:val="28"/>
        </w:rPr>
        <w:t xml:space="preserve">» информирует об изменении документации запроса </w:t>
      </w:r>
      <w:r w:rsidR="00A73493">
        <w:rPr>
          <w:rFonts w:ascii="Times New Roman" w:hAnsi="Times New Roman"/>
          <w:sz w:val="28"/>
          <w:szCs w:val="28"/>
        </w:rPr>
        <w:t>ценовых котировок</w:t>
      </w:r>
      <w:r w:rsidRPr="00CB767F">
        <w:rPr>
          <w:rFonts w:ascii="Times New Roman" w:hAnsi="Times New Roman"/>
          <w:sz w:val="28"/>
          <w:szCs w:val="28"/>
        </w:rPr>
        <w:t xml:space="preserve"> на право заключения договора </w:t>
      </w:r>
      <w:r w:rsidR="00A73493" w:rsidRPr="009137D2">
        <w:rPr>
          <w:rFonts w:ascii="Times New Roman" w:hAnsi="Times New Roman"/>
          <w:sz w:val="28"/>
          <w:szCs w:val="28"/>
        </w:rPr>
        <w:t xml:space="preserve">на поставку </w:t>
      </w:r>
      <w:r w:rsidR="00A73493">
        <w:rPr>
          <w:rFonts w:ascii="Times New Roman" w:hAnsi="Times New Roman"/>
          <w:sz w:val="28"/>
          <w:szCs w:val="28"/>
        </w:rPr>
        <w:t xml:space="preserve">оптического оборудования </w:t>
      </w:r>
      <w:proofErr w:type="spellStart"/>
      <w:r w:rsidR="00A73493">
        <w:rPr>
          <w:rFonts w:ascii="Times New Roman" w:hAnsi="Times New Roman"/>
          <w:sz w:val="28"/>
          <w:szCs w:val="28"/>
        </w:rPr>
        <w:t>Navitar</w:t>
      </w:r>
      <w:proofErr w:type="spellEnd"/>
      <w:r w:rsidR="00A73493">
        <w:rPr>
          <w:rFonts w:ascii="Times New Roman" w:hAnsi="Times New Roman"/>
          <w:sz w:val="28"/>
          <w:szCs w:val="28"/>
        </w:rPr>
        <w:t xml:space="preserve"> (или эквивалента)</w:t>
      </w:r>
      <w:r w:rsidR="00A73493" w:rsidRPr="00CB767F">
        <w:rPr>
          <w:rFonts w:ascii="Times New Roman" w:hAnsi="Times New Roman"/>
          <w:sz w:val="28"/>
          <w:szCs w:val="28"/>
        </w:rPr>
        <w:t>.</w:t>
      </w:r>
    </w:p>
    <w:p w:rsidR="00A124F0" w:rsidRPr="003871E7" w:rsidRDefault="00A124F0" w:rsidP="00CB414B">
      <w:pPr>
        <w:spacing w:line="240" w:lineRule="auto"/>
        <w:ind w:firstLine="567"/>
        <w:contextualSpacing/>
        <w:jc w:val="both"/>
        <w:rPr>
          <w:rFonts w:ascii="Times New Roman" w:hAnsi="Times New Roman"/>
          <w:sz w:val="28"/>
          <w:szCs w:val="28"/>
        </w:rPr>
      </w:pPr>
    </w:p>
    <w:p w:rsidR="00CB767F" w:rsidRPr="00A73493" w:rsidRDefault="00CB767F" w:rsidP="00D2466D">
      <w:pPr>
        <w:spacing w:after="0" w:line="240" w:lineRule="exact"/>
        <w:contextualSpacing/>
        <w:jc w:val="center"/>
        <w:rPr>
          <w:rFonts w:ascii="Times New Roman" w:hAnsi="Times New Roman"/>
          <w:sz w:val="28"/>
          <w:szCs w:val="28"/>
        </w:rPr>
      </w:pPr>
    </w:p>
    <w:p w:rsidR="00CB767F" w:rsidRPr="00CB767F" w:rsidRDefault="00CB767F" w:rsidP="00CB767F">
      <w:pPr>
        <w:spacing w:after="0" w:line="240" w:lineRule="exact"/>
        <w:contextualSpacing/>
        <w:jc w:val="both"/>
        <w:rPr>
          <w:rFonts w:ascii="Times New Roman" w:hAnsi="Times New Roman"/>
          <w:sz w:val="28"/>
          <w:szCs w:val="28"/>
        </w:rPr>
      </w:pPr>
      <w:r w:rsidRPr="00A73493">
        <w:rPr>
          <w:rFonts w:ascii="Times New Roman" w:hAnsi="Times New Roman"/>
          <w:sz w:val="28"/>
          <w:szCs w:val="28"/>
          <w:highlight w:val="red"/>
        </w:rPr>
        <w:t xml:space="preserve">Изменение документации закупочной процедуры: Приложение №2 «Договор поставки» </w:t>
      </w:r>
      <w:proofErr w:type="gramStart"/>
      <w:r w:rsidRPr="00A73493">
        <w:rPr>
          <w:rFonts w:ascii="Times New Roman" w:hAnsi="Times New Roman"/>
          <w:sz w:val="28"/>
          <w:szCs w:val="28"/>
          <w:highlight w:val="red"/>
        </w:rPr>
        <w:t>ч</w:t>
      </w:r>
      <w:proofErr w:type="gramEnd"/>
      <w:r w:rsidRPr="00A73493">
        <w:rPr>
          <w:rFonts w:ascii="Times New Roman" w:hAnsi="Times New Roman"/>
          <w:sz w:val="28"/>
          <w:szCs w:val="28"/>
          <w:highlight w:val="red"/>
        </w:rPr>
        <w:t xml:space="preserve">.8 </w:t>
      </w:r>
      <w:proofErr w:type="spellStart"/>
      <w:r w:rsidRPr="00A73493">
        <w:rPr>
          <w:rFonts w:ascii="Times New Roman" w:hAnsi="Times New Roman"/>
          <w:sz w:val="28"/>
          <w:szCs w:val="28"/>
          <w:highlight w:val="red"/>
        </w:rPr>
        <w:t>пп</w:t>
      </w:r>
      <w:proofErr w:type="spellEnd"/>
      <w:r w:rsidRPr="00A73493">
        <w:rPr>
          <w:rFonts w:ascii="Times New Roman" w:hAnsi="Times New Roman"/>
          <w:sz w:val="28"/>
          <w:szCs w:val="28"/>
          <w:highlight w:val="red"/>
        </w:rPr>
        <w:t>. 8,</w:t>
      </w:r>
      <w:r w:rsidR="00A73493" w:rsidRPr="00A73493">
        <w:rPr>
          <w:rFonts w:ascii="Times New Roman" w:hAnsi="Times New Roman"/>
          <w:sz w:val="28"/>
          <w:szCs w:val="28"/>
          <w:highlight w:val="red"/>
        </w:rPr>
        <w:t>9</w:t>
      </w:r>
      <w:r w:rsidRPr="00A73493">
        <w:rPr>
          <w:rFonts w:ascii="Times New Roman" w:hAnsi="Times New Roman"/>
          <w:sz w:val="28"/>
          <w:szCs w:val="28"/>
          <w:highlight w:val="red"/>
        </w:rPr>
        <w:t>; 8,11</w:t>
      </w:r>
    </w:p>
    <w:p w:rsidR="00CB767F" w:rsidRDefault="00CB767F" w:rsidP="00D2466D">
      <w:pPr>
        <w:spacing w:after="0" w:line="240" w:lineRule="exact"/>
        <w:contextualSpacing/>
        <w:jc w:val="center"/>
        <w:rPr>
          <w:rFonts w:ascii="Times New Roman" w:hAnsi="Times New Roman"/>
          <w:sz w:val="28"/>
          <w:szCs w:val="28"/>
        </w:rPr>
      </w:pPr>
    </w:p>
    <w:p w:rsidR="00A73493" w:rsidRPr="00A73493" w:rsidRDefault="00A73493" w:rsidP="00A73493">
      <w:pPr>
        <w:pStyle w:val="aa"/>
        <w:numPr>
          <w:ilvl w:val="0"/>
          <w:numId w:val="1"/>
        </w:numPr>
        <w:spacing w:after="120" w:line="240" w:lineRule="auto"/>
        <w:contextualSpacing w:val="0"/>
        <w:jc w:val="center"/>
        <w:rPr>
          <w:b/>
          <w:vanish/>
        </w:rPr>
      </w:pPr>
    </w:p>
    <w:p w:rsidR="00A73493" w:rsidRPr="00A73493" w:rsidRDefault="00A73493" w:rsidP="00A73493">
      <w:pPr>
        <w:numPr>
          <w:ilvl w:val="0"/>
          <w:numId w:val="1"/>
        </w:numPr>
        <w:spacing w:after="0" w:line="240" w:lineRule="auto"/>
        <w:ind w:left="0"/>
        <w:jc w:val="center"/>
        <w:rPr>
          <w:rFonts w:ascii="Times New Roman" w:hAnsi="Times New Roman"/>
          <w:b/>
          <w:sz w:val="24"/>
          <w:szCs w:val="24"/>
        </w:rPr>
      </w:pPr>
      <w:r w:rsidRPr="00A73493">
        <w:rPr>
          <w:rFonts w:ascii="Times New Roman" w:hAnsi="Times New Roman"/>
          <w:b/>
          <w:sz w:val="24"/>
          <w:szCs w:val="24"/>
        </w:rPr>
        <w:t>Ответственность</w:t>
      </w:r>
    </w:p>
    <w:p w:rsidR="00A73493" w:rsidRPr="00A73493" w:rsidRDefault="00A73493" w:rsidP="00A73493">
      <w:pPr>
        <w:pStyle w:val="3"/>
        <w:numPr>
          <w:ilvl w:val="1"/>
          <w:numId w:val="1"/>
        </w:numPr>
        <w:tabs>
          <w:tab w:val="left" w:pos="993"/>
          <w:tab w:val="left" w:pos="1134"/>
        </w:tabs>
        <w:spacing w:after="0"/>
        <w:ind w:left="0" w:firstLine="567"/>
        <w:rPr>
          <w:sz w:val="24"/>
          <w:szCs w:val="24"/>
        </w:rPr>
      </w:pPr>
      <w:r w:rsidRPr="00A73493">
        <w:rPr>
          <w:sz w:val="24"/>
          <w:szCs w:val="24"/>
        </w:rPr>
        <w:t>Поставщик несет ответственность за качество и комплектность передаваемого Товара.</w:t>
      </w:r>
    </w:p>
    <w:p w:rsidR="00A73493" w:rsidRPr="00A73493" w:rsidRDefault="00A73493" w:rsidP="00A73493">
      <w:pPr>
        <w:pStyle w:val="3"/>
        <w:numPr>
          <w:ilvl w:val="1"/>
          <w:numId w:val="1"/>
        </w:numPr>
        <w:tabs>
          <w:tab w:val="left" w:pos="993"/>
          <w:tab w:val="left" w:pos="1134"/>
        </w:tabs>
        <w:spacing w:after="0"/>
        <w:ind w:left="0" w:firstLine="567"/>
        <w:rPr>
          <w:sz w:val="24"/>
          <w:szCs w:val="24"/>
        </w:rPr>
      </w:pPr>
      <w:r w:rsidRPr="00A73493">
        <w:rPr>
          <w:sz w:val="24"/>
          <w:szCs w:val="24"/>
        </w:rPr>
        <w:t>За просрочку поставки, недопоставку Товара в установленный в спецификации срок Поставщик уплачивает Покупателю пеню в размере 0,1% от стоимости просроченного или недопоставленного Товара за каждый день просрочки.</w:t>
      </w:r>
    </w:p>
    <w:p w:rsidR="00A73493" w:rsidRPr="00A73493" w:rsidRDefault="00A73493" w:rsidP="00A73493">
      <w:pPr>
        <w:pStyle w:val="3"/>
        <w:numPr>
          <w:ilvl w:val="1"/>
          <w:numId w:val="1"/>
        </w:numPr>
        <w:tabs>
          <w:tab w:val="left" w:pos="993"/>
          <w:tab w:val="left" w:pos="1134"/>
        </w:tabs>
        <w:spacing w:after="0"/>
        <w:ind w:left="0" w:firstLine="567"/>
        <w:rPr>
          <w:sz w:val="24"/>
          <w:szCs w:val="24"/>
        </w:rPr>
      </w:pPr>
      <w:r w:rsidRPr="00A73493">
        <w:rPr>
          <w:sz w:val="24"/>
          <w:szCs w:val="24"/>
        </w:rPr>
        <w:t xml:space="preserve">В </w:t>
      </w:r>
      <w:proofErr w:type="gramStart"/>
      <w:r w:rsidRPr="00A73493">
        <w:rPr>
          <w:sz w:val="24"/>
          <w:szCs w:val="24"/>
        </w:rPr>
        <w:t>случае</w:t>
      </w:r>
      <w:proofErr w:type="gramEnd"/>
      <w:r w:rsidRPr="00A73493">
        <w:rPr>
          <w:sz w:val="24"/>
          <w:szCs w:val="24"/>
        </w:rPr>
        <w:t xml:space="preserve"> обнаружения в течение гарантийного срока недостатков в поставленном Товаре, возникших не по вине Покупателя, Покупатель вправе потребовать от Поставщика его замены на аналогичный Товар либо возврата уплаченных за него денежных средств. Поставщик обязан принять от Покупателя Товар, имеющий недостатки, и, в зависимости от требования Покупателя, </w:t>
      </w:r>
      <w:proofErr w:type="gramStart"/>
      <w:r w:rsidRPr="00A73493">
        <w:rPr>
          <w:sz w:val="24"/>
          <w:szCs w:val="24"/>
        </w:rPr>
        <w:t>заменить его на аналогичный</w:t>
      </w:r>
      <w:proofErr w:type="gramEnd"/>
      <w:r w:rsidRPr="00A73493">
        <w:rPr>
          <w:sz w:val="24"/>
          <w:szCs w:val="24"/>
        </w:rPr>
        <w:t xml:space="preserve"> Товар надлежащего качества либо возвратить уплаченную за Товар денежную сумму в течение 3 (трех) дней с момента предъявления Покупателем требования о замене Товара или возврате денежных средств.</w:t>
      </w:r>
    </w:p>
    <w:p w:rsidR="00A73493" w:rsidRPr="00A73493" w:rsidRDefault="00A73493" w:rsidP="00A73493">
      <w:pPr>
        <w:pStyle w:val="3"/>
        <w:tabs>
          <w:tab w:val="left" w:pos="993"/>
          <w:tab w:val="left" w:pos="1134"/>
        </w:tabs>
        <w:spacing w:after="0"/>
        <w:ind w:left="0" w:firstLine="567"/>
        <w:rPr>
          <w:sz w:val="24"/>
          <w:szCs w:val="24"/>
        </w:rPr>
      </w:pPr>
      <w:r w:rsidRPr="00A73493">
        <w:rPr>
          <w:sz w:val="24"/>
          <w:szCs w:val="24"/>
        </w:rPr>
        <w:t>Все расходы в т.ч. транспортные, связанные с заменой Товара, несет Поставщик. Если Поставщик не может произвести замену Товара, Покупатель вправе расторгнуть настоящий Договор полностью или частично в объеме некачественного Товара, при этом Поставщик обязан забрать некачественный Товар и выплатить Покупателю стоимость несоответствующего Товара, а также возместить убытки в соответствии с требованиями действующего законодательства РФ.</w:t>
      </w:r>
    </w:p>
    <w:p w:rsidR="00A73493" w:rsidRPr="00A73493" w:rsidRDefault="00A73493" w:rsidP="00A73493">
      <w:pPr>
        <w:pStyle w:val="3"/>
        <w:numPr>
          <w:ilvl w:val="1"/>
          <w:numId w:val="1"/>
        </w:numPr>
        <w:tabs>
          <w:tab w:val="left" w:pos="993"/>
          <w:tab w:val="left" w:pos="1134"/>
        </w:tabs>
        <w:spacing w:after="0"/>
        <w:ind w:left="0" w:firstLine="567"/>
        <w:rPr>
          <w:sz w:val="24"/>
          <w:szCs w:val="24"/>
        </w:rPr>
      </w:pPr>
      <w:r w:rsidRPr="00A73493">
        <w:rPr>
          <w:sz w:val="24"/>
          <w:szCs w:val="24"/>
        </w:rPr>
        <w:t xml:space="preserve">В </w:t>
      </w:r>
      <w:proofErr w:type="gramStart"/>
      <w:r w:rsidRPr="00A73493">
        <w:rPr>
          <w:sz w:val="24"/>
          <w:szCs w:val="24"/>
        </w:rPr>
        <w:t>случае</w:t>
      </w:r>
      <w:proofErr w:type="gramEnd"/>
      <w:r w:rsidRPr="00A73493">
        <w:rPr>
          <w:sz w:val="24"/>
          <w:szCs w:val="24"/>
        </w:rPr>
        <w:t xml:space="preserve"> просрочки выполнения требования Покупателя о замене Товара или возврате денежных средств, Покупатель вправе потребовать, а Поставщик при предъявлении такого требования обязан уплатить пеню в размере 0,1 % от стоимости просроченного обязательства за каждый день просрочки.</w:t>
      </w:r>
    </w:p>
    <w:p w:rsidR="00A73493" w:rsidRPr="00A73493" w:rsidRDefault="00A73493" w:rsidP="00A73493">
      <w:pPr>
        <w:pStyle w:val="3"/>
        <w:numPr>
          <w:ilvl w:val="1"/>
          <w:numId w:val="1"/>
        </w:numPr>
        <w:tabs>
          <w:tab w:val="left" w:pos="993"/>
          <w:tab w:val="left" w:pos="1134"/>
        </w:tabs>
        <w:spacing w:after="0"/>
        <w:ind w:left="0" w:firstLine="567"/>
        <w:rPr>
          <w:sz w:val="24"/>
          <w:szCs w:val="24"/>
        </w:rPr>
      </w:pPr>
      <w:proofErr w:type="gramStart"/>
      <w:r w:rsidRPr="00A73493">
        <w:rPr>
          <w:sz w:val="24"/>
          <w:szCs w:val="24"/>
        </w:rPr>
        <w:t>В случае просрочки передачи Товара полностью или частично на срок более 2 (двух) недель, Покупатель вправе отказаться от Товара, а Поставщик обязан вернуть полученные за данный Товар денежные средства в течение 3 (трех) дней со дня получения соответствующего уведомления Покупателя, кроме того возместить Покупателю все понесенные убытки.</w:t>
      </w:r>
      <w:proofErr w:type="gramEnd"/>
    </w:p>
    <w:p w:rsidR="00A73493" w:rsidRPr="00A73493" w:rsidRDefault="00A73493" w:rsidP="00A73493">
      <w:pPr>
        <w:pStyle w:val="3"/>
        <w:numPr>
          <w:ilvl w:val="1"/>
          <w:numId w:val="1"/>
        </w:numPr>
        <w:tabs>
          <w:tab w:val="left" w:pos="993"/>
          <w:tab w:val="left" w:pos="1134"/>
        </w:tabs>
        <w:spacing w:after="0"/>
        <w:ind w:left="0" w:firstLine="567"/>
        <w:rPr>
          <w:sz w:val="24"/>
          <w:szCs w:val="24"/>
        </w:rPr>
      </w:pPr>
      <w:r w:rsidRPr="00A73493">
        <w:rPr>
          <w:sz w:val="24"/>
          <w:szCs w:val="24"/>
        </w:rPr>
        <w:t xml:space="preserve">В </w:t>
      </w:r>
      <w:proofErr w:type="gramStart"/>
      <w:r w:rsidRPr="00A73493">
        <w:rPr>
          <w:sz w:val="24"/>
          <w:szCs w:val="24"/>
        </w:rPr>
        <w:t>случае</w:t>
      </w:r>
      <w:proofErr w:type="gramEnd"/>
      <w:r w:rsidRPr="00A73493">
        <w:rPr>
          <w:sz w:val="24"/>
          <w:szCs w:val="24"/>
        </w:rPr>
        <w:t xml:space="preserve">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11 % от Цены Договора, установленной в пункте 3.1 Договора.</w:t>
      </w:r>
    </w:p>
    <w:p w:rsidR="00A73493" w:rsidRPr="00A73493" w:rsidRDefault="00A73493" w:rsidP="00A73493">
      <w:pPr>
        <w:pStyle w:val="3"/>
        <w:numPr>
          <w:ilvl w:val="1"/>
          <w:numId w:val="1"/>
        </w:numPr>
        <w:tabs>
          <w:tab w:val="left" w:pos="993"/>
          <w:tab w:val="left" w:pos="1134"/>
        </w:tabs>
        <w:spacing w:after="0"/>
        <w:ind w:left="0" w:firstLine="567"/>
        <w:rPr>
          <w:sz w:val="24"/>
          <w:szCs w:val="24"/>
        </w:rPr>
      </w:pPr>
      <w:r w:rsidRPr="00A73493">
        <w:rPr>
          <w:sz w:val="24"/>
          <w:szCs w:val="24"/>
        </w:rPr>
        <w:lastRenderedPageBreak/>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73493" w:rsidRPr="00A73493" w:rsidRDefault="00A73493" w:rsidP="00A73493">
      <w:pPr>
        <w:tabs>
          <w:tab w:val="left" w:pos="993"/>
          <w:tab w:val="num" w:pos="1031"/>
          <w:tab w:val="left" w:pos="1134"/>
        </w:tabs>
        <w:spacing w:after="0"/>
        <w:ind w:firstLine="567"/>
        <w:rPr>
          <w:rFonts w:ascii="Times New Roman" w:hAnsi="Times New Roman"/>
          <w:sz w:val="24"/>
          <w:szCs w:val="24"/>
        </w:rPr>
      </w:pPr>
      <w:r w:rsidRPr="00A73493">
        <w:rPr>
          <w:rFonts w:ascii="Times New Roman" w:hAnsi="Times New Roman"/>
          <w:sz w:val="24"/>
          <w:szCs w:val="24"/>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73493" w:rsidRPr="00A73493" w:rsidRDefault="00A73493" w:rsidP="00A73493">
      <w:pPr>
        <w:pStyle w:val="3"/>
        <w:numPr>
          <w:ilvl w:val="1"/>
          <w:numId w:val="1"/>
        </w:numPr>
        <w:tabs>
          <w:tab w:val="left" w:pos="993"/>
          <w:tab w:val="left" w:pos="1134"/>
        </w:tabs>
        <w:spacing w:after="0"/>
        <w:ind w:left="0" w:firstLine="567"/>
        <w:rPr>
          <w:sz w:val="24"/>
          <w:szCs w:val="24"/>
        </w:rPr>
      </w:pPr>
      <w:r w:rsidRPr="00A73493">
        <w:rPr>
          <w:sz w:val="24"/>
          <w:szCs w:val="24"/>
        </w:rPr>
        <w:t xml:space="preserve">В </w:t>
      </w:r>
      <w:proofErr w:type="gramStart"/>
      <w:r w:rsidRPr="00A73493">
        <w:rPr>
          <w:sz w:val="24"/>
          <w:szCs w:val="24"/>
        </w:rPr>
        <w:t>случае</w:t>
      </w:r>
      <w:proofErr w:type="gramEnd"/>
      <w:r w:rsidRPr="00A73493">
        <w:rPr>
          <w:sz w:val="24"/>
          <w:szCs w:val="24"/>
        </w:rPr>
        <w:t xml:space="preserve"> поставки Товара ненадлежащего качества или некомплектного Товара Покупатель вправе потребовать с Поставщика уплаты штрафа в размере 11 % от стоимости некачественного, некомплектного Товара. Покупатель имеет право удержать сумму убытков/неустойки из любого платежа, причитающегося Поставщику.</w:t>
      </w:r>
    </w:p>
    <w:p w:rsidR="00A73493" w:rsidRPr="00A73493" w:rsidRDefault="00A73493" w:rsidP="00A73493">
      <w:pPr>
        <w:pStyle w:val="3"/>
        <w:numPr>
          <w:ilvl w:val="1"/>
          <w:numId w:val="1"/>
        </w:numPr>
        <w:tabs>
          <w:tab w:val="left" w:pos="993"/>
          <w:tab w:val="left" w:pos="1134"/>
        </w:tabs>
        <w:spacing w:after="0"/>
        <w:ind w:left="0" w:firstLine="567"/>
        <w:rPr>
          <w:sz w:val="24"/>
          <w:szCs w:val="24"/>
        </w:rPr>
      </w:pPr>
      <w:r w:rsidRPr="00A73493">
        <w:rPr>
          <w:sz w:val="24"/>
          <w:szCs w:val="24"/>
        </w:rPr>
        <w:t xml:space="preserve">В </w:t>
      </w:r>
      <w:proofErr w:type="gramStart"/>
      <w:r w:rsidRPr="00A73493">
        <w:rPr>
          <w:sz w:val="24"/>
          <w:szCs w:val="24"/>
        </w:rPr>
        <w:t>случае</w:t>
      </w:r>
      <w:proofErr w:type="gramEnd"/>
      <w:r w:rsidRPr="00A73493">
        <w:rPr>
          <w:sz w:val="24"/>
          <w:szCs w:val="24"/>
        </w:rPr>
        <w:t xml:space="preserve"> отказа Поставщика от исполнения своих обязательств по поставке по настоящему Договору, он обязан выплатить Покупателю штраф в </w:t>
      </w:r>
      <w:r w:rsidRPr="00A73493">
        <w:rPr>
          <w:sz w:val="24"/>
          <w:szCs w:val="24"/>
          <w:highlight w:val="red"/>
        </w:rPr>
        <w:t>размере 50 (пятидесяти) %</w:t>
      </w:r>
      <w:r w:rsidRPr="00A73493">
        <w:rPr>
          <w:sz w:val="24"/>
          <w:szCs w:val="24"/>
        </w:rPr>
        <w:t xml:space="preserve"> от цены настоящего Договора.</w:t>
      </w:r>
    </w:p>
    <w:p w:rsidR="00A73493" w:rsidRPr="00A73493" w:rsidRDefault="00A73493" w:rsidP="00A73493">
      <w:pPr>
        <w:pStyle w:val="3"/>
        <w:numPr>
          <w:ilvl w:val="1"/>
          <w:numId w:val="1"/>
        </w:numPr>
        <w:tabs>
          <w:tab w:val="left" w:pos="993"/>
          <w:tab w:val="left" w:pos="1134"/>
        </w:tabs>
        <w:spacing w:after="0"/>
        <w:ind w:left="0" w:firstLine="567"/>
        <w:rPr>
          <w:sz w:val="24"/>
          <w:szCs w:val="24"/>
        </w:rPr>
      </w:pPr>
      <w:r w:rsidRPr="00A73493">
        <w:rPr>
          <w:sz w:val="24"/>
          <w:szCs w:val="24"/>
        </w:rPr>
        <w:t>При несвоевременной оплате (за исключением аванса) Покупатель уплачивает Поставщику пеню в размере одной трёхсотой ставки рефинансирования Центрального банка Российской Федерации от суммы, подлежащей уплате за каждый день просрочки выполнения обязательств, но не более 10% от общей суммы просроченного платежа.</w:t>
      </w:r>
    </w:p>
    <w:p w:rsidR="00CB767F" w:rsidRPr="00A73493" w:rsidRDefault="00A73493" w:rsidP="00CB767F">
      <w:pPr>
        <w:pStyle w:val="3"/>
        <w:numPr>
          <w:ilvl w:val="1"/>
          <w:numId w:val="1"/>
        </w:numPr>
        <w:tabs>
          <w:tab w:val="left" w:pos="993"/>
          <w:tab w:val="left" w:pos="1134"/>
        </w:tabs>
        <w:spacing w:after="0" w:line="240" w:lineRule="exact"/>
        <w:ind w:left="0" w:firstLine="567"/>
        <w:contextualSpacing/>
        <w:rPr>
          <w:sz w:val="24"/>
          <w:szCs w:val="24"/>
        </w:rPr>
      </w:pPr>
      <w:r w:rsidRPr="00A73493">
        <w:rPr>
          <w:sz w:val="24"/>
          <w:szCs w:val="24"/>
          <w:highlight w:val="red"/>
        </w:rPr>
        <w:t>Поставщик согласен с условием, что сведения о нем будут внесены в публичный реестр недобросовестных поставщиков атомной отрасли сроком на 2 года в случае, если договор будет, расторгнут по решению суда или в силу существенного нарушения поставщиком условий договора.</w:t>
      </w: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1421FC" w:rsidRDefault="001421FC" w:rsidP="001421FC">
      <w:pPr>
        <w:pStyle w:val="aa"/>
        <w:spacing w:after="0" w:line="240" w:lineRule="exact"/>
        <w:rPr>
          <w:rFonts w:ascii="Times New Roman" w:hAnsi="Times New Roman"/>
          <w:sz w:val="28"/>
          <w:szCs w:val="28"/>
          <w:lang w:val="en-US"/>
        </w:rPr>
      </w:pPr>
    </w:p>
    <w:p w:rsidR="00CB767F" w:rsidRPr="00CB767F" w:rsidRDefault="001421FC" w:rsidP="001421FC">
      <w:pPr>
        <w:pStyle w:val="aa"/>
        <w:spacing w:after="0" w:line="240" w:lineRule="exact"/>
        <w:ind w:left="0"/>
        <w:jc w:val="center"/>
        <w:rPr>
          <w:rFonts w:ascii="Times New Roman" w:hAnsi="Times New Roman"/>
          <w:sz w:val="28"/>
          <w:szCs w:val="28"/>
        </w:rPr>
      </w:pPr>
      <w:r w:rsidRPr="001421FC">
        <w:rPr>
          <w:rFonts w:ascii="Times New Roman" w:hAnsi="Times New Roman"/>
          <w:sz w:val="28"/>
          <w:szCs w:val="28"/>
        </w:rPr>
        <w:t xml:space="preserve">Изменение документации запроса ценовых котировок размещено на сайте </w:t>
      </w:r>
      <w:hyperlink r:id="rId7" w:history="1">
        <w:r w:rsidRPr="001421FC">
          <w:rPr>
            <w:rStyle w:val="a3"/>
            <w:rFonts w:ascii="Times New Roman" w:hAnsi="Times New Roman"/>
            <w:sz w:val="28"/>
            <w:szCs w:val="28"/>
          </w:rPr>
          <w:t>http://zakupki.rosatom.ru</w:t>
        </w:r>
      </w:hyperlink>
      <w:r w:rsidRPr="001421FC">
        <w:rPr>
          <w:rFonts w:ascii="Times New Roman" w:hAnsi="Times New Roman"/>
          <w:sz w:val="28"/>
          <w:szCs w:val="28"/>
        </w:rPr>
        <w:t>.</w:t>
      </w:r>
    </w:p>
    <w:sectPr w:rsidR="00CB767F" w:rsidRPr="00CB767F" w:rsidSect="00B27B70">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BB1DFD"/>
    <w:multiLevelType w:val="multilevel"/>
    <w:tmpl w:val="97C27CF0"/>
    <w:lvl w:ilvl="0">
      <w:start w:val="7"/>
      <w:numFmt w:val="decimal"/>
      <w:lvlText w:val="%1."/>
      <w:lvlJc w:val="left"/>
      <w:pPr>
        <w:ind w:left="720" w:hanging="360"/>
      </w:pPr>
      <w:rPr>
        <w:rFonts w:hint="default"/>
        <w:b/>
      </w:rPr>
    </w:lvl>
    <w:lvl w:ilvl="1">
      <w:start w:val="1"/>
      <w:numFmt w:val="decimal"/>
      <w:isLgl/>
      <w:lvlText w:val="%1.%2."/>
      <w:lvlJc w:val="left"/>
      <w:pPr>
        <w:ind w:left="1065" w:hanging="360"/>
      </w:pPr>
      <w:rPr>
        <w:rFonts w:hint="default"/>
        <w:b w:val="0"/>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
    <w:nsid w:val="68525EEF"/>
    <w:multiLevelType w:val="multilevel"/>
    <w:tmpl w:val="97C27CF0"/>
    <w:lvl w:ilvl="0">
      <w:start w:val="7"/>
      <w:numFmt w:val="decimal"/>
      <w:lvlText w:val="%1."/>
      <w:lvlJc w:val="left"/>
      <w:pPr>
        <w:ind w:left="720" w:hanging="360"/>
      </w:pPr>
      <w:rPr>
        <w:rFonts w:hint="default"/>
        <w:b/>
      </w:rPr>
    </w:lvl>
    <w:lvl w:ilvl="1">
      <w:start w:val="1"/>
      <w:numFmt w:val="decimal"/>
      <w:isLgl/>
      <w:lvlText w:val="%1.%2."/>
      <w:lvlJc w:val="left"/>
      <w:pPr>
        <w:ind w:left="1211" w:hanging="360"/>
      </w:pPr>
      <w:rPr>
        <w:rFonts w:hint="default"/>
        <w:b w:val="0"/>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24F0"/>
    <w:rsid w:val="000C7851"/>
    <w:rsid w:val="000E096B"/>
    <w:rsid w:val="000E749F"/>
    <w:rsid w:val="001421FC"/>
    <w:rsid w:val="001C16E0"/>
    <w:rsid w:val="001C2B29"/>
    <w:rsid w:val="001C67D9"/>
    <w:rsid w:val="001D6CEC"/>
    <w:rsid w:val="001E1B4F"/>
    <w:rsid w:val="0020135F"/>
    <w:rsid w:val="00247A45"/>
    <w:rsid w:val="002F6C9C"/>
    <w:rsid w:val="00311F60"/>
    <w:rsid w:val="0034147B"/>
    <w:rsid w:val="00383262"/>
    <w:rsid w:val="003871E7"/>
    <w:rsid w:val="003C17E3"/>
    <w:rsid w:val="003C315F"/>
    <w:rsid w:val="003E30B7"/>
    <w:rsid w:val="003F1860"/>
    <w:rsid w:val="00413ADD"/>
    <w:rsid w:val="004E1736"/>
    <w:rsid w:val="00524DEC"/>
    <w:rsid w:val="00541E94"/>
    <w:rsid w:val="005A41AF"/>
    <w:rsid w:val="005E3027"/>
    <w:rsid w:val="0064558A"/>
    <w:rsid w:val="006A5174"/>
    <w:rsid w:val="006C3E09"/>
    <w:rsid w:val="007B11B7"/>
    <w:rsid w:val="007E230F"/>
    <w:rsid w:val="0081754C"/>
    <w:rsid w:val="00837881"/>
    <w:rsid w:val="00852D88"/>
    <w:rsid w:val="00856EAC"/>
    <w:rsid w:val="008B3016"/>
    <w:rsid w:val="00941C9B"/>
    <w:rsid w:val="0094329D"/>
    <w:rsid w:val="00950BF4"/>
    <w:rsid w:val="00955C1B"/>
    <w:rsid w:val="0096001D"/>
    <w:rsid w:val="00976C03"/>
    <w:rsid w:val="009834AE"/>
    <w:rsid w:val="009F4468"/>
    <w:rsid w:val="009F6A3A"/>
    <w:rsid w:val="00A124F0"/>
    <w:rsid w:val="00A4159F"/>
    <w:rsid w:val="00A45826"/>
    <w:rsid w:val="00A70847"/>
    <w:rsid w:val="00A73493"/>
    <w:rsid w:val="00AB52B3"/>
    <w:rsid w:val="00AD42E5"/>
    <w:rsid w:val="00AD6920"/>
    <w:rsid w:val="00AF0F03"/>
    <w:rsid w:val="00AF78A0"/>
    <w:rsid w:val="00B231D5"/>
    <w:rsid w:val="00B25B46"/>
    <w:rsid w:val="00B27B70"/>
    <w:rsid w:val="00C50099"/>
    <w:rsid w:val="00C80F94"/>
    <w:rsid w:val="00C85B31"/>
    <w:rsid w:val="00CB414B"/>
    <w:rsid w:val="00CB767F"/>
    <w:rsid w:val="00D2466D"/>
    <w:rsid w:val="00D44B7A"/>
    <w:rsid w:val="00DC4303"/>
    <w:rsid w:val="00DD7524"/>
    <w:rsid w:val="00E03222"/>
    <w:rsid w:val="00E6681B"/>
    <w:rsid w:val="00E97876"/>
    <w:rsid w:val="00EF1F91"/>
    <w:rsid w:val="00EF4552"/>
    <w:rsid w:val="00F05F94"/>
    <w:rsid w:val="00F10FB4"/>
    <w:rsid w:val="00F53942"/>
    <w:rsid w:val="00F5398E"/>
    <w:rsid w:val="00FF1A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24F0"/>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124F0"/>
    <w:rPr>
      <w:color w:val="0000FF"/>
      <w:u w:val="single"/>
    </w:rPr>
  </w:style>
  <w:style w:type="paragraph" w:styleId="a4">
    <w:name w:val="Balloon Text"/>
    <w:basedOn w:val="a"/>
    <w:link w:val="a5"/>
    <w:uiPriority w:val="99"/>
    <w:semiHidden/>
    <w:unhideWhenUsed/>
    <w:rsid w:val="00A124F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124F0"/>
    <w:rPr>
      <w:rFonts w:ascii="Tahoma" w:eastAsia="Times New Roman" w:hAnsi="Tahoma" w:cs="Tahoma"/>
      <w:sz w:val="16"/>
      <w:szCs w:val="16"/>
    </w:rPr>
  </w:style>
  <w:style w:type="paragraph" w:styleId="a6">
    <w:name w:val="Body Text"/>
    <w:basedOn w:val="a"/>
    <w:link w:val="a7"/>
    <w:rsid w:val="008B3016"/>
    <w:pPr>
      <w:spacing w:after="120"/>
    </w:pPr>
  </w:style>
  <w:style w:type="character" w:customStyle="1" w:styleId="a7">
    <w:name w:val="Основной текст Знак"/>
    <w:basedOn w:val="a0"/>
    <w:link w:val="a6"/>
    <w:rsid w:val="008B3016"/>
    <w:rPr>
      <w:rFonts w:ascii="Calibri" w:eastAsia="Times New Roman" w:hAnsi="Calibri" w:cs="Times New Roman"/>
    </w:rPr>
  </w:style>
  <w:style w:type="paragraph" w:styleId="a8">
    <w:name w:val="header"/>
    <w:aliases w:val="Heder,Titul"/>
    <w:basedOn w:val="a"/>
    <w:link w:val="a9"/>
    <w:rsid w:val="00CB414B"/>
    <w:pPr>
      <w:tabs>
        <w:tab w:val="center" w:pos="4153"/>
        <w:tab w:val="right" w:pos="8306"/>
      </w:tabs>
      <w:spacing w:after="0" w:line="240" w:lineRule="auto"/>
    </w:pPr>
    <w:rPr>
      <w:rFonts w:ascii="Courier New" w:hAnsi="Courier New" w:cs="Courier New"/>
      <w:sz w:val="20"/>
      <w:szCs w:val="20"/>
      <w:lang w:eastAsia="ru-RU"/>
    </w:rPr>
  </w:style>
  <w:style w:type="character" w:customStyle="1" w:styleId="a9">
    <w:name w:val="Верхний колонтитул Знак"/>
    <w:aliases w:val="Heder Знак,Titul Знак"/>
    <w:basedOn w:val="a0"/>
    <w:link w:val="a8"/>
    <w:uiPriority w:val="99"/>
    <w:rsid w:val="00CB414B"/>
    <w:rPr>
      <w:rFonts w:ascii="Courier New" w:eastAsia="Times New Roman" w:hAnsi="Courier New" w:cs="Courier New"/>
      <w:sz w:val="20"/>
      <w:szCs w:val="20"/>
      <w:lang w:eastAsia="ru-RU"/>
    </w:rPr>
  </w:style>
  <w:style w:type="paragraph" w:styleId="3">
    <w:name w:val="Body Text 3"/>
    <w:basedOn w:val="a"/>
    <w:link w:val="30"/>
    <w:unhideWhenUsed/>
    <w:rsid w:val="00CB767F"/>
    <w:pPr>
      <w:spacing w:after="120" w:line="240" w:lineRule="auto"/>
      <w:ind w:left="357" w:hanging="357"/>
      <w:jc w:val="both"/>
    </w:pPr>
    <w:rPr>
      <w:rFonts w:ascii="Times New Roman" w:hAnsi="Times New Roman"/>
      <w:sz w:val="16"/>
      <w:szCs w:val="16"/>
      <w:lang w:eastAsia="ru-RU"/>
    </w:rPr>
  </w:style>
  <w:style w:type="character" w:customStyle="1" w:styleId="30">
    <w:name w:val="Основной текст 3 Знак"/>
    <w:basedOn w:val="a0"/>
    <w:link w:val="3"/>
    <w:rsid w:val="00CB767F"/>
    <w:rPr>
      <w:rFonts w:ascii="Times New Roman" w:eastAsia="Times New Roman" w:hAnsi="Times New Roman" w:cs="Times New Roman"/>
      <w:sz w:val="16"/>
      <w:szCs w:val="16"/>
      <w:lang w:eastAsia="ru-RU"/>
    </w:rPr>
  </w:style>
  <w:style w:type="paragraph" w:styleId="aa">
    <w:name w:val="List Paragraph"/>
    <w:basedOn w:val="a"/>
    <w:uiPriority w:val="34"/>
    <w:qFormat/>
    <w:rsid w:val="00CB767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CA9C5-7CB3-4BC8-B4A2-CDBCA1491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Pages>
  <Words>650</Words>
  <Characters>3710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WareZ Provider</Company>
  <LinksUpToDate>false</LinksUpToDate>
  <CharactersWithSpaces>4352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www.PHILka.RU</dc:creator>
  <cp:lastModifiedBy>Gagiev</cp:lastModifiedBy>
  <cp:revision>18</cp:revision>
  <cp:lastPrinted>2011-07-13T07:24:00Z</cp:lastPrinted>
  <dcterms:created xsi:type="dcterms:W3CDTF">2010-12-29T11:11:00Z</dcterms:created>
  <dcterms:modified xsi:type="dcterms:W3CDTF">2011-07-13T10:33:00Z</dcterms:modified>
</cp:coreProperties>
</file>