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DF3AA8">
        <w:rPr>
          <w:b/>
          <w:color w:val="000000" w:themeColor="text1"/>
          <w:szCs w:val="28"/>
        </w:rPr>
        <w:t>Приведение в соответствие требованиям нормативных документов автоматической пожарной сигнализации (АПС) производственных помещений ОАО ЧМЗ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120886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120886">
        <w:rPr>
          <w:sz w:val="24"/>
          <w:szCs w:val="24"/>
        </w:rPr>
        <w:t>ООО «Аукционный Конкурсный Дом»</w:t>
      </w:r>
    </w:p>
    <w:p w:rsidR="00C336D0" w:rsidRDefault="00120886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Pr="00223B21" w:rsidRDefault="00C336D0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1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DF3AA8">
        <w:rPr>
          <w:color w:val="000000" w:themeColor="text1"/>
        </w:rPr>
        <w:t>Приведение в соответствие требованиям нормативных документов автоматической пожарной сигнализации (АПС) производственных помещений ОАО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DF3AA8">
        <w:rPr>
          <w:color w:val="000000" w:themeColor="text1"/>
        </w:rPr>
        <w:t>Приведение в соответствие требованиям нормативных документов автоматической пожарной сигнализации (АПС) производственных помещений ОАО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DF3AA8" w:rsidRPr="00DF3AA8" w:rsidRDefault="00DF3AA8" w:rsidP="00DF3AA8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</w:t>
      </w:r>
      <w:r w:rsidRPr="00DF3AA8">
        <w:rPr>
          <w:bCs/>
          <w:color w:val="000000"/>
          <w:sz w:val="24"/>
          <w:szCs w:val="24"/>
        </w:rPr>
        <w:t xml:space="preserve">ачало работ: с момента заключения договора субподряда, с учетом отлагательного условия, указанного в п.13.1. договора субподряда.  </w:t>
      </w:r>
    </w:p>
    <w:p w:rsidR="00C336D0" w:rsidRDefault="00DF3AA8" w:rsidP="00DF3AA8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О</w:t>
      </w:r>
      <w:r w:rsidRPr="00DF3AA8">
        <w:rPr>
          <w:bCs/>
          <w:color w:val="000000"/>
          <w:sz w:val="24"/>
          <w:szCs w:val="24"/>
        </w:rPr>
        <w:t>кончание работ:  45 недель с момента начала работ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B4368" w:rsidRPr="00DF3AA8" w:rsidRDefault="00DF3AA8" w:rsidP="00223B21">
      <w:pPr>
        <w:widowControl w:val="0"/>
        <w:ind w:firstLine="567"/>
        <w:jc w:val="both"/>
        <w:rPr>
          <w:sz w:val="24"/>
          <w:szCs w:val="24"/>
        </w:rPr>
      </w:pPr>
      <w:r w:rsidRPr="00DF3AA8">
        <w:rPr>
          <w:sz w:val="24"/>
          <w:szCs w:val="24"/>
        </w:rPr>
        <w:t>1 785 271,76</w:t>
      </w:r>
      <w:r w:rsidR="00AB58C6" w:rsidRPr="00DF3AA8">
        <w:rPr>
          <w:sz w:val="24"/>
          <w:szCs w:val="24"/>
        </w:rPr>
        <w:t xml:space="preserve"> </w:t>
      </w:r>
      <w:r w:rsidR="00290AD5" w:rsidRPr="00DF3AA8">
        <w:rPr>
          <w:sz w:val="24"/>
          <w:szCs w:val="24"/>
        </w:rPr>
        <w:t>(</w:t>
      </w:r>
      <w:r w:rsidR="00223B21" w:rsidRPr="00DF3AA8">
        <w:rPr>
          <w:sz w:val="24"/>
          <w:szCs w:val="24"/>
        </w:rPr>
        <w:t>Сто восемнадцать тысяч шестьсот семьдесят семь рублей десять копеек</w:t>
      </w:r>
      <w:r w:rsidR="00290AD5" w:rsidRPr="00DF3AA8">
        <w:rPr>
          <w:sz w:val="24"/>
          <w:szCs w:val="24"/>
        </w:rPr>
        <w:t>),  включая НДС 18%</w:t>
      </w:r>
      <w:r w:rsidRPr="00DF3AA8">
        <w:rPr>
          <w:sz w:val="24"/>
          <w:szCs w:val="24"/>
        </w:rPr>
        <w:t>, в том числе лимит финансирования:</w:t>
      </w:r>
    </w:p>
    <w:p w:rsidR="00DF3AA8" w:rsidRPr="00DF3AA8" w:rsidRDefault="00DF3AA8" w:rsidP="00223B21">
      <w:pPr>
        <w:widowControl w:val="0"/>
        <w:ind w:firstLine="567"/>
        <w:jc w:val="both"/>
        <w:rPr>
          <w:sz w:val="24"/>
          <w:szCs w:val="24"/>
        </w:rPr>
      </w:pPr>
      <w:r w:rsidRPr="00DF3AA8">
        <w:rPr>
          <w:sz w:val="24"/>
          <w:szCs w:val="24"/>
        </w:rPr>
        <w:t>2014 год – 714 108,70 (Семьсот четырнадцать тысяч сто восемь рублей семьдесят копеек), включая НДС 18%;</w:t>
      </w:r>
    </w:p>
    <w:p w:rsidR="00DF3AA8" w:rsidRPr="00DF3AA8" w:rsidRDefault="00DF3AA8" w:rsidP="00223B21">
      <w:pPr>
        <w:widowControl w:val="0"/>
        <w:ind w:firstLine="567"/>
        <w:jc w:val="both"/>
        <w:rPr>
          <w:sz w:val="24"/>
          <w:szCs w:val="24"/>
        </w:rPr>
      </w:pPr>
      <w:r w:rsidRPr="00DF3AA8">
        <w:rPr>
          <w:sz w:val="24"/>
          <w:szCs w:val="24"/>
        </w:rPr>
        <w:t>2015 год – 1 071 163,06 (Один миллион семьдесят одна тысяча сто шестьдесят три рубля шесть копеек),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</w:t>
      </w:r>
      <w:r>
        <w:rPr>
          <w:color w:val="000000"/>
          <w:sz w:val="24"/>
          <w:szCs w:val="24"/>
        </w:rPr>
        <w:lastRenderedPageBreak/>
        <w:t>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DF3AA8">
        <w:rPr>
          <w:color w:val="000000"/>
          <w:sz w:val="24"/>
          <w:szCs w:val="24"/>
        </w:rPr>
        <w:t>14 ноября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DF3AA8">
        <w:rPr>
          <w:color w:val="000000"/>
          <w:sz w:val="24"/>
          <w:szCs w:val="24"/>
        </w:rPr>
        <w:t>26 ноября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1208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DF3AA8">
        <w:rPr>
          <w:color w:val="000000"/>
          <w:sz w:val="24"/>
          <w:szCs w:val="24"/>
        </w:rPr>
        <w:t>26 ноября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DF3AA8">
        <w:rPr>
          <w:color w:val="000000"/>
          <w:sz w:val="24"/>
          <w:szCs w:val="24"/>
        </w:rPr>
        <w:t>26 ноября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DF3AA8">
        <w:rPr>
          <w:sz w:val="24"/>
          <w:szCs w:val="24"/>
        </w:rPr>
        <w:t>27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DF3AA8">
        <w:rPr>
          <w:sz w:val="24"/>
          <w:szCs w:val="24"/>
        </w:rPr>
        <w:t>27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Победитель запроса предложений определяется по решению закупочной комиссии как допущенный участник, предложивший наилучшие условия исполнения </w:t>
      </w:r>
      <w:r>
        <w:rPr>
          <w:color w:val="000000"/>
          <w:sz w:val="24"/>
          <w:szCs w:val="24"/>
        </w:rPr>
        <w:lastRenderedPageBreak/>
        <w:t>договора, по совокупности критериев, объявленных в документации по запросу предложений.</w:t>
      </w: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1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90C57"/>
    <w:rsid w:val="001D441E"/>
    <w:rsid w:val="00213452"/>
    <w:rsid w:val="00223B21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F19DF"/>
    <w:rsid w:val="00797F95"/>
    <w:rsid w:val="007F64FE"/>
    <w:rsid w:val="008446EF"/>
    <w:rsid w:val="0095158D"/>
    <w:rsid w:val="00954B8F"/>
    <w:rsid w:val="00986751"/>
    <w:rsid w:val="00AB4C31"/>
    <w:rsid w:val="00AB58C6"/>
    <w:rsid w:val="00B33CE3"/>
    <w:rsid w:val="00BB4368"/>
    <w:rsid w:val="00C2330B"/>
    <w:rsid w:val="00C24658"/>
    <w:rsid w:val="00C336D0"/>
    <w:rsid w:val="00DF3AA8"/>
    <w:rsid w:val="00E61CC1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B538E-4B08-4A2C-82B1-191F669C3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1007</Words>
  <Characters>10054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11039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120</cp:revision>
  <cp:lastPrinted>2014-04-30T07:33:00Z</cp:lastPrinted>
  <dcterms:created xsi:type="dcterms:W3CDTF">2014-05-20T05:22:00Z</dcterms:created>
  <dcterms:modified xsi:type="dcterms:W3CDTF">2014-11-14T13:58:00Z</dcterms:modified>
</cp:coreProperties>
</file>