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9476EF">
        <w:rPr>
          <w:sz w:val="24"/>
        </w:rPr>
        <w:t>-</w:t>
      </w:r>
      <w:r w:rsidR="00567781">
        <w:rPr>
          <w:sz w:val="24"/>
        </w:rPr>
        <w:t>14</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9476EF" w:rsidRPr="00E2213D" w:rsidRDefault="00513370" w:rsidP="009476EF">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9476EF" w:rsidRPr="00E2213D">
        <w:rPr>
          <w:b/>
          <w:sz w:val="24"/>
        </w:rPr>
        <w:t>О</w:t>
      </w:r>
      <w:r w:rsidR="009476EF">
        <w:rPr>
          <w:b/>
          <w:sz w:val="24"/>
        </w:rPr>
        <w:t>О</w:t>
      </w:r>
      <w:r w:rsidR="009476EF" w:rsidRPr="00E2213D">
        <w:rPr>
          <w:b/>
          <w:sz w:val="24"/>
        </w:rPr>
        <w:t>О "</w:t>
      </w:r>
      <w:r w:rsidR="009476EF">
        <w:rPr>
          <w:b/>
          <w:sz w:val="24"/>
        </w:rPr>
        <w:t>Автохозяйство Уртуйское</w:t>
      </w:r>
      <w:r w:rsidR="009476EF" w:rsidRPr="00E2213D">
        <w:rPr>
          <w:b/>
          <w:sz w:val="24"/>
        </w:rPr>
        <w:t>"</w:t>
      </w:r>
      <w:r w:rsidR="009476EF" w:rsidRPr="00E2213D">
        <w:rPr>
          <w:sz w:val="24"/>
        </w:rPr>
        <w:t xml:space="preserve"> именуемое в дальнейшем </w:t>
      </w:r>
      <w:r w:rsidR="009476EF" w:rsidRPr="00E2213D">
        <w:rPr>
          <w:b/>
          <w:sz w:val="24"/>
        </w:rPr>
        <w:t>«Покупатель»</w:t>
      </w:r>
      <w:r w:rsidR="009476EF">
        <w:rPr>
          <w:sz w:val="24"/>
        </w:rPr>
        <w:t xml:space="preserve">, в лице директора </w:t>
      </w:r>
      <w:r w:rsidR="009476EF">
        <w:rPr>
          <w:sz w:val="24"/>
          <w:szCs w:val="24"/>
        </w:rPr>
        <w:t>Афанасьева Андрея Иосифовича</w:t>
      </w:r>
      <w:r w:rsidR="009476EF" w:rsidRPr="00E2213D">
        <w:rPr>
          <w:sz w:val="24"/>
        </w:rPr>
        <w:t xml:space="preserve">, действующего на основании </w:t>
      </w:r>
      <w:r w:rsidR="009476EF" w:rsidRPr="003D7A13">
        <w:rPr>
          <w:b/>
          <w:sz w:val="24"/>
          <w:szCs w:val="24"/>
        </w:rPr>
        <w:t>Устава</w:t>
      </w:r>
      <w:r w:rsidR="009476EF" w:rsidRPr="00E2213D">
        <w:rPr>
          <w:sz w:val="24"/>
        </w:rPr>
        <w:t xml:space="preserve">, с другой стороны, </w:t>
      </w:r>
      <w:r w:rsidR="009476EF">
        <w:rPr>
          <w:sz w:val="24"/>
        </w:rPr>
        <w:t xml:space="preserve">далее по тексту настоящего договора совместно </w:t>
      </w:r>
      <w:r w:rsidR="009476EF" w:rsidRPr="00E2213D">
        <w:rPr>
          <w:sz w:val="24"/>
        </w:rPr>
        <w:t xml:space="preserve"> именуемые «</w:t>
      </w:r>
      <w:r w:rsidR="009476EF" w:rsidRPr="00C96E8F">
        <w:rPr>
          <w:b/>
          <w:sz w:val="24"/>
        </w:rPr>
        <w:t>Стороны</w:t>
      </w:r>
      <w:r w:rsidR="009476EF" w:rsidRPr="00E2213D">
        <w:rPr>
          <w:sz w:val="24"/>
        </w:rPr>
        <w:t xml:space="preserve">», заключили настоящий </w:t>
      </w:r>
      <w:r w:rsidR="009476EF" w:rsidRPr="00995C8A">
        <w:rPr>
          <w:b/>
          <w:sz w:val="24"/>
        </w:rPr>
        <w:t xml:space="preserve">Договор </w:t>
      </w:r>
      <w:r w:rsidR="009476EF" w:rsidRPr="00E2213D">
        <w:rPr>
          <w:sz w:val="24"/>
        </w:rPr>
        <w:t>о нижеследующем:</w:t>
      </w:r>
    </w:p>
    <w:p w:rsidR="00F55436" w:rsidRPr="00E2213D" w:rsidRDefault="00F55436" w:rsidP="00513370">
      <w:pPr>
        <w:spacing w:line="360" w:lineRule="auto"/>
        <w:ind w:firstLine="709"/>
        <w:jc w:val="both"/>
        <w:rPr>
          <w:sz w:val="24"/>
        </w:rPr>
      </w:pP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w:t>
      </w:r>
      <w:r>
        <w:lastRenderedPageBreak/>
        <w:t xml:space="preserve">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lastRenderedPageBreak/>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w:t>
      </w:r>
      <w:r w:rsidR="00C35059" w:rsidRPr="00E2213D">
        <w:lastRenderedPageBreak/>
        <w:t xml:space="preserve">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lastRenderedPageBreak/>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w:t>
      </w:r>
      <w:r w:rsidR="00CA73C6">
        <w:rPr>
          <w:rFonts w:ascii="Times New Roman" w:hAnsi="Times New Roman"/>
          <w:sz w:val="24"/>
          <w:szCs w:val="24"/>
        </w:rPr>
        <w:t>3</w:t>
      </w:r>
      <w:r w:rsidR="00E644F8" w:rsidRPr="00E644F8">
        <w:rPr>
          <w:rFonts w:ascii="Times New Roman" w:hAnsi="Times New Roman"/>
          <w:sz w:val="24"/>
          <w:szCs w:val="24"/>
        </w:rPr>
        <w:t>0 (</w:t>
      </w:r>
      <w:r w:rsidR="009C451C">
        <w:rPr>
          <w:rFonts w:ascii="Times New Roman" w:hAnsi="Times New Roman"/>
          <w:sz w:val="24"/>
          <w:szCs w:val="24"/>
        </w:rPr>
        <w:t>тридцати</w:t>
      </w:r>
      <w:bookmarkStart w:id="0" w:name="_GoBack"/>
      <w:bookmarkEnd w:id="0"/>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w:t>
      </w:r>
      <w:r w:rsidR="00E644F8" w:rsidRPr="00E644F8">
        <w:rPr>
          <w:rFonts w:ascii="Times New Roman" w:hAnsi="Times New Roman"/>
          <w:sz w:val="24"/>
          <w:szCs w:val="24"/>
        </w:rPr>
        <w:lastRenderedPageBreak/>
        <w:t>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lastRenderedPageBreak/>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9476EF" w:rsidRDefault="006B2468" w:rsidP="006B2468">
      <w:pPr>
        <w:pStyle w:val="a3"/>
        <w:spacing w:line="360" w:lineRule="auto"/>
        <w:ind w:firstLine="709"/>
        <w:rPr>
          <w:sz w:val="24"/>
          <w:szCs w:val="24"/>
        </w:rPr>
      </w:pPr>
      <w:r w:rsidRPr="009476EF">
        <w:rPr>
          <w:bCs/>
          <w:sz w:val="24"/>
          <w:szCs w:val="24"/>
        </w:rPr>
        <w:t>7.15. Поставщик</w:t>
      </w:r>
      <w:r w:rsidRPr="009476EF">
        <w:rPr>
          <w:sz w:val="24"/>
          <w:szCs w:val="24"/>
        </w:rPr>
        <w:t xml:space="preserve"> </w:t>
      </w:r>
      <w:r w:rsidRPr="009476EF">
        <w:rPr>
          <w:color w:val="000000"/>
          <w:sz w:val="24"/>
          <w:szCs w:val="24"/>
        </w:rPr>
        <w:t>до заключения настоящего договора,</w:t>
      </w:r>
      <w:r w:rsidRPr="009476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476EF">
        <w:rPr>
          <w:color w:val="000000"/>
          <w:sz w:val="24"/>
          <w:szCs w:val="24"/>
        </w:rPr>
        <w:t xml:space="preserve"> предоставил</w:t>
      </w:r>
      <w:r w:rsidRPr="009476EF">
        <w:rPr>
          <w:sz w:val="24"/>
          <w:szCs w:val="24"/>
        </w:rPr>
        <w:t xml:space="preserve"> </w:t>
      </w:r>
      <w:r w:rsidRPr="009476EF">
        <w:rPr>
          <w:bCs/>
          <w:sz w:val="24"/>
          <w:szCs w:val="24"/>
        </w:rPr>
        <w:t>Покупателю</w:t>
      </w:r>
      <w:r w:rsidRPr="009476EF">
        <w:rPr>
          <w:color w:val="000000"/>
          <w:sz w:val="24"/>
          <w:szCs w:val="24"/>
        </w:rPr>
        <w:t xml:space="preserve"> обеспечение исполнения настоящего 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 xml:space="preserve">В обеспечение исполнения настоящего договора </w:t>
      </w:r>
      <w:r w:rsidRPr="009476EF">
        <w:rPr>
          <w:bCs/>
          <w:sz w:val="24"/>
          <w:szCs w:val="24"/>
        </w:rPr>
        <w:t>Поставщик</w:t>
      </w:r>
      <w:r w:rsidRPr="009476EF">
        <w:rPr>
          <w:sz w:val="24"/>
          <w:szCs w:val="24"/>
        </w:rPr>
        <w:t xml:space="preserve"> </w:t>
      </w:r>
      <w:r w:rsidRPr="009476EF">
        <w:rPr>
          <w:color w:val="000000"/>
          <w:sz w:val="24"/>
          <w:szCs w:val="24"/>
        </w:rPr>
        <w:t>предоставил</w:t>
      </w:r>
      <w:r w:rsidRPr="009476EF">
        <w:rPr>
          <w:sz w:val="24"/>
          <w:szCs w:val="24"/>
        </w:rPr>
        <w:t>:</w:t>
      </w:r>
    </w:p>
    <w:p w:rsidR="006B2468" w:rsidRPr="009476EF" w:rsidRDefault="006B2468" w:rsidP="006B2468">
      <w:pPr>
        <w:spacing w:line="360" w:lineRule="auto"/>
        <w:ind w:firstLine="709"/>
        <w:jc w:val="both"/>
        <w:rPr>
          <w:sz w:val="24"/>
          <w:szCs w:val="24"/>
        </w:rPr>
      </w:pPr>
      <w:r w:rsidRPr="009476EF">
        <w:rPr>
          <w:b/>
          <w:sz w:val="24"/>
          <w:szCs w:val="24"/>
        </w:rPr>
        <w:t>Безотзывную банковскую гарантию</w:t>
      </w:r>
      <w:r w:rsidRPr="009476EF">
        <w:rPr>
          <w:sz w:val="24"/>
          <w:szCs w:val="24"/>
        </w:rPr>
        <w:t>, представленную в виде: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9476EF">
        <w:rPr>
          <w:sz w:val="24"/>
          <w:szCs w:val="24"/>
        </w:rPr>
        <w:t>При этом банковская гарантия, в обязательном порядке, должна сопровождаться Инструкцией Банка-гаранта по системе «</w:t>
      </w:r>
      <w:r w:rsidRPr="009476EF">
        <w:rPr>
          <w:sz w:val="24"/>
          <w:szCs w:val="24"/>
          <w:lang w:val="en-US"/>
        </w:rPr>
        <w:t>SWIFT</w:t>
      </w:r>
      <w:r w:rsidRPr="009476EF">
        <w:rPr>
          <w:sz w:val="24"/>
          <w:szCs w:val="24"/>
        </w:rPr>
        <w:t>» («</w:t>
      </w:r>
      <w:r w:rsidRPr="009476EF">
        <w:rPr>
          <w:sz w:val="24"/>
          <w:szCs w:val="24"/>
          <w:lang w:val="en-US"/>
        </w:rPr>
        <w:t>SWIFT</w:t>
      </w:r>
      <w:r w:rsidRPr="009476E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9476EF">
        <w:rPr>
          <w:sz w:val="24"/>
          <w:szCs w:val="24"/>
        </w:rPr>
        <w:t>авизовании</w:t>
      </w:r>
      <w:proofErr w:type="spellEnd"/>
      <w:r w:rsidRPr="009476E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9476E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lastRenderedPageBreak/>
        <w:t>- гарантии, п</w:t>
      </w:r>
      <w:r w:rsidR="00DC7782" w:rsidRPr="009476EF">
        <w:rPr>
          <w:sz w:val="24"/>
          <w:szCs w:val="24"/>
        </w:rPr>
        <w:t>е</w:t>
      </w:r>
      <w:r w:rsidRPr="009476EF">
        <w:rPr>
          <w:sz w:val="24"/>
          <w:szCs w:val="24"/>
        </w:rPr>
        <w:t>реданной по системе «</w:t>
      </w:r>
      <w:r w:rsidRPr="009476EF">
        <w:rPr>
          <w:sz w:val="24"/>
          <w:szCs w:val="24"/>
          <w:lang w:val="en-US"/>
        </w:rPr>
        <w:t>SWIFT</w:t>
      </w:r>
      <w:r w:rsidRPr="009476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9476EF" w:rsidRDefault="006B2468" w:rsidP="006B2468">
      <w:pPr>
        <w:spacing w:line="360" w:lineRule="auto"/>
        <w:ind w:firstLine="709"/>
        <w:jc w:val="both"/>
        <w:rPr>
          <w:sz w:val="24"/>
          <w:szCs w:val="24"/>
        </w:rPr>
      </w:pPr>
      <w:r w:rsidRPr="009476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9476EF" w:rsidRDefault="006B2468" w:rsidP="006B2468">
      <w:pPr>
        <w:spacing w:line="360" w:lineRule="auto"/>
        <w:ind w:firstLine="709"/>
        <w:jc w:val="both"/>
        <w:rPr>
          <w:sz w:val="24"/>
          <w:szCs w:val="24"/>
        </w:rPr>
      </w:pPr>
      <w:r w:rsidRPr="009476EF">
        <w:rPr>
          <w:sz w:val="24"/>
          <w:szCs w:val="24"/>
        </w:rPr>
        <w:t>Безотзывная банковская гарантия предоставляется на следующих условиях:</w:t>
      </w:r>
    </w:p>
    <w:p w:rsidR="006B2468" w:rsidRPr="009476EF" w:rsidRDefault="006B2468" w:rsidP="006B2468">
      <w:pPr>
        <w:spacing w:line="360" w:lineRule="auto"/>
        <w:ind w:firstLine="709"/>
        <w:jc w:val="both"/>
        <w:rPr>
          <w:sz w:val="24"/>
          <w:szCs w:val="24"/>
        </w:rPr>
      </w:pPr>
      <w:r w:rsidRPr="009476EF">
        <w:rPr>
          <w:sz w:val="24"/>
          <w:szCs w:val="24"/>
        </w:rPr>
        <w:t xml:space="preserve">- срок действия безотзывной банковской гарантии – до полного исполнения </w:t>
      </w:r>
      <w:r w:rsidRPr="009476EF">
        <w:rPr>
          <w:b/>
          <w:bCs/>
          <w:sz w:val="24"/>
          <w:szCs w:val="24"/>
        </w:rPr>
        <w:t>Поставщиком</w:t>
      </w:r>
      <w:r w:rsidRPr="009476EF">
        <w:rPr>
          <w:sz w:val="24"/>
          <w:szCs w:val="24"/>
        </w:rPr>
        <w:t xml:space="preserve"> своих обязательств по настоящему </w:t>
      </w:r>
      <w:r w:rsidRPr="009476EF">
        <w:rPr>
          <w:b/>
          <w:bCs/>
          <w:sz w:val="24"/>
          <w:szCs w:val="24"/>
        </w:rPr>
        <w:t>Договору</w:t>
      </w:r>
      <w:r w:rsidRPr="009476EF">
        <w:rPr>
          <w:sz w:val="24"/>
          <w:szCs w:val="24"/>
        </w:rPr>
        <w:t xml:space="preserve"> плюс 60 дней;</w:t>
      </w:r>
    </w:p>
    <w:p w:rsidR="006B2468" w:rsidRPr="009476EF" w:rsidRDefault="006B2468" w:rsidP="006B2468">
      <w:pPr>
        <w:spacing w:line="360" w:lineRule="auto"/>
        <w:ind w:firstLine="709"/>
        <w:jc w:val="both"/>
        <w:rPr>
          <w:sz w:val="24"/>
          <w:szCs w:val="24"/>
        </w:rPr>
      </w:pPr>
      <w:r w:rsidRPr="009476EF">
        <w:rPr>
          <w:sz w:val="24"/>
          <w:szCs w:val="24"/>
        </w:rPr>
        <w:t>- сумма безотзывной банковской гарантии</w:t>
      </w:r>
      <w:proofErr w:type="gramStart"/>
      <w:r w:rsidRPr="009476EF">
        <w:rPr>
          <w:sz w:val="24"/>
          <w:szCs w:val="24"/>
        </w:rPr>
        <w:t xml:space="preserve"> – ________________( ____________________________</w:t>
      </w:r>
      <w:r w:rsidR="009476EF">
        <w:rPr>
          <w:sz w:val="24"/>
          <w:szCs w:val="24"/>
        </w:rPr>
        <w:t xml:space="preserve">_____) </w:t>
      </w:r>
      <w:proofErr w:type="gramEnd"/>
      <w:r w:rsidR="009476EF">
        <w:rPr>
          <w:sz w:val="24"/>
          <w:szCs w:val="24"/>
        </w:rPr>
        <w:t>рублей, что составляет  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
          <w:bCs/>
          <w:sz w:val="24"/>
          <w:szCs w:val="24"/>
        </w:rPr>
        <w:t>Договора</w:t>
      </w:r>
      <w:r w:rsidRPr="009476EF">
        <w:rPr>
          <w:sz w:val="24"/>
          <w:szCs w:val="24"/>
        </w:rPr>
        <w:t>.</w:t>
      </w:r>
    </w:p>
    <w:p w:rsidR="006B2468" w:rsidRPr="009476EF" w:rsidRDefault="006B2468" w:rsidP="006B2468">
      <w:pPr>
        <w:spacing w:line="360" w:lineRule="auto"/>
        <w:ind w:firstLine="709"/>
        <w:jc w:val="both"/>
        <w:rPr>
          <w:sz w:val="24"/>
          <w:szCs w:val="24"/>
        </w:rPr>
      </w:pPr>
      <w:r w:rsidRPr="009476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9476EF">
        <w:rPr>
          <w:sz w:val="24"/>
          <w:szCs w:val="24"/>
        </w:rPr>
        <w:t xml:space="preserve"> связи</w:t>
      </w:r>
      <w:r w:rsidRPr="009476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9476EF" w:rsidRDefault="006B2468" w:rsidP="006B2468">
      <w:pPr>
        <w:spacing w:line="360" w:lineRule="auto"/>
        <w:ind w:firstLine="709"/>
        <w:jc w:val="both"/>
        <w:rPr>
          <w:sz w:val="24"/>
          <w:szCs w:val="24"/>
        </w:rPr>
      </w:pPr>
      <w:r w:rsidRPr="009476EF">
        <w:rPr>
          <w:sz w:val="24"/>
          <w:szCs w:val="24"/>
        </w:rPr>
        <w:t xml:space="preserve">- В качестве банковской гарантии, </w:t>
      </w:r>
      <w:proofErr w:type="spellStart"/>
      <w:r w:rsidRPr="009476EF">
        <w:rPr>
          <w:sz w:val="24"/>
          <w:szCs w:val="24"/>
        </w:rPr>
        <w:t>предоставляющейся</w:t>
      </w:r>
      <w:proofErr w:type="spellEnd"/>
      <w:r w:rsidRPr="009476EF">
        <w:rPr>
          <w:sz w:val="24"/>
          <w:szCs w:val="24"/>
        </w:rPr>
        <w:t xml:space="preserve">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476EF">
        <w:rPr>
          <w:color w:val="000000"/>
          <w:sz w:val="24"/>
          <w:szCs w:val="24"/>
        </w:rPr>
        <w:t>обеспечение исполнения настоящего договора:</w:t>
      </w:r>
      <w:r w:rsidRPr="009476EF">
        <w:rPr>
          <w:sz w:val="24"/>
          <w:szCs w:val="24"/>
        </w:rPr>
        <w:t xml:space="preserve"> </w:t>
      </w:r>
    </w:p>
    <w:p w:rsidR="006B2468" w:rsidRPr="009476EF" w:rsidRDefault="006B2468" w:rsidP="006B2468">
      <w:pPr>
        <w:spacing w:line="360" w:lineRule="auto"/>
        <w:ind w:firstLine="709"/>
        <w:jc w:val="both"/>
        <w:rPr>
          <w:sz w:val="24"/>
          <w:szCs w:val="24"/>
        </w:rPr>
      </w:pPr>
      <w:r w:rsidRPr="009476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9476EF" w:rsidRDefault="006B2468" w:rsidP="006B2468">
      <w:pPr>
        <w:spacing w:line="360" w:lineRule="auto"/>
        <w:ind w:firstLine="709"/>
        <w:jc w:val="both"/>
        <w:rPr>
          <w:sz w:val="24"/>
          <w:szCs w:val="24"/>
        </w:rPr>
      </w:pPr>
      <w:r w:rsidRPr="009476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9476EF" w:rsidRDefault="006B2468" w:rsidP="006B2468">
      <w:pPr>
        <w:spacing w:line="360" w:lineRule="auto"/>
        <w:ind w:firstLine="709"/>
        <w:jc w:val="both"/>
        <w:rPr>
          <w:sz w:val="24"/>
          <w:szCs w:val="24"/>
        </w:rPr>
      </w:pPr>
      <w:r w:rsidRPr="009476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9476EF" w:rsidRDefault="006B2468" w:rsidP="006B2468">
      <w:pPr>
        <w:spacing w:line="360" w:lineRule="auto"/>
        <w:ind w:firstLine="709"/>
        <w:jc w:val="both"/>
        <w:rPr>
          <w:sz w:val="24"/>
          <w:szCs w:val="24"/>
        </w:rPr>
      </w:pPr>
      <w:r w:rsidRPr="009476E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spacing w:line="360" w:lineRule="auto"/>
        <w:ind w:firstLine="709"/>
        <w:jc w:val="both"/>
        <w:rPr>
          <w:sz w:val="24"/>
          <w:szCs w:val="24"/>
        </w:rPr>
      </w:pPr>
      <w:proofErr w:type="gramStart"/>
      <w:r w:rsidRPr="009476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9476E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9476E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9476EF" w:rsidRDefault="006B2468" w:rsidP="006B2468">
      <w:pPr>
        <w:pStyle w:val="21"/>
        <w:spacing w:line="360" w:lineRule="auto"/>
        <w:ind w:firstLine="709"/>
        <w:jc w:val="both"/>
        <w:rPr>
          <w:bCs/>
          <w:i/>
          <w:iCs/>
          <w:szCs w:val="24"/>
        </w:rPr>
      </w:pPr>
      <w:r w:rsidRPr="009476EF">
        <w:rPr>
          <w:bCs/>
          <w:i/>
          <w:iCs/>
          <w:szCs w:val="24"/>
        </w:rPr>
        <w:t xml:space="preserve">или </w:t>
      </w:r>
    </w:p>
    <w:p w:rsidR="006B2468" w:rsidRPr="000E54A8" w:rsidRDefault="006B2468" w:rsidP="006B2468">
      <w:pPr>
        <w:pStyle w:val="21"/>
        <w:spacing w:line="360" w:lineRule="auto"/>
        <w:ind w:firstLine="709"/>
        <w:jc w:val="both"/>
        <w:rPr>
          <w:szCs w:val="24"/>
          <w:highlight w:val="yellow"/>
        </w:rPr>
      </w:pPr>
      <w:r w:rsidRPr="009476EF">
        <w:rPr>
          <w:b/>
          <w:szCs w:val="24"/>
        </w:rPr>
        <w:t>обеспечительный платеж</w:t>
      </w:r>
      <w:r w:rsidRPr="009476EF">
        <w:rPr>
          <w:szCs w:val="24"/>
        </w:rPr>
        <w:t xml:space="preserve"> в размере</w:t>
      </w:r>
      <w:proofErr w:type="gramStart"/>
      <w:r w:rsidRPr="009476EF">
        <w:rPr>
          <w:szCs w:val="24"/>
        </w:rPr>
        <w:t xml:space="preserve">, __________ (____________________)  </w:t>
      </w:r>
      <w:proofErr w:type="gramEnd"/>
      <w:r w:rsidRPr="009476EF">
        <w:rPr>
          <w:szCs w:val="24"/>
        </w:rPr>
        <w:t xml:space="preserve">рублей, что составляет </w:t>
      </w:r>
      <w:r w:rsidR="009476EF">
        <w:rPr>
          <w:szCs w:val="24"/>
        </w:rPr>
        <w:t>5</w:t>
      </w:r>
      <w:r w:rsidRPr="009476EF">
        <w:rPr>
          <w:szCs w:val="24"/>
        </w:rPr>
        <w:t xml:space="preserve"> (</w:t>
      </w:r>
      <w:r w:rsidR="009476EF">
        <w:rPr>
          <w:szCs w:val="24"/>
        </w:rPr>
        <w:t>пять</w:t>
      </w:r>
      <w:r w:rsidRPr="009476EF">
        <w:rPr>
          <w:szCs w:val="24"/>
        </w:rPr>
        <w:t xml:space="preserve">) % от цены настоящего договора, определенной в п. 6.1. настоящего </w:t>
      </w:r>
      <w:r w:rsidRPr="009476EF">
        <w:rPr>
          <w:bCs/>
          <w:szCs w:val="24"/>
        </w:rPr>
        <w:t>Договора</w:t>
      </w:r>
      <w:r w:rsidRPr="009476EF">
        <w:rPr>
          <w:szCs w:val="24"/>
        </w:rPr>
        <w:t>,</w:t>
      </w:r>
      <w:r w:rsidRPr="009476EF">
        <w:rPr>
          <w:bCs/>
          <w:szCs w:val="24"/>
        </w:rPr>
        <w:t xml:space="preserve"> </w:t>
      </w:r>
      <w:r w:rsidRPr="009476EF">
        <w:rPr>
          <w:szCs w:val="24"/>
        </w:rPr>
        <w:t xml:space="preserve">путем перечисления денежных средств по следующим реквизитам </w:t>
      </w:r>
      <w:r w:rsidRPr="009476EF">
        <w:rPr>
          <w:bCs/>
          <w:szCs w:val="24"/>
        </w:rPr>
        <w:t>Заказчика</w:t>
      </w:r>
      <w:r w:rsidRPr="009476EF">
        <w:rPr>
          <w:szCs w:val="24"/>
        </w:rPr>
        <w:t>:</w:t>
      </w:r>
    </w:p>
    <w:p w:rsidR="009476EF" w:rsidRPr="0080596E" w:rsidRDefault="009476EF" w:rsidP="009476EF">
      <w:pPr>
        <w:spacing w:line="360" w:lineRule="auto"/>
        <w:ind w:firstLine="709"/>
        <w:jc w:val="both"/>
        <w:rPr>
          <w:sz w:val="24"/>
          <w:szCs w:val="24"/>
        </w:rPr>
      </w:pPr>
      <w:r w:rsidRPr="0080596E">
        <w:rPr>
          <w:sz w:val="24"/>
          <w:szCs w:val="24"/>
        </w:rPr>
        <w:t>ООО «Автохозяйство Уртуйское»</w:t>
      </w:r>
    </w:p>
    <w:p w:rsidR="009476EF" w:rsidRPr="0080596E" w:rsidRDefault="009476EF" w:rsidP="009476EF">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КПП 753001001, ОГРН 11097530000303</w:t>
      </w:r>
    </w:p>
    <w:p w:rsidR="009476EF" w:rsidRPr="0080596E" w:rsidRDefault="009476EF" w:rsidP="009476EF">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9476EF" w:rsidRPr="0080596E" w:rsidRDefault="009476EF" w:rsidP="009476EF">
      <w:pPr>
        <w:spacing w:line="360" w:lineRule="auto"/>
        <w:ind w:firstLine="709"/>
        <w:jc w:val="both"/>
        <w:rPr>
          <w:sz w:val="24"/>
          <w:szCs w:val="24"/>
        </w:rPr>
      </w:pPr>
      <w:r w:rsidRPr="0080596E">
        <w:rPr>
          <w:sz w:val="24"/>
          <w:szCs w:val="24"/>
        </w:rPr>
        <w:t>к/с 30101810500000000637, БИК 047601637</w:t>
      </w:r>
    </w:p>
    <w:p w:rsidR="006B2468" w:rsidRPr="009476EF" w:rsidRDefault="006B2468" w:rsidP="006B2468">
      <w:pPr>
        <w:pStyle w:val="21"/>
        <w:spacing w:line="360" w:lineRule="auto"/>
        <w:ind w:firstLine="709"/>
        <w:jc w:val="both"/>
        <w:rPr>
          <w:szCs w:val="24"/>
        </w:rPr>
      </w:pPr>
      <w:r w:rsidRPr="009476EF">
        <w:rPr>
          <w:szCs w:val="24"/>
        </w:rPr>
        <w:lastRenderedPageBreak/>
        <w:t xml:space="preserve">Назначение платежа: «Перечисление </w:t>
      </w:r>
      <w:r w:rsidRPr="009476EF">
        <w:rPr>
          <w:color w:val="000000"/>
          <w:szCs w:val="24"/>
        </w:rPr>
        <w:t>обеспечительного платежа</w:t>
      </w:r>
      <w:r w:rsidRPr="009476EF">
        <w:rPr>
          <w:szCs w:val="24"/>
        </w:rPr>
        <w:t xml:space="preserve"> по Договору поставки ТМЦ № 100</w:t>
      </w:r>
      <w:r w:rsidR="009476EF">
        <w:rPr>
          <w:szCs w:val="24"/>
        </w:rPr>
        <w:t>-14</w:t>
      </w:r>
      <w:r w:rsidRPr="009476EF">
        <w:rPr>
          <w:szCs w:val="24"/>
        </w:rPr>
        <w:t>/_____________ от «____» _______ 20__ г., заключаемого в соответствии с процедурой закупки № _______________________, НДС не облагается».</w:t>
      </w:r>
    </w:p>
    <w:p w:rsidR="006B2468" w:rsidRPr="009476EF" w:rsidRDefault="006B2468" w:rsidP="006B2468">
      <w:pPr>
        <w:pStyle w:val="21"/>
        <w:spacing w:line="360" w:lineRule="auto"/>
        <w:ind w:firstLine="709"/>
        <w:jc w:val="both"/>
        <w:rPr>
          <w:szCs w:val="24"/>
        </w:rPr>
      </w:pPr>
      <w:r w:rsidRPr="009476EF">
        <w:rPr>
          <w:szCs w:val="24"/>
        </w:rPr>
        <w:t xml:space="preserve">При этом обеспечительный платеж считается предоставленным </w:t>
      </w:r>
      <w:r w:rsidRPr="009476EF">
        <w:rPr>
          <w:b/>
          <w:bCs/>
          <w:szCs w:val="24"/>
        </w:rPr>
        <w:t xml:space="preserve">Поставщиком Покупателю </w:t>
      </w:r>
      <w:r w:rsidRPr="009476EF">
        <w:rPr>
          <w:szCs w:val="24"/>
        </w:rPr>
        <w:t xml:space="preserve">с момента поступления денежных средств на расчетный счет </w:t>
      </w:r>
      <w:r w:rsidRPr="009476EF">
        <w:rPr>
          <w:b/>
          <w:bCs/>
          <w:szCs w:val="24"/>
        </w:rPr>
        <w:t>Покупателя</w:t>
      </w:r>
      <w:r w:rsidRPr="009476EF">
        <w:rPr>
          <w:szCs w:val="24"/>
        </w:rPr>
        <w:t>,</w:t>
      </w:r>
    </w:p>
    <w:p w:rsidR="006B2468" w:rsidRPr="009476EF" w:rsidRDefault="006B2468" w:rsidP="006B2468">
      <w:pPr>
        <w:pStyle w:val="21"/>
        <w:spacing w:line="360" w:lineRule="auto"/>
        <w:ind w:firstLine="709"/>
        <w:jc w:val="both"/>
        <w:rPr>
          <w:i/>
          <w:szCs w:val="24"/>
        </w:rPr>
      </w:pPr>
      <w:r w:rsidRPr="009476EF">
        <w:rPr>
          <w:i/>
          <w:szCs w:val="24"/>
        </w:rPr>
        <w:t xml:space="preserve">или </w:t>
      </w:r>
    </w:p>
    <w:p w:rsidR="006B2468" w:rsidRPr="009476EF" w:rsidRDefault="006B2468" w:rsidP="006B2468">
      <w:pPr>
        <w:spacing w:line="360" w:lineRule="auto"/>
        <w:ind w:firstLine="709"/>
        <w:jc w:val="both"/>
        <w:rPr>
          <w:sz w:val="24"/>
          <w:szCs w:val="24"/>
        </w:rPr>
      </w:pPr>
      <w:r w:rsidRPr="009476EF">
        <w:rPr>
          <w:b/>
          <w:sz w:val="24"/>
          <w:szCs w:val="24"/>
        </w:rPr>
        <w:t>договор Поручительства</w:t>
      </w:r>
      <w:r w:rsidRPr="009476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9476EF">
        <w:rPr>
          <w:sz w:val="24"/>
          <w:szCs w:val="24"/>
        </w:rPr>
        <w:t>Приложении</w:t>
      </w:r>
      <w:proofErr w:type="gramEnd"/>
      <w:r w:rsidRPr="009476E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9476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9476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9476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9476EF">
        <w:rPr>
          <w:sz w:val="24"/>
          <w:szCs w:val="24"/>
        </w:rPr>
        <w:t>сумма Поручительства</w:t>
      </w:r>
      <w:proofErr w:type="gramStart"/>
      <w:r w:rsidRPr="009476EF">
        <w:rPr>
          <w:sz w:val="24"/>
          <w:szCs w:val="24"/>
        </w:rPr>
        <w:t xml:space="preserve"> - __________ (____________________) </w:t>
      </w:r>
      <w:proofErr w:type="gramEnd"/>
      <w:r w:rsidRPr="009476EF">
        <w:rPr>
          <w:sz w:val="24"/>
          <w:szCs w:val="24"/>
        </w:rPr>
        <w:t xml:space="preserve">рублей, что составляет </w:t>
      </w:r>
      <w:r w:rsidR="009476EF">
        <w:rPr>
          <w:sz w:val="24"/>
          <w:szCs w:val="24"/>
        </w:rPr>
        <w:t>5</w:t>
      </w:r>
      <w:r w:rsidRPr="009476EF">
        <w:rPr>
          <w:sz w:val="24"/>
          <w:szCs w:val="24"/>
        </w:rPr>
        <w:t xml:space="preserve"> (</w:t>
      </w:r>
      <w:r w:rsidR="009476EF">
        <w:rPr>
          <w:sz w:val="24"/>
          <w:szCs w:val="24"/>
        </w:rPr>
        <w:t>пять</w:t>
      </w:r>
      <w:r w:rsidRPr="009476EF">
        <w:rPr>
          <w:sz w:val="24"/>
          <w:szCs w:val="24"/>
        </w:rPr>
        <w:t xml:space="preserve">) % от цены настоящего договора, определенной в п. 6.1. настоящего </w:t>
      </w:r>
      <w:r w:rsidRPr="009476EF">
        <w:rPr>
          <w:bCs/>
          <w:sz w:val="24"/>
          <w:szCs w:val="24"/>
        </w:rPr>
        <w:t>Договора</w:t>
      </w:r>
      <w:r w:rsidRPr="009476EF">
        <w:rPr>
          <w:sz w:val="24"/>
          <w:szCs w:val="24"/>
        </w:rPr>
        <w:t>;</w:t>
      </w:r>
    </w:p>
    <w:p w:rsidR="006B2468" w:rsidRPr="009476EF" w:rsidRDefault="006B2468" w:rsidP="00E6147F">
      <w:pPr>
        <w:spacing w:line="360" w:lineRule="auto"/>
        <w:ind w:firstLine="709"/>
        <w:jc w:val="both"/>
        <w:rPr>
          <w:sz w:val="24"/>
          <w:szCs w:val="24"/>
        </w:rPr>
      </w:pPr>
      <w:proofErr w:type="gramStart"/>
      <w:r w:rsidRPr="009476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w:t>
      </w:r>
      <w:hyperlink r:id="rId9" w:history="1">
        <w:r w:rsidRPr="009476EF">
          <w:rPr>
            <w:rStyle w:val="ac"/>
            <w:sz w:val="24"/>
            <w:szCs w:val="24"/>
            <w:lang w:val="en-US"/>
          </w:rPr>
          <w:t>www</w:t>
        </w:r>
        <w:r w:rsidRPr="009476EF">
          <w:rPr>
            <w:rStyle w:val="ac"/>
            <w:sz w:val="24"/>
            <w:szCs w:val="24"/>
          </w:rPr>
          <w:t>.</w:t>
        </w:r>
        <w:r w:rsidRPr="009476EF">
          <w:rPr>
            <w:rStyle w:val="ac"/>
            <w:sz w:val="24"/>
            <w:szCs w:val="24"/>
            <w:lang w:val="en-US"/>
          </w:rPr>
          <w:t>standardandpoors</w:t>
        </w:r>
        <w:r w:rsidRPr="009476EF">
          <w:rPr>
            <w:rStyle w:val="ac"/>
            <w:sz w:val="24"/>
            <w:szCs w:val="24"/>
          </w:rPr>
          <w:t>.</w:t>
        </w:r>
        <w:r w:rsidRPr="009476EF">
          <w:rPr>
            <w:rStyle w:val="ac"/>
            <w:sz w:val="24"/>
            <w:szCs w:val="24"/>
            <w:lang w:val="en-US"/>
          </w:rPr>
          <w:t>com</w:t>
        </w:r>
      </w:hyperlink>
      <w:r w:rsidRPr="009476EF">
        <w:rPr>
          <w:sz w:val="24"/>
          <w:szCs w:val="24"/>
        </w:rPr>
        <w:t xml:space="preserve">),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proofErr w:type="spellStart"/>
      <w:r w:rsidRPr="009476EF">
        <w:rPr>
          <w:sz w:val="24"/>
          <w:szCs w:val="24"/>
          <w:lang w:val="en-US"/>
        </w:rPr>
        <w:t>Inc</w:t>
      </w:r>
      <w:proofErr w:type="spellEnd"/>
      <w:r w:rsidRPr="009476EF">
        <w:rPr>
          <w:sz w:val="24"/>
          <w:szCs w:val="24"/>
        </w:rPr>
        <w:t>. (</w:t>
      </w:r>
      <w:hyperlink r:id="rId10" w:history="1">
        <w:proofErr w:type="gramEnd"/>
        <w:r w:rsidRPr="009476EF">
          <w:rPr>
            <w:rStyle w:val="ac"/>
            <w:sz w:val="24"/>
            <w:szCs w:val="24"/>
            <w:lang w:val="en-US"/>
          </w:rPr>
          <w:t>www</w:t>
        </w:r>
        <w:r w:rsidRPr="009476EF">
          <w:rPr>
            <w:rStyle w:val="ac"/>
            <w:sz w:val="24"/>
            <w:szCs w:val="24"/>
          </w:rPr>
          <w:t>.</w:t>
        </w:r>
        <w:r w:rsidRPr="009476EF">
          <w:rPr>
            <w:rStyle w:val="ac"/>
            <w:sz w:val="24"/>
            <w:szCs w:val="24"/>
            <w:lang w:val="en-US"/>
          </w:rPr>
          <w:t>moodys</w:t>
        </w:r>
        <w:r w:rsidRPr="009476EF">
          <w:rPr>
            <w:rStyle w:val="ac"/>
            <w:sz w:val="24"/>
            <w:szCs w:val="24"/>
          </w:rPr>
          <w:t>.</w:t>
        </w:r>
        <w:r w:rsidRPr="009476EF">
          <w:rPr>
            <w:rStyle w:val="ac"/>
            <w:sz w:val="24"/>
            <w:szCs w:val="24"/>
            <w:lang w:val="en-US"/>
          </w:rPr>
          <w:t>com</w:t>
        </w:r>
        <w:proofErr w:type="gramStart"/>
      </w:hyperlink>
      <w:r w:rsidRPr="009476EF">
        <w:rPr>
          <w:sz w:val="24"/>
          <w:szCs w:val="24"/>
        </w:rPr>
        <w:t xml:space="preserve">) или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w:t>
      </w:r>
      <w:r w:rsidRPr="009476EF">
        <w:rPr>
          <w:sz w:val="24"/>
          <w:szCs w:val="24"/>
          <w:lang w:val="en-US"/>
        </w:rPr>
        <w:t>www</w:t>
      </w:r>
      <w:r w:rsidRPr="009476EF">
        <w:rPr>
          <w:sz w:val="24"/>
          <w:szCs w:val="24"/>
        </w:rPr>
        <w:t>.</w:t>
      </w:r>
      <w:proofErr w:type="spellStart"/>
      <w:r w:rsidRPr="009476EF">
        <w:rPr>
          <w:sz w:val="24"/>
          <w:szCs w:val="24"/>
          <w:lang w:val="en-US"/>
        </w:rPr>
        <w:t>fitchratings</w:t>
      </w:r>
      <w:proofErr w:type="spellEnd"/>
      <w:r w:rsidRPr="009476EF">
        <w:rPr>
          <w:sz w:val="24"/>
          <w:szCs w:val="24"/>
        </w:rPr>
        <w:t>.</w:t>
      </w:r>
      <w:r w:rsidRPr="009476EF">
        <w:rPr>
          <w:sz w:val="24"/>
          <w:szCs w:val="24"/>
          <w:lang w:val="en-US"/>
        </w:rPr>
        <w:t>com</w:t>
      </w:r>
      <w:r w:rsidRPr="009476EF">
        <w:rPr>
          <w:sz w:val="24"/>
          <w:szCs w:val="24"/>
        </w:rPr>
        <w:t>) на уровне не ниже</w:t>
      </w:r>
      <w:proofErr w:type="gramEnd"/>
      <w:r w:rsidRPr="009476EF">
        <w:rPr>
          <w:sz w:val="24"/>
          <w:szCs w:val="24"/>
        </w:rPr>
        <w:t xml:space="preserve"> «ВВВ» по шкале </w:t>
      </w:r>
      <w:r w:rsidRPr="009476EF">
        <w:rPr>
          <w:sz w:val="24"/>
          <w:szCs w:val="24"/>
          <w:lang w:val="en-US"/>
        </w:rPr>
        <w:t>Standard</w:t>
      </w:r>
      <w:r w:rsidRPr="009476EF">
        <w:rPr>
          <w:sz w:val="24"/>
          <w:szCs w:val="24"/>
        </w:rPr>
        <w:t xml:space="preserve"> &amp; </w:t>
      </w:r>
      <w:r w:rsidRPr="009476EF">
        <w:rPr>
          <w:sz w:val="24"/>
          <w:szCs w:val="24"/>
          <w:lang w:val="en-US"/>
        </w:rPr>
        <w:t>Poor</w:t>
      </w:r>
      <w:r w:rsidRPr="009476EF">
        <w:rPr>
          <w:sz w:val="24"/>
          <w:szCs w:val="24"/>
        </w:rPr>
        <w:t>’</w:t>
      </w:r>
      <w:r w:rsidRPr="009476EF">
        <w:rPr>
          <w:sz w:val="24"/>
          <w:szCs w:val="24"/>
          <w:lang w:val="en-US"/>
        </w:rPr>
        <w:t>s</w:t>
      </w:r>
      <w:r w:rsidRPr="009476EF">
        <w:rPr>
          <w:sz w:val="24"/>
          <w:szCs w:val="24"/>
        </w:rPr>
        <w:t xml:space="preserve"> и </w:t>
      </w:r>
      <w:r w:rsidRPr="009476EF">
        <w:rPr>
          <w:sz w:val="24"/>
          <w:szCs w:val="24"/>
          <w:lang w:val="en-US"/>
        </w:rPr>
        <w:t>Fitch</w:t>
      </w:r>
      <w:r w:rsidRPr="009476EF">
        <w:rPr>
          <w:sz w:val="24"/>
          <w:szCs w:val="24"/>
        </w:rPr>
        <w:t xml:space="preserve"> </w:t>
      </w:r>
      <w:r w:rsidRPr="009476EF">
        <w:rPr>
          <w:sz w:val="24"/>
          <w:szCs w:val="24"/>
          <w:lang w:val="en-US"/>
        </w:rPr>
        <w:t>Ratings</w:t>
      </w:r>
      <w:r w:rsidRPr="009476EF">
        <w:rPr>
          <w:sz w:val="24"/>
          <w:szCs w:val="24"/>
        </w:rPr>
        <w:t xml:space="preserve"> </w:t>
      </w:r>
      <w:r w:rsidRPr="009476EF">
        <w:rPr>
          <w:sz w:val="24"/>
          <w:szCs w:val="24"/>
          <w:lang w:val="en-US"/>
        </w:rPr>
        <w:t>Ltd</w:t>
      </w:r>
      <w:r w:rsidRPr="009476EF">
        <w:rPr>
          <w:sz w:val="24"/>
          <w:szCs w:val="24"/>
        </w:rPr>
        <w:t>. или не ниже «Ваа</w:t>
      </w:r>
      <w:proofErr w:type="gramStart"/>
      <w:r w:rsidRPr="009476EF">
        <w:rPr>
          <w:sz w:val="24"/>
          <w:szCs w:val="24"/>
        </w:rPr>
        <w:t>2</w:t>
      </w:r>
      <w:proofErr w:type="gramEnd"/>
      <w:r w:rsidRPr="009476EF">
        <w:rPr>
          <w:sz w:val="24"/>
          <w:szCs w:val="24"/>
        </w:rPr>
        <w:t xml:space="preserve">» по шкале </w:t>
      </w:r>
      <w:r w:rsidRPr="009476EF">
        <w:rPr>
          <w:sz w:val="24"/>
          <w:szCs w:val="24"/>
          <w:lang w:val="en-US"/>
        </w:rPr>
        <w:t>Moody</w:t>
      </w:r>
      <w:r w:rsidRPr="009476EF">
        <w:rPr>
          <w:sz w:val="24"/>
          <w:szCs w:val="24"/>
        </w:rPr>
        <w:t>’</w:t>
      </w:r>
      <w:r w:rsidRPr="009476EF">
        <w:rPr>
          <w:sz w:val="24"/>
          <w:szCs w:val="24"/>
          <w:lang w:val="en-US"/>
        </w:rPr>
        <w:t>s</w:t>
      </w:r>
      <w:r w:rsidRPr="009476EF">
        <w:rPr>
          <w:sz w:val="24"/>
          <w:szCs w:val="24"/>
        </w:rPr>
        <w:t xml:space="preserve"> </w:t>
      </w:r>
      <w:r w:rsidRPr="009476EF">
        <w:rPr>
          <w:sz w:val="24"/>
          <w:szCs w:val="24"/>
          <w:lang w:val="en-US"/>
        </w:rPr>
        <w:t>Investors</w:t>
      </w:r>
      <w:r w:rsidRPr="009476EF">
        <w:rPr>
          <w:sz w:val="24"/>
          <w:szCs w:val="24"/>
        </w:rPr>
        <w:t xml:space="preserve"> </w:t>
      </w:r>
      <w:r w:rsidRPr="009476EF">
        <w:rPr>
          <w:sz w:val="24"/>
          <w:szCs w:val="24"/>
          <w:lang w:val="en-US"/>
        </w:rPr>
        <w:t>Service</w:t>
      </w:r>
      <w:r w:rsidRPr="009476EF">
        <w:rPr>
          <w:sz w:val="24"/>
          <w:szCs w:val="24"/>
        </w:rPr>
        <w:t xml:space="preserve">, </w:t>
      </w:r>
      <w:proofErr w:type="spellStart"/>
      <w:r w:rsidRPr="009476EF">
        <w:rPr>
          <w:sz w:val="24"/>
          <w:szCs w:val="24"/>
          <w:lang w:val="en-US"/>
        </w:rPr>
        <w:t>Inc</w:t>
      </w:r>
      <w:proofErr w:type="spellEnd"/>
      <w:r w:rsidRPr="009476EF">
        <w:rPr>
          <w:sz w:val="24"/>
          <w:szCs w:val="24"/>
        </w:rPr>
        <w:t>. Указанные рейтинги должны быть действительными и не должны находиться в состоянии «отозван» или «приостановлен».</w:t>
      </w:r>
    </w:p>
    <w:p w:rsidR="006B2468" w:rsidRPr="009476EF" w:rsidRDefault="006B2468" w:rsidP="00E6147F">
      <w:pPr>
        <w:spacing w:line="360" w:lineRule="auto"/>
        <w:ind w:firstLine="709"/>
        <w:jc w:val="both"/>
        <w:rPr>
          <w:sz w:val="24"/>
          <w:szCs w:val="24"/>
        </w:rPr>
      </w:pPr>
      <w:r w:rsidRPr="009476EF">
        <w:rPr>
          <w:sz w:val="24"/>
          <w:szCs w:val="24"/>
        </w:rPr>
        <w:t>При налич</w:t>
      </w:r>
      <w:proofErr w:type="gramStart"/>
      <w:r w:rsidRPr="009476EF">
        <w:rPr>
          <w:sz w:val="24"/>
          <w:szCs w:val="24"/>
        </w:rPr>
        <w:t>ии у о</w:t>
      </w:r>
      <w:proofErr w:type="gramEnd"/>
      <w:r w:rsidRPr="009476E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9476EF" w:rsidRDefault="006B2468" w:rsidP="00E6147F">
      <w:pPr>
        <w:spacing w:line="360" w:lineRule="auto"/>
        <w:ind w:firstLine="709"/>
        <w:jc w:val="both"/>
        <w:rPr>
          <w:sz w:val="24"/>
          <w:szCs w:val="24"/>
        </w:rPr>
      </w:pPr>
      <w:r w:rsidRPr="009476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9476EF" w:rsidRDefault="006B2468" w:rsidP="00E6147F">
      <w:pPr>
        <w:spacing w:line="360" w:lineRule="auto"/>
        <w:ind w:firstLine="709"/>
        <w:jc w:val="both"/>
        <w:rPr>
          <w:sz w:val="24"/>
          <w:szCs w:val="24"/>
        </w:rPr>
      </w:pPr>
      <w:r w:rsidRPr="009476EF">
        <w:rPr>
          <w:sz w:val="24"/>
          <w:szCs w:val="24"/>
        </w:rPr>
        <w:t xml:space="preserve">- Поручительства, выданные </w:t>
      </w:r>
      <w:r w:rsidRPr="009476EF">
        <w:rPr>
          <w:b/>
          <w:sz w:val="24"/>
          <w:szCs w:val="24"/>
        </w:rPr>
        <w:t>Поставщику</w:t>
      </w:r>
      <w:r w:rsidRPr="009476EF">
        <w:rPr>
          <w:sz w:val="24"/>
          <w:szCs w:val="24"/>
        </w:rPr>
        <w:t xml:space="preserve"> в качестве меры обеспечения настоящего договора или заявки, не соответствующие вышеназванным требованиям, </w:t>
      </w:r>
      <w:r w:rsidRPr="009476EF">
        <w:rPr>
          <w:b/>
          <w:sz w:val="24"/>
          <w:szCs w:val="24"/>
        </w:rPr>
        <w:t>Покупателем</w:t>
      </w:r>
      <w:r w:rsidRPr="009476EF">
        <w:rPr>
          <w:sz w:val="24"/>
          <w:szCs w:val="24"/>
        </w:rPr>
        <w:t xml:space="preserve"> не принимаются, не могут считаться надлежащим исполнением со стороны </w:t>
      </w:r>
      <w:r w:rsidRPr="009476EF">
        <w:rPr>
          <w:b/>
          <w:sz w:val="24"/>
          <w:szCs w:val="24"/>
        </w:rPr>
        <w:t>Поставщика</w:t>
      </w:r>
      <w:r w:rsidRPr="009476EF">
        <w:rPr>
          <w:sz w:val="24"/>
          <w:szCs w:val="24"/>
        </w:rPr>
        <w:t xml:space="preserve"> и подлежат возврату лицу, их предоставившим. </w:t>
      </w:r>
      <w:proofErr w:type="gramStart"/>
      <w:r w:rsidRPr="009476EF">
        <w:rPr>
          <w:sz w:val="24"/>
          <w:szCs w:val="24"/>
        </w:rPr>
        <w:t xml:space="preserve">В случае возврата поручительства по основаниям, указанным в настоящем пункте, </w:t>
      </w:r>
      <w:r w:rsidRPr="009476EF">
        <w:rPr>
          <w:b/>
          <w:sz w:val="24"/>
          <w:szCs w:val="24"/>
        </w:rPr>
        <w:t>Поставщик</w:t>
      </w:r>
      <w:r w:rsidRPr="009476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9476EF">
        <w:rPr>
          <w:b/>
          <w:sz w:val="24"/>
          <w:szCs w:val="24"/>
        </w:rPr>
        <w:t>Покупателя</w:t>
      </w:r>
      <w:r w:rsidRPr="009476EF">
        <w:rPr>
          <w:sz w:val="24"/>
          <w:szCs w:val="24"/>
        </w:rPr>
        <w:t>.</w:t>
      </w:r>
      <w:proofErr w:type="gramEnd"/>
    </w:p>
    <w:p w:rsidR="006B2468" w:rsidRPr="009476EF" w:rsidRDefault="006B2468" w:rsidP="006B2468">
      <w:pPr>
        <w:pStyle w:val="21"/>
        <w:spacing w:line="360" w:lineRule="auto"/>
        <w:ind w:firstLine="709"/>
        <w:jc w:val="both"/>
        <w:rPr>
          <w:szCs w:val="24"/>
        </w:rPr>
      </w:pPr>
      <w:r w:rsidRPr="009476EF">
        <w:rPr>
          <w:szCs w:val="24"/>
        </w:rPr>
        <w:lastRenderedPageBreak/>
        <w:t xml:space="preserve">Способ обеспечения исполнения настоящего </w:t>
      </w:r>
      <w:r w:rsidRPr="009476EF">
        <w:rPr>
          <w:bCs/>
          <w:szCs w:val="24"/>
        </w:rPr>
        <w:t xml:space="preserve">Договора </w:t>
      </w:r>
      <w:r w:rsidRPr="009476EF">
        <w:rPr>
          <w:szCs w:val="24"/>
        </w:rPr>
        <w:t xml:space="preserve">из перечисленных в настоящем пункте способов </w:t>
      </w:r>
      <w:r w:rsidRPr="009476EF">
        <w:rPr>
          <w:color w:val="000000"/>
          <w:szCs w:val="24"/>
        </w:rPr>
        <w:t>определен</w:t>
      </w:r>
      <w:r w:rsidRPr="009476EF">
        <w:rPr>
          <w:szCs w:val="24"/>
        </w:rPr>
        <w:t xml:space="preserve"> </w:t>
      </w:r>
      <w:r w:rsidR="00E6147F" w:rsidRPr="009476EF">
        <w:rPr>
          <w:bCs/>
          <w:szCs w:val="24"/>
        </w:rPr>
        <w:t>Поставщиком</w:t>
      </w:r>
      <w:r w:rsidRPr="009476EF">
        <w:rPr>
          <w:bCs/>
          <w:szCs w:val="24"/>
        </w:rPr>
        <w:t>.</w:t>
      </w:r>
    </w:p>
    <w:p w:rsidR="00E6147F" w:rsidRPr="009476EF" w:rsidRDefault="00E6147F" w:rsidP="00E6147F">
      <w:pPr>
        <w:pStyle w:val="21"/>
        <w:spacing w:line="360" w:lineRule="auto"/>
        <w:ind w:firstLine="709"/>
        <w:jc w:val="both"/>
        <w:rPr>
          <w:szCs w:val="24"/>
        </w:rPr>
      </w:pPr>
      <w:r w:rsidRPr="009476EF">
        <w:rPr>
          <w:bCs/>
          <w:szCs w:val="24"/>
        </w:rPr>
        <w:t>7.16.</w:t>
      </w:r>
      <w:r w:rsidRPr="009476EF">
        <w:rPr>
          <w:b/>
          <w:bCs/>
          <w:szCs w:val="24"/>
        </w:rPr>
        <w:t xml:space="preserve"> Покупатель</w:t>
      </w:r>
      <w:r w:rsidRPr="009476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476EF">
        <w:rPr>
          <w:b/>
          <w:bCs/>
          <w:szCs w:val="24"/>
        </w:rPr>
        <w:t>Покупателем</w:t>
      </w:r>
      <w:r w:rsidRPr="009476EF">
        <w:rPr>
          <w:szCs w:val="24"/>
        </w:rPr>
        <w:t xml:space="preserve"> в соответствии с требованиями действующего законодательства РФ </w:t>
      </w:r>
      <w:proofErr w:type="gramStart"/>
      <w:r w:rsidRPr="009476EF">
        <w:rPr>
          <w:szCs w:val="24"/>
        </w:rPr>
        <w:t>и(</w:t>
      </w:r>
      <w:proofErr w:type="gramEnd"/>
      <w:r w:rsidRPr="009476EF">
        <w:rPr>
          <w:szCs w:val="24"/>
        </w:rPr>
        <w:t xml:space="preserve">или) условиями настоящего договора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 xml:space="preserve">. </w:t>
      </w:r>
    </w:p>
    <w:p w:rsidR="00E6147F" w:rsidRPr="009476EF" w:rsidRDefault="00E6147F" w:rsidP="00E6147F">
      <w:pPr>
        <w:pStyle w:val="21"/>
        <w:spacing w:line="360" w:lineRule="auto"/>
        <w:ind w:firstLine="709"/>
        <w:jc w:val="both"/>
        <w:rPr>
          <w:szCs w:val="24"/>
        </w:rPr>
      </w:pPr>
      <w:r w:rsidRPr="009476EF">
        <w:rPr>
          <w:szCs w:val="24"/>
        </w:rPr>
        <w:t xml:space="preserve">Документы, представляемые гаранту вместе с требованием об уплате денежной суммы по банковской гарантии: </w:t>
      </w:r>
    </w:p>
    <w:p w:rsidR="00E6147F" w:rsidRPr="009476EF" w:rsidRDefault="00E6147F" w:rsidP="00E6147F">
      <w:pPr>
        <w:pStyle w:val="21"/>
        <w:spacing w:line="360" w:lineRule="auto"/>
        <w:ind w:firstLine="709"/>
        <w:jc w:val="both"/>
        <w:rPr>
          <w:szCs w:val="24"/>
        </w:rPr>
      </w:pPr>
      <w:r w:rsidRPr="009476EF">
        <w:rPr>
          <w:szCs w:val="24"/>
        </w:rPr>
        <w:t xml:space="preserve">- копия соответствующей претензии, расчет денежной суммы, исчисленной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pStyle w:val="21"/>
        <w:spacing w:line="360" w:lineRule="auto"/>
        <w:ind w:firstLine="709"/>
        <w:jc w:val="both"/>
        <w:rPr>
          <w:b/>
          <w:bCs/>
          <w:i/>
          <w:iCs/>
          <w:szCs w:val="24"/>
        </w:rPr>
      </w:pPr>
      <w:r w:rsidRPr="009476EF">
        <w:rPr>
          <w:b/>
          <w:bCs/>
          <w:i/>
          <w:iCs/>
          <w:szCs w:val="24"/>
        </w:rPr>
        <w:t xml:space="preserve">или </w:t>
      </w:r>
    </w:p>
    <w:p w:rsidR="00E6147F" w:rsidRPr="009476EF" w:rsidRDefault="00E6147F" w:rsidP="00E6147F">
      <w:pPr>
        <w:pStyle w:val="21"/>
        <w:spacing w:line="360" w:lineRule="auto"/>
        <w:ind w:firstLine="709"/>
        <w:jc w:val="both"/>
        <w:rPr>
          <w:szCs w:val="24"/>
        </w:rPr>
      </w:pPr>
      <w:r w:rsidRPr="009476EF">
        <w:rPr>
          <w:szCs w:val="24"/>
        </w:rPr>
        <w:t xml:space="preserve">удерживать из суммы обеспечительного платежа денежную сумму, исчисленную </w:t>
      </w:r>
      <w:r w:rsidRPr="009476EF">
        <w:rPr>
          <w:b/>
          <w:bCs/>
          <w:szCs w:val="24"/>
        </w:rPr>
        <w:t>Покупателем</w:t>
      </w:r>
      <w:r w:rsidRPr="009476EF">
        <w:rPr>
          <w:szCs w:val="24"/>
        </w:rPr>
        <w:t xml:space="preserve"> в связи с неисполнением или ненадлежащим исполнением </w:t>
      </w:r>
      <w:r w:rsidRPr="009476EF">
        <w:rPr>
          <w:b/>
          <w:bCs/>
          <w:szCs w:val="24"/>
        </w:rPr>
        <w:t>Поставщиком</w:t>
      </w:r>
      <w:r w:rsidRPr="009476EF">
        <w:rPr>
          <w:szCs w:val="24"/>
        </w:rPr>
        <w:t xml:space="preserve"> своих обязательств по настоящему </w:t>
      </w:r>
      <w:r w:rsidRPr="009476EF">
        <w:rPr>
          <w:b/>
          <w:bCs/>
          <w:szCs w:val="24"/>
        </w:rPr>
        <w:t>Договору</w:t>
      </w:r>
      <w:r w:rsidRPr="009476EF">
        <w:rPr>
          <w:szCs w:val="24"/>
        </w:rPr>
        <w:t>.</w:t>
      </w:r>
    </w:p>
    <w:p w:rsidR="00E6147F" w:rsidRPr="009476EF" w:rsidRDefault="00E6147F" w:rsidP="00E6147F">
      <w:pPr>
        <w:spacing w:line="360" w:lineRule="auto"/>
        <w:ind w:firstLine="709"/>
        <w:jc w:val="both"/>
        <w:rPr>
          <w:sz w:val="24"/>
          <w:szCs w:val="24"/>
        </w:rPr>
      </w:pPr>
      <w:r w:rsidRPr="009476EF">
        <w:rPr>
          <w:bCs/>
          <w:sz w:val="24"/>
          <w:szCs w:val="24"/>
        </w:rPr>
        <w:t>7.17.</w:t>
      </w:r>
      <w:r w:rsidRPr="009476EF">
        <w:rPr>
          <w:b/>
          <w:bCs/>
          <w:sz w:val="24"/>
          <w:szCs w:val="24"/>
        </w:rPr>
        <w:t xml:space="preserve"> </w:t>
      </w:r>
      <w:proofErr w:type="gramStart"/>
      <w:r w:rsidRPr="009476EF">
        <w:rPr>
          <w:sz w:val="24"/>
          <w:szCs w:val="24"/>
        </w:rPr>
        <w:t xml:space="preserve">В случае если </w:t>
      </w:r>
      <w:r w:rsidRPr="009476EF">
        <w:rPr>
          <w:b/>
          <w:bCs/>
          <w:sz w:val="24"/>
          <w:szCs w:val="24"/>
        </w:rPr>
        <w:t xml:space="preserve">Поставщиком </w:t>
      </w:r>
      <w:r w:rsidRPr="009476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w:t>
      </w:r>
      <w:r w:rsidRPr="009476EF">
        <w:rPr>
          <w:b/>
          <w:bCs/>
          <w:color w:val="000000" w:themeColor="text1"/>
          <w:sz w:val="24"/>
          <w:szCs w:val="24"/>
        </w:rPr>
        <w:t>Покупатель</w:t>
      </w:r>
      <w:r w:rsidRPr="009476EF">
        <w:rPr>
          <w:b/>
          <w:bCs/>
          <w:sz w:val="24"/>
          <w:szCs w:val="24"/>
        </w:rPr>
        <w:t xml:space="preserve"> </w:t>
      </w:r>
      <w:r w:rsidRPr="009476EF">
        <w:rPr>
          <w:sz w:val="24"/>
          <w:szCs w:val="24"/>
        </w:rPr>
        <w:t xml:space="preserve">обязуется в течение 60 (Шестидесяти) дней с момента подписания полномочными представителями обеих </w:t>
      </w:r>
      <w:r w:rsidRPr="009476EF">
        <w:rPr>
          <w:b/>
          <w:bCs/>
          <w:sz w:val="24"/>
          <w:szCs w:val="24"/>
        </w:rPr>
        <w:t xml:space="preserve">Сторон </w:t>
      </w:r>
      <w:r w:rsidRPr="009476EF">
        <w:rPr>
          <w:sz w:val="24"/>
          <w:szCs w:val="24"/>
        </w:rPr>
        <w:t xml:space="preserve">документов, подтверждающих факт поставки </w:t>
      </w:r>
      <w:r w:rsidRPr="009476EF">
        <w:rPr>
          <w:b/>
          <w:bCs/>
          <w:sz w:val="24"/>
          <w:szCs w:val="24"/>
        </w:rPr>
        <w:t xml:space="preserve">Поставщиком </w:t>
      </w:r>
      <w:r w:rsidRPr="009476EF">
        <w:rPr>
          <w:sz w:val="24"/>
          <w:szCs w:val="24"/>
        </w:rPr>
        <w:t xml:space="preserve">всего количества ТМЦ, вернуть </w:t>
      </w:r>
      <w:r w:rsidRPr="009476EF">
        <w:rPr>
          <w:b/>
          <w:bCs/>
          <w:sz w:val="24"/>
          <w:szCs w:val="24"/>
        </w:rPr>
        <w:t xml:space="preserve">Поставщику </w:t>
      </w:r>
      <w:r w:rsidRPr="009476EF">
        <w:rPr>
          <w:sz w:val="24"/>
          <w:szCs w:val="24"/>
        </w:rPr>
        <w:t>ранее представленный им обеспечительный платеж</w:t>
      </w:r>
      <w:proofErr w:type="gramEnd"/>
      <w:r w:rsidRPr="009476EF">
        <w:rPr>
          <w:sz w:val="24"/>
          <w:szCs w:val="24"/>
        </w:rPr>
        <w:t xml:space="preserve"> в размере, определенном в п. 7.15. настоящего договора.</w:t>
      </w:r>
    </w:p>
    <w:p w:rsidR="00E6147F" w:rsidRPr="009476EF" w:rsidRDefault="00E6147F" w:rsidP="00E6147F">
      <w:pPr>
        <w:spacing w:line="360" w:lineRule="auto"/>
        <w:ind w:firstLine="709"/>
        <w:jc w:val="both"/>
        <w:rPr>
          <w:sz w:val="24"/>
          <w:szCs w:val="24"/>
        </w:rPr>
      </w:pPr>
      <w:r w:rsidRPr="009476EF">
        <w:rPr>
          <w:sz w:val="24"/>
          <w:szCs w:val="24"/>
        </w:rPr>
        <w:t xml:space="preserve">В случае неисполнения или ненадлежащего исполнения </w:t>
      </w:r>
      <w:r w:rsidRPr="009476EF">
        <w:rPr>
          <w:b/>
          <w:bCs/>
          <w:sz w:val="24"/>
          <w:szCs w:val="24"/>
        </w:rPr>
        <w:t xml:space="preserve">Поставщиком </w:t>
      </w:r>
      <w:r w:rsidRPr="009476EF">
        <w:rPr>
          <w:sz w:val="24"/>
          <w:szCs w:val="24"/>
        </w:rPr>
        <w:t xml:space="preserve">своих обязательств по настоящему Договору, обеспечительный платеж возвращается </w:t>
      </w:r>
      <w:r w:rsidRPr="009476EF">
        <w:rPr>
          <w:b/>
          <w:bCs/>
          <w:sz w:val="24"/>
          <w:szCs w:val="24"/>
        </w:rPr>
        <w:t xml:space="preserve">Поставщику </w:t>
      </w:r>
      <w:r w:rsidRPr="009476EF">
        <w:rPr>
          <w:sz w:val="24"/>
          <w:szCs w:val="24"/>
        </w:rPr>
        <w:t xml:space="preserve">за вычетом денежной суммы, исчисленной </w:t>
      </w:r>
      <w:r w:rsidRPr="009476EF">
        <w:rPr>
          <w:b/>
          <w:bCs/>
          <w:sz w:val="24"/>
          <w:szCs w:val="24"/>
        </w:rPr>
        <w:t>Покупателем</w:t>
      </w:r>
      <w:r w:rsidRPr="009476EF">
        <w:rPr>
          <w:sz w:val="24"/>
          <w:szCs w:val="24"/>
        </w:rPr>
        <w:t xml:space="preserve"> в связи с неисполнением или ненадлежащим исполнением </w:t>
      </w:r>
      <w:r w:rsidRPr="009476EF">
        <w:rPr>
          <w:b/>
          <w:bCs/>
          <w:sz w:val="24"/>
          <w:szCs w:val="24"/>
        </w:rPr>
        <w:t xml:space="preserve">Поставщиком </w:t>
      </w:r>
      <w:r w:rsidRPr="009476EF">
        <w:rPr>
          <w:sz w:val="24"/>
          <w:szCs w:val="24"/>
        </w:rPr>
        <w:t>своих обязательств по настоящему договору.</w:t>
      </w:r>
    </w:p>
    <w:p w:rsidR="006B2468" w:rsidRPr="009476EF" w:rsidRDefault="00E6147F" w:rsidP="006B2468">
      <w:pPr>
        <w:spacing w:line="360" w:lineRule="auto"/>
        <w:ind w:firstLine="709"/>
        <w:jc w:val="both"/>
        <w:rPr>
          <w:sz w:val="24"/>
          <w:szCs w:val="24"/>
        </w:rPr>
      </w:pPr>
      <w:r w:rsidRPr="009476EF">
        <w:rPr>
          <w:sz w:val="24"/>
          <w:szCs w:val="24"/>
        </w:rPr>
        <w:t>7</w:t>
      </w:r>
      <w:r w:rsidR="006B2468" w:rsidRPr="009476EF">
        <w:rPr>
          <w:sz w:val="24"/>
          <w:szCs w:val="24"/>
        </w:rPr>
        <w:t xml:space="preserve">.18. Стороны признают существенным условие предоставления </w:t>
      </w:r>
      <w:r w:rsidRPr="009476EF">
        <w:rPr>
          <w:sz w:val="24"/>
          <w:szCs w:val="24"/>
        </w:rPr>
        <w:t>Поставщиком</w:t>
      </w:r>
      <w:r w:rsidR="006B2468" w:rsidRPr="009476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9476EF">
        <w:rPr>
          <w:sz w:val="24"/>
          <w:szCs w:val="24"/>
        </w:rPr>
        <w:t>7</w:t>
      </w:r>
      <w:r w:rsidR="006B2468" w:rsidRPr="009476EF">
        <w:rPr>
          <w:sz w:val="24"/>
          <w:szCs w:val="24"/>
        </w:rPr>
        <w:t xml:space="preserve">.19. В случае установления </w:t>
      </w:r>
      <w:r w:rsidRPr="009476EF">
        <w:rPr>
          <w:sz w:val="24"/>
          <w:szCs w:val="24"/>
        </w:rPr>
        <w:t>Покупателем</w:t>
      </w:r>
      <w:r w:rsidR="006B2468" w:rsidRPr="009476EF">
        <w:rPr>
          <w:sz w:val="24"/>
          <w:szCs w:val="24"/>
        </w:rPr>
        <w:t xml:space="preserve"> факта предоставления </w:t>
      </w:r>
      <w:r w:rsidRPr="009476EF">
        <w:rPr>
          <w:sz w:val="24"/>
          <w:szCs w:val="24"/>
        </w:rPr>
        <w:t xml:space="preserve">Поставщиком </w:t>
      </w:r>
      <w:r w:rsidR="006B2468" w:rsidRPr="009476EF">
        <w:rPr>
          <w:sz w:val="24"/>
          <w:szCs w:val="24"/>
        </w:rPr>
        <w:t>недостоверной (подде</w:t>
      </w:r>
      <w:r w:rsidRPr="009476EF">
        <w:rPr>
          <w:sz w:val="24"/>
          <w:szCs w:val="24"/>
        </w:rPr>
        <w:t>льной) банковской гарантии (п. 7</w:t>
      </w:r>
      <w:r w:rsidR="006B2468" w:rsidRPr="009476EF">
        <w:rPr>
          <w:sz w:val="24"/>
          <w:szCs w:val="24"/>
        </w:rPr>
        <w:t xml:space="preserve">.15. настоящего договора), </w:t>
      </w:r>
      <w:r w:rsidRPr="009476EF">
        <w:rPr>
          <w:sz w:val="24"/>
          <w:szCs w:val="24"/>
        </w:rPr>
        <w:t>Покупатель</w:t>
      </w:r>
      <w:r w:rsidR="006B2468" w:rsidRPr="009476EF">
        <w:rPr>
          <w:sz w:val="24"/>
          <w:szCs w:val="24"/>
        </w:rPr>
        <w:t xml:space="preserve"> вправе предъявить (начислить) </w:t>
      </w:r>
      <w:r w:rsidRPr="009476EF">
        <w:rPr>
          <w:sz w:val="24"/>
          <w:szCs w:val="24"/>
        </w:rPr>
        <w:t>Поставщику</w:t>
      </w:r>
      <w:r w:rsidR="006B2468" w:rsidRPr="009476EF">
        <w:rPr>
          <w:sz w:val="24"/>
          <w:szCs w:val="24"/>
        </w:rPr>
        <w:t xml:space="preserve"> штраф в размере не более</w:t>
      </w:r>
      <w:proofErr w:type="gramStart"/>
      <w:r w:rsidR="006B2468" w:rsidRPr="009476EF">
        <w:rPr>
          <w:sz w:val="24"/>
          <w:szCs w:val="24"/>
        </w:rPr>
        <w:t>,</w:t>
      </w:r>
      <w:proofErr w:type="gramEnd"/>
      <w:r w:rsidR="006B2468" w:rsidRPr="009476EF">
        <w:rPr>
          <w:sz w:val="24"/>
          <w:szCs w:val="24"/>
        </w:rPr>
        <w:t xml:space="preserve"> чем 20 (двадцать) % от цены настоящего договора, опре</w:t>
      </w:r>
      <w:r w:rsidRPr="009476EF">
        <w:rPr>
          <w:sz w:val="24"/>
          <w:szCs w:val="24"/>
        </w:rPr>
        <w:t>деленной в п. 6</w:t>
      </w:r>
      <w:r w:rsidR="006B2468" w:rsidRPr="009476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r w:rsidR="006473DC" w:rsidRPr="00D129F7">
        <w:rPr>
          <w:color w:val="000000"/>
          <w:sz w:val="24"/>
          <w:szCs w:val="24"/>
        </w:rPr>
        <w:t>соответствующего</w:t>
      </w:r>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r w:rsidR="009C451C" w:rsidRPr="00D129F7">
        <w:rPr>
          <w:color w:val="000000"/>
          <w:sz w:val="24"/>
          <w:szCs w:val="24"/>
        </w:rPr>
        <w:t>соответствующего</w:t>
      </w:r>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w:t>
      </w:r>
      <w:proofErr w:type="spellStart"/>
      <w:r w:rsidRPr="00D129F7">
        <w:rPr>
          <w:sz w:val="24"/>
          <w:szCs w:val="24"/>
        </w:rPr>
        <w:t>п.п</w:t>
      </w:r>
      <w:proofErr w:type="spellEnd"/>
      <w:r w:rsidRPr="00D129F7">
        <w:rPr>
          <w:sz w:val="24"/>
          <w:szCs w:val="24"/>
        </w:rPr>
        <w:t xml:space="preserve">.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1" w:history="1">
        <w:r w:rsidR="009476EF" w:rsidRPr="009476EF">
          <w:rPr>
            <w:rStyle w:val="ac"/>
            <w:sz w:val="24"/>
            <w:szCs w:val="24"/>
            <w:lang w:val="en-US"/>
          </w:rPr>
          <w:t>AfanasievAI</w:t>
        </w:r>
        <w:r w:rsidR="009476EF" w:rsidRPr="009476EF">
          <w:rPr>
            <w:rStyle w:val="ac"/>
            <w:sz w:val="24"/>
            <w:szCs w:val="24"/>
          </w:rPr>
          <w:t>@</w:t>
        </w:r>
        <w:r w:rsidR="009476EF" w:rsidRPr="009476EF">
          <w:rPr>
            <w:rStyle w:val="ac"/>
            <w:sz w:val="24"/>
            <w:szCs w:val="24"/>
            <w:lang w:val="en-US"/>
          </w:rPr>
          <w:t>ppgho</w:t>
        </w:r>
        <w:r w:rsidR="009476EF" w:rsidRPr="009476EF">
          <w:rPr>
            <w:rStyle w:val="ac"/>
            <w:sz w:val="24"/>
            <w:szCs w:val="24"/>
          </w:rPr>
          <w:t>.</w:t>
        </w:r>
        <w:proofErr w:type="spellStart"/>
        <w:r w:rsidR="009476EF" w:rsidRPr="009476EF">
          <w:rPr>
            <w:rStyle w:val="ac"/>
            <w:sz w:val="24"/>
            <w:szCs w:val="24"/>
            <w:lang w:val="en-US"/>
          </w:rPr>
          <w:t>ru</w:t>
        </w:r>
        <w:proofErr w:type="spellEnd"/>
      </w:hyperlink>
      <w:r w:rsidRPr="009476EF">
        <w:rPr>
          <w:color w:val="000000"/>
          <w:sz w:val="24"/>
          <w:szCs w:val="24"/>
        </w:rPr>
        <w:t> </w:t>
      </w:r>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proofErr w:type="gramStart"/>
      <w:r w:rsidRPr="004362B8">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362B8">
        <w:rPr>
          <w:rFonts w:eastAsiaTheme="minorEastAsia"/>
          <w:sz w:val="24"/>
          <w:szCs w:val="24"/>
        </w:rPr>
        <w:t xml:space="preserve">, </w:t>
      </w:r>
      <w:proofErr w:type="gramStart"/>
      <w:r w:rsidRPr="004362B8">
        <w:rPr>
          <w:rFonts w:eastAsiaTheme="minorEastAsia"/>
          <w:sz w:val="24"/>
          <w:szCs w:val="24"/>
        </w:rPr>
        <w:t xml:space="preserve">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и последующую обработку Сведений такими органами (далее – Раскрытие).</w:t>
      </w:r>
      <w:proofErr w:type="gramEnd"/>
      <w:r w:rsidRPr="004362B8">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proofErr w:type="gramStart"/>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4362B8">
        <w:rPr>
          <w:rFonts w:eastAsiaTheme="minorEastAsia"/>
          <w:sz w:val="24"/>
          <w:szCs w:val="24"/>
        </w:rPr>
        <w:t xml:space="preserve"> Настоящий Договор считается расторгнутым </w:t>
      </w:r>
      <w:proofErr w:type="gramStart"/>
      <w:r w:rsidRPr="004362B8">
        <w:rPr>
          <w:rFonts w:eastAsiaTheme="minorEastAsia"/>
          <w:sz w:val="24"/>
          <w:szCs w:val="24"/>
        </w:rPr>
        <w:t>с даты получения</w:t>
      </w:r>
      <w:proofErr w:type="gramEnd"/>
      <w:r w:rsidRPr="004362B8">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9476EF" w:rsidRDefault="00E6147F" w:rsidP="00F73A6C">
      <w:pPr>
        <w:pStyle w:val="a3"/>
        <w:spacing w:line="360" w:lineRule="auto"/>
        <w:ind w:firstLine="709"/>
        <w:rPr>
          <w:rFonts w:eastAsiaTheme="minorEastAsia"/>
          <w:color w:val="000000"/>
          <w:sz w:val="24"/>
          <w:szCs w:val="24"/>
          <w:lang w:eastAsia="ar-SA"/>
        </w:rPr>
      </w:pPr>
      <w:r w:rsidRPr="009476EF">
        <w:rPr>
          <w:sz w:val="24"/>
          <w:szCs w:val="24"/>
        </w:rPr>
        <w:t>12.3</w:t>
      </w:r>
      <w:r w:rsidR="00FE002E" w:rsidRPr="009476EF">
        <w:rPr>
          <w:sz w:val="24"/>
          <w:szCs w:val="24"/>
        </w:rPr>
        <w:t xml:space="preserve">. </w:t>
      </w:r>
      <w:r w:rsidR="00F73A6C" w:rsidRPr="009476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9476EF" w:rsidRDefault="00F73A6C" w:rsidP="00F73A6C">
      <w:pPr>
        <w:spacing w:line="360" w:lineRule="auto"/>
        <w:ind w:firstLine="709"/>
        <w:jc w:val="both"/>
        <w:rPr>
          <w:rFonts w:eastAsiaTheme="minorEastAsia"/>
          <w:sz w:val="24"/>
          <w:szCs w:val="24"/>
          <w:lang w:eastAsia="ar-SA"/>
        </w:rPr>
      </w:pPr>
      <w:proofErr w:type="gramStart"/>
      <w:r w:rsidRPr="009476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9476EF">
        <w:rPr>
          <w:rFonts w:eastAsiaTheme="minorEastAsia"/>
          <w:sz w:val="24"/>
          <w:szCs w:val="24"/>
          <w:lang w:eastAsia="ar-SA"/>
        </w:rPr>
        <w:t>,</w:t>
      </w:r>
      <w:r w:rsidRPr="009476EF">
        <w:rPr>
          <w:rFonts w:eastAsiaTheme="minorEastAsia"/>
          <w:sz w:val="24"/>
          <w:szCs w:val="24"/>
          <w:lang w:eastAsia="ar-SA"/>
        </w:rPr>
        <w:t xml:space="preserve"> </w:t>
      </w:r>
      <w:r w:rsidR="00BA6AC7" w:rsidRPr="009476EF">
        <w:rPr>
          <w:rFonts w:eastAsiaTheme="minorEastAsia"/>
          <w:sz w:val="24"/>
          <w:szCs w:val="24"/>
          <w:lang w:eastAsia="ar-SA"/>
        </w:rPr>
        <w:t xml:space="preserve">процентов за пользование бюджетными средствами </w:t>
      </w:r>
      <w:r w:rsidRPr="009476EF">
        <w:rPr>
          <w:rFonts w:eastAsiaTheme="minorEastAsia"/>
          <w:sz w:val="24"/>
          <w:szCs w:val="24"/>
          <w:lang w:eastAsia="ar-SA"/>
        </w:rPr>
        <w:t xml:space="preserve">и штрафов. </w:t>
      </w:r>
      <w:proofErr w:type="gramEnd"/>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9476EF">
        <w:rPr>
          <w:rFonts w:eastAsiaTheme="minorEastAsia"/>
          <w:sz w:val="24"/>
          <w:szCs w:val="24"/>
          <w:lang w:eastAsia="ar-SA"/>
        </w:rPr>
        <w:t>Поставщик</w:t>
      </w:r>
      <w:r w:rsidRPr="009476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9476EF">
        <w:rPr>
          <w:rFonts w:eastAsiaTheme="minorEastAsia"/>
          <w:sz w:val="24"/>
          <w:szCs w:val="24"/>
          <w:lang w:eastAsia="ar-SA"/>
        </w:rPr>
        <w:t>Поставщиком</w:t>
      </w:r>
      <w:r w:rsidRPr="009476EF">
        <w:rPr>
          <w:rFonts w:eastAsiaTheme="minorEastAsia"/>
          <w:sz w:val="24"/>
          <w:szCs w:val="24"/>
          <w:lang w:eastAsia="ar-SA"/>
        </w:rPr>
        <w:t xml:space="preserve"> дополнительно предоставляются:</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9476EF">
        <w:rPr>
          <w:rFonts w:eastAsiaTheme="minorEastAsia"/>
          <w:sz w:val="24"/>
          <w:szCs w:val="24"/>
          <w:lang w:eastAsia="ar-SA"/>
        </w:rPr>
        <w:t>Поставщика</w:t>
      </w:r>
      <w:r w:rsidRPr="009476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9476EF" w:rsidRDefault="00F73A6C" w:rsidP="00F73A6C">
      <w:pPr>
        <w:spacing w:line="360" w:lineRule="auto"/>
        <w:ind w:firstLine="709"/>
        <w:jc w:val="both"/>
        <w:rPr>
          <w:rFonts w:eastAsiaTheme="minorEastAsia"/>
          <w:color w:val="000000"/>
          <w:sz w:val="24"/>
          <w:szCs w:val="24"/>
          <w:lang w:eastAsia="ar-SA"/>
        </w:rPr>
      </w:pPr>
      <w:r w:rsidRPr="009476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9476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9476EF">
        <w:rPr>
          <w:rFonts w:eastAsiaTheme="minorEastAsia"/>
          <w:sz w:val="24"/>
          <w:szCs w:val="24"/>
          <w:lang w:eastAsia="ar-SA"/>
        </w:rPr>
        <w:t>Поставщика</w:t>
      </w:r>
      <w:r w:rsidRPr="009476EF">
        <w:rPr>
          <w:rFonts w:eastAsiaTheme="minorEastAsia"/>
          <w:sz w:val="24"/>
          <w:szCs w:val="24"/>
          <w:lang w:eastAsia="ar-SA"/>
        </w:rPr>
        <w:t>.</w:t>
      </w:r>
    </w:p>
    <w:p w:rsidR="00F73A6C" w:rsidRPr="00F73A6C" w:rsidRDefault="00F73A6C" w:rsidP="00F73A6C">
      <w:pPr>
        <w:spacing w:line="360" w:lineRule="auto"/>
        <w:ind w:firstLine="709"/>
        <w:jc w:val="both"/>
        <w:rPr>
          <w:rFonts w:eastAsiaTheme="minorEastAsia"/>
          <w:color w:val="000000"/>
          <w:sz w:val="24"/>
          <w:szCs w:val="24"/>
          <w:lang w:eastAsia="ar-SA"/>
        </w:rPr>
      </w:pPr>
      <w:proofErr w:type="gramStart"/>
      <w:r w:rsidRPr="009476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9476EF">
        <w:rPr>
          <w:rFonts w:eastAsiaTheme="minorEastAsia"/>
          <w:color w:val="000000"/>
          <w:sz w:val="24"/>
          <w:szCs w:val="24"/>
          <w:lang w:eastAsia="ar-SA"/>
        </w:rPr>
        <w:t>Поставщика</w:t>
      </w:r>
      <w:r w:rsidRPr="009476EF">
        <w:rPr>
          <w:rFonts w:eastAsiaTheme="minorEastAsia"/>
          <w:color w:val="000000"/>
          <w:sz w:val="24"/>
          <w:szCs w:val="24"/>
          <w:lang w:eastAsia="ar-SA"/>
        </w:rPr>
        <w:t>.</w:t>
      </w:r>
      <w:proofErr w:type="gramEnd"/>
      <w:r w:rsidRPr="009476EF">
        <w:rPr>
          <w:rFonts w:eastAsiaTheme="minorEastAsia"/>
          <w:color w:val="000000"/>
          <w:sz w:val="24"/>
          <w:szCs w:val="24"/>
          <w:lang w:eastAsia="ar-SA"/>
        </w:rPr>
        <w:t xml:space="preserve"> Нарушение </w:t>
      </w:r>
      <w:r w:rsidR="00A13D40" w:rsidRPr="009476EF">
        <w:rPr>
          <w:rFonts w:eastAsiaTheme="minorEastAsia"/>
          <w:color w:val="000000"/>
          <w:sz w:val="24"/>
          <w:szCs w:val="24"/>
          <w:lang w:eastAsia="ar-SA"/>
        </w:rPr>
        <w:t>Поставщиком</w:t>
      </w:r>
      <w:r w:rsidRPr="009476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9476EF">
        <w:rPr>
          <w:rFonts w:eastAsiaTheme="minorEastAsia"/>
          <w:color w:val="000000"/>
          <w:sz w:val="24"/>
          <w:szCs w:val="24"/>
          <w:lang w:eastAsia="ar-SA"/>
        </w:rPr>
        <w:t>Покупателем</w:t>
      </w:r>
      <w:r w:rsidRPr="009476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BA6AC7">
        <w:rPr>
          <w:sz w:val="24"/>
          <w:szCs w:val="24"/>
        </w:rPr>
        <w:t>12.4</w:t>
      </w:r>
      <w:r w:rsidR="00FE002E" w:rsidRPr="00BA6AC7">
        <w:rPr>
          <w:sz w:val="24"/>
          <w:szCs w:val="24"/>
        </w:rPr>
        <w:t xml:space="preserve">. В случае расторжения настоящего договора </w:t>
      </w:r>
      <w:r w:rsidR="00FE002E" w:rsidRPr="00BA6AC7">
        <w:rPr>
          <w:b/>
          <w:sz w:val="24"/>
          <w:szCs w:val="24"/>
        </w:rPr>
        <w:t>Покупателем</w:t>
      </w:r>
      <w:r w:rsidR="00FE002E" w:rsidRPr="00BA6AC7">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xml:space="preserve">» и организаций  </w:t>
      </w:r>
      <w:proofErr w:type="spellStart"/>
      <w:r w:rsidR="00FE002E" w:rsidRPr="00BA6AC7">
        <w:rPr>
          <w:sz w:val="24"/>
          <w:szCs w:val="24"/>
        </w:rPr>
        <w:t>Госкорпорации</w:t>
      </w:r>
      <w:proofErr w:type="spellEnd"/>
      <w:r w:rsidR="00FE002E" w:rsidRPr="00BA6AC7">
        <w:rPr>
          <w:sz w:val="24"/>
          <w:szCs w:val="24"/>
        </w:rPr>
        <w:t xml:space="preserve"> «</w:t>
      </w:r>
      <w:proofErr w:type="spellStart"/>
      <w:r w:rsidR="00FE002E" w:rsidRPr="00BA6AC7">
        <w:rPr>
          <w:sz w:val="24"/>
          <w:szCs w:val="24"/>
        </w:rPr>
        <w:t>Росатом</w:t>
      </w:r>
      <w:proofErr w:type="spellEnd"/>
      <w:r w:rsidR="00FE002E" w:rsidRPr="00BA6AC7">
        <w:rPr>
          <w:sz w:val="24"/>
          <w:szCs w:val="24"/>
        </w:rPr>
        <w:t>»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1F6432" w:rsidRPr="00E2213D" w:rsidRDefault="001F6432" w:rsidP="001F6432">
      <w:pPr>
        <w:pStyle w:val="a8"/>
        <w:numPr>
          <w:ilvl w:val="0"/>
          <w:numId w:val="29"/>
        </w:numPr>
        <w:spacing w:line="360" w:lineRule="auto"/>
      </w:pPr>
      <w:r w:rsidRPr="00E2213D">
        <w:lastRenderedPageBreak/>
        <w:t xml:space="preserve">Приложение № 1 - «Спецификация </w:t>
      </w:r>
      <w:r>
        <w:t>№ _______ от «__» _______ 201 _ г. на поставку ТМЦ</w:t>
      </w:r>
      <w:r w:rsidRPr="00E2213D">
        <w:t>»</w:t>
      </w:r>
      <w:r>
        <w:t xml:space="preserve"> на ___ лист</w:t>
      </w:r>
      <w:proofErr w:type="gramStart"/>
      <w:r>
        <w:t>е(</w:t>
      </w:r>
      <w:proofErr w:type="gramEnd"/>
      <w:r>
        <w:t>ах);</w:t>
      </w:r>
    </w:p>
    <w:p w:rsidR="001F6432" w:rsidRDefault="001F6432" w:rsidP="001F6432">
      <w:pPr>
        <w:pStyle w:val="af4"/>
        <w:numPr>
          <w:ilvl w:val="0"/>
          <w:numId w:val="29"/>
        </w:numPr>
        <w:spacing w:line="360" w:lineRule="auto"/>
        <w:jc w:val="both"/>
        <w:rPr>
          <w:sz w:val="24"/>
          <w:szCs w:val="24"/>
        </w:rPr>
      </w:pPr>
      <w:r w:rsidRPr="00AB5405">
        <w:rPr>
          <w:sz w:val="24"/>
          <w:szCs w:val="24"/>
        </w:rPr>
        <w:t>Приложение № 2 - «Антикоррупционная оговорка»</w:t>
      </w:r>
      <w:r>
        <w:rPr>
          <w:sz w:val="24"/>
          <w:szCs w:val="24"/>
        </w:rPr>
        <w:t xml:space="preserve"> на 1 листе;</w:t>
      </w:r>
    </w:p>
    <w:p w:rsidR="001F6432" w:rsidRDefault="001F6432" w:rsidP="001F6432">
      <w:pPr>
        <w:pStyle w:val="af4"/>
        <w:numPr>
          <w:ilvl w:val="0"/>
          <w:numId w:val="29"/>
        </w:numPr>
        <w:spacing w:line="360" w:lineRule="auto"/>
        <w:jc w:val="both"/>
        <w:rPr>
          <w:sz w:val="24"/>
          <w:szCs w:val="24"/>
        </w:rPr>
      </w:pPr>
      <w:r>
        <w:rPr>
          <w:sz w:val="24"/>
          <w:szCs w:val="24"/>
        </w:rPr>
        <w:t>Приложение № 3 – Форма безотзывной Банковской гарантии на 2 листах;</w:t>
      </w:r>
    </w:p>
    <w:p w:rsidR="001F6432" w:rsidRDefault="001F6432" w:rsidP="001F6432">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подписавшего обеспечение» на 1 листе;</w:t>
      </w:r>
    </w:p>
    <w:p w:rsidR="001F6432" w:rsidRDefault="001F6432" w:rsidP="001F6432">
      <w:pPr>
        <w:pStyle w:val="af4"/>
        <w:numPr>
          <w:ilvl w:val="0"/>
          <w:numId w:val="29"/>
        </w:numPr>
        <w:spacing w:line="360" w:lineRule="auto"/>
        <w:jc w:val="both"/>
        <w:rPr>
          <w:sz w:val="24"/>
          <w:szCs w:val="24"/>
        </w:rPr>
      </w:pPr>
      <w:r w:rsidRPr="00AF47D0">
        <w:rPr>
          <w:sz w:val="24"/>
          <w:szCs w:val="24"/>
        </w:rPr>
        <w:t>Приложение № 5 – Фо</w:t>
      </w:r>
      <w:r>
        <w:rPr>
          <w:sz w:val="24"/>
          <w:szCs w:val="24"/>
        </w:rPr>
        <w:t>рма Адресной безотзывной оферты  на 3 листах;</w:t>
      </w:r>
    </w:p>
    <w:p w:rsidR="00547EAA" w:rsidRDefault="00547EAA" w:rsidP="001F6432">
      <w:pPr>
        <w:pStyle w:val="af4"/>
        <w:numPr>
          <w:ilvl w:val="0"/>
          <w:numId w:val="29"/>
        </w:numPr>
        <w:spacing w:line="360" w:lineRule="auto"/>
        <w:jc w:val="both"/>
        <w:rPr>
          <w:sz w:val="24"/>
          <w:szCs w:val="24"/>
        </w:rPr>
      </w:pPr>
      <w:r>
        <w:rPr>
          <w:sz w:val="24"/>
          <w:szCs w:val="24"/>
        </w:rPr>
        <w:t xml:space="preserve">Приложение № 6 </w:t>
      </w:r>
      <w:r w:rsidR="009544D7">
        <w:rPr>
          <w:sz w:val="24"/>
          <w:szCs w:val="24"/>
        </w:rPr>
        <w:t>–</w:t>
      </w:r>
      <w:r>
        <w:rPr>
          <w:sz w:val="24"/>
          <w:szCs w:val="24"/>
        </w:rPr>
        <w:t xml:space="preserve"> </w:t>
      </w:r>
      <w:r w:rsidR="009544D7">
        <w:rPr>
          <w:sz w:val="24"/>
          <w:szCs w:val="24"/>
        </w:rPr>
        <w:t xml:space="preserve">Техническое задание на поставку автошин 21.00-35 для карьерных самосвалов </w:t>
      </w:r>
      <w:proofErr w:type="spellStart"/>
      <w:r w:rsidR="009544D7">
        <w:rPr>
          <w:sz w:val="24"/>
          <w:szCs w:val="24"/>
        </w:rPr>
        <w:t>БелАЗ</w:t>
      </w:r>
      <w:proofErr w:type="spellEnd"/>
      <w:r w:rsidR="009544D7">
        <w:rPr>
          <w:sz w:val="24"/>
          <w:szCs w:val="24"/>
        </w:rPr>
        <w:t xml:space="preserve"> – на 6 листах.</w:t>
      </w:r>
    </w:p>
    <w:p w:rsidR="001F6432" w:rsidRPr="00111E28" w:rsidRDefault="001F6432" w:rsidP="001F6432">
      <w:pPr>
        <w:spacing w:line="360" w:lineRule="auto"/>
        <w:ind w:left="1140"/>
        <w:jc w:val="both"/>
        <w:rPr>
          <w:sz w:val="24"/>
          <w:szCs w:val="24"/>
        </w:rPr>
      </w:pPr>
    </w:p>
    <w:p w:rsidR="001F6432" w:rsidRDefault="001F6432" w:rsidP="001F6432">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F6432" w:rsidRPr="008A679C" w:rsidRDefault="001F6432" w:rsidP="001F6432">
      <w:pPr>
        <w:tabs>
          <w:tab w:val="left" w:pos="851"/>
        </w:tabs>
        <w:spacing w:line="360" w:lineRule="auto"/>
        <w:ind w:right="57"/>
        <w:jc w:val="both"/>
        <w:rPr>
          <w:b/>
          <w:sz w:val="24"/>
        </w:rPr>
      </w:pPr>
      <w:r>
        <w:rPr>
          <w:b/>
          <w:sz w:val="24"/>
        </w:rPr>
        <w:t xml:space="preserve">ПОКУПАТЕЛЬ: </w:t>
      </w:r>
      <w:r w:rsidRPr="008A679C">
        <w:rPr>
          <w:b/>
          <w:sz w:val="24"/>
        </w:rPr>
        <w:t>О</w:t>
      </w:r>
      <w:r>
        <w:rPr>
          <w:b/>
          <w:sz w:val="24"/>
        </w:rPr>
        <w:t>О</w:t>
      </w:r>
      <w:r w:rsidRPr="008A679C">
        <w:rPr>
          <w:b/>
          <w:sz w:val="24"/>
        </w:rPr>
        <w:t>О «</w:t>
      </w:r>
      <w:r>
        <w:rPr>
          <w:b/>
          <w:sz w:val="24"/>
        </w:rPr>
        <w:t>Автохозяйство Уртуйское</w:t>
      </w:r>
      <w:r w:rsidRPr="008A679C">
        <w:rPr>
          <w:b/>
          <w:sz w:val="24"/>
        </w:rPr>
        <w:t>»</w:t>
      </w:r>
      <w:r w:rsidR="009544D7">
        <w:rPr>
          <w:b/>
          <w:sz w:val="24"/>
        </w:rPr>
        <w:t xml:space="preserve"> </w:t>
      </w:r>
      <w:r w:rsidR="009544D7">
        <w:rPr>
          <w:sz w:val="24"/>
          <w:szCs w:val="24"/>
        </w:rPr>
        <w:t>Техническое задание на поставку радиостанций и принадлежностей – на 10 листах.</w:t>
      </w:r>
    </w:p>
    <w:p w:rsidR="001F6432" w:rsidRPr="00256C2F" w:rsidRDefault="001F6432" w:rsidP="001F6432">
      <w:pPr>
        <w:tabs>
          <w:tab w:val="left" w:pos="851"/>
        </w:tabs>
        <w:spacing w:line="360" w:lineRule="auto"/>
        <w:ind w:right="57"/>
        <w:rPr>
          <w:sz w:val="24"/>
        </w:rPr>
      </w:pPr>
      <w:r w:rsidRPr="00256C2F">
        <w:rPr>
          <w:sz w:val="24"/>
        </w:rPr>
        <w:t>Юридический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 xml:space="preserve">Забайкальский край, г. Краснокаменск, промышленная зона, в 8,8 км севернее г. Краснокаменска, здание АБК </w:t>
      </w:r>
      <w:proofErr w:type="spellStart"/>
      <w:r w:rsidRPr="0080596E">
        <w:rPr>
          <w:color w:val="000000"/>
          <w:sz w:val="24"/>
          <w:szCs w:val="24"/>
        </w:rPr>
        <w:t>Разрезоуправления</w:t>
      </w:r>
      <w:proofErr w:type="spellEnd"/>
      <w:r w:rsidRPr="0080596E">
        <w:rPr>
          <w:color w:val="000000"/>
          <w:sz w:val="24"/>
          <w:szCs w:val="24"/>
        </w:rPr>
        <w:t xml:space="preserve"> «Уртуйское».</w:t>
      </w:r>
    </w:p>
    <w:p w:rsidR="001F6432" w:rsidRPr="00256C2F" w:rsidRDefault="001F6432" w:rsidP="001F6432">
      <w:pPr>
        <w:tabs>
          <w:tab w:val="left" w:pos="851"/>
        </w:tabs>
        <w:spacing w:line="360" w:lineRule="auto"/>
        <w:ind w:right="57"/>
        <w:rPr>
          <w:sz w:val="24"/>
        </w:rPr>
      </w:pPr>
      <w:r w:rsidRPr="00256C2F">
        <w:rPr>
          <w:sz w:val="24"/>
        </w:rPr>
        <w:t>Почтовый адрес</w:t>
      </w:r>
      <w:r>
        <w:rPr>
          <w:sz w:val="24"/>
        </w:rPr>
        <w:t xml:space="preserve">: </w:t>
      </w:r>
      <w:r w:rsidRPr="0080596E">
        <w:rPr>
          <w:color w:val="000000"/>
          <w:sz w:val="24"/>
          <w:szCs w:val="24"/>
        </w:rPr>
        <w:t xml:space="preserve">674674, </w:t>
      </w:r>
      <w:r w:rsidRPr="0080596E">
        <w:rPr>
          <w:sz w:val="24"/>
          <w:szCs w:val="24"/>
        </w:rPr>
        <w:t xml:space="preserve"> Россия, </w:t>
      </w:r>
      <w:r w:rsidRPr="0080596E">
        <w:rPr>
          <w:color w:val="000000"/>
          <w:sz w:val="24"/>
          <w:szCs w:val="24"/>
        </w:rPr>
        <w:t>Забайкальский край, г. Краснокаменск, ОПС - 4, а/я 37</w:t>
      </w:r>
    </w:p>
    <w:p w:rsidR="001F6432" w:rsidRPr="00256C2F" w:rsidRDefault="001F6432" w:rsidP="001F6432">
      <w:pPr>
        <w:tabs>
          <w:tab w:val="left" w:pos="851"/>
        </w:tabs>
        <w:spacing w:line="360" w:lineRule="auto"/>
        <w:ind w:right="57"/>
        <w:rPr>
          <w:sz w:val="24"/>
          <w:lang w:val="en-US"/>
        </w:rPr>
      </w:pPr>
      <w:r w:rsidRPr="00256C2F">
        <w:rPr>
          <w:sz w:val="24"/>
        </w:rPr>
        <w:t>т</w:t>
      </w:r>
      <w:r w:rsidRPr="0080596E">
        <w:rPr>
          <w:sz w:val="24"/>
          <w:szCs w:val="24"/>
          <w:lang w:val="en-US"/>
        </w:rPr>
        <w:t xml:space="preserve">. (30-245) 3-39-41, </w:t>
      </w:r>
      <w:r w:rsidRPr="0080596E">
        <w:rPr>
          <w:sz w:val="24"/>
          <w:szCs w:val="24"/>
        </w:rPr>
        <w:t>ф</w:t>
      </w:r>
      <w:r w:rsidRPr="0080596E">
        <w:rPr>
          <w:sz w:val="24"/>
          <w:szCs w:val="24"/>
          <w:lang w:val="en-US"/>
        </w:rPr>
        <w:t>. (30-245) 3-02-04</w:t>
      </w:r>
      <w:r w:rsidRPr="00BC35B1">
        <w:rPr>
          <w:sz w:val="24"/>
          <w:lang w:val="en-US"/>
        </w:rPr>
        <w:t xml:space="preserve">, </w:t>
      </w:r>
      <w:r w:rsidRPr="00256C2F">
        <w:rPr>
          <w:sz w:val="24"/>
          <w:lang w:val="en-US"/>
        </w:rPr>
        <w:t xml:space="preserve">E-mail: </w:t>
      </w:r>
      <w:hyperlink r:id="rId12" w:history="1">
        <w:r w:rsidRPr="00EE279C">
          <w:rPr>
            <w:rStyle w:val="ac"/>
            <w:sz w:val="24"/>
            <w:szCs w:val="24"/>
            <w:lang w:val="en-US"/>
          </w:rPr>
          <w:t>AfanasievAI@ppgho.ru</w:t>
        </w:r>
      </w:hyperlink>
      <w:proofErr w:type="gramStart"/>
      <w:r w:rsidRPr="0080596E">
        <w:rPr>
          <w:color w:val="000000"/>
          <w:sz w:val="24"/>
          <w:szCs w:val="24"/>
          <w:lang w:val="en-US"/>
        </w:rPr>
        <w:t>,</w:t>
      </w:r>
      <w:r w:rsidRPr="006856D7">
        <w:rPr>
          <w:color w:val="000000"/>
          <w:sz w:val="24"/>
          <w:szCs w:val="24"/>
          <w:lang w:val="en-US"/>
        </w:rPr>
        <w:t xml:space="preserve"> </w:t>
      </w:r>
      <w:r w:rsidRPr="0080596E">
        <w:rPr>
          <w:color w:val="000000"/>
          <w:sz w:val="24"/>
          <w:szCs w:val="24"/>
          <w:lang w:val="en-US"/>
        </w:rPr>
        <w:t xml:space="preserve"> </w:t>
      </w:r>
      <w:proofErr w:type="gramEnd"/>
      <w:r w:rsidR="006E633E">
        <w:fldChar w:fldCharType="begin"/>
      </w:r>
      <w:r w:rsidR="006E633E" w:rsidRPr="009C451C">
        <w:rPr>
          <w:lang w:val="en-US"/>
        </w:rPr>
        <w:instrText xml:space="preserve"> HYPERLINK "mailto:ptoaxruu@yandex.ru" </w:instrText>
      </w:r>
      <w:r w:rsidR="006E633E">
        <w:fldChar w:fldCharType="separate"/>
      </w:r>
      <w:r w:rsidRPr="0080596E">
        <w:rPr>
          <w:rStyle w:val="ac"/>
          <w:sz w:val="24"/>
          <w:szCs w:val="24"/>
          <w:lang w:val="en-US"/>
        </w:rPr>
        <w:t>ptoaxruu@yandex.ru</w:t>
      </w:r>
      <w:r w:rsidR="006E633E">
        <w:rPr>
          <w:rStyle w:val="ac"/>
          <w:sz w:val="24"/>
          <w:szCs w:val="24"/>
          <w:lang w:val="en-US"/>
        </w:rPr>
        <w:fldChar w:fldCharType="end"/>
      </w:r>
    </w:p>
    <w:p w:rsidR="001F6432" w:rsidRPr="0080596E" w:rsidRDefault="001F6432" w:rsidP="001F6432">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1F6432" w:rsidRPr="0080596E" w:rsidRDefault="001F6432" w:rsidP="001F6432">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1F6432" w:rsidRPr="0080596E" w:rsidRDefault="001F6432" w:rsidP="001F6432">
      <w:pPr>
        <w:spacing w:line="360" w:lineRule="auto"/>
        <w:ind w:firstLine="709"/>
        <w:jc w:val="both"/>
        <w:rPr>
          <w:sz w:val="24"/>
          <w:szCs w:val="24"/>
        </w:rPr>
      </w:pPr>
      <w:r w:rsidRPr="0080596E">
        <w:rPr>
          <w:sz w:val="24"/>
          <w:szCs w:val="24"/>
        </w:rPr>
        <w:t>к/с 30101810500000000637, БИК 047601637</w:t>
      </w:r>
    </w:p>
    <w:p w:rsidR="001F6432" w:rsidRPr="00D81C9D" w:rsidRDefault="001F6432" w:rsidP="001F6432">
      <w:pPr>
        <w:tabs>
          <w:tab w:val="left" w:pos="851"/>
        </w:tabs>
        <w:spacing w:line="360" w:lineRule="auto"/>
        <w:ind w:right="57"/>
        <w:rPr>
          <w:sz w:val="24"/>
        </w:rPr>
      </w:pPr>
      <w:r w:rsidRPr="00256C2F">
        <w:rPr>
          <w:sz w:val="24"/>
        </w:rPr>
        <w:t xml:space="preserve">ОКПО </w:t>
      </w:r>
      <w:r w:rsidRPr="0080596E">
        <w:rPr>
          <w:sz w:val="24"/>
          <w:szCs w:val="24"/>
        </w:rPr>
        <w:t>88155549</w:t>
      </w:r>
      <w:r w:rsidRPr="00256C2F">
        <w:rPr>
          <w:sz w:val="24"/>
        </w:rPr>
        <w:t xml:space="preserve"> </w:t>
      </w:r>
      <w:r w:rsidRPr="00D81C9D">
        <w:rPr>
          <w:sz w:val="24"/>
        </w:rPr>
        <w:t>ОКВЭД 60.24.1</w:t>
      </w:r>
    </w:p>
    <w:p w:rsidR="001F6432" w:rsidRPr="00D81C9D" w:rsidRDefault="001F6432" w:rsidP="001F6432">
      <w:pPr>
        <w:tabs>
          <w:tab w:val="left" w:pos="851"/>
        </w:tabs>
        <w:spacing w:line="360" w:lineRule="auto"/>
        <w:ind w:right="57"/>
        <w:rPr>
          <w:sz w:val="24"/>
        </w:rPr>
      </w:pPr>
      <w:r w:rsidRPr="00D81C9D">
        <w:rPr>
          <w:sz w:val="24"/>
        </w:rPr>
        <w:t>Отгрузочные реквизиты: Ст. Краснокаменск, Забайкальской ж/д, код станции 946208</w:t>
      </w:r>
    </w:p>
    <w:p w:rsidR="001F6432" w:rsidRPr="00D81C9D" w:rsidRDefault="001F6432" w:rsidP="001F6432">
      <w:pPr>
        <w:tabs>
          <w:tab w:val="left" w:pos="851"/>
        </w:tabs>
        <w:spacing w:line="360" w:lineRule="auto"/>
        <w:ind w:right="57"/>
        <w:rPr>
          <w:sz w:val="24"/>
        </w:rPr>
      </w:pPr>
      <w:r w:rsidRPr="00D81C9D">
        <w:rPr>
          <w:sz w:val="24"/>
        </w:rPr>
        <w:t>Получатель ООО «Автохозяйство Уртуйское»</w:t>
      </w:r>
    </w:p>
    <w:p w:rsidR="001F6432" w:rsidRPr="00256C2F" w:rsidRDefault="001F6432" w:rsidP="001F6432">
      <w:pPr>
        <w:tabs>
          <w:tab w:val="left" w:pos="851"/>
        </w:tabs>
        <w:spacing w:line="360" w:lineRule="auto"/>
        <w:ind w:right="57"/>
        <w:rPr>
          <w:sz w:val="24"/>
        </w:rPr>
      </w:pPr>
      <w:r w:rsidRPr="00D81C9D">
        <w:rPr>
          <w:sz w:val="24"/>
        </w:rPr>
        <w:t>код получателя 1004189270</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390D48" w:rsidRDefault="001574FD" w:rsidP="001F6432">
      <w:pPr>
        <w:rPr>
          <w:b/>
        </w:rPr>
      </w:pPr>
      <w:r>
        <w:rPr>
          <w:b/>
        </w:rPr>
        <w:t xml:space="preserve">                                          </w:t>
      </w:r>
    </w:p>
    <w:p w:rsidR="001F6432" w:rsidRDefault="001F6432" w:rsidP="001F6432">
      <w:pPr>
        <w:rPr>
          <w:b/>
          <w:bCs/>
        </w:rPr>
      </w:pPr>
    </w:p>
    <w:p w:rsidR="001F6432" w:rsidRDefault="001F6432" w:rsidP="001F6432">
      <w:pPr>
        <w:jc w:val="right"/>
        <w:rPr>
          <w:b/>
        </w:rPr>
      </w:pPr>
      <w:r>
        <w:rPr>
          <w:b/>
        </w:rPr>
        <w:t>Приложение № 2</w:t>
      </w:r>
    </w:p>
    <w:p w:rsidR="001F6432" w:rsidRPr="00925E90" w:rsidRDefault="001F6432" w:rsidP="001F6432">
      <w:pPr>
        <w:pStyle w:val="a8"/>
        <w:spacing w:line="360" w:lineRule="auto"/>
        <w:ind w:firstLine="0"/>
        <w:jc w:val="right"/>
        <w:rPr>
          <w:b/>
          <w:bCs/>
          <w:sz w:val="20"/>
        </w:rPr>
      </w:pPr>
      <w:r w:rsidRPr="00925E90">
        <w:rPr>
          <w:b/>
          <w:sz w:val="20"/>
        </w:rPr>
        <w:t xml:space="preserve">                                          к Договору поставки ТМЦ № 100-</w:t>
      </w:r>
      <w:r>
        <w:rPr>
          <w:b/>
          <w:sz w:val="20"/>
        </w:rPr>
        <w:t>14</w:t>
      </w:r>
      <w:r w:rsidRPr="00925E90">
        <w:rPr>
          <w:b/>
          <w:sz w:val="20"/>
        </w:rPr>
        <w:t xml:space="preserve">/_________ от «___»___________20__ г.                                                                              </w:t>
      </w:r>
    </w:p>
    <w:p w:rsidR="001F6432" w:rsidRDefault="001F6432" w:rsidP="001F6432">
      <w:pPr>
        <w:rPr>
          <w:b/>
        </w:rPr>
      </w:pPr>
      <w:r>
        <w:rPr>
          <w:b/>
        </w:rPr>
        <w:t xml:space="preserve">    </w:t>
      </w:r>
    </w:p>
    <w:p w:rsidR="001F6432" w:rsidRPr="002D45C0" w:rsidRDefault="001F6432" w:rsidP="001F6432">
      <w:pPr>
        <w:jc w:val="center"/>
        <w:rPr>
          <w:b/>
          <w:bCs/>
        </w:rPr>
      </w:pPr>
      <w:r w:rsidRPr="002D45C0">
        <w:rPr>
          <w:b/>
          <w:bCs/>
        </w:rPr>
        <w:t>АНТИКОРРУПЦИОННАЯ ОГОВОРКА</w:t>
      </w:r>
    </w:p>
    <w:p w:rsidR="001F6432" w:rsidRDefault="001F6432" w:rsidP="001F6432">
      <w:pPr>
        <w:pStyle w:val="Text"/>
        <w:spacing w:after="120"/>
        <w:jc w:val="both"/>
        <w:rPr>
          <w:lang w:val="ru-RU"/>
        </w:rPr>
      </w:pPr>
    </w:p>
    <w:p w:rsidR="001F6432" w:rsidRPr="00E16851" w:rsidRDefault="001F6432" w:rsidP="001F6432">
      <w:pPr>
        <w:pStyle w:val="Text"/>
        <w:spacing w:after="120"/>
        <w:jc w:val="both"/>
        <w:rPr>
          <w:lang w:val="ru-RU"/>
        </w:rPr>
      </w:pPr>
      <w:r w:rsidRPr="00E16851">
        <w:rPr>
          <w:lang w:val="ru-RU"/>
        </w:rPr>
        <w:t>Статья 1.</w:t>
      </w:r>
    </w:p>
    <w:p w:rsidR="001F6432" w:rsidRPr="00E16851" w:rsidRDefault="001F6432" w:rsidP="001F6432">
      <w:pPr>
        <w:pStyle w:val="Text"/>
        <w:spacing w:after="120"/>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1F6432" w:rsidRPr="00E16851" w:rsidRDefault="001F6432" w:rsidP="001F6432">
      <w:pPr>
        <w:pStyle w:val="Text"/>
        <w:spacing w:after="120"/>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1F6432" w:rsidRPr="00E16851" w:rsidRDefault="001F6432" w:rsidP="001F6432">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1F6432" w:rsidRPr="00E16851" w:rsidRDefault="001F6432" w:rsidP="001F6432">
      <w:pPr>
        <w:pStyle w:val="Text"/>
        <w:spacing w:after="120"/>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1F6432" w:rsidRPr="00E16851" w:rsidRDefault="001F6432" w:rsidP="001F6432">
      <w:pPr>
        <w:pStyle w:val="Text"/>
        <w:spacing w:after="120"/>
        <w:jc w:val="both"/>
        <w:rPr>
          <w:lang w:val="ru-RU"/>
        </w:rPr>
      </w:pPr>
      <w:r w:rsidRPr="00E16851">
        <w:rPr>
          <w:lang w:val="ru-RU"/>
        </w:rPr>
        <w:t>Статья 2.</w:t>
      </w:r>
    </w:p>
    <w:p w:rsidR="001F6432" w:rsidRDefault="001F6432" w:rsidP="001F6432">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1F6432" w:rsidRDefault="001F6432" w:rsidP="001F6432">
      <w:pPr>
        <w:pStyle w:val="text0"/>
        <w:spacing w:after="120"/>
        <w:jc w:val="both"/>
      </w:pPr>
    </w:p>
    <w:p w:rsidR="001F6432" w:rsidRDefault="001F6432" w:rsidP="001F6432">
      <w:pPr>
        <w:pStyle w:val="text0"/>
        <w:spacing w:after="120"/>
        <w:jc w:val="both"/>
        <w:rPr>
          <w:b/>
        </w:rPr>
      </w:pPr>
      <w:r>
        <w:rPr>
          <w:b/>
        </w:rPr>
        <w:t>ПОСТАВЩИК</w:t>
      </w:r>
      <w:r w:rsidRPr="002D45C0">
        <w:rPr>
          <w:b/>
        </w:rPr>
        <w:t xml:space="preserve">:                                          </w:t>
      </w:r>
      <w:r>
        <w:rPr>
          <w:b/>
        </w:rPr>
        <w:t xml:space="preserve">           ПОКУПАТЕЛЬ:</w:t>
      </w:r>
    </w:p>
    <w:p w:rsidR="001F6432" w:rsidRPr="006856D7" w:rsidRDefault="001F6432" w:rsidP="001F6432">
      <w:pPr>
        <w:rPr>
          <w:b/>
          <w:sz w:val="24"/>
          <w:szCs w:val="24"/>
        </w:rPr>
      </w:pPr>
      <w:r>
        <w:t xml:space="preserve">                                                                                                   </w:t>
      </w:r>
      <w:r w:rsidRPr="006856D7">
        <w:rPr>
          <w:b/>
          <w:sz w:val="24"/>
          <w:szCs w:val="24"/>
        </w:rPr>
        <w:t xml:space="preserve">Директор ООО «Автохозяйство Уртуйское»            </w:t>
      </w:r>
    </w:p>
    <w:p w:rsidR="001F6432" w:rsidRDefault="001F6432" w:rsidP="001F6432"/>
    <w:p w:rsidR="001F6432" w:rsidRDefault="001F6432" w:rsidP="001F6432"/>
    <w:p w:rsidR="001F6432" w:rsidRPr="00B12EC1" w:rsidRDefault="001F6432" w:rsidP="001F6432">
      <w:pPr>
        <w:pStyle w:val="a8"/>
        <w:tabs>
          <w:tab w:val="left" w:pos="6195"/>
        </w:tabs>
        <w:spacing w:line="360" w:lineRule="auto"/>
        <w:ind w:firstLine="0"/>
        <w:rPr>
          <w:b/>
          <w:bCs/>
          <w:u w:val="single"/>
        </w:rPr>
      </w:pPr>
      <w:r>
        <w:t>____________________/__________/                    ___________________</w:t>
      </w:r>
      <w:r w:rsidRPr="00E76903">
        <w:t xml:space="preserve"> </w:t>
      </w:r>
      <w:r>
        <w:t>/А.И. Афанасьев</w:t>
      </w:r>
      <w:r w:rsidRPr="00414B7D">
        <w:t xml:space="preserve"> </w:t>
      </w:r>
      <w:r>
        <w:t>/</w:t>
      </w:r>
      <w:r w:rsidRPr="00414B7D">
        <w:t xml:space="preserve">                                                                   </w:t>
      </w:r>
      <w:r w:rsidRPr="00414B7D">
        <w:rPr>
          <w:b/>
          <w:sz w:val="20"/>
        </w:rPr>
        <w:t xml:space="preserve"> </w:t>
      </w:r>
      <w:r>
        <w:rPr>
          <w:u w:val="single"/>
        </w:rPr>
        <w:t xml:space="preserve"> </w:t>
      </w:r>
    </w:p>
    <w:p w:rsidR="001F6432" w:rsidRDefault="001F6432" w:rsidP="001F6432">
      <w:pPr>
        <w:rPr>
          <w:b/>
          <w:sz w:val="24"/>
          <w:szCs w:val="24"/>
        </w:rPr>
      </w:pPr>
    </w:p>
    <w:p w:rsidR="001F6432" w:rsidRDefault="001F6432" w:rsidP="001F6432">
      <w:pPr>
        <w:rPr>
          <w:b/>
        </w:rPr>
      </w:pPr>
    </w:p>
    <w:p w:rsidR="001F6432" w:rsidRDefault="001F6432" w:rsidP="001F6432">
      <w:pPr>
        <w:rPr>
          <w:b/>
        </w:rPr>
      </w:pPr>
    </w:p>
    <w:p w:rsidR="001F6432" w:rsidRDefault="001F6432" w:rsidP="001F6432">
      <w:pPr>
        <w:jc w:val="right"/>
        <w:rPr>
          <w:b/>
        </w:rPr>
      </w:pPr>
      <w:r>
        <w:rPr>
          <w:b/>
        </w:rPr>
        <w:t xml:space="preserve">                                       </w:t>
      </w:r>
    </w:p>
    <w:p w:rsidR="001F6432" w:rsidRDefault="001F6432" w:rsidP="001F6432">
      <w:pPr>
        <w:jc w:val="right"/>
        <w:rPr>
          <w:b/>
        </w:rPr>
      </w:pPr>
    </w:p>
    <w:p w:rsidR="001F6432" w:rsidRDefault="001F6432" w:rsidP="001F6432">
      <w:pPr>
        <w:jc w:val="right"/>
        <w:rPr>
          <w:b/>
        </w:rPr>
      </w:pPr>
      <w:r>
        <w:rPr>
          <w:b/>
        </w:rPr>
        <w:t xml:space="preserve">   Приложение № 3</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ConsPlusNormal"/>
        <w:spacing w:line="360" w:lineRule="auto"/>
        <w:ind w:firstLine="540"/>
        <w:jc w:val="center"/>
        <w:rPr>
          <w:rFonts w:ascii="Times New Roman" w:hAnsi="Times New Roman" w:cs="Times New Roman"/>
          <w:sz w:val="28"/>
        </w:rPr>
      </w:pPr>
    </w:p>
    <w:p w:rsidR="001F6432" w:rsidRDefault="001F6432" w:rsidP="001F6432">
      <w:pPr>
        <w:pStyle w:val="1"/>
        <w:jc w:val="center"/>
        <w:rPr>
          <w:sz w:val="24"/>
          <w:szCs w:val="24"/>
        </w:rPr>
      </w:pPr>
    </w:p>
    <w:p w:rsidR="001F6432" w:rsidRDefault="001F6432" w:rsidP="001F6432">
      <w:pPr>
        <w:pStyle w:val="1"/>
        <w:jc w:val="center"/>
        <w:rPr>
          <w:sz w:val="24"/>
          <w:szCs w:val="24"/>
        </w:rPr>
      </w:pPr>
      <w:r>
        <w:rPr>
          <w:sz w:val="24"/>
          <w:szCs w:val="24"/>
        </w:rPr>
        <w:t>ФОРМА БАНКОВСКОЙ ГАРАНТИИ</w:t>
      </w:r>
    </w:p>
    <w:p w:rsidR="001F6432" w:rsidRDefault="001F6432" w:rsidP="001F6432">
      <w:pPr>
        <w:pStyle w:val="a6"/>
        <w:jc w:val="left"/>
      </w:pPr>
    </w:p>
    <w:p w:rsidR="001F6432" w:rsidRDefault="001F6432" w:rsidP="001F6432">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1F6432" w:rsidRDefault="001F6432" w:rsidP="001F6432">
      <w:pPr>
        <w:shd w:val="clear" w:color="auto" w:fill="FFFFFF"/>
        <w:spacing w:line="276" w:lineRule="auto"/>
        <w:jc w:val="both"/>
        <w:rPr>
          <w:bCs/>
        </w:rPr>
      </w:pPr>
    </w:p>
    <w:p w:rsidR="001F6432" w:rsidRDefault="001F6432" w:rsidP="001F6432">
      <w:pPr>
        <w:spacing w:line="276" w:lineRule="auto"/>
        <w:jc w:val="both"/>
        <w:rPr>
          <w:bCs/>
        </w:rPr>
      </w:pPr>
      <w:proofErr w:type="gramStart"/>
      <w:r>
        <w:rPr>
          <w:bCs/>
        </w:rPr>
        <w:t>_____________________________________________</w:t>
      </w:r>
      <w:r w:rsidR="002215B6">
        <w:rPr>
          <w:bCs/>
        </w:rPr>
        <w:fldChar w:fldCharType="begin"/>
      </w:r>
      <w:r>
        <w:rPr>
          <w:bCs/>
        </w:rPr>
        <w:instrText xml:space="preserve"> ASK   \* MERGEFORMAT </w:instrText>
      </w:r>
      <w:r w:rsidR="002215B6">
        <w:rPr>
          <w:bCs/>
        </w:rPr>
        <w:fldChar w:fldCharType="end"/>
      </w:r>
      <w:r w:rsidR="002215B6">
        <w:rPr>
          <w:bCs/>
        </w:rPr>
        <w:fldChar w:fldCharType="begin"/>
      </w:r>
      <w:r>
        <w:rPr>
          <w:bCs/>
        </w:rPr>
        <w:instrText xml:space="preserve"> AUTOTEXTLIST   \* MERGEFORMAT </w:instrText>
      </w:r>
      <w:r w:rsidR="002215B6">
        <w:rPr>
          <w:bCs/>
        </w:rPr>
        <w:fldChar w:fldCharType="end"/>
      </w:r>
      <w:r w:rsidR="002215B6">
        <w:rPr>
          <w:bCs/>
        </w:rPr>
        <w:fldChar w:fldCharType="begin"/>
      </w:r>
      <w:r>
        <w:rPr>
          <w:bCs/>
        </w:rPr>
        <w:instrText xml:space="preserve"> FILLIN  вводи!  \* MERGEFORMAT </w:instrText>
      </w:r>
      <w:r w:rsidR="002215B6">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2215B6">
        <w:rPr>
          <w:bCs/>
        </w:rPr>
        <w:fldChar w:fldCharType="begin"/>
      </w:r>
      <w:r>
        <w:rPr>
          <w:bCs/>
        </w:rPr>
        <w:instrText xml:space="preserve"> ASK   \* MERGEFORMAT </w:instrText>
      </w:r>
      <w:r w:rsidR="002215B6">
        <w:rPr>
          <w:bCs/>
        </w:rPr>
        <w:fldChar w:fldCharType="end"/>
      </w:r>
      <w:r w:rsidR="002215B6">
        <w:rPr>
          <w:bCs/>
        </w:rPr>
        <w:fldChar w:fldCharType="begin"/>
      </w:r>
      <w:r>
        <w:rPr>
          <w:bCs/>
        </w:rPr>
        <w:instrText xml:space="preserve"> AUTOTEXTLIST   \* MERGEFORMAT </w:instrText>
      </w:r>
      <w:r w:rsidR="002215B6">
        <w:rPr>
          <w:bCs/>
        </w:rPr>
        <w:fldChar w:fldCharType="end"/>
      </w:r>
      <w:r w:rsidR="002215B6">
        <w:rPr>
          <w:bCs/>
        </w:rPr>
        <w:fldChar w:fldCharType="begin"/>
      </w:r>
      <w:r>
        <w:rPr>
          <w:bCs/>
        </w:rPr>
        <w:instrText xml:space="preserve"> FILLIN  вводи!  \* MERGEFORMAT </w:instrText>
      </w:r>
      <w:r w:rsidR="002215B6">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1F6432" w:rsidRDefault="001F6432" w:rsidP="001F6432">
      <w:pPr>
        <w:spacing w:line="276" w:lineRule="auto"/>
        <w:jc w:val="both"/>
        <w:rPr>
          <w:bCs/>
        </w:rPr>
      </w:pPr>
      <w:r>
        <w:rPr>
          <w:bCs/>
        </w:rPr>
        <w:t>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w:t>
      </w:r>
      <w:r w:rsidR="006473DC">
        <w:rPr>
          <w:bCs/>
        </w:rPr>
        <w:t xml:space="preserve">тветствии со ст. 448 ГК РФ), </w:t>
      </w:r>
      <w:proofErr w:type="spellStart"/>
      <w:r w:rsidR="006473DC">
        <w:rPr>
          <w:bCs/>
        </w:rPr>
        <w:t>ем</w:t>
      </w:r>
      <w:r>
        <w:rPr>
          <w:bCs/>
        </w:rPr>
        <w:t>ющего</w:t>
      </w:r>
      <w:proofErr w:type="spellEnd"/>
      <w:r>
        <w:rPr>
          <w:bCs/>
        </w:rPr>
        <w:t xml:space="preserve"> силу Договора. </w:t>
      </w:r>
    </w:p>
    <w:p w:rsidR="001F6432" w:rsidRDefault="001F6432" w:rsidP="001F6432">
      <w:pPr>
        <w:shd w:val="clear" w:color="auto" w:fill="FFFFFF"/>
        <w:tabs>
          <w:tab w:val="left" w:pos="567"/>
        </w:tabs>
        <w:spacing w:line="276" w:lineRule="auto"/>
        <w:rPr>
          <w:u w:val="single"/>
        </w:rPr>
      </w:pPr>
    </w:p>
    <w:p w:rsidR="001F6432" w:rsidRDefault="001F6432" w:rsidP="001F6432">
      <w:pPr>
        <w:shd w:val="clear" w:color="auto" w:fill="FFFFFF"/>
        <w:tabs>
          <w:tab w:val="left" w:pos="567"/>
        </w:tabs>
        <w:spacing w:line="276" w:lineRule="auto"/>
        <w:jc w:val="center"/>
        <w:rPr>
          <w:b/>
        </w:rPr>
      </w:pPr>
      <w:r>
        <w:rPr>
          <w:b/>
        </w:rPr>
        <w:t>1. Условия  Гарантии</w:t>
      </w:r>
    </w:p>
    <w:p w:rsidR="001F6432" w:rsidRDefault="001F6432" w:rsidP="001F6432">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1F6432" w:rsidRDefault="001F6432" w:rsidP="001F6432">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1.3. Гарантия также обеспечивает исполнение обязатель</w:t>
      </w:r>
      <w:proofErr w:type="gramStart"/>
      <w:r>
        <w:t>ств Пр</w:t>
      </w:r>
      <w:proofErr w:type="gramEnd"/>
      <w:r>
        <w:t>инципала:</w:t>
      </w:r>
    </w:p>
    <w:p w:rsidR="001F6432" w:rsidRDefault="001F6432" w:rsidP="001F6432">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1F6432" w:rsidRDefault="001F6432" w:rsidP="001F6432">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1F6432" w:rsidRDefault="001F6432" w:rsidP="001F6432">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1F6432" w:rsidRDefault="001F6432" w:rsidP="001F6432">
      <w:pPr>
        <w:shd w:val="clear" w:color="auto" w:fill="FFFFFF"/>
        <w:tabs>
          <w:tab w:val="left" w:pos="567"/>
        </w:tabs>
        <w:jc w:val="both"/>
      </w:pPr>
      <w:r>
        <w:t>1.5. Гарантия не может быть отозвана Гарантом.</w:t>
      </w:r>
    </w:p>
    <w:p w:rsidR="001F6432" w:rsidRDefault="001F6432" w:rsidP="001F6432">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1F6432" w:rsidRDefault="001F6432" w:rsidP="001F6432">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1F6432" w:rsidRDefault="001F6432" w:rsidP="001F6432">
      <w:pPr>
        <w:shd w:val="clear" w:color="auto" w:fill="FFFFFF"/>
        <w:tabs>
          <w:tab w:val="left" w:pos="567"/>
        </w:tabs>
        <w:jc w:val="both"/>
        <w:rPr>
          <w:u w:val="single"/>
        </w:rPr>
      </w:pPr>
    </w:p>
    <w:p w:rsidR="001F6432" w:rsidRDefault="001F6432" w:rsidP="001F6432">
      <w:pPr>
        <w:shd w:val="clear" w:color="auto" w:fill="FFFFFF"/>
        <w:tabs>
          <w:tab w:val="left" w:pos="567"/>
        </w:tabs>
        <w:jc w:val="center"/>
        <w:rPr>
          <w:b/>
        </w:rPr>
      </w:pPr>
      <w:r>
        <w:rPr>
          <w:b/>
        </w:rPr>
        <w:t>2. Условия выплат по настоящей Гарантии</w:t>
      </w:r>
    </w:p>
    <w:p w:rsidR="001F6432" w:rsidRDefault="001F6432" w:rsidP="001F6432">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1F6432" w:rsidRDefault="001F6432" w:rsidP="001F6432">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F6432" w:rsidRDefault="001F6432" w:rsidP="001F6432">
      <w:pPr>
        <w:ind w:firstLine="540"/>
        <w:jc w:val="both"/>
      </w:pPr>
      <w:r>
        <w:t>- подтверждающих полномочия лица, подписавшего требование, если Требование подписано не руководителем Бенефициара;</w:t>
      </w:r>
    </w:p>
    <w:p w:rsidR="001F6432" w:rsidRDefault="001F6432" w:rsidP="001F6432">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1F6432" w:rsidRDefault="001F6432" w:rsidP="001F6432">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1F6432" w:rsidRDefault="001F6432" w:rsidP="001F6432">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F6432" w:rsidRDefault="001F6432" w:rsidP="001F6432">
      <w:pPr>
        <w:shd w:val="clear" w:color="auto" w:fill="FFFFFF"/>
        <w:jc w:val="both"/>
      </w:pPr>
      <w:r>
        <w:lastRenderedPageBreak/>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F6432" w:rsidRDefault="001F6432" w:rsidP="001F6432">
      <w:pPr>
        <w:shd w:val="clear" w:color="auto" w:fill="FFFFFF"/>
        <w:tabs>
          <w:tab w:val="left" w:pos="302"/>
          <w:tab w:val="left" w:pos="567"/>
        </w:tabs>
        <w:jc w:val="both"/>
        <w:rPr>
          <w:u w:val="single"/>
        </w:rPr>
      </w:pPr>
    </w:p>
    <w:p w:rsidR="001F6432" w:rsidRDefault="001F6432" w:rsidP="001F6432">
      <w:pPr>
        <w:shd w:val="clear" w:color="auto" w:fill="FFFFFF"/>
        <w:tabs>
          <w:tab w:val="left" w:pos="302"/>
          <w:tab w:val="left" w:pos="567"/>
        </w:tabs>
        <w:jc w:val="center"/>
        <w:rPr>
          <w:b/>
        </w:rPr>
      </w:pPr>
      <w:r>
        <w:rPr>
          <w:b/>
        </w:rPr>
        <w:t>3. Прочие условия</w:t>
      </w:r>
    </w:p>
    <w:p w:rsidR="001F6432" w:rsidRDefault="001F6432" w:rsidP="001F6432">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1F6432" w:rsidRDefault="001F6432" w:rsidP="001F6432">
      <w:pPr>
        <w:shd w:val="clear" w:color="auto" w:fill="FFFFFF"/>
        <w:tabs>
          <w:tab w:val="left" w:pos="437"/>
          <w:tab w:val="left" w:pos="567"/>
        </w:tabs>
        <w:jc w:val="both"/>
      </w:pPr>
      <w: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F6432" w:rsidRDefault="001F6432" w:rsidP="001F6432">
      <w:pPr>
        <w:jc w:val="both"/>
      </w:pPr>
      <w:r>
        <w:t>Гарант должен немедленно уведомить Бенефициара об отказе удовлетворить его требование.</w:t>
      </w:r>
    </w:p>
    <w:p w:rsidR="001F6432" w:rsidRDefault="001F6432" w:rsidP="001F6432">
      <w:pPr>
        <w:jc w:val="both"/>
      </w:pPr>
      <w:r>
        <w:t>3.3. Обязательство Гаранта перед Бенефициаром по Гарантии прекращается:</w:t>
      </w:r>
    </w:p>
    <w:p w:rsidR="001F6432" w:rsidRDefault="001F6432" w:rsidP="001F6432">
      <w:pPr>
        <w:ind w:firstLine="540"/>
        <w:jc w:val="both"/>
      </w:pPr>
      <w:r>
        <w:t>1) уплатой Бенефициару суммы, на которую выдана Гарантия;</w:t>
      </w:r>
    </w:p>
    <w:p w:rsidR="001F6432" w:rsidRDefault="001F6432" w:rsidP="001F6432">
      <w:pPr>
        <w:ind w:firstLine="540"/>
        <w:jc w:val="both"/>
      </w:pPr>
      <w:r>
        <w:t>2) истечением срока, на который выдана Гарантия;</w:t>
      </w:r>
    </w:p>
    <w:p w:rsidR="001F6432" w:rsidRDefault="001F6432" w:rsidP="001F6432">
      <w:pPr>
        <w:ind w:firstLine="540"/>
        <w:jc w:val="both"/>
      </w:pPr>
      <w:r>
        <w:t>3) вследствие отказа Бенефициара от своих прав по Гарантии и возвращения ее Гаранту;</w:t>
      </w:r>
    </w:p>
    <w:p w:rsidR="001F6432" w:rsidRDefault="001F6432" w:rsidP="001F6432">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1F6432" w:rsidRDefault="001F6432" w:rsidP="001F6432">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p>
    <w:p w:rsidR="001F6432" w:rsidRDefault="001F6432" w:rsidP="001F6432">
      <w:pPr>
        <w:shd w:val="clear" w:color="auto" w:fill="FFFFFF"/>
        <w:tabs>
          <w:tab w:val="left" w:pos="567"/>
        </w:tabs>
        <w:spacing w:line="276" w:lineRule="auto"/>
      </w:pPr>
      <w:r>
        <w:t>Реквизиты и адрес Гаранта:</w:t>
      </w:r>
    </w:p>
    <w:p w:rsidR="001F6432" w:rsidRDefault="001F6432" w:rsidP="001F6432">
      <w:pPr>
        <w:shd w:val="clear" w:color="auto" w:fill="FFFFFF"/>
        <w:tabs>
          <w:tab w:val="left" w:pos="326"/>
        </w:tabs>
        <w:spacing w:line="276" w:lineRule="auto"/>
      </w:pPr>
    </w:p>
    <w:p w:rsidR="001F6432" w:rsidRDefault="001F6432" w:rsidP="001F6432">
      <w:pPr>
        <w:shd w:val="clear" w:color="auto" w:fill="FFFFFF"/>
        <w:tabs>
          <w:tab w:val="left" w:pos="326"/>
        </w:tabs>
        <w:spacing w:line="276" w:lineRule="auto"/>
      </w:pPr>
    </w:p>
    <w:p w:rsidR="001F6432" w:rsidRDefault="002215B6" w:rsidP="001F6432">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1" w:name="ТекстовоеПоле28"/>
      <w:r w:rsidR="001F6432" w:rsidRPr="00981FE9">
        <w:instrText xml:space="preserve"> FORMTEXT </w:instrText>
      </w:r>
      <w:r w:rsidRPr="00981FE9">
        <w:fldChar w:fldCharType="separate"/>
      </w:r>
      <w:r w:rsidR="001F6432" w:rsidRPr="00981FE9">
        <w:rPr>
          <w:noProof/>
        </w:rPr>
        <w:t>Руководитель организации - Гаранта</w:t>
      </w:r>
      <w:r w:rsidRPr="00981FE9">
        <w:fldChar w:fldCharType="end"/>
      </w:r>
      <w:bookmarkEnd w:id="1"/>
      <w:r w:rsidR="001F6432">
        <w:tab/>
      </w:r>
      <w:r w:rsidR="001F6432">
        <w:tab/>
      </w:r>
    </w:p>
    <w:p w:rsidR="001F6432" w:rsidRDefault="001F6432" w:rsidP="001F6432">
      <w:pPr>
        <w:shd w:val="clear" w:color="auto" w:fill="FFFFFF"/>
        <w:tabs>
          <w:tab w:val="left" w:pos="326"/>
        </w:tabs>
        <w:spacing w:line="276" w:lineRule="auto"/>
      </w:pPr>
    </w:p>
    <w:p w:rsidR="001F6432" w:rsidRDefault="002215B6" w:rsidP="001F6432">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2" w:name="ТекстовоеПоле30"/>
      <w:r w:rsidR="001F6432">
        <w:instrText xml:space="preserve"> FORMTEXT </w:instrText>
      </w:r>
      <w:r>
        <w:fldChar w:fldCharType="separate"/>
      </w:r>
      <w:r w:rsidR="001F6432">
        <w:rPr>
          <w:noProof/>
        </w:rPr>
        <w:t>Главный бухгалтер организации - Гаранта</w:t>
      </w:r>
      <w:r>
        <w:fldChar w:fldCharType="end"/>
      </w:r>
      <w:bookmarkEnd w:id="2"/>
      <w:r w:rsidR="001F6432">
        <w:tab/>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4</w:t>
      </w:r>
    </w:p>
    <w:p w:rsidR="001F6432" w:rsidRDefault="001F6432" w:rsidP="001F6432">
      <w:pPr>
        <w:ind w:right="184"/>
        <w:jc w:val="right"/>
        <w:rPr>
          <w:b/>
        </w:rPr>
      </w:pPr>
      <w:r>
        <w:rPr>
          <w:b/>
        </w:rPr>
        <w:t xml:space="preserve">                                          к Договору поставки ТМЦ № 100-14/_________ от «___»___________20__ г.                                                                              </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1F6432" w:rsidRDefault="001F6432" w:rsidP="001F6432">
      <w:pPr>
        <w:pStyle w:val="a8"/>
        <w:spacing w:line="360" w:lineRule="auto"/>
        <w:ind w:firstLine="0"/>
        <w:rPr>
          <w:b/>
          <w:bCs/>
        </w:rPr>
      </w:pP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1F6432" w:rsidRPr="005C7ECD" w:rsidRDefault="001F6432" w:rsidP="001F6432">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1F6432" w:rsidRPr="00DD6AA4" w:rsidRDefault="001F6432" w:rsidP="001F6432">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1F6432" w:rsidRDefault="001F6432" w:rsidP="001F6432">
      <w:pPr>
        <w:pStyle w:val="a8"/>
        <w:tabs>
          <w:tab w:val="left" w:pos="6195"/>
        </w:tabs>
        <w:spacing w:line="360" w:lineRule="auto"/>
        <w:ind w:firstLine="0"/>
        <w:rPr>
          <w:b/>
          <w:bCs/>
        </w:rPr>
      </w:pPr>
      <w:r>
        <w:rPr>
          <w:b/>
          <w:bCs/>
        </w:rPr>
        <w:t>______________________________                                  __________________________________</w:t>
      </w:r>
    </w:p>
    <w:p w:rsidR="001F6432" w:rsidRDefault="001F6432" w:rsidP="001F6432">
      <w:pPr>
        <w:pStyle w:val="a8"/>
        <w:spacing w:line="360" w:lineRule="auto"/>
        <w:rPr>
          <w:b/>
          <w:bCs/>
        </w:rPr>
      </w:pPr>
    </w:p>
    <w:p w:rsidR="001F6432" w:rsidRDefault="001F6432" w:rsidP="001F6432">
      <w:pPr>
        <w:pStyle w:val="a8"/>
        <w:spacing w:line="360" w:lineRule="auto"/>
        <w:ind w:firstLine="0"/>
        <w:rPr>
          <w:b/>
          <w:bCs/>
        </w:rPr>
      </w:pPr>
      <w:r>
        <w:rPr>
          <w:b/>
          <w:bCs/>
        </w:rPr>
        <w:t>________________/_____________/                                   __________________/______________/</w:t>
      </w: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pStyle w:val="a8"/>
        <w:spacing w:line="360" w:lineRule="auto"/>
        <w:ind w:firstLine="0"/>
        <w:rPr>
          <w:b/>
          <w:bCs/>
        </w:rPr>
      </w:pPr>
    </w:p>
    <w:p w:rsidR="001F6432" w:rsidRDefault="001F6432" w:rsidP="001F6432">
      <w:pPr>
        <w:jc w:val="right"/>
        <w:rPr>
          <w:b/>
        </w:rPr>
      </w:pPr>
      <w:r>
        <w:rPr>
          <w:b/>
        </w:rPr>
        <w:t xml:space="preserve">                                          Приложение № 5</w:t>
      </w:r>
    </w:p>
    <w:p w:rsidR="001F6432" w:rsidRDefault="001F6432" w:rsidP="001F6432">
      <w:pPr>
        <w:jc w:val="right"/>
        <w:rPr>
          <w:b/>
        </w:rPr>
      </w:pPr>
      <w:r>
        <w:rPr>
          <w:b/>
        </w:rPr>
        <w:t xml:space="preserve">                                          к Договору поставки ТМЦ № 100-14/_________ от «___»___________20__ г. </w:t>
      </w:r>
    </w:p>
    <w:p w:rsidR="001F6432" w:rsidRDefault="001F6432" w:rsidP="001F6432">
      <w:pPr>
        <w:jc w:val="right"/>
        <w:rPr>
          <w:b/>
        </w:rPr>
      </w:pPr>
      <w:r>
        <w:rPr>
          <w:b/>
        </w:rPr>
        <w:t xml:space="preserve">    </w:t>
      </w:r>
    </w:p>
    <w:tbl>
      <w:tblPr>
        <w:tblStyle w:val="af5"/>
        <w:tblW w:w="0" w:type="auto"/>
        <w:tblLook w:val="04A0" w:firstRow="1" w:lastRow="0" w:firstColumn="1" w:lastColumn="0" w:noHBand="0" w:noVBand="1"/>
      </w:tblPr>
      <w:tblGrid>
        <w:gridCol w:w="9571"/>
      </w:tblGrid>
      <w:tr w:rsidR="001F6432" w:rsidTr="0033287C">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432" w:rsidRDefault="001F6432" w:rsidP="0033287C">
            <w:pPr>
              <w:pStyle w:val="Style2"/>
              <w:widowControl/>
              <w:spacing w:line="240" w:lineRule="auto"/>
              <w:jc w:val="both"/>
              <w:rPr>
                <w:rStyle w:val="FontStyle30"/>
                <w:b w:val="0"/>
                <w:lang w:eastAsia="en-US"/>
              </w:rPr>
            </w:pPr>
          </w:p>
          <w:p w:rsidR="001F6432" w:rsidRDefault="001F6432" w:rsidP="0033287C">
            <w:pPr>
              <w:pStyle w:val="Style2"/>
              <w:widowControl/>
              <w:spacing w:line="240" w:lineRule="auto"/>
              <w:jc w:val="both"/>
              <w:rPr>
                <w:b/>
              </w:rPr>
            </w:pPr>
            <w:proofErr w:type="gramStart"/>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от 02.05.2012 № 1-1/104-Р (касательно представления информации в отношении всей цепочки собственников, включая бенефициаров, в том числе,</w:t>
            </w:r>
            <w:r w:rsidR="006473DC">
              <w:rPr>
                <w:rStyle w:val="FontStyle30"/>
                <w:lang w:eastAsia="en-US"/>
              </w:rPr>
              <w:t xml:space="preserve"> </w:t>
            </w:r>
            <w:r>
              <w:rPr>
                <w:rStyle w:val="FontStyle30"/>
                <w:lang w:eastAsia="en-US"/>
              </w:rPr>
              <w:t>конечных.</w:t>
            </w:r>
            <w:r>
              <w:rPr>
                <w:rStyle w:val="FontStyle30"/>
                <w:lang w:eastAsia="en-US"/>
              </w:rPr>
              <w:br/>
            </w:r>
            <w:proofErr w:type="gramEnd"/>
          </w:p>
        </w:tc>
      </w:tr>
    </w:tbl>
    <w:p w:rsidR="001F6432" w:rsidRDefault="001F6432" w:rsidP="001F6432">
      <w:pPr>
        <w:ind w:right="184"/>
        <w:rPr>
          <w:rStyle w:val="FontStyle31"/>
          <w:bCs w:val="0"/>
          <w:lang w:eastAsia="en-US"/>
        </w:rPr>
      </w:pPr>
      <w:r>
        <w:rPr>
          <w:b/>
        </w:rPr>
        <w:t xml:space="preserve">                                                                         </w:t>
      </w:r>
    </w:p>
    <w:p w:rsidR="001F6432" w:rsidRDefault="001F6432" w:rsidP="001F6432">
      <w:pPr>
        <w:pStyle w:val="Style14"/>
        <w:widowControl/>
        <w:jc w:val="center"/>
        <w:rPr>
          <w:rStyle w:val="FontStyle31"/>
        </w:rPr>
      </w:pPr>
      <w:r>
        <w:rPr>
          <w:rStyle w:val="FontStyle31"/>
        </w:rPr>
        <w:t>АДРЕСНАЯ БЕЗОТЗЫВНАЯ ОФЕРТА</w:t>
      </w:r>
    </w:p>
    <w:p w:rsidR="001F6432" w:rsidRDefault="001F6432" w:rsidP="001F6432">
      <w:pPr>
        <w:pStyle w:val="Style14"/>
        <w:widowControl/>
        <w:jc w:val="center"/>
      </w:pPr>
    </w:p>
    <w:p w:rsidR="001F6432" w:rsidRDefault="001F6432" w:rsidP="001F6432">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1F6432" w:rsidRDefault="001F6432" w:rsidP="001F6432">
      <w:pPr>
        <w:pStyle w:val="Style19"/>
        <w:widowControl/>
        <w:spacing w:line="240" w:lineRule="auto"/>
      </w:pPr>
    </w:p>
    <w:p w:rsidR="001F6432" w:rsidRDefault="001F6432" w:rsidP="001F6432">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1F6432" w:rsidRDefault="001F6432" w:rsidP="001F6432">
      <w:pPr>
        <w:pStyle w:val="Style5"/>
        <w:widowControl/>
      </w:pPr>
    </w:p>
    <w:p w:rsidR="001F6432" w:rsidRDefault="001F6432" w:rsidP="001F6432">
      <w:pPr>
        <w:pStyle w:val="Style5"/>
        <w:widowControl/>
        <w:jc w:val="center"/>
        <w:rPr>
          <w:rStyle w:val="FontStyle32"/>
          <w:sz w:val="24"/>
          <w:szCs w:val="24"/>
        </w:rPr>
      </w:pPr>
      <w:r>
        <w:rPr>
          <w:rStyle w:val="FontStyle32"/>
        </w:rPr>
        <w:t>1. Термины и определения</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1F6432" w:rsidRDefault="001F6432" w:rsidP="001F6432">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1F6432" w:rsidRDefault="001F6432" w:rsidP="001F6432">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1F6432" w:rsidRDefault="001F6432" w:rsidP="001F6432">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1F6432" w:rsidRDefault="001F6432" w:rsidP="001F6432">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1F6432" w:rsidRDefault="001F6432" w:rsidP="001F6432">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1F6432" w:rsidRDefault="001F6432" w:rsidP="001F6432">
      <w:pPr>
        <w:pStyle w:val="Style10"/>
        <w:widowControl/>
        <w:spacing w:line="240" w:lineRule="auto"/>
      </w:pPr>
    </w:p>
    <w:p w:rsidR="001F6432" w:rsidRDefault="001F6432" w:rsidP="001F6432">
      <w:pPr>
        <w:pStyle w:val="Style10"/>
        <w:widowControl/>
        <w:spacing w:line="240" w:lineRule="auto"/>
        <w:ind w:firstLine="0"/>
        <w:jc w:val="center"/>
        <w:rPr>
          <w:rStyle w:val="FontStyle32"/>
          <w:sz w:val="24"/>
          <w:szCs w:val="24"/>
        </w:rPr>
      </w:pPr>
      <w:r>
        <w:rPr>
          <w:rStyle w:val="FontStyle32"/>
        </w:rPr>
        <w:t>2. Порядок акцепта Оферты</w:t>
      </w:r>
    </w:p>
    <w:p w:rsidR="001F6432" w:rsidRDefault="001F6432" w:rsidP="001F6432">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1F6432" w:rsidRDefault="001F6432" w:rsidP="001F6432">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1F6432" w:rsidRDefault="001F6432" w:rsidP="001F6432">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1F6432" w:rsidRDefault="001F6432" w:rsidP="001F6432">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1F6432" w:rsidRDefault="001F6432" w:rsidP="001F6432">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1F6432" w:rsidRDefault="001F6432" w:rsidP="001F6432">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1F6432" w:rsidRDefault="001F6432" w:rsidP="001F6432">
      <w:pPr>
        <w:pStyle w:val="Style5"/>
        <w:widowControl/>
        <w:jc w:val="center"/>
      </w:pPr>
    </w:p>
    <w:p w:rsidR="001F6432" w:rsidRDefault="001F6432" w:rsidP="001F6432">
      <w:pPr>
        <w:pStyle w:val="Style5"/>
        <w:widowControl/>
        <w:jc w:val="center"/>
        <w:rPr>
          <w:rStyle w:val="FontStyle32"/>
          <w:sz w:val="24"/>
          <w:szCs w:val="24"/>
        </w:rPr>
      </w:pPr>
      <w:r>
        <w:rPr>
          <w:rStyle w:val="FontStyle32"/>
        </w:rPr>
        <w:t>4. Прочие условия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1F6432" w:rsidRDefault="001F6432" w:rsidP="001F6432">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lastRenderedPageBreak/>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1F6432" w:rsidRDefault="001F6432" w:rsidP="001F6432">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F6432" w:rsidRDefault="001F6432" w:rsidP="001F6432">
      <w:pPr>
        <w:pStyle w:val="Style1"/>
        <w:widowControl/>
        <w:tabs>
          <w:tab w:val="left" w:pos="1259"/>
        </w:tabs>
        <w:spacing w:line="240" w:lineRule="auto"/>
        <w:ind w:left="696" w:firstLine="0"/>
      </w:pPr>
    </w:p>
    <w:p w:rsidR="001F6432" w:rsidRDefault="001F6432" w:rsidP="001F6432">
      <w:pPr>
        <w:pStyle w:val="Style5"/>
        <w:widowControl/>
        <w:jc w:val="center"/>
        <w:rPr>
          <w:rStyle w:val="FontStyle32"/>
          <w:sz w:val="24"/>
          <w:szCs w:val="24"/>
        </w:rPr>
      </w:pPr>
      <w:r>
        <w:rPr>
          <w:rStyle w:val="FontStyle32"/>
        </w:rPr>
        <w:t>5. Срок действия поручительства</w:t>
      </w:r>
    </w:p>
    <w:p w:rsidR="001F6432" w:rsidRDefault="001F6432" w:rsidP="001F6432">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1F6432" w:rsidRDefault="001F6432" w:rsidP="001F6432">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1F6432" w:rsidRDefault="001F6432" w:rsidP="001F6432">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1F6432" w:rsidRDefault="001F6432" w:rsidP="001F6432">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1F6432" w:rsidRDefault="001F6432" w:rsidP="001F6432">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1F6432" w:rsidRDefault="001F6432" w:rsidP="001F6432">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1F6432" w:rsidRDefault="001F6432" w:rsidP="001F6432">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1F6432" w:rsidRDefault="001F6432" w:rsidP="001F6432">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1F6432" w:rsidRDefault="001F6432" w:rsidP="001F6432">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1F6432" w:rsidRDefault="001F6432" w:rsidP="001F6432">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1F6432" w:rsidRDefault="001F6432" w:rsidP="001F6432">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p>
    <w:p w:rsidR="001F6432" w:rsidRDefault="001F6432" w:rsidP="001F6432">
      <w:pPr>
        <w:pStyle w:val="Style19"/>
        <w:widowControl/>
        <w:spacing w:line="240" w:lineRule="auto"/>
        <w:jc w:val="both"/>
      </w:pPr>
      <w:r>
        <w:t>_____________                       _______________               ___________________</w:t>
      </w:r>
    </w:p>
    <w:p w:rsidR="001F6432" w:rsidRDefault="001F6432" w:rsidP="001F6432">
      <w:pPr>
        <w:pStyle w:val="Style19"/>
        <w:widowControl/>
        <w:spacing w:line="240" w:lineRule="auto"/>
        <w:jc w:val="both"/>
        <w:rPr>
          <w:rStyle w:val="FontStyle33"/>
          <w:sz w:val="24"/>
          <w:szCs w:val="24"/>
        </w:rPr>
      </w:pPr>
      <w:r>
        <w:rPr>
          <w:rStyle w:val="FontStyle33"/>
          <w:sz w:val="24"/>
          <w:szCs w:val="24"/>
        </w:rPr>
        <w:t xml:space="preserve">                   М.П.</w:t>
      </w:r>
    </w:p>
    <w:p w:rsidR="001F6432" w:rsidRDefault="001F6432" w:rsidP="001F6432">
      <w:pPr>
        <w:pStyle w:val="a8"/>
        <w:spacing w:line="360" w:lineRule="auto"/>
        <w:ind w:firstLine="0"/>
        <w:rPr>
          <w:b/>
          <w:bCs/>
        </w:rPr>
      </w:pPr>
    </w:p>
    <w:p w:rsidR="001F6432" w:rsidRDefault="001F6432"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33E" w:rsidRDefault="006E633E">
      <w:r>
        <w:separator/>
      </w:r>
    </w:p>
  </w:endnote>
  <w:endnote w:type="continuationSeparator" w:id="0">
    <w:p w:rsidR="006E633E" w:rsidRDefault="006E6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2215B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33E" w:rsidRDefault="006E633E">
      <w:r>
        <w:separator/>
      </w:r>
    </w:p>
  </w:footnote>
  <w:footnote w:type="continuationSeparator" w:id="0">
    <w:p w:rsidR="006E633E" w:rsidRDefault="006E63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2215B6">
          <w:fldChar w:fldCharType="begin"/>
        </w:r>
        <w:r w:rsidR="00AB2443">
          <w:instrText xml:space="preserve"> PAGE   \* MERGEFORMAT </w:instrText>
        </w:r>
        <w:r w:rsidR="002215B6">
          <w:fldChar w:fldCharType="separate"/>
        </w:r>
        <w:r w:rsidR="009C451C">
          <w:rPr>
            <w:noProof/>
          </w:rPr>
          <w:t>6</w:t>
        </w:r>
        <w:r w:rsidR="002215B6">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3D47"/>
    <w:rsid w:val="000F645F"/>
    <w:rsid w:val="00111C70"/>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1F6432"/>
    <w:rsid w:val="00200FED"/>
    <w:rsid w:val="0020442F"/>
    <w:rsid w:val="0020644C"/>
    <w:rsid w:val="00212EE8"/>
    <w:rsid w:val="00216284"/>
    <w:rsid w:val="002215B6"/>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47EAA"/>
    <w:rsid w:val="00553618"/>
    <w:rsid w:val="00567781"/>
    <w:rsid w:val="00571D1B"/>
    <w:rsid w:val="00576BDF"/>
    <w:rsid w:val="00595FBB"/>
    <w:rsid w:val="005A3280"/>
    <w:rsid w:val="005A459B"/>
    <w:rsid w:val="005B126D"/>
    <w:rsid w:val="005B363F"/>
    <w:rsid w:val="005D213D"/>
    <w:rsid w:val="005D3380"/>
    <w:rsid w:val="005E24D4"/>
    <w:rsid w:val="005E33BE"/>
    <w:rsid w:val="00603881"/>
    <w:rsid w:val="00603F84"/>
    <w:rsid w:val="00621E4C"/>
    <w:rsid w:val="00626373"/>
    <w:rsid w:val="00636F45"/>
    <w:rsid w:val="006473DC"/>
    <w:rsid w:val="00653C01"/>
    <w:rsid w:val="0065418E"/>
    <w:rsid w:val="0065643A"/>
    <w:rsid w:val="00661FDE"/>
    <w:rsid w:val="00662C43"/>
    <w:rsid w:val="00664B8C"/>
    <w:rsid w:val="006701ED"/>
    <w:rsid w:val="0067362E"/>
    <w:rsid w:val="00687A47"/>
    <w:rsid w:val="00694337"/>
    <w:rsid w:val="006A31C1"/>
    <w:rsid w:val="006A43C1"/>
    <w:rsid w:val="006A4E82"/>
    <w:rsid w:val="006A6228"/>
    <w:rsid w:val="006B2468"/>
    <w:rsid w:val="006B3B7C"/>
    <w:rsid w:val="006B653F"/>
    <w:rsid w:val="006C0773"/>
    <w:rsid w:val="006C3330"/>
    <w:rsid w:val="006C538A"/>
    <w:rsid w:val="006C6EA7"/>
    <w:rsid w:val="006D6B84"/>
    <w:rsid w:val="006E633E"/>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76EF"/>
    <w:rsid w:val="00951FE8"/>
    <w:rsid w:val="009529A7"/>
    <w:rsid w:val="009544D7"/>
    <w:rsid w:val="009565AE"/>
    <w:rsid w:val="00956756"/>
    <w:rsid w:val="009622F5"/>
    <w:rsid w:val="00962AD6"/>
    <w:rsid w:val="0096648F"/>
    <w:rsid w:val="00972F9B"/>
    <w:rsid w:val="00980693"/>
    <w:rsid w:val="00995C8A"/>
    <w:rsid w:val="009A1FC8"/>
    <w:rsid w:val="009A28EC"/>
    <w:rsid w:val="009A3197"/>
    <w:rsid w:val="009B48B4"/>
    <w:rsid w:val="009B50FE"/>
    <w:rsid w:val="009C451C"/>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1783"/>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A73C6"/>
    <w:rsid w:val="00CB1F54"/>
    <w:rsid w:val="00CB28F4"/>
    <w:rsid w:val="00CB5910"/>
    <w:rsid w:val="00CC2F1E"/>
    <w:rsid w:val="00CC485E"/>
    <w:rsid w:val="00CC5F50"/>
    <w:rsid w:val="00CD4B19"/>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237D"/>
    <w:rsid w:val="00F734F4"/>
    <w:rsid w:val="00F73A6C"/>
    <w:rsid w:val="00F7722F"/>
    <w:rsid w:val="00F82A97"/>
    <w:rsid w:val="00F83846"/>
    <w:rsid w:val="00F87EC3"/>
    <w:rsid w:val="00F95F93"/>
    <w:rsid w:val="00F97C00"/>
    <w:rsid w:val="00FA6F06"/>
    <w:rsid w:val="00FB51B3"/>
    <w:rsid w:val="00FC059F"/>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F6432"/>
    <w:pPr>
      <w:spacing w:after="240"/>
    </w:pPr>
    <w:rPr>
      <w:sz w:val="24"/>
      <w:lang w:val="en-US" w:eastAsia="en-US"/>
    </w:rPr>
  </w:style>
  <w:style w:type="paragraph" w:customStyle="1" w:styleId="text0">
    <w:name w:val="text"/>
    <w:basedOn w:val="a"/>
    <w:rsid w:val="001F6432"/>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fanasievAI@ppgho.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fanasievAI@ppgho.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68813-1EC1-4A0D-845F-B1FAEDF80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26</Pages>
  <Words>10173</Words>
  <Characters>57987</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68024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Чимыков Александр Станиславович</cp:lastModifiedBy>
  <cp:revision>122</cp:revision>
  <cp:lastPrinted>2014-03-11T02:36:00Z</cp:lastPrinted>
  <dcterms:created xsi:type="dcterms:W3CDTF">2010-09-16T05:23:00Z</dcterms:created>
  <dcterms:modified xsi:type="dcterms:W3CDTF">2014-08-05T02:59:00Z</dcterms:modified>
</cp:coreProperties>
</file>