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01" w:rsidRPr="00C57612" w:rsidRDefault="00127801" w:rsidP="00127801">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127801" w:rsidRPr="00C57612" w:rsidRDefault="00127801" w:rsidP="00127801"/>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127801" w:rsidRPr="00C57612" w:rsidRDefault="00127801" w:rsidP="00127801">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Pr>
          <w:rFonts w:ascii="Times New Roman" w:hAnsi="Times New Roman"/>
          <w:sz w:val="24"/>
          <w:szCs w:val="24"/>
        </w:rPr>
        <w:t xml:space="preserve">серии </w:t>
      </w:r>
      <w:proofErr w:type="spellStart"/>
      <w:r>
        <w:rPr>
          <w:rFonts w:ascii="Times New Roman" w:hAnsi="Times New Roman"/>
          <w:sz w:val="24"/>
          <w:szCs w:val="24"/>
          <w:lang w:val="en-US"/>
        </w:rPr>
        <w:t>Betonol</w:t>
      </w:r>
      <w:proofErr w:type="spellEnd"/>
      <w:r w:rsidRPr="00067FB8">
        <w:rPr>
          <w:rFonts w:ascii="Times New Roman" w:hAnsi="Times New Roman"/>
          <w:sz w:val="24"/>
          <w:szCs w:val="24"/>
        </w:rPr>
        <w:t xml:space="preserve"> </w:t>
      </w:r>
      <w:r>
        <w:rPr>
          <w:rFonts w:ascii="Times New Roman" w:hAnsi="Times New Roman"/>
          <w:sz w:val="24"/>
          <w:szCs w:val="24"/>
          <w:lang w:val="en-US"/>
        </w:rPr>
        <w:t>c</w:t>
      </w:r>
      <w:r w:rsidRPr="00067FB8">
        <w:rPr>
          <w:rFonts w:ascii="Times New Roman" w:hAnsi="Times New Roman"/>
          <w:sz w:val="24"/>
          <w:szCs w:val="24"/>
        </w:rPr>
        <w:t xml:space="preserve"> </w:t>
      </w:r>
      <w:r>
        <w:rPr>
          <w:rFonts w:ascii="Times New Roman" w:hAnsi="Times New Roman"/>
          <w:sz w:val="24"/>
          <w:szCs w:val="24"/>
        </w:rPr>
        <w:t>комплектующими</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Pr>
          <w:rFonts w:ascii="Times New Roman" w:hAnsi="Times New Roman"/>
          <w:sz w:val="24"/>
          <w:szCs w:val="24"/>
        </w:rPr>
        <w:t>ов</w:t>
      </w:r>
      <w:r w:rsidRPr="00C57612">
        <w:rPr>
          <w:rFonts w:ascii="Times New Roman" w:hAnsi="Times New Roman"/>
          <w:sz w:val="24"/>
          <w:szCs w:val="24"/>
        </w:rPr>
        <w:t xml:space="preserve"> №3,4 Ростовской АЭС</w:t>
      </w:r>
      <w:r w:rsidRPr="00C57612">
        <w:rPr>
          <w:rFonts w:ascii="Times New Roman" w:hAnsi="Times New Roman"/>
          <w:spacing w:val="-6"/>
          <w:sz w:val="24"/>
          <w:szCs w:val="24"/>
        </w:rPr>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127801" w:rsidRPr="00C57612" w:rsidRDefault="00127801" w:rsidP="00127801">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127801" w:rsidRPr="00C57612" w:rsidRDefault="00127801" w:rsidP="00127801">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г.Волгодонск -28, Старое здание дирекции Волгодонской АЭС, а/я 1129.</w:t>
      </w:r>
    </w:p>
    <w:p w:rsidR="00127801" w:rsidRPr="00C57612" w:rsidRDefault="00127801" w:rsidP="00127801">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 xml:space="preserve">: </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Pr>
          <w:rFonts w:ascii="Times New Roman" w:hAnsi="Times New Roman"/>
          <w:sz w:val="24"/>
          <w:szCs w:val="24"/>
        </w:rPr>
        <w:t>песка строительного</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Pr>
          <w:rFonts w:ascii="Times New Roman" w:hAnsi="Times New Roman"/>
          <w:sz w:val="24"/>
          <w:szCs w:val="24"/>
        </w:rPr>
        <w:t>ов</w:t>
      </w:r>
      <w:r w:rsidRPr="00C57612">
        <w:rPr>
          <w:rFonts w:ascii="Times New Roman" w:hAnsi="Times New Roman"/>
          <w:sz w:val="24"/>
          <w:szCs w:val="24"/>
        </w:rPr>
        <w:t xml:space="preserve"> №3,4 Ростовской АЭС</w:t>
      </w:r>
      <w:r w:rsidRPr="00C57612">
        <w:rPr>
          <w:rFonts w:ascii="Times New Roman" w:hAnsi="Times New Roman"/>
          <w:spacing w:val="-6"/>
          <w:sz w:val="24"/>
          <w:szCs w:val="24"/>
        </w:rPr>
        <w:t>.</w:t>
      </w:r>
    </w:p>
    <w:p w:rsidR="00127801" w:rsidRPr="00E66D1F" w:rsidRDefault="00127801" w:rsidP="00127801">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Pr>
          <w:rStyle w:val="FontStyle61"/>
          <w:b w:val="0"/>
          <w:i w:val="0"/>
        </w:rPr>
        <w:t>1</w:t>
      </w:r>
      <w:r w:rsidRPr="00E66D1F">
        <w:rPr>
          <w:rStyle w:val="FontStyle61"/>
          <w:b w:val="0"/>
          <w:i w:val="0"/>
        </w:rPr>
        <w:t>.</w:t>
      </w:r>
      <w:r>
        <w:rPr>
          <w:rStyle w:val="FontStyle61"/>
          <w:b w:val="0"/>
          <w:i w:val="0"/>
        </w:rPr>
        <w:t>12</w:t>
      </w:r>
      <w:r w:rsidRPr="00E66D1F">
        <w:rPr>
          <w:rStyle w:val="FontStyle61"/>
          <w:b w:val="0"/>
          <w:i w:val="0"/>
        </w:rPr>
        <w:t xml:space="preserve">.2015г. </w:t>
      </w:r>
      <w:r w:rsidRPr="00E66D1F">
        <w:t xml:space="preserve">отдельными партиями в течение </w:t>
      </w:r>
      <w:r>
        <w:t>5</w:t>
      </w:r>
      <w:r w:rsidRPr="00E66D1F">
        <w:t xml:space="preserve"> (</w:t>
      </w:r>
      <w:r>
        <w:t>пяти</w:t>
      </w:r>
      <w:r w:rsidRPr="00E66D1F">
        <w:t>) дней с момента поступления заявки от Покупателя.</w:t>
      </w:r>
    </w:p>
    <w:p w:rsidR="00127801" w:rsidRPr="00C57612" w:rsidRDefault="00127801" w:rsidP="00127801">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t>энергоблока № 3,4 Ростовская АЭС</w:t>
      </w:r>
    </w:p>
    <w:p w:rsidR="00127801" w:rsidRPr="00C57612" w:rsidRDefault="00127801" w:rsidP="00127801">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127801" w:rsidRPr="00584419" w:rsidRDefault="00127801" w:rsidP="00127801">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127801" w:rsidRPr="00C57612" w:rsidRDefault="00127801" w:rsidP="00127801">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7801" w:rsidRPr="00C57612" w:rsidRDefault="00127801" w:rsidP="00127801">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7801" w:rsidRPr="00C57612"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b/>
          <w:sz w:val="24"/>
          <w:szCs w:val="24"/>
          <w:lang w:eastAsia="ru-RU"/>
        </w:rPr>
      </w:pPr>
      <w:r w:rsidRPr="00C57612">
        <w:rPr>
          <w:rFonts w:ascii="Times New Roman" w:hAnsi="Times New Roman"/>
          <w:b/>
          <w:sz w:val="24"/>
          <w:szCs w:val="24"/>
          <w:lang w:eastAsia="ru-RU"/>
        </w:rPr>
        <w:t xml:space="preserve">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t xml:space="preserve">2 994 315,5 </w:t>
      </w:r>
      <w:r w:rsidRPr="00C57612">
        <w:rPr>
          <w:rFonts w:ascii="Times New Roman" w:hAnsi="Times New Roman"/>
          <w:sz w:val="24"/>
          <w:szCs w:val="24"/>
          <w:lang w:eastAsia="ru-RU"/>
        </w:rPr>
        <w:t>(</w:t>
      </w:r>
      <w:r>
        <w:rPr>
          <w:rFonts w:ascii="Times New Roman" w:hAnsi="Times New Roman"/>
          <w:sz w:val="24"/>
          <w:szCs w:val="24"/>
          <w:lang w:eastAsia="ru-RU"/>
        </w:rPr>
        <w:t>два миллиона девятьсот девяносто четыре тысячи триста пятнадцать)</w:t>
      </w:r>
      <w:r w:rsidRPr="00332765">
        <w:rPr>
          <w:rFonts w:ascii="Times New Roman" w:hAnsi="Times New Roman"/>
          <w:sz w:val="24"/>
          <w:szCs w:val="24"/>
          <w:lang w:eastAsia="ru-RU"/>
        </w:rPr>
        <w:t xml:space="preserve"> рублей</w:t>
      </w:r>
      <w:r w:rsidRPr="00C57612">
        <w:rPr>
          <w:rFonts w:ascii="Times New Roman" w:hAnsi="Times New Roman"/>
          <w:sz w:val="24"/>
          <w:szCs w:val="24"/>
          <w:lang w:eastAsia="ru-RU"/>
        </w:rPr>
        <w:t xml:space="preserve">, </w:t>
      </w:r>
      <w:r>
        <w:rPr>
          <w:rFonts w:ascii="Times New Roman" w:hAnsi="Times New Roman"/>
          <w:sz w:val="24"/>
          <w:szCs w:val="24"/>
          <w:lang w:eastAsia="ru-RU"/>
        </w:rPr>
        <w:t xml:space="preserve">50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t>2 537 555,21</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Pr>
          <w:rFonts w:ascii="Times New Roman" w:hAnsi="Times New Roman"/>
          <w:sz w:val="24"/>
          <w:szCs w:val="24"/>
          <w:lang w:eastAsia="ru-RU"/>
        </w:rPr>
        <w:t>два миллиона пятьсот тридцать семь тысяч пятьсот пятьдесят пять</w:t>
      </w:r>
      <w:r w:rsidRPr="00302862">
        <w:rPr>
          <w:rFonts w:ascii="Times New Roman" w:hAnsi="Times New Roman"/>
          <w:sz w:val="24"/>
          <w:szCs w:val="24"/>
          <w:lang w:eastAsia="ru-RU"/>
        </w:rPr>
        <w:t xml:space="preserve">) </w:t>
      </w:r>
      <w:r>
        <w:rPr>
          <w:rFonts w:ascii="Times New Roman" w:hAnsi="Times New Roman"/>
          <w:sz w:val="24"/>
          <w:szCs w:val="24"/>
          <w:lang w:eastAsia="ru-RU"/>
        </w:rPr>
        <w:t xml:space="preserve">рублей 21 </w:t>
      </w:r>
      <w:r w:rsidRPr="00302862">
        <w:rPr>
          <w:rFonts w:ascii="Times New Roman" w:hAnsi="Times New Roman"/>
          <w:sz w:val="24"/>
          <w:szCs w:val="24"/>
          <w:lang w:eastAsia="ru-RU"/>
        </w:rPr>
        <w:t>копеек</w:t>
      </w:r>
      <w:r w:rsidRPr="00C57612">
        <w:rPr>
          <w:rFonts w:ascii="Times New Roman" w:hAnsi="Times New Roman"/>
          <w:sz w:val="24"/>
          <w:szCs w:val="24"/>
          <w:lang w:eastAsia="ru-RU"/>
        </w:rPr>
        <w:t xml:space="preserve">, без учета НДС.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27801" w:rsidRPr="00C57612" w:rsidRDefault="00127801" w:rsidP="00127801">
      <w:pPr>
        <w:tabs>
          <w:tab w:val="left" w:pos="1134"/>
        </w:tabs>
        <w:ind w:firstLine="709"/>
        <w:contextualSpacing/>
        <w:jc w:val="both"/>
      </w:pPr>
    </w:p>
    <w:p w:rsidR="00127801" w:rsidRPr="00C57612" w:rsidRDefault="00127801" w:rsidP="00127801">
      <w:pPr>
        <w:tabs>
          <w:tab w:val="left" w:pos="1134"/>
        </w:tabs>
        <w:ind w:firstLine="709"/>
        <w:contextualSpacing/>
        <w:jc w:val="both"/>
      </w:pPr>
      <w:r w:rsidRPr="00C57612">
        <w:lastRenderedPageBreak/>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127801" w:rsidRPr="00C57612" w:rsidRDefault="00127801" w:rsidP="00127801">
      <w:pPr>
        <w:tabs>
          <w:tab w:val="left" w:pos="1134"/>
        </w:tabs>
        <w:ind w:firstLine="709"/>
        <w:contextualSpacing/>
        <w:jc w:val="both"/>
        <w:rPr>
          <w:lang w:eastAsia="en-US"/>
        </w:rPr>
      </w:pPr>
      <w:bookmarkStart w:id="3" w:name="_Ref317253353"/>
      <w:proofErr w:type="gramStart"/>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127801" w:rsidRPr="00C57612" w:rsidRDefault="00127801" w:rsidP="00127801">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127801" w:rsidRPr="00C57612" w:rsidRDefault="00127801" w:rsidP="00127801">
      <w:pPr>
        <w:pStyle w:val="a6"/>
        <w:tabs>
          <w:tab w:val="left" w:pos="0"/>
          <w:tab w:val="left" w:pos="1134"/>
        </w:tabs>
        <w:spacing w:after="0" w:line="240" w:lineRule="auto"/>
        <w:ind w:left="709"/>
        <w:jc w:val="both"/>
        <w:rPr>
          <w:rFonts w:ascii="Times New Roman" w:hAnsi="Times New Roman"/>
          <w:b/>
          <w:i/>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127801" w:rsidRDefault="00127801" w:rsidP="00127801">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7801" w:rsidRDefault="00127801" w:rsidP="00127801">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27801" w:rsidRPr="00332765"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127801" w:rsidRPr="00C57612" w:rsidRDefault="00127801" w:rsidP="00127801">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127801" w:rsidRPr="00C57612" w:rsidRDefault="00127801" w:rsidP="00127801">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127801" w:rsidRPr="00C57612" w:rsidRDefault="00127801" w:rsidP="00127801">
      <w:pPr>
        <w:tabs>
          <w:tab w:val="left" w:pos="386"/>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127801" w:rsidRPr="00C57612" w:rsidRDefault="00127801" w:rsidP="00127801">
      <w:pPr>
        <w:pStyle w:val="a6"/>
        <w:tabs>
          <w:tab w:val="left" w:pos="0"/>
          <w:tab w:val="left" w:pos="1134"/>
        </w:tabs>
        <w:spacing w:after="0" w:line="240" w:lineRule="auto"/>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rPr>
      </w:pPr>
    </w:p>
    <w:p w:rsidR="00127801" w:rsidRPr="00332765"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pacing w:val="-6"/>
          <w:sz w:val="24"/>
          <w:szCs w:val="24"/>
        </w:rPr>
        <w:lastRenderedPageBreak/>
        <w:t xml:space="preserve">Срок </w:t>
      </w:r>
      <w:r w:rsidRPr="00C57612">
        <w:rPr>
          <w:rFonts w:ascii="Times New Roman" w:hAnsi="Times New Roman"/>
          <w:b/>
          <w:sz w:val="24"/>
          <w:szCs w:val="24"/>
        </w:rPr>
        <w:t>окончания</w:t>
      </w:r>
      <w:r w:rsidRPr="00C57612">
        <w:rPr>
          <w:rFonts w:ascii="Times New Roman" w:hAnsi="Times New Roman"/>
          <w:b/>
          <w:spacing w:val="-6"/>
          <w:sz w:val="24"/>
          <w:szCs w:val="24"/>
        </w:rPr>
        <w:t xml:space="preserve"> подачи заявок на участие в закупке (открытия доступа к поданным заявкам):</w:t>
      </w:r>
      <w:r w:rsidRPr="00C57612">
        <w:rPr>
          <w:rFonts w:ascii="Times New Roman" w:hAnsi="Times New Roman"/>
          <w:spacing w:val="-6"/>
          <w:sz w:val="24"/>
          <w:szCs w:val="24"/>
        </w:rPr>
        <w:t xml:space="preserve"> </w:t>
      </w:r>
      <w:r w:rsidR="000A7544">
        <w:rPr>
          <w:rFonts w:ascii="Times New Roman" w:hAnsi="Times New Roman"/>
          <w:spacing w:val="-6"/>
          <w:sz w:val="24"/>
          <w:szCs w:val="24"/>
        </w:rPr>
        <w:t>11</w:t>
      </w:r>
      <w:r w:rsidRPr="00C57612">
        <w:rPr>
          <w:rFonts w:ascii="Times New Roman" w:hAnsi="Times New Roman"/>
          <w:spacing w:val="-6"/>
          <w:sz w:val="24"/>
          <w:szCs w:val="24"/>
        </w:rPr>
        <w:t>-00 (время московское)</w:t>
      </w:r>
      <w:r w:rsidRPr="00C57612">
        <w:rPr>
          <w:rFonts w:ascii="Times New Roman" w:hAnsi="Times New Roman"/>
          <w:b/>
          <w:spacing w:val="-6"/>
          <w:sz w:val="24"/>
          <w:szCs w:val="24"/>
        </w:rPr>
        <w:t xml:space="preserve"> «</w:t>
      </w:r>
      <w:r>
        <w:rPr>
          <w:rFonts w:ascii="Times New Roman" w:hAnsi="Times New Roman"/>
          <w:b/>
          <w:spacing w:val="-6"/>
          <w:sz w:val="24"/>
          <w:szCs w:val="24"/>
        </w:rPr>
        <w:t>18</w:t>
      </w:r>
      <w:r w:rsidRPr="00C57612">
        <w:rPr>
          <w:rFonts w:ascii="Times New Roman" w:hAnsi="Times New Roman"/>
          <w:b/>
          <w:spacing w:val="-6"/>
          <w:sz w:val="24"/>
          <w:szCs w:val="24"/>
        </w:rPr>
        <w:t xml:space="preserve">» </w:t>
      </w:r>
      <w:r>
        <w:rPr>
          <w:rFonts w:ascii="Times New Roman" w:hAnsi="Times New Roman"/>
          <w:b/>
          <w:spacing w:val="-6"/>
          <w:sz w:val="24"/>
          <w:szCs w:val="24"/>
        </w:rPr>
        <w:t xml:space="preserve">сентября </w:t>
      </w:r>
      <w:r w:rsidRPr="00C57612">
        <w:rPr>
          <w:rFonts w:ascii="Times New Roman" w:hAnsi="Times New Roman"/>
          <w:b/>
          <w:spacing w:val="-6"/>
          <w:sz w:val="24"/>
          <w:szCs w:val="24"/>
        </w:rPr>
        <w:t xml:space="preserve"> 2015 года.</w:t>
      </w:r>
      <w:r w:rsidRPr="00C57612">
        <w:rPr>
          <w:rFonts w:ascii="Times New Roman" w:hAnsi="Times New Roman"/>
          <w:spacing w:val="-6"/>
          <w:sz w:val="24"/>
          <w:szCs w:val="24"/>
        </w:rPr>
        <w:t xml:space="preserve">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Default="00127801" w:rsidP="00127801">
      <w:pPr>
        <w:pStyle w:val="a6"/>
        <w:numPr>
          <w:ilvl w:val="0"/>
          <w:numId w:val="2"/>
        </w:numPr>
        <w:tabs>
          <w:tab w:val="left" w:pos="0"/>
          <w:tab w:val="left" w:pos="1134"/>
        </w:tabs>
        <w:spacing w:after="0" w:line="240" w:lineRule="auto"/>
        <w:ind w:left="0" w:firstLine="709"/>
        <w:jc w:val="both"/>
        <w:rPr>
          <w:spacing w:val="-6"/>
        </w:rPr>
      </w:pPr>
      <w:r w:rsidRPr="00C57612">
        <w:rPr>
          <w:rFonts w:ascii="Times New Roman" w:hAnsi="Times New Roman"/>
          <w:b/>
          <w:spacing w:val="-6"/>
          <w:sz w:val="24"/>
          <w:szCs w:val="24"/>
        </w:rPr>
        <w:t xml:space="preserve">Место и </w:t>
      </w:r>
      <w:r w:rsidRPr="00C57612">
        <w:rPr>
          <w:rFonts w:ascii="Times New Roman" w:hAnsi="Times New Roman"/>
          <w:b/>
          <w:sz w:val="24"/>
          <w:szCs w:val="24"/>
        </w:rPr>
        <w:t>дата</w:t>
      </w:r>
      <w:r w:rsidRPr="00C57612">
        <w:rPr>
          <w:rFonts w:ascii="Times New Roman" w:hAnsi="Times New Roman"/>
          <w:b/>
          <w:spacing w:val="-6"/>
          <w:sz w:val="24"/>
          <w:szCs w:val="24"/>
        </w:rPr>
        <w:t xml:space="preserve"> рассмотрения заявок и подведения итогов закупки:</w:t>
      </w:r>
      <w:r w:rsidRPr="00C57612">
        <w:rPr>
          <w:rFonts w:ascii="Times New Roman" w:hAnsi="Times New Roman"/>
          <w:spacing w:val="-6"/>
          <w:sz w:val="24"/>
          <w:szCs w:val="24"/>
        </w:rPr>
        <w:t xml:space="preserve"> </w:t>
      </w:r>
    </w:p>
    <w:p w:rsidR="00127801" w:rsidRDefault="00127801" w:rsidP="00127801">
      <w:pPr>
        <w:tabs>
          <w:tab w:val="left" w:pos="1134"/>
        </w:tabs>
        <w:ind w:firstLine="709"/>
        <w:contextualSpacing/>
        <w:jc w:val="both"/>
      </w:pPr>
      <w:r w:rsidRPr="005925B0">
        <w:t xml:space="preserve">Отборочная стадия рассмотрения заявок на участие в закупке: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Pr>
          <w:b/>
        </w:rPr>
        <w:t>25</w:t>
      </w:r>
      <w:r w:rsidRPr="005925B0">
        <w:rPr>
          <w:b/>
        </w:rPr>
        <w:t xml:space="preserve">» </w:t>
      </w:r>
      <w:r>
        <w:rPr>
          <w:b/>
        </w:rPr>
        <w:t>сентября</w:t>
      </w:r>
      <w:r w:rsidRPr="005925B0">
        <w:rPr>
          <w:b/>
        </w:rPr>
        <w:t xml:space="preserve"> 2015 г.</w:t>
      </w:r>
    </w:p>
    <w:p w:rsidR="00127801" w:rsidRDefault="00127801" w:rsidP="00127801">
      <w:pPr>
        <w:tabs>
          <w:tab w:val="left" w:pos="1134"/>
        </w:tabs>
        <w:ind w:firstLine="709"/>
        <w:contextualSpacing/>
        <w:jc w:val="both"/>
      </w:pPr>
    </w:p>
    <w:p w:rsidR="00127801" w:rsidRDefault="00127801" w:rsidP="00127801">
      <w:pPr>
        <w:tabs>
          <w:tab w:val="left" w:pos="1134"/>
        </w:tabs>
        <w:ind w:firstLine="709"/>
        <w:contextualSpacing/>
        <w:jc w:val="both"/>
        <w:rPr>
          <w:b/>
        </w:rPr>
      </w:pPr>
      <w:r w:rsidRPr="005925B0">
        <w:t xml:space="preserve">Оценочная стадия рассмотрения заявок на участие в закупке и подведение итогов закупки: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Pr>
          <w:b/>
        </w:rPr>
        <w:t>02» октября</w:t>
      </w:r>
      <w:r w:rsidRPr="005925B0">
        <w:rPr>
          <w:b/>
        </w:rPr>
        <w:t xml:space="preserve"> 2015 г.</w:t>
      </w:r>
    </w:p>
    <w:p w:rsidR="00127801" w:rsidRPr="005925B0"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7801" w:rsidRPr="005925B0" w:rsidRDefault="00127801" w:rsidP="00127801">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127801" w:rsidRPr="00C57612" w:rsidRDefault="00127801" w:rsidP="00127801">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7801" w:rsidRPr="00C57612" w:rsidRDefault="00127801" w:rsidP="00127801">
      <w:pPr>
        <w:jc w:val="both"/>
      </w:pPr>
    </w:p>
    <w:p w:rsidR="00127801" w:rsidRPr="00C57612" w:rsidRDefault="00127801" w:rsidP="00127801">
      <w:pPr>
        <w:tabs>
          <w:tab w:val="left" w:pos="1134"/>
        </w:tabs>
        <w:contextualSpacing/>
        <w:jc w:val="both"/>
        <w:rPr>
          <w:spacing w:val="-6"/>
          <w:lang w:eastAsia="en-US"/>
        </w:rPr>
      </w:pPr>
      <w:r w:rsidRPr="00C57612">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Pr="00C57612">
        <w:rPr>
          <w:spacing w:val="-6"/>
          <w:lang w:eastAsia="en-US"/>
        </w:rPr>
        <w:t>.</w:t>
      </w:r>
    </w:p>
    <w:p w:rsidR="00127801" w:rsidRPr="00C57612" w:rsidRDefault="00127801" w:rsidP="00127801">
      <w:pPr>
        <w:tabs>
          <w:tab w:val="left" w:pos="1134"/>
        </w:tabs>
        <w:ind w:left="709"/>
        <w:contextualSpacing/>
        <w:jc w:val="both"/>
        <w:rPr>
          <w:spacing w:val="-6"/>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127801" w:rsidRPr="00C57612" w:rsidRDefault="00127801" w:rsidP="00127801">
      <w:pPr>
        <w:pStyle w:val="a6"/>
        <w:tabs>
          <w:tab w:val="left" w:pos="0"/>
          <w:tab w:val="left" w:pos="1134"/>
        </w:tabs>
        <w:spacing w:after="0" w:line="240" w:lineRule="auto"/>
        <w:ind w:left="709"/>
        <w:jc w:val="both"/>
        <w:rPr>
          <w:spacing w:val="-6"/>
          <w:sz w:val="24"/>
          <w:szCs w:val="24"/>
        </w:rPr>
      </w:pPr>
    </w:p>
    <w:p w:rsidR="00127801" w:rsidRPr="00C57612" w:rsidRDefault="00127801" w:rsidP="00127801">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127801" w:rsidRPr="00C57612" w:rsidRDefault="00127801" w:rsidP="00127801">
      <w:pPr>
        <w:tabs>
          <w:tab w:val="left" w:pos="0"/>
          <w:tab w:val="left" w:pos="1134"/>
        </w:tabs>
        <w:ind w:left="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7801" w:rsidRPr="00C57612" w:rsidRDefault="00127801" w:rsidP="00127801">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127801" w:rsidRPr="00C57612" w:rsidRDefault="00127801" w:rsidP="00127801">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7801" w:rsidRPr="00C57612" w:rsidRDefault="00127801" w:rsidP="00127801">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127801" w:rsidRPr="00C57612" w:rsidRDefault="00127801" w:rsidP="00127801">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127801" w:rsidRPr="00C57612" w:rsidRDefault="00127801" w:rsidP="00127801">
      <w:pPr>
        <w:tabs>
          <w:tab w:val="left" w:pos="1134"/>
        </w:tabs>
        <w:ind w:left="142" w:firstLine="567"/>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127801" w:rsidRDefault="00AE0637"/>
    <w:sectPr w:rsidR="00AE0637" w:rsidRPr="00127801"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9777B"/>
    <w:rsid w:val="000A7544"/>
    <w:rsid w:val="00127801"/>
    <w:rsid w:val="00231780"/>
    <w:rsid w:val="00280376"/>
    <w:rsid w:val="002D2F39"/>
    <w:rsid w:val="009E4373"/>
    <w:rsid w:val="00AE06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1542</Words>
  <Characters>8792</Characters>
  <Application>Microsoft Office Word</Application>
  <DocSecurity>0</DocSecurity>
  <Lines>73</Lines>
  <Paragraphs>20</Paragraphs>
  <ScaleCrop>false</ScaleCrop>
  <Company/>
  <LinksUpToDate>false</LinksUpToDate>
  <CharactersWithSpaces>10314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2</cp:revision>
  <dcterms:created xsi:type="dcterms:W3CDTF">2015-09-07T11:50:00Z</dcterms:created>
  <dcterms:modified xsi:type="dcterms:W3CDTF">2015-09-08T06:40:00Z</dcterms:modified>
</cp:coreProperties>
</file>