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22514A">
        <w:rPr>
          <w:rFonts w:ascii="Times New Roman" w:hAnsi="Times New Roman" w:cs="Times New Roman"/>
          <w:sz w:val="24"/>
          <w:szCs w:val="24"/>
        </w:rPr>
        <w:t>11</w:t>
      </w:r>
      <w:r w:rsidR="00196CB4">
        <w:rPr>
          <w:rFonts w:ascii="Times New Roman" w:hAnsi="Times New Roman" w:cs="Times New Roman"/>
          <w:sz w:val="24"/>
          <w:szCs w:val="24"/>
        </w:rPr>
        <w:t>» апреля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22514A" w:rsidP="00C40952">
      <w:pPr>
        <w:pStyle w:val="a3"/>
        <w:spacing w:before="0" w:after="0"/>
        <w:jc w:val="center"/>
        <w:rPr>
          <w:b/>
          <w:color w:val="000000"/>
          <w:sz w:val="32"/>
          <w:szCs w:val="32"/>
        </w:rPr>
      </w:pPr>
      <w:r>
        <w:rPr>
          <w:b/>
          <w:color w:val="000000"/>
          <w:sz w:val="32"/>
          <w:szCs w:val="32"/>
        </w:rPr>
        <w:t>на закупку запчастей для</w:t>
      </w:r>
      <w:r w:rsidRPr="0022514A">
        <w:rPr>
          <w:b/>
          <w:color w:val="000000"/>
          <w:sz w:val="32"/>
          <w:szCs w:val="32"/>
        </w:rPr>
        <w:t xml:space="preserve"> ремонта транспортных средств на 2 квартал 2012 года</w:t>
      </w:r>
      <w:r>
        <w:rPr>
          <w:b/>
          <w:color w:val="000000"/>
          <w:sz w:val="32"/>
          <w:szCs w:val="32"/>
        </w:rPr>
        <w:t xml:space="preserve"> </w:t>
      </w:r>
      <w:r w:rsidR="00611D55"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2514A">
        <w:rPr>
          <w:rFonts w:ascii="Times New Roman" w:hAnsi="Times New Roman" w:cs="Times New Roman"/>
          <w:sz w:val="24"/>
          <w:szCs w:val="24"/>
          <w:lang w:eastAsia="ru-RU"/>
        </w:rPr>
        <w:t>«11</w:t>
      </w:r>
      <w:r w:rsidR="00196CB4">
        <w:rPr>
          <w:rFonts w:ascii="Times New Roman" w:hAnsi="Times New Roman" w:cs="Times New Roman"/>
          <w:sz w:val="24"/>
          <w:szCs w:val="24"/>
          <w:lang w:eastAsia="ru-RU"/>
        </w:rPr>
        <w:t>» апреля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DC1A67">
      <w:pPr>
        <w:rPr>
          <w:rFonts w:ascii="Times New Roman" w:eastAsia="Times New Roman" w:hAnsi="Times New Roman" w:cs="Times New Roman"/>
          <w:b/>
          <w:bCs/>
          <w:color w:val="FF0000"/>
          <w:sz w:val="24"/>
          <w:szCs w:val="24"/>
        </w:rPr>
      </w:pPr>
      <w:r w:rsidRPr="00A10BA5">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9"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A10BA5" w:rsidRDefault="00611D55" w:rsidP="00611D55">
      <w:pPr>
        <w:pStyle w:val="ae"/>
        <w:tabs>
          <w:tab w:val="clear" w:pos="1701"/>
        </w:tabs>
        <w:spacing w:before="0" w:line="240" w:lineRule="auto"/>
        <w:ind w:left="0" w:firstLine="0"/>
        <w:rPr>
          <w:rStyle w:val="ad"/>
        </w:rPr>
      </w:pPr>
      <w:r w:rsidRPr="00A10BA5">
        <w:rPr>
          <w:bCs/>
          <w:color w:val="000000"/>
          <w:sz w:val="24"/>
          <w:szCs w:val="24"/>
        </w:rPr>
        <w:t xml:space="preserve">4.1. Наименование предмета договора: </w:t>
      </w:r>
      <w:r w:rsidR="0022514A" w:rsidRPr="0022514A">
        <w:rPr>
          <w:bCs/>
          <w:color w:val="000000"/>
          <w:sz w:val="24"/>
          <w:szCs w:val="24"/>
        </w:rPr>
        <w:t>Закупка запчастей для ремонта транспортных средств на 2 квартал 2012 года</w:t>
      </w:r>
      <w:r w:rsidR="0022514A">
        <w:rPr>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98551B">
        <w:rPr>
          <w:rFonts w:ascii="Times New Roman" w:eastAsia="Times New Roman" w:hAnsi="Times New Roman" w:cs="Times New Roman"/>
          <w:bCs/>
          <w:color w:val="000000"/>
          <w:sz w:val="24"/>
          <w:szCs w:val="24"/>
        </w:rPr>
        <w:t>согласно разделу</w:t>
      </w:r>
      <w:r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22514A">
        <w:rPr>
          <w:rFonts w:ascii="Times New Roman" w:hAnsi="Times New Roman" w:cs="Times New Roman"/>
        </w:rPr>
        <w:t>92 040</w:t>
      </w:r>
      <w:r w:rsidR="00C40952">
        <w:rPr>
          <w:rFonts w:ascii="Times New Roman" w:hAnsi="Times New Roman" w:cs="Times New Roman"/>
        </w:rPr>
        <w:t>,00</w:t>
      </w:r>
      <w:r w:rsidR="00590507">
        <w:rPr>
          <w:rFonts w:ascii="Times New Roman" w:hAnsi="Times New Roman" w:cs="Times New Roman"/>
        </w:rPr>
        <w:t xml:space="preserve"> </w:t>
      </w:r>
      <w:r w:rsidRPr="00A10BA5">
        <w:rPr>
          <w:rFonts w:ascii="Times New Roman" w:hAnsi="Times New Roman" w:cs="Times New Roman"/>
        </w:rPr>
        <w:t>руб. (</w:t>
      </w:r>
      <w:r w:rsidR="0022514A" w:rsidRPr="0022514A">
        <w:rPr>
          <w:rFonts w:ascii="Times New Roman" w:hAnsi="Times New Roman" w:cs="Times New Roman"/>
        </w:rPr>
        <w:t>Девяносто две тысячи сорок</w:t>
      </w:r>
      <w:r w:rsidR="0091677E">
        <w:rPr>
          <w:rFonts w:ascii="Times New Roman" w:eastAsia="Times New Roman" w:hAnsi="Times New Roman" w:cs="Times New Roman"/>
          <w:bCs/>
          <w:color w:val="000000"/>
          <w:sz w:val="24"/>
          <w:szCs w:val="24"/>
        </w:rPr>
        <w:t>)</w:t>
      </w:r>
      <w:r w:rsidR="00C40952">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4F3940" w:rsidRDefault="00611D55" w:rsidP="00611D55">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611D55" w:rsidRPr="00A10BA5" w:rsidRDefault="00611D55" w:rsidP="00611D55">
      <w:pPr>
        <w:pStyle w:val="a6"/>
        <w:ind w:left="142"/>
        <w:rPr>
          <w:rFonts w:ascii="Times New Roman" w:eastAsia="Times New Roman" w:hAnsi="Times New Roman"/>
          <w:bCs/>
          <w:color w:val="000000"/>
          <w:sz w:val="24"/>
          <w:szCs w:val="24"/>
        </w:rPr>
      </w:pPr>
    </w:p>
    <w:p w:rsidR="00611D55" w:rsidRPr="0022514A"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22514A" w:rsidRPr="0022514A">
        <w:rPr>
          <w:rFonts w:ascii="Times New Roman" w:eastAsia="Times New Roman" w:hAnsi="Times New Roman" w:cs="Times New Roman"/>
          <w:bCs/>
          <w:color w:val="000000"/>
          <w:sz w:val="24"/>
          <w:szCs w:val="24"/>
        </w:rPr>
        <w:t>Новгородская область, г. Велик</w:t>
      </w:r>
      <w:r w:rsidR="0022514A">
        <w:rPr>
          <w:rFonts w:ascii="Times New Roman" w:eastAsia="Times New Roman" w:hAnsi="Times New Roman" w:cs="Times New Roman"/>
          <w:bCs/>
          <w:color w:val="000000"/>
          <w:sz w:val="24"/>
          <w:szCs w:val="24"/>
        </w:rPr>
        <w:t xml:space="preserve">ий Новгород, ул. </w:t>
      </w:r>
      <w:proofErr w:type="spellStart"/>
      <w:r w:rsidR="0022514A">
        <w:rPr>
          <w:rFonts w:ascii="Times New Roman" w:eastAsia="Times New Roman" w:hAnsi="Times New Roman" w:cs="Times New Roman"/>
          <w:bCs/>
          <w:color w:val="000000"/>
          <w:sz w:val="24"/>
          <w:szCs w:val="24"/>
        </w:rPr>
        <w:t>Нехинская</w:t>
      </w:r>
      <w:proofErr w:type="spellEnd"/>
      <w:r w:rsidR="0022514A">
        <w:rPr>
          <w:rFonts w:ascii="Times New Roman" w:eastAsia="Times New Roman" w:hAnsi="Times New Roman" w:cs="Times New Roman"/>
          <w:bCs/>
          <w:color w:val="000000"/>
          <w:sz w:val="24"/>
          <w:szCs w:val="24"/>
        </w:rPr>
        <w:t xml:space="preserve"> 61б.</w:t>
      </w:r>
    </w:p>
    <w:p w:rsidR="00611D55" w:rsidRPr="006A30D0" w:rsidRDefault="00611D55" w:rsidP="000522B4">
      <w:pPr>
        <w:tabs>
          <w:tab w:val="left" w:pos="2592"/>
        </w:tabs>
        <w:spacing w:after="0" w:line="240" w:lineRule="auto"/>
        <w:ind w:right="164"/>
        <w:jc w:val="both"/>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color w:val="000000"/>
          <w:sz w:val="24"/>
          <w:szCs w:val="24"/>
        </w:rPr>
        <w:t xml:space="preserve"> До 30 июня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r w:rsidR="000522B4" w:rsidRPr="000522B4">
        <w:rPr>
          <w:rFonts w:ascii="Times New Roman" w:eastAsia="Calibri" w:hAnsi="Times New Roman" w:cs="Times New Roman"/>
          <w:sz w:val="24"/>
          <w:szCs w:val="24"/>
          <w:lang w:eastAsia="ru-RU"/>
        </w:rPr>
        <w:t>Конкретное количество закупаемой продукции определяется ежемесячно и предоставляется Поставщику в виде заявки.</w:t>
      </w:r>
      <w:r w:rsidR="000522B4" w:rsidRPr="00DF3CA5">
        <w:rPr>
          <w:rFonts w:ascii="Times New Roman" w:eastAsia="Times New Roman" w:hAnsi="Times New Roman" w:cs="Times New Roman"/>
          <w:bCs/>
          <w:color w:val="000000"/>
          <w:sz w:val="24"/>
          <w:szCs w:val="24"/>
        </w:rPr>
        <w:t xml:space="preserve"> </w:t>
      </w:r>
      <w:r w:rsidR="00DF3CA5" w:rsidRPr="00DF3CA5">
        <w:rPr>
          <w:rFonts w:ascii="Times New Roman" w:eastAsia="Times New Roman" w:hAnsi="Times New Roman" w:cs="Times New Roman"/>
          <w:bCs/>
          <w:color w:val="000000"/>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0522B4" w:rsidRP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22514A" w:rsidRPr="0022514A">
        <w:rPr>
          <w:rFonts w:ascii="Times New Roman" w:hAnsi="Times New Roman" w:cs="Times New Roman"/>
          <w:bCs/>
          <w:color w:val="000000"/>
          <w:sz w:val="24"/>
          <w:szCs w:val="24"/>
        </w:rPr>
        <w:t xml:space="preserve">Оплата товаров осуществляется российскими рублями в безналичной форме, путем перечисления денежных средств на расчетный счет Поставщика. Оплата продукции производится на основании счета, выставленного </w:t>
      </w:r>
      <w:r w:rsidR="0022514A" w:rsidRPr="0022514A">
        <w:rPr>
          <w:rFonts w:ascii="Times New Roman" w:hAnsi="Times New Roman" w:cs="Times New Roman"/>
          <w:bCs/>
          <w:color w:val="000000"/>
          <w:sz w:val="24"/>
          <w:szCs w:val="24"/>
        </w:rPr>
        <w:lastRenderedPageBreak/>
        <w:t>Поставщиком в течение десяти дней после отгрузки Продукции в соответствии с  ежемесячной заявкой Покупателя.</w:t>
      </w:r>
    </w:p>
    <w:p w:rsidR="00E027F4" w:rsidRPr="00A10BA5" w:rsidRDefault="00E027F4" w:rsidP="00611D55">
      <w:pPr>
        <w:pStyle w:val="ae"/>
        <w:tabs>
          <w:tab w:val="clear" w:pos="1701"/>
        </w:tabs>
        <w:spacing w:line="240" w:lineRule="auto"/>
        <w:ind w:left="0" w:firstLine="0"/>
        <w:rPr>
          <w:rStyle w:val="ad"/>
        </w:rPr>
      </w:pP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10"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11"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Pr="00FA5158">
        <w:rPr>
          <w:rFonts w:ascii="Times New Roman" w:eastAsia="Times New Roman" w:hAnsi="Times New Roman" w:cs="Times New Roman"/>
          <w:bCs/>
          <w:sz w:val="24"/>
          <w:szCs w:val="24"/>
        </w:rPr>
        <w:t>«</w:t>
      </w:r>
      <w:r w:rsidR="0022514A">
        <w:rPr>
          <w:rFonts w:ascii="Times New Roman" w:eastAsia="Times New Roman" w:hAnsi="Times New Roman" w:cs="Times New Roman"/>
          <w:bCs/>
          <w:sz w:val="24"/>
          <w:szCs w:val="24"/>
        </w:rPr>
        <w:t>12</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76473C">
        <w:rPr>
          <w:rFonts w:ascii="Times New Roman" w:eastAsia="Times New Roman" w:hAnsi="Times New Roman" w:cs="Times New Roman"/>
          <w:bCs/>
          <w:sz w:val="24"/>
          <w:szCs w:val="24"/>
        </w:rPr>
        <w:t>в 18 час</w:t>
      </w:r>
      <w:proofErr w:type="gramStart"/>
      <w:r w:rsidR="0076473C">
        <w:rPr>
          <w:rFonts w:ascii="Times New Roman" w:eastAsia="Times New Roman" w:hAnsi="Times New Roman" w:cs="Times New Roman"/>
          <w:bCs/>
          <w:sz w:val="24"/>
          <w:szCs w:val="24"/>
        </w:rPr>
        <w:t>.</w:t>
      </w:r>
      <w:proofErr w:type="gramEnd"/>
      <w:r w:rsidR="0076473C">
        <w:rPr>
          <w:rFonts w:ascii="Times New Roman" w:eastAsia="Times New Roman" w:hAnsi="Times New Roman" w:cs="Times New Roman"/>
          <w:bCs/>
          <w:sz w:val="24"/>
          <w:szCs w:val="24"/>
        </w:rPr>
        <w:t xml:space="preserve"> 30</w:t>
      </w:r>
      <w:bookmarkStart w:id="0" w:name="_GoBack"/>
      <w:bookmarkEnd w:id="0"/>
      <w:r w:rsidRPr="00FA5158">
        <w:rPr>
          <w:rFonts w:ascii="Times New Roman" w:eastAsia="Times New Roman" w:hAnsi="Times New Roman" w:cs="Times New Roman"/>
          <w:bCs/>
          <w:sz w:val="24"/>
          <w:szCs w:val="24"/>
        </w:rPr>
        <w:t xml:space="preserve"> мин. «</w:t>
      </w:r>
      <w:r w:rsidR="0022514A">
        <w:rPr>
          <w:rFonts w:ascii="Times New Roman" w:eastAsia="Times New Roman" w:hAnsi="Times New Roman" w:cs="Times New Roman"/>
          <w:bCs/>
          <w:sz w:val="24"/>
          <w:szCs w:val="24"/>
        </w:rPr>
        <w:t>17</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22514A">
        <w:rPr>
          <w:rFonts w:ascii="Times New Roman" w:eastAsia="Times New Roman" w:hAnsi="Times New Roman" w:cs="Times New Roman"/>
          <w:bCs/>
          <w:sz w:val="24"/>
          <w:szCs w:val="24"/>
        </w:rPr>
        <w:t>18</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22514A">
        <w:rPr>
          <w:rFonts w:ascii="Times New Roman" w:eastAsia="Times New Roman" w:hAnsi="Times New Roman" w:cs="Times New Roman"/>
          <w:bCs/>
          <w:sz w:val="24"/>
          <w:szCs w:val="24"/>
        </w:rPr>
        <w:t>18</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2" w:history="1">
        <w:r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4"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22514A" w:rsidRDefault="0022514A" w:rsidP="0022514A">
            <w:pPr>
              <w:pStyle w:val="ae"/>
              <w:tabs>
                <w:tab w:val="clear" w:pos="1701"/>
              </w:tabs>
              <w:spacing w:before="0" w:line="240" w:lineRule="auto"/>
              <w:ind w:left="0" w:firstLine="0"/>
              <w:rPr>
                <w:sz w:val="24"/>
                <w:szCs w:val="24"/>
              </w:rPr>
            </w:pPr>
            <w:r w:rsidRPr="0022514A">
              <w:rPr>
                <w:bCs/>
                <w:color w:val="000000"/>
                <w:sz w:val="24"/>
                <w:szCs w:val="24"/>
              </w:rPr>
              <w:t>Закупка запчастей для ремонта транспортных средств на 2 квартал 2012 года</w:t>
            </w:r>
            <w:r>
              <w:rPr>
                <w:bCs/>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2514A" w:rsidRDefault="0022514A" w:rsidP="0022514A">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92 040,00 </w:t>
            </w:r>
            <w:r w:rsidRPr="00A10BA5">
              <w:rPr>
                <w:rFonts w:ascii="Times New Roman" w:hAnsi="Times New Roman" w:cs="Times New Roman"/>
              </w:rPr>
              <w:t>руб. (</w:t>
            </w:r>
            <w:r w:rsidRPr="0022514A">
              <w:rPr>
                <w:rFonts w:ascii="Times New Roman" w:hAnsi="Times New Roman" w:cs="Times New Roman"/>
              </w:rPr>
              <w:t>Девяносто две тысячи сорок</w:t>
            </w:r>
            <w:r>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DE5A3D" w:rsidRDefault="0022514A" w:rsidP="0022514A">
            <w:pPr>
              <w:tabs>
                <w:tab w:val="left" w:pos="2592"/>
              </w:tabs>
              <w:spacing w:after="0" w:line="240" w:lineRule="auto"/>
              <w:ind w:right="164"/>
              <w:jc w:val="both"/>
              <w:rPr>
                <w:rFonts w:ascii="Times New Roman" w:hAnsi="Times New Roman" w:cs="Times New Roman"/>
                <w:color w:val="000000"/>
                <w:sz w:val="24"/>
                <w:szCs w:val="24"/>
              </w:rPr>
            </w:pPr>
            <w:r w:rsidRPr="0022514A">
              <w:rPr>
                <w:rFonts w:ascii="Times New Roman" w:hAnsi="Times New Roman" w:cs="Times New Roman"/>
                <w:bCs/>
                <w:color w:val="000000"/>
                <w:sz w:val="24"/>
                <w:szCs w:val="24"/>
              </w:rPr>
              <w:t>Оплата товаров осуществляется российскими рублями в безналичной форме, путем перечисления денежных средств на расчетный счет Поставщика. Оплата продукции производится на основании счета, выставленного Поставщиком в течение десяти дней после отгрузки Продукции в соответствии с  ежемесячной заявкой Покупателя.</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783" w:type="dxa"/>
        <w:jc w:val="center"/>
        <w:tblLook w:val="0000" w:firstRow="0" w:lastRow="0" w:firstColumn="0" w:lastColumn="0" w:noHBand="0" w:noVBand="0"/>
      </w:tblPr>
      <w:tblGrid>
        <w:gridCol w:w="876"/>
        <w:gridCol w:w="1265"/>
        <w:gridCol w:w="3308"/>
        <w:gridCol w:w="1008"/>
        <w:gridCol w:w="1392"/>
        <w:gridCol w:w="967"/>
        <w:gridCol w:w="967"/>
      </w:tblGrid>
      <w:tr w:rsidR="0022514A" w:rsidRPr="0022514A" w:rsidTr="00554894">
        <w:trPr>
          <w:trHeight w:val="483"/>
          <w:jc w:val="center"/>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 xml:space="preserve">№ </w:t>
            </w:r>
            <w:proofErr w:type="gramStart"/>
            <w:r w:rsidRPr="0022514A">
              <w:rPr>
                <w:rFonts w:ascii="Times New Roman" w:eastAsia="Times New Roman" w:hAnsi="Times New Roman" w:cs="Times New Roman"/>
                <w:b/>
                <w:bCs/>
                <w:lang w:eastAsia="ru-RU"/>
              </w:rPr>
              <w:t>п</w:t>
            </w:r>
            <w:proofErr w:type="gramEnd"/>
            <w:r w:rsidRPr="0022514A">
              <w:rPr>
                <w:rFonts w:ascii="Times New Roman" w:eastAsia="Times New Roman" w:hAnsi="Times New Roman" w:cs="Times New Roman"/>
                <w:b/>
                <w:bCs/>
                <w:lang w:eastAsia="ru-RU"/>
              </w:rPr>
              <w:t>/п</w:t>
            </w:r>
          </w:p>
        </w:tc>
        <w:tc>
          <w:tcPr>
            <w:tcW w:w="1282"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proofErr w:type="gramStart"/>
            <w:r w:rsidRPr="0022514A">
              <w:rPr>
                <w:rFonts w:ascii="Times New Roman" w:eastAsia="Times New Roman" w:hAnsi="Times New Roman" w:cs="Times New Roman"/>
                <w:b/>
                <w:bCs/>
                <w:lang w:eastAsia="ru-RU"/>
              </w:rPr>
              <w:t>Марка</w:t>
            </w:r>
            <w:proofErr w:type="gramEnd"/>
            <w:r w:rsidRPr="0022514A">
              <w:rPr>
                <w:rFonts w:ascii="Times New Roman" w:eastAsia="Times New Roman" w:hAnsi="Times New Roman" w:cs="Times New Roman"/>
                <w:b/>
                <w:bCs/>
                <w:lang w:eastAsia="ru-RU"/>
              </w:rPr>
              <w:t xml:space="preserve"> а/м</w:t>
            </w:r>
          </w:p>
        </w:tc>
        <w:tc>
          <w:tcPr>
            <w:tcW w:w="3577" w:type="dxa"/>
            <w:tcBorders>
              <w:top w:val="single" w:sz="4" w:space="0" w:color="auto"/>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ind w:left="-120" w:right="-147"/>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 xml:space="preserve">Наименование и описание продукции  </w:t>
            </w:r>
          </w:p>
        </w:tc>
        <w:tc>
          <w:tcPr>
            <w:tcW w:w="1036" w:type="dxa"/>
            <w:tcBorders>
              <w:top w:val="single" w:sz="4" w:space="0" w:color="auto"/>
              <w:left w:val="nil"/>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 xml:space="preserve">Ед. </w:t>
            </w:r>
            <w:proofErr w:type="spellStart"/>
            <w:r w:rsidRPr="0022514A">
              <w:rPr>
                <w:rFonts w:ascii="Times New Roman" w:eastAsia="Times New Roman" w:hAnsi="Times New Roman" w:cs="Times New Roman"/>
                <w:b/>
                <w:bCs/>
                <w:lang w:eastAsia="ru-RU"/>
              </w:rPr>
              <w:t>измер</w:t>
            </w:r>
            <w:proofErr w:type="spellEnd"/>
            <w:r w:rsidRPr="0022514A">
              <w:rPr>
                <w:rFonts w:ascii="Times New Roman" w:eastAsia="Times New Roman" w:hAnsi="Times New Roman" w:cs="Times New Roman"/>
                <w:b/>
                <w:bCs/>
                <w:lang w:eastAsia="ru-RU"/>
              </w:rPr>
              <w:t>.</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Количество</w:t>
            </w:r>
          </w:p>
        </w:tc>
        <w:tc>
          <w:tcPr>
            <w:tcW w:w="1004" w:type="dxa"/>
            <w:tcBorders>
              <w:top w:val="single" w:sz="4" w:space="0" w:color="auto"/>
              <w:left w:val="single" w:sz="4" w:space="0" w:color="auto"/>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Цена за ед. (без НДС)</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b/>
                <w:bCs/>
                <w:lang w:eastAsia="ru-RU"/>
              </w:rPr>
            </w:pPr>
            <w:r w:rsidRPr="0022514A">
              <w:rPr>
                <w:rFonts w:ascii="Times New Roman" w:eastAsia="Times New Roman" w:hAnsi="Times New Roman" w:cs="Times New Roman"/>
                <w:b/>
                <w:bCs/>
                <w:lang w:eastAsia="ru-RU"/>
              </w:rPr>
              <w:t xml:space="preserve">Цена за ед. (НДС в </w:t>
            </w:r>
            <w:proofErr w:type="spellStart"/>
            <w:r w:rsidRPr="0022514A">
              <w:rPr>
                <w:rFonts w:ascii="Times New Roman" w:eastAsia="Times New Roman" w:hAnsi="Times New Roman" w:cs="Times New Roman"/>
                <w:b/>
                <w:bCs/>
                <w:lang w:eastAsia="ru-RU"/>
              </w:rPr>
              <w:t>т.ч</w:t>
            </w:r>
            <w:proofErr w:type="spellEnd"/>
            <w:r w:rsidRPr="0022514A">
              <w:rPr>
                <w:rFonts w:ascii="Times New Roman" w:eastAsia="Times New Roman" w:hAnsi="Times New Roman" w:cs="Times New Roman"/>
                <w:b/>
                <w:bCs/>
                <w:lang w:eastAsia="ru-RU"/>
              </w:rPr>
              <w:t>.)</w:t>
            </w: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w:t>
            </w:r>
          </w:p>
        </w:tc>
        <w:tc>
          <w:tcPr>
            <w:tcW w:w="1282"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Иномарки</w:t>
            </w:r>
          </w:p>
        </w:tc>
        <w:tc>
          <w:tcPr>
            <w:tcW w:w="3577"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Щётки стеклоочистителя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8</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282"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Иномарки</w:t>
            </w:r>
          </w:p>
        </w:tc>
        <w:tc>
          <w:tcPr>
            <w:tcW w:w="3577"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Комплект колодок задних</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 Иномарки</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Комплект колодок передних</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УАЗ-3909</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Крестовины карданные</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6</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УАЗ-31514</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Фильтр </w:t>
            </w:r>
            <w:proofErr w:type="spellStart"/>
            <w:r w:rsidRPr="0022514A">
              <w:rPr>
                <w:rFonts w:ascii="Times New Roman" w:eastAsia="Calibri" w:hAnsi="Times New Roman" w:cs="Times New Roman"/>
                <w:lang w:eastAsia="ru-RU"/>
              </w:rPr>
              <w:t>маслянный</w:t>
            </w:r>
            <w:proofErr w:type="spellEnd"/>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10</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6</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УАЗ-3909</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Фильтра </w:t>
            </w:r>
            <w:proofErr w:type="gramStart"/>
            <w:r w:rsidRPr="0022514A">
              <w:rPr>
                <w:rFonts w:ascii="Times New Roman" w:eastAsia="Calibri" w:hAnsi="Times New Roman" w:cs="Times New Roman"/>
                <w:lang w:eastAsia="ru-RU"/>
              </w:rPr>
              <w:t>воздушные</w:t>
            </w:r>
            <w:proofErr w:type="gramEnd"/>
            <w:r w:rsidRPr="0022514A">
              <w:rPr>
                <w:rFonts w:ascii="Times New Roman" w:eastAsia="Calibri" w:hAnsi="Times New Roman" w:cs="Times New Roman"/>
                <w:lang w:eastAsia="ru-RU"/>
              </w:rPr>
              <w:t xml:space="preserve"> чулок</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7</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Уаз-31514</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Глушитель в сборе</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8</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УАЗ-3909 </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Главный тормозной цилиндр</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9</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Главный тормозной цилиндр</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10</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УАЗ-3909</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Цилиндр сцепления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11</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Комплект внутренних ручек</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12</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 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Цилиндр сцепления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13</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Ремень генератора</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14</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Провода </w:t>
            </w:r>
            <w:proofErr w:type="gramStart"/>
            <w:r w:rsidRPr="0022514A">
              <w:rPr>
                <w:rFonts w:ascii="Times New Roman" w:eastAsia="Calibri" w:hAnsi="Times New Roman" w:cs="Times New Roman"/>
                <w:lang w:eastAsia="ru-RU"/>
              </w:rPr>
              <w:t>ВВ</w:t>
            </w:r>
            <w:proofErr w:type="gramEnd"/>
            <w:r w:rsidRPr="0022514A">
              <w:rPr>
                <w:rFonts w:ascii="Times New Roman" w:eastAsia="Calibri" w:hAnsi="Times New Roman" w:cs="Times New Roman"/>
                <w:lang w:eastAsia="ru-RU"/>
              </w:rPr>
              <w:t xml:space="preserve"> комплект</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both"/>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both"/>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15</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Водяной насос</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16</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Стартер</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17</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proofErr w:type="gramStart"/>
            <w:r w:rsidRPr="0022514A">
              <w:rPr>
                <w:rFonts w:ascii="Times New Roman" w:eastAsia="Calibri" w:hAnsi="Times New Roman" w:cs="Times New Roman"/>
                <w:lang w:eastAsia="ru-RU"/>
              </w:rPr>
              <w:t>К-т</w:t>
            </w:r>
            <w:proofErr w:type="gramEnd"/>
            <w:r w:rsidRPr="0022514A">
              <w:rPr>
                <w:rFonts w:ascii="Times New Roman" w:eastAsia="Calibri" w:hAnsi="Times New Roman" w:cs="Times New Roman"/>
                <w:lang w:eastAsia="ru-RU"/>
              </w:rPr>
              <w:t xml:space="preserve"> тормозных колодок</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18</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Барабан тормозной</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19</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Катушка зажигания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20</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 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Диск сцепления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21</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Глушитель в сборе</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22</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 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Подшипник ступичный</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23</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ВаЗ-2105  </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Шаровые опоры</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24</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proofErr w:type="gramStart"/>
            <w:r w:rsidRPr="0022514A">
              <w:rPr>
                <w:rFonts w:ascii="Times New Roman" w:eastAsia="Calibri" w:hAnsi="Times New Roman" w:cs="Times New Roman"/>
                <w:lang w:eastAsia="ru-RU"/>
              </w:rPr>
              <w:t>ВАЗ-УАЗ</w:t>
            </w:r>
            <w:proofErr w:type="gramEnd"/>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Свечи зажигания комплект</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25</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Генератор</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26</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 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Фильтр </w:t>
            </w:r>
            <w:proofErr w:type="spellStart"/>
            <w:r w:rsidRPr="0022514A">
              <w:rPr>
                <w:rFonts w:ascii="Times New Roman" w:eastAsia="Calibri" w:hAnsi="Times New Roman" w:cs="Times New Roman"/>
                <w:lang w:eastAsia="ru-RU"/>
              </w:rPr>
              <w:t>маслянный</w:t>
            </w:r>
            <w:proofErr w:type="spellEnd"/>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27</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Крестовины карданные</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28</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Щетка стеклоочистителя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29</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Рено </w:t>
            </w:r>
            <w:proofErr w:type="spellStart"/>
            <w:r w:rsidRPr="0022514A">
              <w:rPr>
                <w:rFonts w:ascii="Times New Roman" w:eastAsia="Calibri" w:hAnsi="Times New Roman" w:cs="Times New Roman"/>
                <w:lang w:eastAsia="ru-RU"/>
              </w:rPr>
              <w:t>логан</w:t>
            </w:r>
            <w:proofErr w:type="spellEnd"/>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Лампочки H4</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10</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30</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ВАЗ-21053</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Аккумулятор 60</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31</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proofErr w:type="gramStart"/>
            <w:r w:rsidRPr="0022514A">
              <w:rPr>
                <w:rFonts w:ascii="Times New Roman" w:eastAsia="Calibri" w:hAnsi="Times New Roman" w:cs="Times New Roman"/>
                <w:lang w:eastAsia="ru-RU"/>
              </w:rPr>
              <w:t>ВАЗ-УАЗ</w:t>
            </w:r>
            <w:proofErr w:type="gramEnd"/>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Термостат</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lastRenderedPageBreak/>
              <w:t>32</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Усилитель вакуумный</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33</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Распределитель зажигания</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34</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Рено </w:t>
            </w:r>
            <w:proofErr w:type="spellStart"/>
            <w:r w:rsidRPr="0022514A">
              <w:rPr>
                <w:rFonts w:ascii="Times New Roman" w:eastAsia="Calibri" w:hAnsi="Times New Roman" w:cs="Times New Roman"/>
                <w:lang w:eastAsia="ru-RU"/>
              </w:rPr>
              <w:t>меган</w:t>
            </w:r>
            <w:proofErr w:type="spellEnd"/>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Лампочки H7</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15</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35</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ВАЗ-2105</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Автошины R 13</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4</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36</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w:t>
            </w:r>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proofErr w:type="spellStart"/>
            <w:r w:rsidRPr="0022514A">
              <w:rPr>
                <w:rFonts w:ascii="Times New Roman" w:eastAsia="Calibri" w:hAnsi="Times New Roman" w:cs="Times New Roman"/>
                <w:lang w:eastAsia="ru-RU"/>
              </w:rPr>
              <w:t>Житкость</w:t>
            </w:r>
            <w:proofErr w:type="spellEnd"/>
            <w:r w:rsidRPr="0022514A">
              <w:rPr>
                <w:rFonts w:ascii="Times New Roman" w:eastAsia="Calibri" w:hAnsi="Times New Roman" w:cs="Times New Roman"/>
                <w:lang w:eastAsia="ru-RU"/>
              </w:rPr>
              <w:t xml:space="preserve"> в </w:t>
            </w:r>
            <w:proofErr w:type="spellStart"/>
            <w:r w:rsidRPr="0022514A">
              <w:rPr>
                <w:rFonts w:ascii="Times New Roman" w:eastAsia="Calibri" w:hAnsi="Times New Roman" w:cs="Times New Roman"/>
                <w:lang w:eastAsia="ru-RU"/>
              </w:rPr>
              <w:t>омыватель</w:t>
            </w:r>
            <w:proofErr w:type="spellEnd"/>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20</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57"/>
          <w:jc w:val="center"/>
        </w:trPr>
        <w:tc>
          <w:tcPr>
            <w:tcW w:w="876" w:type="dxa"/>
            <w:tcBorders>
              <w:top w:val="nil"/>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37</w:t>
            </w:r>
          </w:p>
        </w:tc>
        <w:tc>
          <w:tcPr>
            <w:tcW w:w="1282" w:type="dxa"/>
            <w:tcBorders>
              <w:top w:val="single" w:sz="4" w:space="0" w:color="auto"/>
              <w:left w:val="nil"/>
              <w:bottom w:val="single" w:sz="4" w:space="0" w:color="auto"/>
              <w:right w:val="single" w:sz="4" w:space="0" w:color="auto"/>
            </w:tcBorders>
            <w:vAlign w:val="bottom"/>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 xml:space="preserve">Рено </w:t>
            </w:r>
            <w:proofErr w:type="spellStart"/>
            <w:r w:rsidRPr="0022514A">
              <w:rPr>
                <w:rFonts w:ascii="Times New Roman" w:eastAsia="Calibri" w:hAnsi="Times New Roman" w:cs="Times New Roman"/>
                <w:lang w:eastAsia="ru-RU"/>
              </w:rPr>
              <w:t>логан</w:t>
            </w:r>
            <w:proofErr w:type="spellEnd"/>
          </w:p>
        </w:tc>
        <w:tc>
          <w:tcPr>
            <w:tcW w:w="3577" w:type="dxa"/>
            <w:tcBorders>
              <w:top w:val="nil"/>
              <w:left w:val="single" w:sz="4" w:space="0" w:color="auto"/>
              <w:bottom w:val="single" w:sz="4" w:space="0" w:color="auto"/>
              <w:right w:val="single" w:sz="4" w:space="0" w:color="auto"/>
            </w:tcBorders>
            <w:shd w:val="clear" w:color="auto" w:fill="auto"/>
            <w:vAlign w:val="bottom"/>
          </w:tcPr>
          <w:p w:rsidR="0022514A" w:rsidRPr="0022514A" w:rsidRDefault="0022514A" w:rsidP="0022514A">
            <w:pPr>
              <w:spacing w:after="0" w:line="360" w:lineRule="auto"/>
              <w:ind w:hanging="11"/>
              <w:jc w:val="center"/>
              <w:rPr>
                <w:rFonts w:ascii="Times New Roman" w:eastAsia="Calibri" w:hAnsi="Times New Roman" w:cs="Times New Roman"/>
                <w:lang w:eastAsia="ru-RU"/>
              </w:rPr>
            </w:pPr>
            <w:r w:rsidRPr="0022514A">
              <w:rPr>
                <w:rFonts w:ascii="Times New Roman" w:eastAsia="Calibri" w:hAnsi="Times New Roman" w:cs="Times New Roman"/>
                <w:lang w:eastAsia="ru-RU"/>
              </w:rPr>
              <w:t>Автошины R 14</w:t>
            </w:r>
          </w:p>
        </w:tc>
        <w:tc>
          <w:tcPr>
            <w:tcW w:w="1036" w:type="dxa"/>
            <w:tcBorders>
              <w:top w:val="nil"/>
              <w:left w:val="nil"/>
              <w:bottom w:val="single" w:sz="4" w:space="0" w:color="auto"/>
              <w:right w:val="single" w:sz="4" w:space="0" w:color="auto"/>
            </w:tcBorders>
            <w:shd w:val="clear" w:color="auto" w:fill="auto"/>
            <w:vAlign w:val="center"/>
          </w:tcPr>
          <w:p w:rsidR="0022514A" w:rsidRPr="0022514A" w:rsidRDefault="0022514A" w:rsidP="0022514A">
            <w:pPr>
              <w:spacing w:after="0" w:line="360" w:lineRule="auto"/>
              <w:jc w:val="center"/>
              <w:rPr>
                <w:rFonts w:ascii="Times New Roman" w:eastAsia="Calibri" w:hAnsi="Times New Roman" w:cs="Times New Roman"/>
                <w:lang w:eastAsia="ru-RU"/>
              </w:rPr>
            </w:pPr>
            <w:r w:rsidRPr="0022514A">
              <w:rPr>
                <w:rFonts w:ascii="Times New Roman" w:eastAsia="Calibri" w:hAnsi="Times New Roman" w:cs="Times New Roman"/>
                <w:lang w:eastAsia="ru-RU"/>
              </w:rPr>
              <w:t>шт.</w:t>
            </w: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r w:rsidRPr="0022514A">
              <w:rPr>
                <w:rFonts w:ascii="Times New Roman" w:eastAsia="Times New Roman" w:hAnsi="Times New Roman" w:cs="Times New Roman"/>
                <w:lang w:eastAsia="ru-RU"/>
              </w:rPr>
              <w:t>12</w:t>
            </w: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nil"/>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r w:rsidR="0022514A" w:rsidRPr="0022514A" w:rsidTr="00554894">
        <w:trPr>
          <w:trHeight w:val="367"/>
          <w:jc w:val="center"/>
        </w:trPr>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282" w:type="dxa"/>
            <w:tcBorders>
              <w:top w:val="single" w:sz="4" w:space="0" w:color="auto"/>
              <w:left w:val="nil"/>
              <w:bottom w:val="single" w:sz="4" w:space="0" w:color="auto"/>
              <w:right w:val="single" w:sz="4" w:space="0" w:color="auto"/>
            </w:tcBorders>
          </w:tcPr>
          <w:p w:rsidR="0022514A" w:rsidRPr="0022514A" w:rsidRDefault="0022514A" w:rsidP="0022514A">
            <w:pPr>
              <w:spacing w:after="0" w:line="240" w:lineRule="auto"/>
              <w:ind w:left="-120" w:right="-147"/>
              <w:jc w:val="center"/>
              <w:rPr>
                <w:rFonts w:ascii="Times New Roman" w:eastAsia="Times New Roman" w:hAnsi="Times New Roman" w:cs="Times New Roman"/>
                <w:b/>
                <w:lang w:eastAsia="ru-RU"/>
              </w:rPr>
            </w:pPr>
          </w:p>
        </w:tc>
        <w:tc>
          <w:tcPr>
            <w:tcW w:w="3577" w:type="dxa"/>
            <w:tcBorders>
              <w:top w:val="single" w:sz="4" w:space="0" w:color="auto"/>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ind w:left="-120" w:right="-147"/>
              <w:jc w:val="center"/>
              <w:rPr>
                <w:rFonts w:ascii="Times New Roman" w:eastAsia="Times New Roman" w:hAnsi="Times New Roman" w:cs="Times New Roman"/>
                <w:b/>
                <w:lang w:eastAsia="ru-RU"/>
              </w:rPr>
            </w:pPr>
            <w:r w:rsidRPr="0022514A">
              <w:rPr>
                <w:rFonts w:ascii="Times New Roman" w:eastAsia="Times New Roman" w:hAnsi="Times New Roman" w:cs="Times New Roman"/>
                <w:b/>
                <w:lang w:eastAsia="ru-RU"/>
              </w:rPr>
              <w:t>ИТОГО</w:t>
            </w:r>
          </w:p>
        </w:tc>
        <w:tc>
          <w:tcPr>
            <w:tcW w:w="1036" w:type="dxa"/>
            <w:tcBorders>
              <w:top w:val="single" w:sz="4" w:space="0" w:color="auto"/>
              <w:left w:val="nil"/>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single" w:sz="4" w:space="0" w:color="auto"/>
              <w:left w:val="nil"/>
              <w:bottom w:val="single" w:sz="4" w:space="0" w:color="auto"/>
              <w:right w:val="single" w:sz="4" w:space="0" w:color="auto"/>
            </w:tcBorders>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single" w:sz="4" w:space="0" w:color="auto"/>
              <w:left w:val="single" w:sz="4" w:space="0" w:color="auto"/>
              <w:bottom w:val="single" w:sz="4" w:space="0" w:color="auto"/>
              <w:right w:val="single" w:sz="4" w:space="0" w:color="auto"/>
            </w:tcBorders>
          </w:tcPr>
          <w:p w:rsidR="0022514A" w:rsidRPr="0022514A" w:rsidRDefault="0022514A" w:rsidP="0022514A">
            <w:pPr>
              <w:spacing w:after="0" w:line="240" w:lineRule="auto"/>
              <w:jc w:val="center"/>
              <w:rPr>
                <w:rFonts w:ascii="Times New Roman" w:eastAsia="Times New Roman" w:hAnsi="Times New Roman" w:cs="Times New Roman"/>
                <w:lang w:eastAsia="ru-RU"/>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2514A" w:rsidRPr="0022514A" w:rsidRDefault="0022514A" w:rsidP="0022514A">
            <w:pPr>
              <w:spacing w:after="0" w:line="240" w:lineRule="auto"/>
              <w:jc w:val="center"/>
              <w:rPr>
                <w:rFonts w:ascii="Times New Roman" w:eastAsia="Times New Roman" w:hAnsi="Times New Roman" w:cs="Times New Roman"/>
                <w:lang w:eastAsia="ru-RU"/>
              </w:rPr>
            </w:pPr>
          </w:p>
        </w:tc>
      </w:tr>
    </w:tbl>
    <w:p w:rsidR="00611D55" w:rsidRPr="00A10BA5" w:rsidRDefault="00611D55" w:rsidP="00611D55">
      <w:pPr>
        <w:ind w:left="-709" w:right="-425"/>
        <w:jc w:val="center"/>
        <w:rPr>
          <w:rFonts w:ascii="Times New Roman" w:hAnsi="Times New Roman" w:cs="Times New Roman"/>
          <w:color w:val="000000"/>
          <w:sz w:val="24"/>
          <w:szCs w:val="24"/>
        </w:rPr>
      </w:pPr>
    </w:p>
    <w:p w:rsidR="00611D55" w:rsidRPr="00A10BA5" w:rsidRDefault="00D31FD0" w:rsidP="00611D55">
      <w:pPr>
        <w:rPr>
          <w:rFonts w:ascii="Times New Roman" w:hAnsi="Times New Roman" w:cs="Times New Roman"/>
          <w:b/>
          <w:color w:val="000000"/>
          <w:sz w:val="24"/>
          <w:szCs w:val="24"/>
        </w:rPr>
      </w:pPr>
      <w:r w:rsidRPr="00D31FD0">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611D55" w:rsidRPr="00A10BA5" w:rsidRDefault="00611D55" w:rsidP="00611D55">
      <w:pPr>
        <w:pStyle w:val="ae"/>
        <w:tabs>
          <w:tab w:val="clear" w:pos="1701"/>
        </w:tabs>
        <w:spacing w:line="240" w:lineRule="auto"/>
        <w:ind w:left="0" w:firstLine="0"/>
        <w:rPr>
          <w:rStyle w:val="ad"/>
        </w:rPr>
      </w:pPr>
      <w:r w:rsidRPr="00A10BA5">
        <w:rPr>
          <w:sz w:val="24"/>
          <w:szCs w:val="24"/>
          <w:lang w:eastAsia="x-none"/>
        </w:rPr>
        <w:t xml:space="preserve">Условие оплаты – </w:t>
      </w:r>
      <w:r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d"/>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611D5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A67" w:rsidRDefault="00DC1A67" w:rsidP="00DC1A67">
      <w:pPr>
        <w:spacing w:after="0" w:line="240" w:lineRule="auto"/>
      </w:pPr>
      <w:r>
        <w:separator/>
      </w:r>
    </w:p>
  </w:endnote>
  <w:endnote w:type="continuationSeparator" w:id="0">
    <w:p w:rsidR="00DC1A67" w:rsidRDefault="00DC1A67" w:rsidP="00DC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62653"/>
      <w:docPartObj>
        <w:docPartGallery w:val="Page Numbers (Bottom of Page)"/>
        <w:docPartUnique/>
      </w:docPartObj>
    </w:sdtPr>
    <w:sdtEndPr/>
    <w:sdtContent>
      <w:p w:rsidR="00DC1A67" w:rsidRDefault="00DC1A67">
        <w:pPr>
          <w:pStyle w:val="af2"/>
          <w:jc w:val="center"/>
        </w:pPr>
        <w:r>
          <w:fldChar w:fldCharType="begin"/>
        </w:r>
        <w:r>
          <w:instrText>PAGE   \* MERGEFORMAT</w:instrText>
        </w:r>
        <w:r>
          <w:fldChar w:fldCharType="separate"/>
        </w:r>
        <w:r w:rsidR="0076473C">
          <w:rPr>
            <w:noProof/>
          </w:rPr>
          <w:t>3</w:t>
        </w:r>
        <w:r>
          <w:fldChar w:fldCharType="end"/>
        </w:r>
      </w:p>
    </w:sdtContent>
  </w:sdt>
  <w:p w:rsidR="00DC1A67" w:rsidRDefault="00DC1A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A67" w:rsidRDefault="00DC1A67" w:rsidP="00DC1A67">
      <w:pPr>
        <w:spacing w:after="0" w:line="240" w:lineRule="auto"/>
      </w:pPr>
      <w:r>
        <w:separator/>
      </w:r>
    </w:p>
  </w:footnote>
  <w:footnote w:type="continuationSeparator" w:id="0">
    <w:p w:rsidR="00DC1A67" w:rsidRDefault="00DC1A67" w:rsidP="00DC1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44667"/>
    <w:rsid w:val="00166D1E"/>
    <w:rsid w:val="001673A9"/>
    <w:rsid w:val="00196CB4"/>
    <w:rsid w:val="001A2A5E"/>
    <w:rsid w:val="001E29A5"/>
    <w:rsid w:val="001E4BEE"/>
    <w:rsid w:val="00204A7B"/>
    <w:rsid w:val="00210956"/>
    <w:rsid w:val="00224211"/>
    <w:rsid w:val="0022514A"/>
    <w:rsid w:val="00270958"/>
    <w:rsid w:val="002843F5"/>
    <w:rsid w:val="002A3C9F"/>
    <w:rsid w:val="002B3EC8"/>
    <w:rsid w:val="0030470F"/>
    <w:rsid w:val="003333AD"/>
    <w:rsid w:val="003553A0"/>
    <w:rsid w:val="0039524B"/>
    <w:rsid w:val="003B1285"/>
    <w:rsid w:val="003B37F5"/>
    <w:rsid w:val="003B55FD"/>
    <w:rsid w:val="00480AB2"/>
    <w:rsid w:val="004A551D"/>
    <w:rsid w:val="004B5AE1"/>
    <w:rsid w:val="00506625"/>
    <w:rsid w:val="0054590D"/>
    <w:rsid w:val="0056697F"/>
    <w:rsid w:val="0057023E"/>
    <w:rsid w:val="005742B0"/>
    <w:rsid w:val="00590507"/>
    <w:rsid w:val="0060529E"/>
    <w:rsid w:val="00611D55"/>
    <w:rsid w:val="006268E4"/>
    <w:rsid w:val="00685A7D"/>
    <w:rsid w:val="006A30D0"/>
    <w:rsid w:val="00736289"/>
    <w:rsid w:val="0076473C"/>
    <w:rsid w:val="007B269A"/>
    <w:rsid w:val="007B38DF"/>
    <w:rsid w:val="007D0021"/>
    <w:rsid w:val="007F49E3"/>
    <w:rsid w:val="008941A3"/>
    <w:rsid w:val="008A6EC4"/>
    <w:rsid w:val="008C0FEE"/>
    <w:rsid w:val="008C149D"/>
    <w:rsid w:val="008D3132"/>
    <w:rsid w:val="008E47AC"/>
    <w:rsid w:val="0091677E"/>
    <w:rsid w:val="00976C17"/>
    <w:rsid w:val="0098551B"/>
    <w:rsid w:val="009F0829"/>
    <w:rsid w:val="009F5557"/>
    <w:rsid w:val="00A546A1"/>
    <w:rsid w:val="00AE30B2"/>
    <w:rsid w:val="00B41C06"/>
    <w:rsid w:val="00B54E21"/>
    <w:rsid w:val="00B95146"/>
    <w:rsid w:val="00B96019"/>
    <w:rsid w:val="00C40952"/>
    <w:rsid w:val="00C60512"/>
    <w:rsid w:val="00C7758F"/>
    <w:rsid w:val="00C82DD7"/>
    <w:rsid w:val="00CB290C"/>
    <w:rsid w:val="00CC33BE"/>
    <w:rsid w:val="00CE3F84"/>
    <w:rsid w:val="00D31FD0"/>
    <w:rsid w:val="00DC00FE"/>
    <w:rsid w:val="00DC1A67"/>
    <w:rsid w:val="00DE59DA"/>
    <w:rsid w:val="00DE5A3D"/>
    <w:rsid w:val="00DF3CA5"/>
    <w:rsid w:val="00DF3D5E"/>
    <w:rsid w:val="00E027F4"/>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stafye.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astafyev.i.v@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16</Pages>
  <Words>4701</Words>
  <Characters>26797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dcterms:created xsi:type="dcterms:W3CDTF">2012-03-21T12:45:00Z</dcterms:created>
  <dcterms:modified xsi:type="dcterms:W3CDTF">2012-04-12T14:25:00Z</dcterms:modified>
</cp:coreProperties>
</file>