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1B4" w:rsidRDefault="000921B4" w:rsidP="000921B4">
      <w:pPr>
        <w:jc w:val="center"/>
        <w:rPr>
          <w:b/>
          <w:w w:val="115"/>
          <w:lang w:val="en-US"/>
        </w:rPr>
      </w:pPr>
    </w:p>
    <w:p w:rsidR="000921B4" w:rsidRDefault="000921B4" w:rsidP="000921B4">
      <w:pPr>
        <w:jc w:val="center"/>
      </w:pPr>
      <w:r>
        <w:rPr>
          <w:b/>
          <w:w w:val="115"/>
        </w:rPr>
        <w:t xml:space="preserve">ИЗВЕЩЕНИЕ О ПРОВЕДЕНИИ ЗАПРОСА КОТИРОВОК </w:t>
      </w:r>
    </w:p>
    <w:p w:rsidR="000921B4" w:rsidRDefault="000921B4" w:rsidP="000921B4">
      <w:pPr>
        <w:jc w:val="center"/>
      </w:pPr>
      <w:r>
        <w:rPr>
          <w:b/>
          <w:color w:val="000000"/>
          <w:w w:val="115"/>
        </w:rPr>
        <w:t>В ЭЛЕКТРОННОЙ ФОРМЕ</w:t>
      </w:r>
    </w:p>
    <w:p w:rsidR="000921B4" w:rsidRDefault="000921B4" w:rsidP="000921B4">
      <w:pPr>
        <w:jc w:val="center"/>
      </w:pPr>
      <w:r>
        <w:rPr>
          <w:b/>
          <w:color w:val="000000"/>
          <w:w w:val="115"/>
        </w:rPr>
        <w:t xml:space="preserve"> </w:t>
      </w:r>
      <w:r>
        <w:rPr>
          <w:b/>
          <w:w w:val="115"/>
        </w:rPr>
        <w:t xml:space="preserve">НА ПРАВО ЗАКЛЮЧЕНИЯ ДОГОВОРА </w:t>
      </w:r>
    </w:p>
    <w:p w:rsidR="000921B4" w:rsidRDefault="000921B4" w:rsidP="000921B4">
      <w:pPr>
        <w:jc w:val="center"/>
      </w:pPr>
      <w:r>
        <w:rPr>
          <w:b/>
          <w:w w:val="115"/>
        </w:rPr>
        <w:t>НА ПОСТАВКУ</w:t>
      </w:r>
      <w:r w:rsidRPr="004C0C99">
        <w:rPr>
          <w:b/>
          <w:w w:val="115"/>
        </w:rPr>
        <w:t xml:space="preserve"> резервного</w:t>
      </w:r>
      <w:r>
        <w:rPr>
          <w:b/>
          <w:w w:val="115"/>
        </w:rPr>
        <w:t xml:space="preserve"> </w:t>
      </w:r>
      <w:r w:rsidRPr="000E1E66">
        <w:rPr>
          <w:b/>
        </w:rPr>
        <w:t>сервера контейнерной платформы юникс-сервисов НИЯУ МИФИ</w:t>
      </w:r>
    </w:p>
    <w:p w:rsidR="000921B4" w:rsidRDefault="000921B4" w:rsidP="000921B4">
      <w:pPr>
        <w:jc w:val="center"/>
        <w:rPr>
          <w:b/>
          <w:w w:val="115"/>
        </w:rPr>
      </w:pPr>
    </w:p>
    <w:p w:rsidR="000921B4" w:rsidRPr="004629E2" w:rsidRDefault="000921B4" w:rsidP="000921B4">
      <w:pPr>
        <w:jc w:val="center"/>
        <w:rPr>
          <w:u w:val="single"/>
        </w:rPr>
      </w:pPr>
      <w:r>
        <w:rPr>
          <w:b/>
          <w:w w:val="115"/>
        </w:rPr>
        <w:t xml:space="preserve"> </w:t>
      </w:r>
      <w:r w:rsidRPr="004629E2">
        <w:rPr>
          <w:b/>
          <w:w w:val="115"/>
          <w:u w:val="single"/>
        </w:rPr>
        <w:t xml:space="preserve"> № 381-544э   от  02/11/18г </w:t>
      </w:r>
    </w:p>
    <w:p w:rsidR="000921B4" w:rsidRPr="000D2506" w:rsidRDefault="000921B4" w:rsidP="000921B4">
      <w:pPr>
        <w:jc w:val="center"/>
        <w:rPr>
          <w:b/>
          <w:w w:val="115"/>
        </w:rPr>
      </w:pPr>
    </w:p>
    <w:p w:rsidR="000921B4" w:rsidRDefault="000921B4" w:rsidP="000921B4">
      <w:pPr>
        <w:ind w:left="-993" w:right="-360"/>
        <w:jc w:val="both"/>
      </w:pPr>
      <w:r>
        <w:t xml:space="preserve">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Pr>
          <w:b/>
          <w:sz w:val="28"/>
          <w:szCs w:val="28"/>
        </w:rPr>
        <w:t xml:space="preserve"> </w:t>
      </w:r>
      <w:r>
        <w:t>участниками процедуры закупки могут быть только субъекты малого и среднего предпринимательства.</w:t>
      </w:r>
    </w:p>
    <w:p w:rsidR="000921B4" w:rsidRDefault="000921B4" w:rsidP="000921B4">
      <w:pPr>
        <w:rPr>
          <w:b/>
          <w:color w:val="333399"/>
          <w:w w:val="115"/>
        </w:rPr>
      </w:pPr>
    </w:p>
    <w:tbl>
      <w:tblPr>
        <w:tblW w:w="0" w:type="auto"/>
        <w:tblInd w:w="-977" w:type="dxa"/>
        <w:tblLayout w:type="fixed"/>
        <w:tblLook w:val="0000" w:firstRow="0" w:lastRow="0" w:firstColumn="0" w:lastColumn="0" w:noHBand="0" w:noVBand="0"/>
      </w:tblPr>
      <w:tblGrid>
        <w:gridCol w:w="558"/>
        <w:gridCol w:w="3084"/>
        <w:gridCol w:w="7168"/>
      </w:tblGrid>
      <w:tr w:rsidR="000921B4" w:rsidTr="00CB178C">
        <w:trPr>
          <w:trHeight w:val="343"/>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Способ закупки</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rPr>
                <w:color w:val="000000"/>
              </w:rPr>
              <w:t>Запрос котировок в электронной форме</w:t>
            </w:r>
          </w:p>
          <w:p w:rsidR="000921B4" w:rsidRDefault="000921B4" w:rsidP="00CB178C">
            <w:r>
              <w:rPr>
                <w:color w:val="000000"/>
              </w:rP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t xml:space="preserve">Единой информационной системы в сфере закупок </w:t>
            </w:r>
            <w:r>
              <w:rPr>
                <w:lang w:val="en-US"/>
              </w:rPr>
              <w:t>http</w:t>
            </w:r>
            <w:r>
              <w:t>://</w:t>
            </w:r>
            <w:hyperlink r:id="rId7"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w:t>
            </w:r>
          </w:p>
        </w:tc>
      </w:tr>
      <w:tr w:rsidR="000921B4" w:rsidTr="00CB178C">
        <w:trPr>
          <w:trHeight w:val="34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Наименование Заказчика</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both"/>
            </w:pPr>
            <w:r>
              <w:t xml:space="preserve">федеральное государственное автономное образовательное </w:t>
            </w:r>
          </w:p>
          <w:p w:rsidR="000921B4" w:rsidRDefault="000921B4" w:rsidP="00CB178C">
            <w:pPr>
              <w:jc w:val="both"/>
            </w:pPr>
            <w:r>
              <w:t xml:space="preserve">учреждение высшего  образования </w:t>
            </w:r>
          </w:p>
          <w:p w:rsidR="000921B4" w:rsidRDefault="000921B4" w:rsidP="00CB178C">
            <w:pPr>
              <w:jc w:val="both"/>
            </w:pPr>
            <w:r>
              <w:t>«Национальный исследовательский ядерный</w:t>
            </w:r>
          </w:p>
          <w:p w:rsidR="000921B4" w:rsidRDefault="000921B4" w:rsidP="00CB178C">
            <w:pPr>
              <w:jc w:val="both"/>
            </w:pPr>
            <w:r>
              <w:t>университет «МИФИ» (НИЯУ МИФИ)</w:t>
            </w:r>
          </w:p>
        </w:tc>
      </w:tr>
      <w:tr w:rsidR="000921B4" w:rsidTr="00CB178C">
        <w:trPr>
          <w:trHeight w:val="35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pPr>
          </w:p>
          <w:p w:rsidR="000921B4" w:rsidRDefault="000921B4" w:rsidP="00CB178C">
            <w:r>
              <w:t>Место нахождения Заказчика</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t>Российская Федерация, 115409, г. Москва, Каширское шоссе, д. 31</w:t>
            </w:r>
          </w:p>
        </w:tc>
      </w:tr>
      <w:tr w:rsidR="000921B4" w:rsidTr="00CB178C">
        <w:trPr>
          <w:trHeight w:val="340"/>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4</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pPr>
          </w:p>
          <w:p w:rsidR="000921B4" w:rsidRDefault="000921B4" w:rsidP="00CB178C">
            <w:r>
              <w:t>Почтовый адрес</w:t>
            </w:r>
          </w:p>
          <w:p w:rsidR="000921B4" w:rsidRDefault="000921B4" w:rsidP="00CB178C"/>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t>Российская Федерация, 115409, г. Москва, Каширское шоссе, д. 31</w:t>
            </w:r>
          </w:p>
        </w:tc>
      </w:tr>
      <w:tr w:rsidR="000921B4" w:rsidTr="00CB178C">
        <w:trPr>
          <w:trHeight w:val="350"/>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5</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Адрес электронной почты Заказчика</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t>TBGuseva</w:t>
            </w:r>
            <w:hyperlink r:id="rId8" w:history="1">
              <w:r>
                <w:rPr>
                  <w:rStyle w:val="a3"/>
                </w:rPr>
                <w:t>@</w:t>
              </w:r>
              <w:r>
                <w:rPr>
                  <w:rStyle w:val="a3"/>
                  <w:lang w:val="en-US"/>
                </w:rPr>
                <w:t>mephi</w:t>
              </w:r>
              <w:r>
                <w:rPr>
                  <w:rStyle w:val="a3"/>
                </w:rPr>
                <w:t>.</w:t>
              </w:r>
            </w:hyperlink>
            <w:r>
              <w:rPr>
                <w:lang w:val="en-US"/>
              </w:rPr>
              <w:t>ru</w:t>
            </w:r>
          </w:p>
        </w:tc>
      </w:tr>
      <w:tr w:rsidR="000921B4" w:rsidTr="00CB178C">
        <w:trPr>
          <w:trHeight w:val="346"/>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6</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pPr>
          </w:p>
          <w:p w:rsidR="000921B4" w:rsidRDefault="000921B4" w:rsidP="00CB178C">
            <w:r>
              <w:t>Контактное лицо, телефон</w:t>
            </w:r>
          </w:p>
          <w:p w:rsidR="000921B4" w:rsidRDefault="000921B4" w:rsidP="00CB178C">
            <w:pPr>
              <w:rPr>
                <w:lang w:val="en-US"/>
              </w:rPr>
            </w:pP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t>Гусева Татьяна Борисовна, т.8-499-324-97-93</w:t>
            </w:r>
          </w:p>
        </w:tc>
      </w:tr>
      <w:tr w:rsidR="000921B4" w:rsidTr="00CB178C">
        <w:trPr>
          <w:trHeight w:val="342"/>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7</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Предмет договора с указанием количества поставляемых товаров</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both"/>
            </w:pPr>
            <w:r>
              <w:t>Поставка</w:t>
            </w:r>
            <w:r w:rsidRPr="004C0C99">
              <w:t xml:space="preserve"> резервного</w:t>
            </w:r>
            <w:r>
              <w:t xml:space="preserve"> </w:t>
            </w:r>
            <w:r w:rsidRPr="000E1E66">
              <w:t>сервера контейнерной платформы юникс-сервисов НИЯУ МИФИ</w:t>
            </w:r>
            <w:r>
              <w:t>. Все необходимые сведения приведены в Приложении № 1 к извещению о проведении запроса котировок в электронной форме.</w:t>
            </w:r>
          </w:p>
        </w:tc>
      </w:tr>
      <w:tr w:rsidR="000921B4" w:rsidTr="00CB178C">
        <w:trPr>
          <w:trHeight w:val="930"/>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8</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pPr>
          </w:p>
          <w:p w:rsidR="000921B4" w:rsidRDefault="000921B4" w:rsidP="00CB178C">
            <w:r>
              <w:t>Максимальная цена договора</w:t>
            </w:r>
          </w:p>
          <w:p w:rsidR="000921B4" w:rsidRDefault="000921B4" w:rsidP="00CB178C"/>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center"/>
            </w:pPr>
            <w:r>
              <w:rPr>
                <w:b/>
                <w:lang w:val="en-US"/>
              </w:rPr>
              <w:t>809</w:t>
            </w:r>
            <w:r w:rsidRPr="004835B5">
              <w:rPr>
                <w:b/>
                <w:lang w:val="en-US"/>
              </w:rPr>
              <w:t xml:space="preserve"> </w:t>
            </w:r>
            <w:r>
              <w:rPr>
                <w:b/>
                <w:lang w:val="en-US"/>
              </w:rPr>
              <w:t>622</w:t>
            </w:r>
            <w:r w:rsidRPr="004835B5">
              <w:rPr>
                <w:b/>
              </w:rPr>
              <w:t xml:space="preserve"> рубл</w:t>
            </w:r>
            <w:r>
              <w:rPr>
                <w:b/>
              </w:rPr>
              <w:t>я</w:t>
            </w:r>
            <w:r w:rsidRPr="004835B5">
              <w:rPr>
                <w:b/>
              </w:rPr>
              <w:t xml:space="preserve"> </w:t>
            </w:r>
            <w:r w:rsidRPr="004835B5">
              <w:rPr>
                <w:b/>
                <w:lang w:val="en-US"/>
              </w:rPr>
              <w:t>00</w:t>
            </w:r>
            <w:r w:rsidRPr="004835B5">
              <w:rPr>
                <w:b/>
              </w:rPr>
              <w:t xml:space="preserve"> копеек</w:t>
            </w:r>
          </w:p>
        </w:tc>
      </w:tr>
      <w:tr w:rsidR="000921B4" w:rsidTr="00CB178C">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9</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pPr>
          </w:p>
          <w:p w:rsidR="000921B4" w:rsidRDefault="000921B4" w:rsidP="00CB178C">
            <w:r>
              <w:t>Место поставки товаров</w:t>
            </w:r>
          </w:p>
          <w:p w:rsidR="000921B4" w:rsidRDefault="000921B4" w:rsidP="00CB178C"/>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t xml:space="preserve">115409, г. Москва, Каширское шоссе, д. 31 </w:t>
            </w:r>
          </w:p>
        </w:tc>
      </w:tr>
      <w:tr w:rsidR="000921B4" w:rsidTr="00CB178C">
        <w:trPr>
          <w:trHeight w:val="39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jc w:val="center"/>
              <w:rPr>
                <w:i/>
                <w:color w:val="FF0000"/>
              </w:rPr>
            </w:pPr>
          </w:p>
          <w:p w:rsidR="000921B4" w:rsidRDefault="000921B4" w:rsidP="00CB178C">
            <w:pPr>
              <w:jc w:val="center"/>
            </w:pPr>
            <w:r>
              <w:t>10</w:t>
            </w:r>
          </w:p>
          <w:p w:rsidR="000921B4" w:rsidRDefault="000921B4" w:rsidP="00CB178C">
            <w:pPr>
              <w:jc w:val="center"/>
            </w:pP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 xml:space="preserve">Сроки поставки товаров </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Pr="00BE3B7C" w:rsidRDefault="000921B4" w:rsidP="00CB178C">
            <w:r>
              <w:rPr>
                <w:lang w:val="en-US"/>
              </w:rPr>
              <w:t>C</w:t>
            </w:r>
            <w:r>
              <w:t xml:space="preserve"> даты заключения договора</w:t>
            </w:r>
            <w:r w:rsidRPr="00BE3B7C">
              <w:t xml:space="preserve"> </w:t>
            </w:r>
            <w:r>
              <w:t xml:space="preserve">по </w:t>
            </w:r>
            <w:r w:rsidRPr="0066558A">
              <w:t>21</w:t>
            </w:r>
            <w:r>
              <w:t>.12.2018</w:t>
            </w:r>
          </w:p>
        </w:tc>
      </w:tr>
      <w:tr w:rsidR="000921B4" w:rsidTr="00CB178C">
        <w:trPr>
          <w:trHeight w:val="39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11</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pPr>
          </w:p>
          <w:p w:rsidR="000921B4" w:rsidRDefault="000921B4" w:rsidP="00CB178C">
            <w:r>
              <w:t>Форма, срок и условия оплаты поставки товаров</w:t>
            </w:r>
          </w:p>
          <w:p w:rsidR="000921B4" w:rsidRDefault="000921B4" w:rsidP="00CB178C"/>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both"/>
            </w:pPr>
            <w:r>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Pr>
                <w:iCs/>
                <w:color w:val="000000"/>
              </w:rPr>
              <w:t>в электронной форме</w:t>
            </w:r>
            <w:r>
              <w:rPr>
                <w:color w:val="000000"/>
              </w:rPr>
              <w:t xml:space="preserve"> </w:t>
            </w:r>
          </w:p>
        </w:tc>
      </w:tr>
      <w:tr w:rsidR="000921B4" w:rsidTr="00CB178C">
        <w:trPr>
          <w:trHeight w:val="39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lastRenderedPageBreak/>
              <w:t>12</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both"/>
            </w:pPr>
            <w:r>
              <w:rPr>
                <w:color w:val="000000"/>
              </w:rPr>
              <w:t xml:space="preserve">Цена включает все обязательные расходы, в том числе расходы </w:t>
            </w:r>
          </w:p>
          <w:p w:rsidR="000921B4" w:rsidRDefault="000921B4" w:rsidP="00CB178C">
            <w:pPr>
              <w:jc w:val="both"/>
            </w:pPr>
            <w:r>
              <w:rPr>
                <w:color w:val="000000"/>
              </w:rPr>
              <w:t xml:space="preserve">на перевозку, разгрузку, страхование, уплату таможенных пошлин, </w:t>
            </w:r>
          </w:p>
          <w:p w:rsidR="000921B4" w:rsidRDefault="000921B4" w:rsidP="00CB178C">
            <w:pPr>
              <w:jc w:val="both"/>
            </w:pPr>
            <w:r>
              <w:rPr>
                <w:color w:val="000000"/>
              </w:rPr>
              <w:t>налогов, сборов и другие обязательные платежи</w:t>
            </w:r>
          </w:p>
        </w:tc>
      </w:tr>
      <w:tr w:rsidR="000921B4" w:rsidTr="00CB178C">
        <w:trPr>
          <w:trHeight w:val="39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13</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Гарантийный срок и (или) объем предоставления гарантий качества товаров</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center"/>
            </w:pPr>
            <w:r>
              <w:t>Все необходимые сведения приведены в Приложении № 1 к извещению о проведении запроса котировок в электронной форме.</w:t>
            </w:r>
          </w:p>
        </w:tc>
      </w:tr>
      <w:tr w:rsidR="000921B4" w:rsidTr="00CB178C">
        <w:trPr>
          <w:trHeight w:val="39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14</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Место подачи котировочных заявок</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autoSpaceDE w:val="0"/>
              <w:jc w:val="both"/>
            </w:pPr>
            <w: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rPr>
                <w:i/>
                <w:iCs/>
              </w:rPr>
              <w:t xml:space="preserve">  </w:t>
            </w:r>
            <w:r>
              <w:t>в порядке, установленном регламентом работы</w:t>
            </w:r>
            <w:r>
              <w:rPr>
                <w:color w:val="FF0000"/>
              </w:rPr>
              <w:t xml:space="preserve"> </w:t>
            </w:r>
            <w: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0921B4" w:rsidRDefault="000921B4" w:rsidP="00CB178C">
            <w:pPr>
              <w:autoSpaceDE w:val="0"/>
              <w:jc w:val="both"/>
            </w:pPr>
            <w: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0921B4" w:rsidRDefault="000921B4" w:rsidP="00CB178C">
            <w:pPr>
              <w:autoSpaceDE w:val="0"/>
              <w:jc w:val="both"/>
            </w:pPr>
            <w:r>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Pr>
                  <w:rStyle w:val="a3"/>
                  <w:rFonts w:cs="Times New Roman+FPEF"/>
                  <w:lang w:val="en-US"/>
                </w:rPr>
                <w:t>www</w:t>
              </w:r>
              <w:r>
                <w:rPr>
                  <w:rStyle w:val="a3"/>
                  <w:rFonts w:cs="Times New Roman+FPEF"/>
                </w:rPr>
                <w:t>.</w:t>
              </w:r>
              <w:r>
                <w:rPr>
                  <w:rStyle w:val="a3"/>
                  <w:rFonts w:cs="Times New Roman+FPEF"/>
                  <w:lang w:val="en-US"/>
                </w:rPr>
                <w:t>a</w:t>
              </w:r>
              <w:r>
                <w:rPr>
                  <w:rStyle w:val="a3"/>
                  <w:rFonts w:cs="Times New Roman+FPEF"/>
                </w:rPr>
                <w:t>-</w:t>
              </w:r>
              <w:r>
                <w:rPr>
                  <w:rStyle w:val="a3"/>
                  <w:rFonts w:cs="Times New Roman+FPEF"/>
                  <w:lang w:val="en-US"/>
                </w:rPr>
                <w:t>k</w:t>
              </w:r>
              <w:r>
                <w:rPr>
                  <w:rStyle w:val="a3"/>
                  <w:rFonts w:cs="Times New Roman+FPEF"/>
                </w:rPr>
                <w:t>-</w:t>
              </w:r>
              <w:r>
                <w:rPr>
                  <w:rStyle w:val="a3"/>
                  <w:rFonts w:cs="Times New Roman+FPEF"/>
                  <w:lang w:val="en-US"/>
                </w:rPr>
                <w:t>d</w:t>
              </w:r>
              <w:r>
                <w:rPr>
                  <w:rStyle w:val="a3"/>
                  <w:rFonts w:cs="Times New Roman+FPEF"/>
                </w:rPr>
                <w:t>.</w:t>
              </w:r>
              <w:r>
                <w:rPr>
                  <w:rStyle w:val="a3"/>
                  <w:rFonts w:cs="Times New Roman+FPEF"/>
                  <w:lang w:val="en-US"/>
                </w:rPr>
                <w:t>ru</w:t>
              </w:r>
            </w:hyperlink>
            <w:r>
              <w:rPr>
                <w:rFonts w:cs="Times New Roman+FPEF"/>
              </w:rPr>
              <w:t xml:space="preserve"> в порядке, установленном регламентом работы данной электронной торговой площадки.</w:t>
            </w:r>
          </w:p>
        </w:tc>
      </w:tr>
      <w:tr w:rsidR="000921B4" w:rsidTr="00CB178C">
        <w:trPr>
          <w:trHeight w:val="39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15</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Порядок подачи котировочных заявок</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pStyle w:val="af0"/>
              <w:jc w:val="both"/>
            </w:pPr>
            <w:r>
              <w:t>Участник процедуры закупки вправе подать только одну котировочную заявку, внесение изменений в которую не допускается.</w:t>
            </w:r>
          </w:p>
          <w:p w:rsidR="000921B4" w:rsidRDefault="000921B4" w:rsidP="00CB178C">
            <w:pPr>
              <w:pStyle w:val="af0"/>
              <w:spacing w:after="0" w:line="240" w:lineRule="atLeast"/>
            </w:pPr>
            <w:r>
              <w:t>Котировочная заявка должна содержать:</w:t>
            </w:r>
          </w:p>
          <w:p w:rsidR="000921B4" w:rsidRDefault="000921B4" w:rsidP="00CB178C">
            <w:pPr>
              <w:tabs>
                <w:tab w:val="left" w:pos="720"/>
              </w:tabs>
              <w:spacing w:line="240" w:lineRule="atLeast"/>
              <w:jc w:val="both"/>
            </w:pPr>
            <w:r>
              <w:t xml:space="preserve">     заполненную форму котировочной заявки в соответствии с требованиями извещения о проведении запроса котировок</w:t>
            </w:r>
            <w:r>
              <w:rPr>
                <w:color w:val="FF0000"/>
              </w:rPr>
              <w:t xml:space="preserve"> </w:t>
            </w:r>
            <w:r>
              <w:t>в электронной форме;</w:t>
            </w:r>
          </w:p>
          <w:p w:rsidR="000921B4" w:rsidRDefault="000921B4" w:rsidP="00CB178C">
            <w:pPr>
              <w:tabs>
                <w:tab w:val="left" w:pos="720"/>
              </w:tabs>
              <w:spacing w:line="240" w:lineRule="atLeast"/>
              <w:jc w:val="both"/>
            </w:pPr>
            <w:bookmarkStart w:id="0" w:name="OLE_LINK3"/>
            <w:bookmarkStart w:id="1" w:name="OLE_LINK2"/>
            <w:r>
              <w:t xml:space="preserve">     </w:t>
            </w:r>
            <w:bookmarkEnd w:id="0"/>
            <w:bookmarkEnd w:id="1"/>
            <w:r>
              <w:t>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№209-ФЗ «О развитии малого и среднего предпринимательства в Российской Федерации», содержащие информацию об участнике закупки;</w:t>
            </w:r>
          </w:p>
          <w:p w:rsidR="000921B4" w:rsidRDefault="000921B4" w:rsidP="00CB178C">
            <w:pPr>
              <w:tabs>
                <w:tab w:val="left" w:pos="720"/>
              </w:tabs>
              <w:spacing w:line="240" w:lineRule="atLeast"/>
              <w:jc w:val="both"/>
            </w:pPr>
            <w:r>
              <w:rPr>
                <w:color w:val="000000"/>
              </w:rPr>
              <w:t xml:space="preserve"> </w:t>
            </w:r>
          </w:p>
          <w:p w:rsidR="000921B4" w:rsidRDefault="000921B4" w:rsidP="00CB178C">
            <w:pPr>
              <w:pStyle w:val="af0"/>
              <w:spacing w:after="0" w:line="240" w:lineRule="atLeast"/>
              <w:jc w:val="both"/>
            </w:pPr>
            <w:r>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0921B4" w:rsidTr="00CB178C">
        <w:trPr>
          <w:trHeight w:val="398"/>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16</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pPr>
          </w:p>
          <w:p w:rsidR="000921B4" w:rsidRDefault="000921B4" w:rsidP="00CB178C">
            <w:r>
              <w:t>Дата начала подачи заявок</w:t>
            </w:r>
          </w:p>
          <w:p w:rsidR="000921B4" w:rsidRDefault="000921B4" w:rsidP="00CB178C"/>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snapToGrid w:val="0"/>
            </w:pPr>
            <w:r>
              <w:t>03/11/18г</w:t>
            </w:r>
          </w:p>
        </w:tc>
      </w:tr>
      <w:tr w:rsidR="000921B4" w:rsidTr="00CB178C">
        <w:trPr>
          <w:trHeight w:val="902"/>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17</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pPr>
          </w:p>
          <w:p w:rsidR="000921B4" w:rsidRDefault="000921B4" w:rsidP="00CB178C">
            <w:r>
              <w:t>Дата и время окончания подачи заявок</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t xml:space="preserve"> 15/11/18г, 17 час. 00 мин. (время московское)</w:t>
            </w:r>
          </w:p>
        </w:tc>
      </w:tr>
      <w:tr w:rsidR="000921B4" w:rsidTr="00CB178C">
        <w:trPr>
          <w:trHeight w:val="642"/>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w:t>
            </w:r>
            <w:r>
              <w:rPr>
                <w:lang w:val="en-US"/>
              </w:rPr>
              <w:t>8</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Место и дата рассмотрения котировочных заявок</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rPr>
                <w:color w:val="000000"/>
              </w:rPr>
              <w:t>115409, г.Москва, Каширское шоссе, д.31; 16/11/18г</w:t>
            </w:r>
          </w:p>
        </w:tc>
      </w:tr>
      <w:tr w:rsidR="000921B4" w:rsidTr="00CB178C">
        <w:trPr>
          <w:trHeight w:val="70"/>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lastRenderedPageBreak/>
              <w:t>1</w:t>
            </w:r>
            <w:r>
              <w:rPr>
                <w:lang w:val="en-US"/>
              </w:rPr>
              <w:t>9</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Приоритет товаров российского происхождения по отношению к товарам, происходящим из иностранного государства</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autoSpaceDE w:val="0"/>
              <w:spacing w:before="108" w:after="108"/>
              <w:jc w:val="both"/>
            </w:pPr>
            <w:r>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Pr>
                <w:rFonts w:ascii="Arial" w:hAnsi="Arial" w:cs="Arial"/>
              </w:rPr>
              <w:t>.</w:t>
            </w:r>
          </w:p>
          <w:p w:rsidR="000921B4" w:rsidRDefault="000921B4" w:rsidP="00CB178C">
            <w:pPr>
              <w:autoSpaceDE w:val="0"/>
              <w:jc w:val="both"/>
            </w:pPr>
            <w:r>
              <w:t>Приоритет не предоставляется в случаях, если:</w:t>
            </w:r>
          </w:p>
          <w:p w:rsidR="000921B4" w:rsidRDefault="000921B4" w:rsidP="00CB178C">
            <w:pPr>
              <w:autoSpaceDE w:val="0"/>
              <w:ind w:firstLine="720"/>
              <w:jc w:val="both"/>
            </w:pPr>
            <w:r>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0921B4" w:rsidRDefault="000921B4" w:rsidP="00CB178C">
            <w:pPr>
              <w:autoSpaceDE w:val="0"/>
              <w:ind w:firstLine="720"/>
              <w:jc w:val="both"/>
            </w:pPr>
            <w:r>
              <w:t>б) в котировочной заявке не содержится предложений о поставке товаров российского происхождения;</w:t>
            </w:r>
          </w:p>
          <w:p w:rsidR="000921B4" w:rsidRDefault="000921B4" w:rsidP="00CB178C">
            <w:pPr>
              <w:autoSpaceDE w:val="0"/>
              <w:ind w:firstLine="720"/>
              <w:jc w:val="both"/>
            </w:pPr>
            <w:r>
              <w:t xml:space="preserve">в) в котировочной заявке не содержится предложений о поставке товаров иностранного происхождения, </w:t>
            </w:r>
          </w:p>
          <w:p w:rsidR="000921B4" w:rsidRDefault="000921B4" w:rsidP="00CB178C">
            <w:pPr>
              <w:autoSpaceDE w:val="0"/>
              <w:ind w:firstLine="720"/>
              <w:jc w:val="both"/>
            </w:pPr>
            <w:r>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0921B4" w:rsidRDefault="000921B4" w:rsidP="00CB178C">
            <w:pPr>
              <w:autoSpaceDE w:val="0"/>
              <w:ind w:firstLine="720"/>
              <w:jc w:val="both"/>
            </w:pPr>
            <w:r>
              <w:t xml:space="preserve">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w:t>
            </w:r>
            <w:r w:rsidRPr="004E1CE7">
              <w:t>4</w:t>
            </w:r>
            <w:r>
              <w:t xml:space="preserve">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tc>
      </w:tr>
      <w:tr w:rsidR="000921B4" w:rsidTr="00CB178C">
        <w:trPr>
          <w:trHeight w:val="534"/>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20</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Заключение и исполнение договора</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autoSpaceDE w:val="0"/>
              <w:ind w:firstLine="720"/>
              <w:jc w:val="both"/>
            </w:pPr>
            <w:r>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0921B4" w:rsidRDefault="000921B4" w:rsidP="00CB178C">
            <w:pPr>
              <w:autoSpaceDE w:val="0"/>
              <w:ind w:firstLine="720"/>
              <w:jc w:val="both"/>
            </w:pPr>
            <w:r>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0921B4" w:rsidRDefault="000921B4" w:rsidP="00CB178C">
            <w:pPr>
              <w:autoSpaceDE w:val="0"/>
              <w:ind w:firstLine="720"/>
              <w:jc w:val="both"/>
            </w:pPr>
            <w:r>
              <w:t xml:space="preserve">При исполнении договора, заключенного с участником процедуры закупки, которому предоставлен приоритет в соответствии с </w:t>
            </w:r>
            <w:r>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w:t>
            </w:r>
            <w:r>
              <w:lastRenderedPageBreak/>
              <w:t>(потребительские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0921B4" w:rsidRDefault="000921B4" w:rsidP="00CB178C">
            <w:pPr>
              <w:autoSpaceDE w:val="0"/>
              <w:ind w:firstLine="720"/>
              <w:jc w:val="both"/>
            </w:pPr>
            <w:r>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0921B4" w:rsidRDefault="000921B4" w:rsidP="00CB178C">
            <w:pPr>
              <w:autoSpaceDE w:val="0"/>
              <w:ind w:firstLine="720"/>
              <w:jc w:val="both"/>
              <w:rPr>
                <w:color w:val="000000"/>
              </w:rPr>
            </w:pPr>
          </w:p>
        </w:tc>
      </w:tr>
      <w:tr w:rsidR="000921B4" w:rsidTr="00CB178C">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lastRenderedPageBreak/>
              <w:t>21</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Срок подписания победителем в проведении запроса котировок</w:t>
            </w:r>
            <w:r>
              <w:rPr>
                <w:color w:val="FF0000"/>
              </w:rPr>
              <w:t xml:space="preserve"> </w:t>
            </w:r>
          </w:p>
          <w:p w:rsidR="000921B4" w:rsidRDefault="000921B4" w:rsidP="00CB178C">
            <w:r>
              <w:t>в электронной форме  договора</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tabs>
                <w:tab w:val="left" w:pos="2835"/>
                <w:tab w:val="left" w:pos="3544"/>
                <w:tab w:val="left" w:pos="3686"/>
                <w:tab w:val="left" w:pos="3828"/>
              </w:tabs>
              <w:jc w:val="both"/>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1"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w:t>
            </w:r>
            <w:r>
              <w:rPr>
                <w:color w:val="FF0000"/>
              </w:rPr>
              <w:t xml:space="preserve"> </w:t>
            </w:r>
            <w:r>
              <w:t xml:space="preserve">«Аукционный Конкурсный Дом» в сети «Интернет» по адресу: </w:t>
            </w:r>
            <w:hyperlink r:id="rId12"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t xml:space="preserve"> протокола</w:t>
            </w:r>
            <w:r>
              <w:rPr>
                <w:color w:val="000000"/>
              </w:rPr>
              <w:t xml:space="preserve"> рассмотрения и оценки котировочных заявок и не более двадцати рабочих дней со дня принятия Заказчиком решения о заключении договора.</w:t>
            </w:r>
          </w:p>
        </w:tc>
      </w:tr>
      <w:tr w:rsidR="000921B4" w:rsidTr="00CB178C">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22</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5"/>
              <w:snapToGrid w:val="0"/>
              <w:spacing w:before="0"/>
              <w:rPr>
                <w:color w:val="FF0000"/>
              </w:rPr>
            </w:pPr>
          </w:p>
          <w:p w:rsidR="000921B4" w:rsidRDefault="000921B4" w:rsidP="00CB178C">
            <w:pPr>
              <w:pStyle w:val="af5"/>
              <w:spacing w:after="0"/>
            </w:pPr>
            <w:r>
              <w:rPr>
                <w:color w:val="auto"/>
              </w:rPr>
              <w:t>Возможность Заказчика увеличить количество поставляемого товара при заключении договора</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tabs>
                <w:tab w:val="left" w:pos="2835"/>
                <w:tab w:val="left" w:pos="3544"/>
                <w:tab w:val="left" w:pos="3686"/>
                <w:tab w:val="left" w:pos="3828"/>
              </w:tabs>
              <w:jc w:val="both"/>
            </w:pPr>
            <w:r>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0921B4" w:rsidTr="00CB178C">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23</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napToGrid w:val="0"/>
              <w:rPr>
                <w:color w:val="FF0000"/>
              </w:rPr>
            </w:pPr>
          </w:p>
          <w:p w:rsidR="000921B4" w:rsidRDefault="000921B4" w:rsidP="00CB178C">
            <w:pPr>
              <w:rPr>
                <w:color w:val="FF0000"/>
              </w:rPr>
            </w:pPr>
          </w:p>
          <w:p w:rsidR="000921B4" w:rsidRDefault="000921B4" w:rsidP="00CB178C">
            <w:pPr>
              <w:rPr>
                <w:color w:val="FF0000"/>
              </w:rPr>
            </w:pPr>
          </w:p>
          <w:p w:rsidR="000921B4" w:rsidRDefault="000921B4" w:rsidP="00CB178C">
            <w:pPr>
              <w:rPr>
                <w:color w:val="FF0000"/>
              </w:rPr>
            </w:pPr>
          </w:p>
          <w:p w:rsidR="000921B4" w:rsidRDefault="000921B4" w:rsidP="00CB178C">
            <w:r>
              <w:t>Возможность Заказчика изменить количество поставляемых по договору товаров</w:t>
            </w:r>
          </w:p>
          <w:p w:rsidR="000921B4" w:rsidRDefault="000921B4" w:rsidP="00CB178C">
            <w:pPr>
              <w:pStyle w:val="af5"/>
              <w:rPr>
                <w:color w:val="auto"/>
              </w:rPr>
            </w:pPr>
          </w:p>
          <w:p w:rsidR="000921B4" w:rsidRDefault="000921B4" w:rsidP="00CB178C">
            <w:pPr>
              <w:pStyle w:val="af5"/>
              <w:spacing w:after="0"/>
              <w:rPr>
                <w:color w:val="000000"/>
              </w:rPr>
            </w:pP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tabs>
                <w:tab w:val="left" w:pos="2835"/>
                <w:tab w:val="left" w:pos="3544"/>
                <w:tab w:val="left" w:pos="3686"/>
                <w:tab w:val="left" w:pos="3828"/>
              </w:tabs>
              <w:jc w:val="both"/>
            </w:pPr>
            <w:r>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0921B4" w:rsidTr="00CB178C">
        <w:trPr>
          <w:trHeight w:val="536"/>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24</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Требования  к участникам процедуры закупки</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pStyle w:val="Default"/>
              <w:jc w:val="both"/>
            </w:pPr>
            <w:r>
              <w:rPr>
                <w:rFonts w:eastAsia="Arial"/>
              </w:rPr>
              <w:t xml:space="preserve">        </w:t>
            </w:r>
            <w:r>
              <w:rPr>
                <w:rFonts w:ascii="Times New Roman" w:hAnsi="Times New Roman" w:cs="Times New Roman"/>
              </w:rPr>
              <w:t xml:space="preserve">   Участник процедуры закупки должен соответствовать следующим требованиям:</w:t>
            </w:r>
          </w:p>
          <w:p w:rsidR="000921B4" w:rsidRDefault="000921B4" w:rsidP="00CB178C">
            <w:pPr>
              <w:pStyle w:val="Default"/>
              <w:jc w:val="both"/>
            </w:pPr>
            <w:r>
              <w:rPr>
                <w:rFonts w:ascii="Times New Roman" w:hAnsi="Times New Roman" w:cs="Times New Roman"/>
              </w:rPr>
              <w:t xml:space="preserve">            1) являться субъектом малого и среднего предпринимательства;</w:t>
            </w:r>
          </w:p>
          <w:p w:rsidR="000921B4" w:rsidRDefault="000921B4" w:rsidP="00CB178C">
            <w:pPr>
              <w:pStyle w:val="Default"/>
              <w:ind w:firstLine="708"/>
              <w:jc w:val="both"/>
            </w:pPr>
            <w:r>
              <w:rPr>
                <w:rFonts w:ascii="Times New Roman" w:hAnsi="Times New Roman" w:cs="Times New Roman"/>
              </w:rPr>
              <w:t>2) быть правомочным заключать договор;</w:t>
            </w:r>
          </w:p>
          <w:p w:rsidR="000921B4" w:rsidRDefault="000921B4" w:rsidP="00CB178C">
            <w:pPr>
              <w:pStyle w:val="Default"/>
              <w:ind w:firstLine="708"/>
              <w:jc w:val="both"/>
            </w:pPr>
            <w:r>
              <w:rPr>
                <w:rFonts w:ascii="Times New Roman" w:hAnsi="Times New Roman" w:cs="Times New Roman"/>
              </w:rPr>
              <w:t>3) 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0921B4" w:rsidRDefault="000921B4" w:rsidP="00CB178C">
            <w:pPr>
              <w:tabs>
                <w:tab w:val="left" w:pos="0"/>
              </w:tabs>
              <w:ind w:right="-108"/>
              <w:jc w:val="both"/>
            </w:pPr>
            <w:r>
              <w:t xml:space="preserve">         -деятельность, являющаяся предметом настоящего запроса котировок, не подлежит лицензированию, поэтому лицензия участниками процедуры закупки не представляется;</w:t>
            </w:r>
          </w:p>
          <w:p w:rsidR="000921B4" w:rsidRDefault="000921B4" w:rsidP="00CB178C">
            <w:pPr>
              <w:pStyle w:val="Default"/>
              <w:jc w:val="both"/>
            </w:pPr>
            <w:r>
              <w:rPr>
                <w:rFonts w:ascii="Times New Roman" w:hAnsi="Times New Roman" w:cs="Times New Roman"/>
              </w:rPr>
              <w:t xml:space="preserve">            </w:t>
            </w:r>
            <w:r>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0921B4" w:rsidRDefault="000921B4" w:rsidP="00CB178C">
            <w:pPr>
              <w:pStyle w:val="Default"/>
              <w:ind w:firstLine="708"/>
              <w:jc w:val="both"/>
            </w:pPr>
            <w:r>
              <w:rPr>
                <w:rFonts w:ascii="Times New Roman" w:hAnsi="Times New Roman" w:cs="Times New Roman"/>
                <w:color w:val="auto"/>
              </w:rPr>
              <w:t xml:space="preserve">5) не находиться в процессе ликвидации (для юридического лица) или быть признанным по решению арбитражного суда </w:t>
            </w:r>
            <w:r>
              <w:rPr>
                <w:rFonts w:ascii="Times New Roman" w:hAnsi="Times New Roman" w:cs="Times New Roman"/>
                <w:color w:val="auto"/>
              </w:rPr>
              <w:lastRenderedPageBreak/>
              <w:t>несостоятельным (банкротом), в отношении него не должно быть открыто конкурсное производство;</w:t>
            </w:r>
          </w:p>
          <w:p w:rsidR="000921B4" w:rsidRDefault="000921B4" w:rsidP="00CB178C">
            <w:pPr>
              <w:pStyle w:val="Default"/>
              <w:ind w:firstLine="708"/>
              <w:jc w:val="both"/>
            </w:pPr>
            <w:r>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0921B4" w:rsidRDefault="000921B4" w:rsidP="00CB178C">
            <w:pPr>
              <w:pStyle w:val="Default"/>
              <w:ind w:firstLine="708"/>
              <w:jc w:val="both"/>
            </w:pPr>
            <w:r>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921B4" w:rsidRDefault="000921B4" w:rsidP="00CB178C">
            <w:pPr>
              <w:pStyle w:val="Default"/>
              <w:ind w:firstLine="708"/>
              <w:jc w:val="both"/>
            </w:pPr>
            <w:r>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0921B4" w:rsidRDefault="000921B4" w:rsidP="00CB178C">
            <w:pPr>
              <w:jc w:val="both"/>
            </w:pPr>
            <w:r>
              <w:t xml:space="preserve">            9) </w:t>
            </w:r>
            <w:r>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0921B4" w:rsidRDefault="000921B4" w:rsidP="00CB178C">
            <w:pPr>
              <w:ind w:firstLine="720"/>
              <w:jc w:val="both"/>
            </w:pPr>
            <w:r>
              <w:t>10)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0921B4" w:rsidRDefault="000921B4" w:rsidP="00CB178C">
            <w:pPr>
              <w:ind w:firstLine="720"/>
              <w:jc w:val="both"/>
            </w:pPr>
            <w:r>
              <w:t>11)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0921B4" w:rsidRDefault="000921B4" w:rsidP="00CB178C">
            <w:pPr>
              <w:ind w:firstLine="720"/>
              <w:jc w:val="both"/>
            </w:pPr>
            <w: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0921B4" w:rsidTr="00CB178C">
        <w:trPr>
          <w:trHeight w:val="536"/>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lastRenderedPageBreak/>
              <w:t>25</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Требования к товару</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both"/>
            </w:pPr>
            <w: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0921B4" w:rsidRPr="000D2506" w:rsidTr="00CB178C">
        <w:trPr>
          <w:trHeight w:val="530"/>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26</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Отказ от проведения  запроса котировок</w:t>
            </w:r>
          </w:p>
          <w:p w:rsidR="000921B4" w:rsidRDefault="000921B4" w:rsidP="00CB178C">
            <w:r>
              <w:t xml:space="preserve"> в электронной форме </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Pr="000D2506" w:rsidRDefault="000921B4" w:rsidP="00CB178C">
            <w:r>
              <w:rPr>
                <w:color w:val="000000"/>
              </w:rPr>
              <w:t xml:space="preserve">В любое время до определения победителя в проведении запроса котировок </w:t>
            </w:r>
            <w:r>
              <w:t>в электронной форме</w:t>
            </w:r>
            <w:r>
              <w:rPr>
                <w:color w:val="000000"/>
              </w:rPr>
              <w:t xml:space="preserve">.  Информация об отказе от проведения запроса </w:t>
            </w:r>
            <w:r>
              <w:t>котировок в электронной форме</w:t>
            </w:r>
            <w:r>
              <w:rPr>
                <w:color w:val="000000"/>
              </w:rPr>
              <w:t xml:space="preserve">  размещается на  Официальном сайте  </w:t>
            </w:r>
            <w:r>
              <w:t xml:space="preserve">Единой информационной системы в сфере </w:t>
            </w:r>
            <w:r>
              <w:lastRenderedPageBreak/>
              <w:t xml:space="preserve">закупок </w:t>
            </w:r>
            <w:r>
              <w:rPr>
                <w:lang w:val="en-US"/>
              </w:rPr>
              <w:t>http</w:t>
            </w:r>
            <w:r>
              <w:t>://</w:t>
            </w:r>
            <w:hyperlink r:id="rId13"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w:t>
            </w:r>
            <w:r>
              <w:rPr>
                <w:color w:val="000000"/>
              </w:rPr>
              <w:t xml:space="preserve"> </w:t>
            </w:r>
            <w:r>
              <w:t>и электронной торговой площадке</w:t>
            </w:r>
            <w:r>
              <w:rPr>
                <w:iCs/>
              </w:rPr>
              <w:t xml:space="preserve"> </w:t>
            </w:r>
            <w:r>
              <w:t xml:space="preserve">«Аукционный Конкурсный Дом» в сети «Интернет» по адресу:  </w:t>
            </w:r>
            <w:hyperlink r:id="rId14"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p>
        </w:tc>
      </w:tr>
      <w:tr w:rsidR="000921B4" w:rsidTr="00CB178C">
        <w:trPr>
          <w:trHeight w:val="530"/>
        </w:trPr>
        <w:tc>
          <w:tcPr>
            <w:tcW w:w="558"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rPr>
                <w:lang w:val="en-US"/>
              </w:rPr>
              <w:lastRenderedPageBreak/>
              <w:t>2</w:t>
            </w:r>
            <w:r>
              <w:t>7</w:t>
            </w:r>
          </w:p>
        </w:tc>
        <w:tc>
          <w:tcPr>
            <w:tcW w:w="3084" w:type="dxa"/>
            <w:tcBorders>
              <w:top w:val="single" w:sz="4" w:space="0" w:color="000000"/>
              <w:left w:val="single" w:sz="4" w:space="0" w:color="000000"/>
              <w:bottom w:val="single" w:sz="4" w:space="0" w:color="000000"/>
            </w:tcBorders>
            <w:shd w:val="clear" w:color="auto" w:fill="auto"/>
            <w:vAlign w:val="center"/>
          </w:tcPr>
          <w:p w:rsidR="000921B4" w:rsidRDefault="000921B4" w:rsidP="00CB178C">
            <w:r>
              <w:t>Приложения к извещению о проведении запроса котировок</w:t>
            </w:r>
            <w:r>
              <w:rPr>
                <w:iCs/>
                <w:color w:val="FF0000"/>
              </w:rPr>
              <w:t xml:space="preserve"> </w:t>
            </w:r>
          </w:p>
          <w:p w:rsidR="000921B4" w:rsidRDefault="000921B4" w:rsidP="00CB178C">
            <w:r>
              <w:rPr>
                <w:iCs/>
              </w:rPr>
              <w:t>в электронной форме</w:t>
            </w:r>
            <w:r>
              <w:t xml:space="preserve"> </w:t>
            </w:r>
          </w:p>
        </w:tc>
        <w:tc>
          <w:tcPr>
            <w:tcW w:w="7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r>
              <w:rPr>
                <w:color w:val="000000"/>
              </w:rPr>
              <w:t>Приложение № 1. Техническое задание.</w:t>
            </w:r>
          </w:p>
          <w:p w:rsidR="000921B4" w:rsidRDefault="000921B4" w:rsidP="00CB178C">
            <w:r>
              <w:rPr>
                <w:color w:val="000000"/>
              </w:rPr>
              <w:t>Приложение № 2. Проект договора.</w:t>
            </w:r>
          </w:p>
          <w:p w:rsidR="000921B4" w:rsidRDefault="000921B4" w:rsidP="00CB178C">
            <w:r>
              <w:rPr>
                <w:color w:val="000000"/>
              </w:rPr>
              <w:t>Приложение № 3. Форма котировочной заявки.</w:t>
            </w:r>
          </w:p>
          <w:p w:rsidR="000921B4" w:rsidRDefault="000921B4" w:rsidP="00CB178C">
            <w:r>
              <w:rPr>
                <w:bCs/>
              </w:rPr>
              <w:t>Приложение № 4. Сведения о начальной (максимальной) цене единицы каждого товара, являющегося предметом закупки.</w:t>
            </w:r>
          </w:p>
        </w:tc>
      </w:tr>
    </w:tbl>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r>
        <w:t>Проректор</w:t>
      </w:r>
    </w:p>
    <w:p w:rsidR="000921B4" w:rsidRDefault="000921B4" w:rsidP="000921B4">
      <w:pPr>
        <w:tabs>
          <w:tab w:val="left" w:pos="1320"/>
        </w:tabs>
      </w:pPr>
      <w:r>
        <w:t>по направлению вида деятельности                 __________________ В.В. Ужва</w:t>
      </w:r>
    </w:p>
    <w:p w:rsidR="000921B4" w:rsidRDefault="000921B4" w:rsidP="000921B4"/>
    <w:p w:rsidR="000921B4" w:rsidRDefault="000921B4" w:rsidP="000921B4">
      <w:r>
        <w:t>СОГЛАСОВАНО</w:t>
      </w:r>
    </w:p>
    <w:p w:rsidR="000921B4" w:rsidRDefault="000921B4" w:rsidP="000921B4"/>
    <w:p w:rsidR="000921B4" w:rsidRDefault="000921B4" w:rsidP="000921B4">
      <w:r>
        <w:t>Начальник центра статистики и анализа         __________________  Е.М. Калинин</w:t>
      </w:r>
    </w:p>
    <w:p w:rsidR="000921B4" w:rsidRDefault="000921B4" w:rsidP="000921B4">
      <w:pPr>
        <w:tabs>
          <w:tab w:val="left" w:pos="1320"/>
        </w:tabs>
      </w:pPr>
    </w:p>
    <w:p w:rsidR="000921B4" w:rsidRDefault="000921B4" w:rsidP="000921B4">
      <w:pPr>
        <w:tabs>
          <w:tab w:val="left" w:pos="1320"/>
        </w:tabs>
      </w:pPr>
      <w:r>
        <w:t>Председатель Единой комиссии                       __________________  С.В. Даева</w:t>
      </w: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pageBreakBefore/>
        <w:tabs>
          <w:tab w:val="left" w:pos="1320"/>
        </w:tabs>
        <w:jc w:val="right"/>
      </w:pPr>
    </w:p>
    <w:p w:rsidR="000921B4" w:rsidRDefault="000921B4" w:rsidP="000921B4">
      <w:pPr>
        <w:tabs>
          <w:tab w:val="left" w:pos="1320"/>
        </w:tabs>
      </w:pPr>
      <w:r>
        <w:tab/>
      </w:r>
      <w:r>
        <w:tab/>
      </w:r>
      <w:r>
        <w:tab/>
      </w:r>
      <w:r>
        <w:tab/>
      </w:r>
      <w:r>
        <w:tab/>
      </w:r>
      <w:r>
        <w:tab/>
      </w:r>
      <w:r>
        <w:tab/>
      </w:r>
      <w:r>
        <w:tab/>
        <w:t xml:space="preserve">             Приложение № 1</w:t>
      </w:r>
    </w:p>
    <w:p w:rsidR="000921B4" w:rsidRDefault="000921B4" w:rsidP="000921B4">
      <w:pPr>
        <w:tabs>
          <w:tab w:val="left" w:pos="1320"/>
        </w:tabs>
        <w:jc w:val="right"/>
      </w:pPr>
      <w:r>
        <w:tab/>
        <w:t>к извещению о проведении</w:t>
      </w:r>
    </w:p>
    <w:p w:rsidR="000921B4" w:rsidRDefault="000921B4" w:rsidP="000921B4">
      <w:pPr>
        <w:tabs>
          <w:tab w:val="left" w:pos="1320"/>
        </w:tabs>
        <w:jc w:val="center"/>
      </w:pPr>
      <w:r>
        <w:t xml:space="preserve">                                                                                             запроса котировок</w:t>
      </w:r>
    </w:p>
    <w:p w:rsidR="000921B4" w:rsidRDefault="000921B4" w:rsidP="000921B4">
      <w:pPr>
        <w:tabs>
          <w:tab w:val="left" w:pos="1320"/>
        </w:tabs>
        <w:jc w:val="center"/>
      </w:pPr>
      <w:r>
        <w:rPr>
          <w:iCs/>
          <w:color w:val="FF0000"/>
        </w:rPr>
        <w:t xml:space="preserve"> </w:t>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0921B4" w:rsidRDefault="000921B4" w:rsidP="000921B4">
      <w:pPr>
        <w:pStyle w:val="311"/>
        <w:widowControl/>
        <w:ind w:firstLine="0"/>
        <w:jc w:val="center"/>
      </w:pPr>
      <w:r>
        <w:rPr>
          <w:sz w:val="28"/>
          <w:szCs w:val="28"/>
        </w:rPr>
        <w:t>3. Техническое задание</w:t>
      </w:r>
    </w:p>
    <w:p w:rsidR="000921B4" w:rsidRDefault="000921B4" w:rsidP="000921B4">
      <w:pPr>
        <w:pStyle w:val="311"/>
        <w:widowControl/>
        <w:spacing w:line="276" w:lineRule="auto"/>
        <w:ind w:right="-2" w:firstLine="720"/>
      </w:pPr>
      <w:r>
        <w:rPr>
          <w:sz w:val="28"/>
          <w:szCs w:val="28"/>
        </w:rPr>
        <w:t>Предмет договора: Поставка</w:t>
      </w:r>
      <w:r w:rsidRPr="004C0C99">
        <w:rPr>
          <w:sz w:val="28"/>
          <w:szCs w:val="28"/>
        </w:rPr>
        <w:t xml:space="preserve"> резервного</w:t>
      </w:r>
      <w:r>
        <w:rPr>
          <w:sz w:val="28"/>
          <w:szCs w:val="28"/>
        </w:rPr>
        <w:t xml:space="preserve"> </w:t>
      </w:r>
      <w:r w:rsidRPr="000E1E66">
        <w:rPr>
          <w:sz w:val="28"/>
          <w:szCs w:val="28"/>
        </w:rPr>
        <w:t>сервера контейнерной платформы юникс-сервисов НИЯУ МИФИ</w:t>
      </w:r>
      <w:r>
        <w:rPr>
          <w:sz w:val="28"/>
          <w:szCs w:val="28"/>
        </w:rPr>
        <w:t>.</w:t>
      </w:r>
    </w:p>
    <w:p w:rsidR="000921B4" w:rsidRDefault="000921B4" w:rsidP="000921B4">
      <w:pPr>
        <w:pStyle w:val="311"/>
        <w:widowControl/>
        <w:numPr>
          <w:ilvl w:val="0"/>
          <w:numId w:val="5"/>
        </w:numPr>
        <w:ind w:right="-2"/>
      </w:pPr>
      <w:r>
        <w:rPr>
          <w:sz w:val="28"/>
          <w:szCs w:val="28"/>
        </w:rPr>
        <w:t>Наименование и перечень видов поставляемого товара.</w:t>
      </w:r>
    </w:p>
    <w:tbl>
      <w:tblPr>
        <w:tblW w:w="10165" w:type="dxa"/>
        <w:tblInd w:w="-121" w:type="dxa"/>
        <w:tblLayout w:type="fixed"/>
        <w:tblCellMar>
          <w:left w:w="103" w:type="dxa"/>
        </w:tblCellMar>
        <w:tblLook w:val="0000" w:firstRow="0" w:lastRow="0" w:firstColumn="0" w:lastColumn="0" w:noHBand="0" w:noVBand="0"/>
      </w:tblPr>
      <w:tblGrid>
        <w:gridCol w:w="779"/>
        <w:gridCol w:w="2410"/>
        <w:gridCol w:w="4960"/>
        <w:gridCol w:w="992"/>
        <w:gridCol w:w="1024"/>
      </w:tblGrid>
      <w:tr w:rsidR="000921B4" w:rsidTr="00CB178C">
        <w:tc>
          <w:tcPr>
            <w:tcW w:w="779" w:type="dxa"/>
            <w:tcBorders>
              <w:top w:val="single" w:sz="4" w:space="0" w:color="00000A"/>
              <w:left w:val="single" w:sz="4" w:space="0" w:color="00000A"/>
              <w:bottom w:val="single" w:sz="4" w:space="0" w:color="00000A"/>
            </w:tcBorders>
            <w:shd w:val="clear" w:color="auto" w:fill="auto"/>
          </w:tcPr>
          <w:p w:rsidR="000921B4" w:rsidRDefault="000921B4" w:rsidP="00CB178C">
            <w:pPr>
              <w:spacing w:line="276" w:lineRule="auto"/>
              <w:jc w:val="center"/>
            </w:pPr>
            <w:r>
              <w:rPr>
                <w:lang w:eastAsia="en-US"/>
              </w:rPr>
              <w:t>№ п/п</w:t>
            </w:r>
          </w:p>
        </w:tc>
        <w:tc>
          <w:tcPr>
            <w:tcW w:w="2410" w:type="dxa"/>
            <w:tcBorders>
              <w:top w:val="single" w:sz="4" w:space="0" w:color="00000A"/>
              <w:left w:val="single" w:sz="4" w:space="0" w:color="00000A"/>
              <w:bottom w:val="single" w:sz="4" w:space="0" w:color="00000A"/>
            </w:tcBorders>
            <w:shd w:val="clear" w:color="auto" w:fill="auto"/>
            <w:vAlign w:val="center"/>
          </w:tcPr>
          <w:p w:rsidR="000921B4" w:rsidRDefault="000921B4" w:rsidP="00CB178C">
            <w:pPr>
              <w:spacing w:line="276" w:lineRule="auto"/>
              <w:jc w:val="center"/>
            </w:pPr>
            <w:r>
              <w:rPr>
                <w:lang w:eastAsia="en-US"/>
              </w:rPr>
              <w:t xml:space="preserve">Наименование </w:t>
            </w:r>
          </w:p>
          <w:p w:rsidR="000921B4" w:rsidRDefault="000921B4" w:rsidP="00CB178C">
            <w:pPr>
              <w:spacing w:line="276" w:lineRule="auto"/>
              <w:jc w:val="center"/>
            </w:pPr>
            <w:r>
              <w:rPr>
                <w:lang w:eastAsia="en-US"/>
              </w:rPr>
              <w:t>товара</w:t>
            </w:r>
          </w:p>
        </w:tc>
        <w:tc>
          <w:tcPr>
            <w:tcW w:w="4960" w:type="dxa"/>
            <w:tcBorders>
              <w:top w:val="single" w:sz="4" w:space="0" w:color="00000A"/>
              <w:left w:val="single" w:sz="4" w:space="0" w:color="00000A"/>
              <w:bottom w:val="single" w:sz="4" w:space="0" w:color="00000A"/>
            </w:tcBorders>
            <w:shd w:val="clear" w:color="auto" w:fill="auto"/>
            <w:vAlign w:val="center"/>
          </w:tcPr>
          <w:p w:rsidR="000921B4" w:rsidRDefault="000921B4" w:rsidP="00CB178C">
            <w:pPr>
              <w:spacing w:line="276" w:lineRule="auto"/>
              <w:jc w:val="center"/>
            </w:pPr>
            <w:r>
              <w:rPr>
                <w:lang w:eastAsia="en-US"/>
              </w:rPr>
              <w:t>Характеристики товара</w:t>
            </w:r>
          </w:p>
        </w:tc>
        <w:tc>
          <w:tcPr>
            <w:tcW w:w="992" w:type="dxa"/>
            <w:tcBorders>
              <w:top w:val="single" w:sz="4" w:space="0" w:color="00000A"/>
              <w:left w:val="single" w:sz="4" w:space="0" w:color="00000A"/>
              <w:bottom w:val="single" w:sz="4" w:space="0" w:color="00000A"/>
            </w:tcBorders>
            <w:shd w:val="clear" w:color="auto" w:fill="auto"/>
          </w:tcPr>
          <w:p w:rsidR="000921B4" w:rsidRDefault="000921B4" w:rsidP="00CB178C">
            <w:pPr>
              <w:spacing w:line="276" w:lineRule="auto"/>
              <w:jc w:val="center"/>
            </w:pPr>
            <w:r>
              <w:rPr>
                <w:lang w:eastAsia="en-US"/>
              </w:rPr>
              <w:t>Ед. изм.</w:t>
            </w:r>
          </w:p>
        </w:tc>
        <w:tc>
          <w:tcPr>
            <w:tcW w:w="1024" w:type="dxa"/>
            <w:tcBorders>
              <w:top w:val="single" w:sz="4" w:space="0" w:color="00000A"/>
              <w:left w:val="single" w:sz="4" w:space="0" w:color="00000A"/>
              <w:bottom w:val="single" w:sz="4" w:space="0" w:color="00000A"/>
              <w:right w:val="single" w:sz="4" w:space="0" w:color="00000A"/>
            </w:tcBorders>
            <w:shd w:val="clear" w:color="auto" w:fill="auto"/>
          </w:tcPr>
          <w:p w:rsidR="000921B4" w:rsidRDefault="000921B4" w:rsidP="00CB178C">
            <w:pPr>
              <w:spacing w:line="276" w:lineRule="auto"/>
              <w:jc w:val="center"/>
            </w:pPr>
            <w:r>
              <w:rPr>
                <w:lang w:eastAsia="en-US"/>
              </w:rPr>
              <w:t>Кол-во</w:t>
            </w:r>
          </w:p>
        </w:tc>
      </w:tr>
      <w:tr w:rsidR="000921B4" w:rsidTr="00CB178C">
        <w:trPr>
          <w:trHeight w:val="699"/>
        </w:trPr>
        <w:tc>
          <w:tcPr>
            <w:tcW w:w="779" w:type="dxa"/>
            <w:tcBorders>
              <w:top w:val="single" w:sz="4" w:space="0" w:color="00000A"/>
              <w:left w:val="single" w:sz="4" w:space="0" w:color="00000A"/>
              <w:bottom w:val="single" w:sz="4" w:space="0" w:color="00000A"/>
            </w:tcBorders>
            <w:shd w:val="clear" w:color="auto" w:fill="auto"/>
          </w:tcPr>
          <w:p w:rsidR="000921B4" w:rsidRPr="0066558A" w:rsidRDefault="000921B4" w:rsidP="00CB178C">
            <w:pPr>
              <w:rPr>
                <w:lang w:val="en-US"/>
              </w:rPr>
            </w:pPr>
            <w:r>
              <w:t>1.</w:t>
            </w:r>
          </w:p>
        </w:tc>
        <w:tc>
          <w:tcPr>
            <w:tcW w:w="2410" w:type="dxa"/>
            <w:tcBorders>
              <w:top w:val="single" w:sz="4" w:space="0" w:color="00000A"/>
              <w:left w:val="single" w:sz="4" w:space="0" w:color="00000A"/>
              <w:bottom w:val="single" w:sz="4" w:space="0" w:color="00000A"/>
            </w:tcBorders>
            <w:shd w:val="clear" w:color="auto" w:fill="auto"/>
          </w:tcPr>
          <w:p w:rsidR="000921B4" w:rsidRPr="0066558A" w:rsidRDefault="000921B4" w:rsidP="00CB178C">
            <w:pPr>
              <w:pStyle w:val="311"/>
              <w:spacing w:line="276" w:lineRule="auto"/>
              <w:ind w:right="-2" w:firstLine="0"/>
              <w:jc w:val="left"/>
              <w:rPr>
                <w:lang w:val="en-US"/>
              </w:rPr>
            </w:pPr>
            <w:r>
              <w:rPr>
                <w:color w:val="000000"/>
                <w:lang w:eastAsia="en-US"/>
              </w:rPr>
              <w:t>Сервер</w:t>
            </w:r>
            <w:r w:rsidRPr="006A749A">
              <w:rPr>
                <w:color w:val="000000"/>
                <w:lang w:val="en-US" w:eastAsia="en-US"/>
              </w:rPr>
              <w:t xml:space="preserve"> Supermicro SYS-1029U-TRTP</w:t>
            </w:r>
          </w:p>
        </w:tc>
        <w:tc>
          <w:tcPr>
            <w:tcW w:w="4960" w:type="dxa"/>
            <w:tcBorders>
              <w:top w:val="single" w:sz="4" w:space="0" w:color="00000A"/>
              <w:left w:val="single" w:sz="4" w:space="0" w:color="00000A"/>
              <w:bottom w:val="single" w:sz="4" w:space="0" w:color="00000A"/>
            </w:tcBorders>
            <w:shd w:val="clear" w:color="auto" w:fill="auto"/>
          </w:tcPr>
          <w:p w:rsidR="000921B4" w:rsidRDefault="000921B4" w:rsidP="00CB178C">
            <w:pPr>
              <w:pStyle w:val="311"/>
              <w:spacing w:line="276" w:lineRule="auto"/>
              <w:ind w:left="33" w:right="-2" w:firstLine="0"/>
            </w:pPr>
            <w:r>
              <w:rPr>
                <w:color w:val="000000"/>
                <w:lang w:eastAsia="en-US"/>
              </w:rPr>
              <w:t>Сервер</w:t>
            </w:r>
            <w:r w:rsidRPr="00236347">
              <w:rPr>
                <w:color w:val="000000"/>
                <w:lang w:eastAsia="en-US"/>
              </w:rPr>
              <w:t xml:space="preserve"> </w:t>
            </w:r>
            <w:r w:rsidRPr="006A749A">
              <w:rPr>
                <w:color w:val="000000"/>
                <w:lang w:val="en-US" w:eastAsia="en-US"/>
              </w:rPr>
              <w:t>Supermicro</w:t>
            </w:r>
            <w:r w:rsidRPr="00236347">
              <w:rPr>
                <w:color w:val="000000"/>
                <w:lang w:eastAsia="en-US"/>
              </w:rPr>
              <w:t xml:space="preserve"> </w:t>
            </w:r>
            <w:r w:rsidRPr="006A749A">
              <w:rPr>
                <w:color w:val="000000"/>
                <w:lang w:val="en-US" w:eastAsia="en-US"/>
              </w:rPr>
              <w:t>SYS</w:t>
            </w:r>
            <w:r w:rsidRPr="00236347">
              <w:rPr>
                <w:color w:val="000000"/>
                <w:lang w:eastAsia="en-US"/>
              </w:rPr>
              <w:t>-1029</w:t>
            </w:r>
            <w:r w:rsidRPr="006A749A">
              <w:rPr>
                <w:color w:val="000000"/>
                <w:lang w:val="en-US" w:eastAsia="en-US"/>
              </w:rPr>
              <w:t>U</w:t>
            </w:r>
            <w:r w:rsidRPr="00236347">
              <w:rPr>
                <w:color w:val="000000"/>
                <w:lang w:eastAsia="en-US"/>
              </w:rPr>
              <w:t>-</w:t>
            </w:r>
            <w:r w:rsidRPr="006A749A">
              <w:rPr>
                <w:color w:val="000000"/>
                <w:lang w:val="en-US" w:eastAsia="en-US"/>
              </w:rPr>
              <w:t>TRTP</w:t>
            </w:r>
            <w:r>
              <w:rPr>
                <w:color w:val="000000"/>
                <w:lang w:eastAsia="en-US"/>
              </w:rPr>
              <w:t xml:space="preserve"> обладает характеристиками:</w:t>
            </w:r>
          </w:p>
          <w:p w:rsidR="000921B4" w:rsidRPr="00240D29" w:rsidRDefault="000921B4" w:rsidP="00CB178C">
            <w:pPr>
              <w:pStyle w:val="311"/>
              <w:spacing w:line="276" w:lineRule="auto"/>
              <w:ind w:left="33" w:right="-2" w:firstLine="0"/>
            </w:pPr>
            <w:r w:rsidRPr="00240D29">
              <w:t xml:space="preserve">- </w:t>
            </w:r>
            <w:r>
              <w:t>форм</w:t>
            </w:r>
            <w:r w:rsidRPr="00240D29">
              <w:t>-</w:t>
            </w:r>
            <w:r>
              <w:t>фактор</w:t>
            </w:r>
            <w:r w:rsidRPr="00240D29">
              <w:t xml:space="preserve">: </w:t>
            </w:r>
            <w:r>
              <w:t>1</w:t>
            </w:r>
            <w:r>
              <w:rPr>
                <w:color w:val="000000"/>
                <w:lang w:val="en-US" w:eastAsia="en-US"/>
              </w:rPr>
              <w:t>U</w:t>
            </w:r>
            <w:r w:rsidRPr="00240D29">
              <w:t>;</w:t>
            </w:r>
          </w:p>
          <w:p w:rsidR="000921B4" w:rsidRDefault="000921B4" w:rsidP="00CB178C">
            <w:pPr>
              <w:pStyle w:val="311"/>
              <w:spacing w:line="276" w:lineRule="auto"/>
              <w:ind w:right="-2" w:firstLine="0"/>
            </w:pPr>
            <w:r>
              <w:rPr>
                <w:color w:val="000000"/>
                <w:lang w:eastAsia="en-US"/>
              </w:rPr>
              <w:t>- тип сервера: одноплатформенный.</w:t>
            </w:r>
          </w:p>
          <w:p w:rsidR="000921B4" w:rsidRDefault="000921B4" w:rsidP="00CB178C">
            <w:pPr>
              <w:pStyle w:val="311"/>
              <w:spacing w:line="276" w:lineRule="auto"/>
              <w:ind w:right="-2" w:firstLine="0"/>
              <w:rPr>
                <w:color w:val="000000"/>
                <w:lang w:eastAsia="en-US"/>
              </w:rPr>
            </w:pPr>
          </w:p>
          <w:p w:rsidR="000921B4" w:rsidRDefault="000921B4" w:rsidP="00CB178C">
            <w:pPr>
              <w:pStyle w:val="311"/>
              <w:spacing w:line="276" w:lineRule="auto"/>
              <w:ind w:right="-2" w:firstLine="0"/>
            </w:pPr>
            <w:r>
              <w:rPr>
                <w:color w:val="000000"/>
                <w:lang w:eastAsia="en-US"/>
              </w:rPr>
              <w:t>Сервер</w:t>
            </w:r>
            <w:r w:rsidRPr="000D2506">
              <w:rPr>
                <w:color w:val="000000"/>
                <w:lang w:eastAsia="en-US"/>
              </w:rPr>
              <w:t xml:space="preserve"> </w:t>
            </w:r>
            <w:r w:rsidRPr="006A749A">
              <w:rPr>
                <w:color w:val="000000"/>
                <w:lang w:val="en-US" w:eastAsia="en-US"/>
              </w:rPr>
              <w:t>Supermicro</w:t>
            </w:r>
            <w:r w:rsidRPr="00236347">
              <w:rPr>
                <w:color w:val="000000"/>
                <w:lang w:eastAsia="en-US"/>
              </w:rPr>
              <w:t xml:space="preserve"> </w:t>
            </w:r>
            <w:r w:rsidRPr="006A749A">
              <w:rPr>
                <w:color w:val="000000"/>
                <w:lang w:val="en-US" w:eastAsia="en-US"/>
              </w:rPr>
              <w:t>SYS</w:t>
            </w:r>
            <w:r w:rsidRPr="00236347">
              <w:rPr>
                <w:color w:val="000000"/>
                <w:lang w:eastAsia="en-US"/>
              </w:rPr>
              <w:t>-1029</w:t>
            </w:r>
            <w:r w:rsidRPr="006A749A">
              <w:rPr>
                <w:color w:val="000000"/>
                <w:lang w:val="en-US" w:eastAsia="en-US"/>
              </w:rPr>
              <w:t>U</w:t>
            </w:r>
            <w:r w:rsidRPr="00236347">
              <w:rPr>
                <w:color w:val="000000"/>
                <w:lang w:eastAsia="en-US"/>
              </w:rPr>
              <w:t>-</w:t>
            </w:r>
            <w:r w:rsidRPr="006A749A">
              <w:rPr>
                <w:color w:val="000000"/>
                <w:lang w:val="en-US" w:eastAsia="en-US"/>
              </w:rPr>
              <w:t>TRTP</w:t>
            </w:r>
            <w:r w:rsidRPr="000D2506">
              <w:rPr>
                <w:color w:val="000000"/>
                <w:lang w:eastAsia="en-US"/>
              </w:rPr>
              <w:t xml:space="preserve"> </w:t>
            </w:r>
            <w:r>
              <w:rPr>
                <w:color w:val="000000"/>
                <w:lang w:eastAsia="en-US"/>
              </w:rPr>
              <w:t>включает</w:t>
            </w:r>
            <w:r w:rsidRPr="000D2506">
              <w:rPr>
                <w:color w:val="000000"/>
                <w:lang w:eastAsia="en-US"/>
              </w:rPr>
              <w:t>:</w:t>
            </w:r>
          </w:p>
          <w:p w:rsidR="000921B4" w:rsidRDefault="000921B4" w:rsidP="00CB178C">
            <w:pPr>
              <w:pStyle w:val="311"/>
              <w:spacing w:line="276" w:lineRule="auto"/>
              <w:ind w:right="-2" w:firstLine="0"/>
              <w:jc w:val="left"/>
            </w:pPr>
            <w:r>
              <w:rPr>
                <w:color w:val="000000"/>
                <w:lang w:eastAsia="en-US"/>
              </w:rPr>
              <w:t xml:space="preserve">1.1. Платформу </w:t>
            </w:r>
            <w:r w:rsidRPr="006A749A">
              <w:rPr>
                <w:color w:val="000000"/>
                <w:lang w:val="en-US" w:eastAsia="en-US"/>
              </w:rPr>
              <w:t>Supermicro</w:t>
            </w:r>
            <w:r w:rsidRPr="00236347">
              <w:rPr>
                <w:color w:val="000000"/>
                <w:lang w:eastAsia="en-US"/>
              </w:rPr>
              <w:t xml:space="preserve"> </w:t>
            </w:r>
            <w:r w:rsidRPr="006A749A">
              <w:rPr>
                <w:color w:val="000000"/>
                <w:lang w:val="en-US" w:eastAsia="en-US"/>
              </w:rPr>
              <w:t>SYS</w:t>
            </w:r>
            <w:r w:rsidRPr="00236347">
              <w:rPr>
                <w:color w:val="000000"/>
                <w:lang w:eastAsia="en-US"/>
              </w:rPr>
              <w:t>-1029</w:t>
            </w:r>
            <w:r w:rsidRPr="006A749A">
              <w:rPr>
                <w:color w:val="000000"/>
                <w:lang w:val="en-US" w:eastAsia="en-US"/>
              </w:rPr>
              <w:t>U</w:t>
            </w:r>
            <w:r w:rsidRPr="00236347">
              <w:rPr>
                <w:color w:val="000000"/>
                <w:lang w:eastAsia="en-US"/>
              </w:rPr>
              <w:t>-</w:t>
            </w:r>
            <w:r w:rsidRPr="006A749A">
              <w:rPr>
                <w:color w:val="000000"/>
                <w:lang w:val="en-US" w:eastAsia="en-US"/>
              </w:rPr>
              <w:t>TRTP</w:t>
            </w:r>
            <w:r>
              <w:rPr>
                <w:color w:val="000000"/>
                <w:lang w:eastAsia="en-US"/>
              </w:rPr>
              <w:t>, 1 шт., обладающую характеристиками:</w:t>
            </w:r>
          </w:p>
          <w:p w:rsidR="000921B4" w:rsidRDefault="000921B4" w:rsidP="00CB178C">
            <w:pPr>
              <w:pStyle w:val="311"/>
              <w:spacing w:line="276" w:lineRule="auto"/>
              <w:ind w:right="-2" w:firstLine="0"/>
              <w:jc w:val="left"/>
            </w:pPr>
            <w:r>
              <w:rPr>
                <w:color w:val="000000"/>
                <w:lang w:eastAsia="en-US"/>
              </w:rPr>
              <w:t xml:space="preserve"> - форм-фактор: 1</w:t>
            </w:r>
            <w:r>
              <w:rPr>
                <w:color w:val="000000"/>
                <w:lang w:val="en-US" w:eastAsia="en-US"/>
              </w:rPr>
              <w:t>U</w:t>
            </w:r>
            <w:r>
              <w:rPr>
                <w:color w:val="000000"/>
                <w:lang w:eastAsia="en-US"/>
              </w:rPr>
              <w:t>;</w:t>
            </w:r>
          </w:p>
          <w:p w:rsidR="000921B4" w:rsidRDefault="000921B4" w:rsidP="00CB178C">
            <w:pPr>
              <w:pStyle w:val="311"/>
              <w:spacing w:line="276" w:lineRule="auto"/>
              <w:ind w:left="33" w:right="-2" w:firstLine="0"/>
              <w:jc w:val="left"/>
            </w:pPr>
            <w:r>
              <w:rPr>
                <w:color w:val="000000"/>
                <w:lang w:eastAsia="en-US"/>
              </w:rPr>
              <w:t xml:space="preserve">- наличие установленных блоков питания </w:t>
            </w:r>
          </w:p>
          <w:p w:rsidR="000921B4" w:rsidRDefault="000921B4" w:rsidP="00CB178C">
            <w:pPr>
              <w:pStyle w:val="311"/>
              <w:spacing w:line="276" w:lineRule="auto"/>
              <w:ind w:left="33" w:right="-2" w:firstLine="0"/>
              <w:jc w:val="left"/>
            </w:pPr>
            <w:r>
              <w:rPr>
                <w:color w:val="000000"/>
                <w:lang w:eastAsia="en-US"/>
              </w:rPr>
              <w:t>750 Вт, 2 шт.;</w:t>
            </w:r>
          </w:p>
          <w:p w:rsidR="000921B4" w:rsidRDefault="000921B4" w:rsidP="00CB178C">
            <w:pPr>
              <w:pStyle w:val="311"/>
              <w:spacing w:line="276" w:lineRule="auto"/>
              <w:ind w:right="-2" w:firstLine="0"/>
              <w:jc w:val="left"/>
            </w:pPr>
            <w:r>
              <w:rPr>
                <w:color w:val="000000"/>
                <w:lang w:eastAsia="en-US"/>
              </w:rPr>
              <w:t xml:space="preserve">- тип сокета: </w:t>
            </w:r>
            <w:r>
              <w:rPr>
                <w:color w:val="000000"/>
                <w:lang w:val="en-US" w:eastAsia="en-US"/>
              </w:rPr>
              <w:t>LGA</w:t>
            </w:r>
            <w:r>
              <w:rPr>
                <w:color w:val="000000"/>
                <w:lang w:eastAsia="en-US"/>
              </w:rPr>
              <w:t>3647;</w:t>
            </w:r>
          </w:p>
          <w:p w:rsidR="000921B4" w:rsidRDefault="000921B4" w:rsidP="00CB178C">
            <w:r>
              <w:t xml:space="preserve">- чипсет: </w:t>
            </w:r>
            <w:r>
              <w:rPr>
                <w:lang w:val="en-US"/>
              </w:rPr>
              <w:t>intel</w:t>
            </w:r>
            <w:r>
              <w:t xml:space="preserve"> C621;</w:t>
            </w:r>
          </w:p>
          <w:p w:rsidR="000921B4" w:rsidRDefault="000921B4" w:rsidP="00CB178C">
            <w:r>
              <w:t>- количество слотов оперативной памяти: 24 шт.;</w:t>
            </w:r>
          </w:p>
          <w:p w:rsidR="000921B4" w:rsidRDefault="000921B4" w:rsidP="00CB178C">
            <w:r>
              <w:t>- количество сетевых интерфейсов: 2 шт</w:t>
            </w:r>
            <w:r>
              <w:rPr>
                <w:color w:val="000000"/>
                <w:lang w:val="en-US" w:eastAsia="en-US"/>
              </w:rPr>
              <w:t>.</w:t>
            </w:r>
          </w:p>
          <w:p w:rsidR="000921B4" w:rsidRDefault="000921B4" w:rsidP="00CB178C">
            <w:pPr>
              <w:pStyle w:val="311"/>
              <w:spacing w:line="276" w:lineRule="auto"/>
              <w:ind w:left="33" w:right="-2" w:firstLine="0"/>
              <w:rPr>
                <w:color w:val="000000"/>
                <w:lang w:val="en-US" w:eastAsia="en-US"/>
              </w:rPr>
            </w:pPr>
          </w:p>
          <w:p w:rsidR="000921B4" w:rsidRDefault="000921B4" w:rsidP="00CB178C">
            <w:pPr>
              <w:pStyle w:val="1"/>
            </w:pPr>
            <w:r>
              <w:rPr>
                <w:color w:val="000000"/>
                <w:lang w:eastAsia="en-US"/>
              </w:rPr>
              <w:t xml:space="preserve">1.2.  </w:t>
            </w:r>
            <w:r>
              <w:rPr>
                <w:color w:val="00000A"/>
                <w:lang w:eastAsia="en-US"/>
              </w:rPr>
              <w:t>Процессор</w:t>
            </w:r>
            <w:r w:rsidRPr="00227CD3">
              <w:rPr>
                <w:color w:val="00000A"/>
                <w:lang w:eastAsia="en-US"/>
              </w:rPr>
              <w:t xml:space="preserve"> </w:t>
            </w:r>
            <w:r w:rsidRPr="006A749A">
              <w:rPr>
                <w:color w:val="00000A"/>
                <w:lang w:val="en-US" w:eastAsia="en-US"/>
              </w:rPr>
              <w:t>Intel</w:t>
            </w:r>
            <w:r w:rsidRPr="00227CD3">
              <w:rPr>
                <w:color w:val="00000A"/>
                <w:lang w:eastAsia="en-US"/>
              </w:rPr>
              <w:t xml:space="preserve"> </w:t>
            </w:r>
            <w:r w:rsidRPr="006A749A">
              <w:rPr>
                <w:color w:val="00000A"/>
                <w:lang w:val="en-US" w:eastAsia="en-US"/>
              </w:rPr>
              <w:t>Xeon</w:t>
            </w:r>
            <w:r w:rsidRPr="00227CD3">
              <w:rPr>
                <w:color w:val="00000A"/>
                <w:lang w:eastAsia="en-US"/>
              </w:rPr>
              <w:t xml:space="preserve"> </w:t>
            </w:r>
            <w:r w:rsidRPr="006A749A">
              <w:rPr>
                <w:color w:val="00000A"/>
                <w:lang w:val="en-US" w:eastAsia="en-US"/>
              </w:rPr>
              <w:t>Silver</w:t>
            </w:r>
            <w:r w:rsidRPr="00227CD3">
              <w:rPr>
                <w:color w:val="00000A"/>
                <w:lang w:eastAsia="en-US"/>
              </w:rPr>
              <w:t xml:space="preserve"> 4116</w:t>
            </w:r>
            <w:r>
              <w:t>, 2шт., обладающий характеристиками:</w:t>
            </w:r>
          </w:p>
          <w:p w:rsidR="000921B4" w:rsidRDefault="000921B4" w:rsidP="00CB178C">
            <w:r>
              <w:t>- базовая частота: 2,1 ГГц;</w:t>
            </w:r>
          </w:p>
          <w:p w:rsidR="000921B4" w:rsidRDefault="000921B4" w:rsidP="00CB178C">
            <w:pPr>
              <w:pStyle w:val="311"/>
              <w:spacing w:line="276" w:lineRule="auto"/>
              <w:ind w:right="-2" w:firstLine="0"/>
            </w:pPr>
            <w:r>
              <w:rPr>
                <w:color w:val="000000"/>
                <w:lang w:eastAsia="en-US"/>
              </w:rPr>
              <w:t>- количество ядер: 12;</w:t>
            </w:r>
          </w:p>
          <w:p w:rsidR="000921B4" w:rsidRDefault="000921B4" w:rsidP="00CB178C">
            <w:pPr>
              <w:pStyle w:val="311"/>
              <w:spacing w:line="276" w:lineRule="auto"/>
              <w:ind w:right="-2" w:firstLine="0"/>
            </w:pPr>
            <w:r>
              <w:rPr>
                <w:color w:val="000000"/>
                <w:lang w:eastAsia="en-US"/>
              </w:rPr>
              <w:t>- тип сокета: LGA3647;</w:t>
            </w:r>
          </w:p>
          <w:p w:rsidR="000921B4" w:rsidRDefault="000921B4" w:rsidP="00CB178C">
            <w:pPr>
              <w:pStyle w:val="311"/>
              <w:spacing w:line="276" w:lineRule="auto"/>
              <w:ind w:right="-2" w:firstLine="0"/>
            </w:pPr>
            <w:r>
              <w:rPr>
                <w:color w:val="000000"/>
                <w:lang w:eastAsia="en-US"/>
              </w:rPr>
              <w:t>- объем кэша L3: 16,5 МБ.</w:t>
            </w:r>
          </w:p>
          <w:p w:rsidR="000921B4" w:rsidRDefault="000921B4" w:rsidP="00CB178C">
            <w:pPr>
              <w:pStyle w:val="311"/>
              <w:spacing w:line="276" w:lineRule="auto"/>
              <w:ind w:left="33" w:right="-2" w:firstLine="0"/>
              <w:rPr>
                <w:color w:val="000000"/>
                <w:lang w:eastAsia="en-US"/>
              </w:rPr>
            </w:pPr>
          </w:p>
          <w:p w:rsidR="000921B4" w:rsidRDefault="000921B4" w:rsidP="00CB178C">
            <w:pPr>
              <w:pStyle w:val="311"/>
              <w:spacing w:line="276" w:lineRule="auto"/>
              <w:ind w:left="33" w:right="-2" w:firstLine="0"/>
            </w:pPr>
            <w:r>
              <w:rPr>
                <w:color w:val="000000"/>
                <w:lang w:eastAsia="en-US"/>
              </w:rPr>
              <w:t xml:space="preserve">1.3. </w:t>
            </w:r>
            <w:r>
              <w:rPr>
                <w:color w:val="00000A"/>
                <w:lang w:eastAsia="en-US"/>
              </w:rPr>
              <w:t>Модуль</w:t>
            </w:r>
            <w:r w:rsidRPr="00340937">
              <w:rPr>
                <w:color w:val="00000A"/>
                <w:lang w:eastAsia="en-US"/>
              </w:rPr>
              <w:t xml:space="preserve"> </w:t>
            </w:r>
            <w:r>
              <w:rPr>
                <w:color w:val="00000A"/>
                <w:lang w:eastAsia="en-US"/>
              </w:rPr>
              <w:t>памяти</w:t>
            </w:r>
            <w:r w:rsidRPr="00340937">
              <w:rPr>
                <w:color w:val="00000A"/>
                <w:lang w:eastAsia="en-US"/>
              </w:rPr>
              <w:t xml:space="preserve"> 16</w:t>
            </w:r>
            <w:r w:rsidRPr="006A749A">
              <w:rPr>
                <w:color w:val="00000A"/>
                <w:lang w:val="en-US" w:eastAsia="en-US"/>
              </w:rPr>
              <w:t>GB</w:t>
            </w:r>
            <w:r w:rsidRPr="00340937">
              <w:rPr>
                <w:color w:val="00000A"/>
                <w:lang w:eastAsia="en-US"/>
              </w:rPr>
              <w:t xml:space="preserve"> </w:t>
            </w:r>
            <w:r w:rsidRPr="006A749A">
              <w:rPr>
                <w:color w:val="00000A"/>
                <w:lang w:val="en-US" w:eastAsia="en-US"/>
              </w:rPr>
              <w:t>DDR</w:t>
            </w:r>
            <w:r w:rsidRPr="00340937">
              <w:rPr>
                <w:color w:val="00000A"/>
                <w:lang w:eastAsia="en-US"/>
              </w:rPr>
              <w:t>4-2666 1</w:t>
            </w:r>
            <w:r w:rsidRPr="006A749A">
              <w:rPr>
                <w:color w:val="00000A"/>
                <w:lang w:val="en-US" w:eastAsia="en-US"/>
              </w:rPr>
              <w:t>RX</w:t>
            </w:r>
            <w:r w:rsidRPr="00340937">
              <w:rPr>
                <w:color w:val="00000A"/>
                <w:lang w:eastAsia="en-US"/>
              </w:rPr>
              <w:t xml:space="preserve">4 </w:t>
            </w:r>
            <w:r w:rsidRPr="006A749A">
              <w:rPr>
                <w:color w:val="00000A"/>
                <w:lang w:val="en-US" w:eastAsia="en-US"/>
              </w:rPr>
              <w:t>ECC</w:t>
            </w:r>
            <w:r w:rsidRPr="00340937">
              <w:rPr>
                <w:color w:val="00000A"/>
                <w:lang w:eastAsia="en-US"/>
              </w:rPr>
              <w:t xml:space="preserve"> </w:t>
            </w:r>
            <w:r w:rsidRPr="006A749A">
              <w:rPr>
                <w:color w:val="00000A"/>
                <w:lang w:val="en-US" w:eastAsia="en-US"/>
              </w:rPr>
              <w:t>RDIMM</w:t>
            </w:r>
            <w:r>
              <w:rPr>
                <w:color w:val="000000"/>
                <w:lang w:eastAsia="en-US"/>
              </w:rPr>
              <w:t xml:space="preserve">, 12 шт., </w:t>
            </w:r>
            <w:r>
              <w:t>обладающий характеристиками</w:t>
            </w:r>
            <w:r>
              <w:rPr>
                <w:color w:val="000000"/>
                <w:lang w:eastAsia="en-US"/>
              </w:rPr>
              <w:t>:</w:t>
            </w:r>
          </w:p>
          <w:p w:rsidR="000921B4" w:rsidRDefault="000921B4" w:rsidP="00CB178C">
            <w:pPr>
              <w:pStyle w:val="311"/>
              <w:spacing w:line="276" w:lineRule="auto"/>
              <w:ind w:left="33" w:right="-2" w:firstLine="0"/>
            </w:pPr>
            <w:r>
              <w:rPr>
                <w:color w:val="000000"/>
                <w:lang w:eastAsia="en-US"/>
              </w:rPr>
              <w:t>-  объем памяти: 16 ГБ;</w:t>
            </w:r>
          </w:p>
          <w:p w:rsidR="000921B4" w:rsidRDefault="000921B4" w:rsidP="00CB178C">
            <w:pPr>
              <w:pStyle w:val="311"/>
              <w:spacing w:line="276" w:lineRule="auto"/>
              <w:ind w:left="33" w:right="-2" w:firstLine="0"/>
            </w:pPr>
            <w:r>
              <w:rPr>
                <w:color w:val="000000"/>
                <w:lang w:eastAsia="en-US"/>
              </w:rPr>
              <w:t xml:space="preserve">- типом памяти: </w:t>
            </w:r>
            <w:r>
              <w:rPr>
                <w:color w:val="000000"/>
                <w:lang w:val="en-US" w:eastAsia="en-US"/>
              </w:rPr>
              <w:t>DDR</w:t>
            </w:r>
            <w:r>
              <w:rPr>
                <w:color w:val="000000"/>
                <w:lang w:eastAsia="en-US"/>
              </w:rPr>
              <w:t>4-2666;</w:t>
            </w:r>
          </w:p>
          <w:p w:rsidR="000921B4" w:rsidRDefault="000921B4" w:rsidP="00CB178C">
            <w:pPr>
              <w:pStyle w:val="311"/>
              <w:tabs>
                <w:tab w:val="left" w:pos="3195"/>
              </w:tabs>
              <w:spacing w:line="276" w:lineRule="auto"/>
              <w:ind w:left="33" w:right="-2" w:firstLine="0"/>
            </w:pPr>
            <w:r>
              <w:rPr>
                <w:color w:val="000000"/>
                <w:lang w:eastAsia="en-US"/>
              </w:rPr>
              <w:t>- наличием функции ECC.</w:t>
            </w:r>
            <w:r>
              <w:rPr>
                <w:color w:val="000000"/>
                <w:lang w:eastAsia="en-US"/>
              </w:rPr>
              <w:tab/>
            </w:r>
          </w:p>
          <w:p w:rsidR="000921B4" w:rsidRDefault="000921B4" w:rsidP="00CB178C">
            <w:pPr>
              <w:pStyle w:val="311"/>
              <w:spacing w:line="276" w:lineRule="auto"/>
              <w:ind w:left="33" w:right="-2" w:firstLine="0"/>
              <w:rPr>
                <w:color w:val="000000"/>
                <w:lang w:eastAsia="en-US"/>
              </w:rPr>
            </w:pPr>
          </w:p>
          <w:p w:rsidR="000921B4" w:rsidRDefault="000921B4" w:rsidP="00CB178C">
            <w:pPr>
              <w:pStyle w:val="311"/>
              <w:spacing w:line="276" w:lineRule="auto"/>
              <w:ind w:left="33" w:right="-2" w:firstLine="0"/>
            </w:pPr>
            <w:r>
              <w:rPr>
                <w:color w:val="000000"/>
                <w:lang w:eastAsia="en-US"/>
              </w:rPr>
              <w:t xml:space="preserve">1.4. </w:t>
            </w:r>
            <w:r>
              <w:rPr>
                <w:color w:val="00000A"/>
                <w:lang w:eastAsia="en-US"/>
              </w:rPr>
              <w:t>Твердотельный накопитель Intel DC P4610 1.6ТБ NVMe</w:t>
            </w:r>
            <w:r>
              <w:rPr>
                <w:color w:val="000000"/>
                <w:lang w:eastAsia="en-US"/>
              </w:rPr>
              <w:t>, 2 шт.,</w:t>
            </w:r>
            <w:r>
              <w:t xml:space="preserve"> обладающий характеристиками:</w:t>
            </w:r>
          </w:p>
          <w:p w:rsidR="000921B4" w:rsidRDefault="000921B4" w:rsidP="00CB178C">
            <w:pPr>
              <w:pStyle w:val="311"/>
              <w:spacing w:line="276" w:lineRule="auto"/>
              <w:ind w:firstLine="0"/>
            </w:pPr>
            <w:r>
              <w:t xml:space="preserve">- серия: </w:t>
            </w:r>
            <w:r>
              <w:rPr>
                <w:color w:val="00000A"/>
                <w:lang w:eastAsia="en-US"/>
              </w:rPr>
              <w:t>DC P4610</w:t>
            </w:r>
            <w:r>
              <w:t>;</w:t>
            </w:r>
          </w:p>
          <w:p w:rsidR="000921B4" w:rsidRDefault="000921B4" w:rsidP="00CB178C">
            <w:pPr>
              <w:pStyle w:val="311"/>
              <w:spacing w:line="276" w:lineRule="auto"/>
              <w:ind w:firstLine="0"/>
            </w:pPr>
            <w:r>
              <w:t>- емкость накопителя: 1,6 ТБ;</w:t>
            </w:r>
          </w:p>
          <w:p w:rsidR="000921B4" w:rsidRDefault="000921B4" w:rsidP="00CB178C">
            <w:pPr>
              <w:pStyle w:val="311"/>
              <w:spacing w:line="276" w:lineRule="auto"/>
              <w:ind w:firstLine="0"/>
            </w:pPr>
            <w:r>
              <w:lastRenderedPageBreak/>
              <w:t>- максимальная скорость чтения: 3200 МБ/сек;</w:t>
            </w:r>
          </w:p>
          <w:p w:rsidR="000921B4" w:rsidRDefault="000921B4" w:rsidP="00CB178C">
            <w:pPr>
              <w:pStyle w:val="311"/>
              <w:spacing w:line="276" w:lineRule="auto"/>
              <w:ind w:firstLine="0"/>
            </w:pPr>
            <w:r>
              <w:t>- максимальная скорость записи:</w:t>
            </w:r>
            <w:r>
              <w:tab/>
              <w:t>2100 МБ/сек;</w:t>
            </w:r>
          </w:p>
          <w:p w:rsidR="000921B4" w:rsidRPr="000D5D4A" w:rsidRDefault="000921B4" w:rsidP="00CB178C">
            <w:pPr>
              <w:pStyle w:val="311"/>
              <w:spacing w:line="276" w:lineRule="auto"/>
              <w:ind w:firstLine="0"/>
            </w:pPr>
            <w:r w:rsidRPr="000D5D4A">
              <w:t xml:space="preserve">- </w:t>
            </w:r>
            <w:r>
              <w:t>интерфейс</w:t>
            </w:r>
            <w:r w:rsidRPr="000D5D4A">
              <w:t xml:space="preserve">: </w:t>
            </w:r>
            <w:r w:rsidRPr="000D5D4A">
              <w:rPr>
                <w:lang w:val="en-US"/>
              </w:rPr>
              <w:t>NVMe</w:t>
            </w:r>
            <w:r w:rsidRPr="000D5D4A">
              <w:t xml:space="preserve"> </w:t>
            </w:r>
            <w:r w:rsidRPr="000D5D4A">
              <w:rPr>
                <w:lang w:val="en-US"/>
              </w:rPr>
              <w:t>PCI</w:t>
            </w:r>
            <w:r w:rsidRPr="000D5D4A">
              <w:t>-</w:t>
            </w:r>
            <w:r w:rsidRPr="000D5D4A">
              <w:rPr>
                <w:lang w:val="en-US"/>
              </w:rPr>
              <w:t>E</w:t>
            </w:r>
            <w:r w:rsidRPr="000D5D4A">
              <w:t xml:space="preserve"> </w:t>
            </w:r>
            <w:r w:rsidRPr="000D5D4A">
              <w:rPr>
                <w:lang w:val="en-US"/>
              </w:rPr>
              <w:t>x</w:t>
            </w:r>
            <w:r w:rsidRPr="000D5D4A">
              <w:t>4;</w:t>
            </w:r>
          </w:p>
          <w:p w:rsidR="000921B4" w:rsidRDefault="000921B4" w:rsidP="00CB178C">
            <w:pPr>
              <w:pStyle w:val="311"/>
              <w:spacing w:line="276" w:lineRule="auto"/>
              <w:ind w:firstLine="0"/>
            </w:pPr>
            <w:r>
              <w:t>- время наработки на отказ: 2,0 млн. часов.</w:t>
            </w:r>
          </w:p>
          <w:p w:rsidR="000921B4" w:rsidRDefault="000921B4" w:rsidP="00CB178C">
            <w:pPr>
              <w:pStyle w:val="311"/>
              <w:spacing w:line="276" w:lineRule="auto"/>
              <w:ind w:left="33" w:right="-2" w:firstLine="0"/>
              <w:rPr>
                <w:color w:val="000000"/>
                <w:lang w:eastAsia="en-US"/>
              </w:rPr>
            </w:pPr>
          </w:p>
          <w:p w:rsidR="000921B4" w:rsidRDefault="000921B4" w:rsidP="00CB178C">
            <w:pPr>
              <w:pStyle w:val="311"/>
              <w:spacing w:line="276" w:lineRule="auto"/>
              <w:ind w:left="33" w:right="-2" w:firstLine="0"/>
            </w:pPr>
            <w:r>
              <w:rPr>
                <w:color w:val="000000"/>
                <w:lang w:eastAsia="en-US"/>
              </w:rPr>
              <w:t xml:space="preserve">1.4. </w:t>
            </w:r>
            <w:r>
              <w:rPr>
                <w:color w:val="00000A"/>
                <w:lang w:eastAsia="en-US"/>
              </w:rPr>
              <w:t>Твердотельный накопитель Intel S4510 240GB, SATA 6Gb/s</w:t>
            </w:r>
            <w:r>
              <w:rPr>
                <w:color w:val="000000"/>
                <w:lang w:eastAsia="en-US"/>
              </w:rPr>
              <w:t>, 2 шт.,</w:t>
            </w:r>
            <w:r>
              <w:t xml:space="preserve"> обладающий характеристиками:</w:t>
            </w:r>
          </w:p>
          <w:p w:rsidR="000921B4" w:rsidRDefault="000921B4" w:rsidP="00CB178C">
            <w:pPr>
              <w:pStyle w:val="311"/>
              <w:spacing w:line="276" w:lineRule="auto"/>
              <w:ind w:firstLine="0"/>
            </w:pPr>
            <w:r>
              <w:t xml:space="preserve">- серия: </w:t>
            </w:r>
            <w:r>
              <w:rPr>
                <w:lang w:val="en-US"/>
              </w:rPr>
              <w:t>S</w:t>
            </w:r>
            <w:r>
              <w:rPr>
                <w:color w:val="00000A"/>
                <w:lang w:eastAsia="en-US"/>
              </w:rPr>
              <w:t>4510</w:t>
            </w:r>
            <w:r>
              <w:t>;</w:t>
            </w:r>
          </w:p>
          <w:p w:rsidR="000921B4" w:rsidRDefault="000921B4" w:rsidP="00CB178C">
            <w:pPr>
              <w:pStyle w:val="311"/>
              <w:spacing w:line="276" w:lineRule="auto"/>
              <w:ind w:firstLine="0"/>
            </w:pPr>
            <w:r>
              <w:t>- емкость накопителя: 240 ГБ;</w:t>
            </w:r>
          </w:p>
          <w:p w:rsidR="000921B4" w:rsidRDefault="000921B4" w:rsidP="00CB178C">
            <w:pPr>
              <w:pStyle w:val="311"/>
              <w:spacing w:line="276" w:lineRule="auto"/>
              <w:ind w:firstLine="0"/>
            </w:pPr>
            <w:r>
              <w:t>- максимальная скорость чтения: 560 МБ/сек;</w:t>
            </w:r>
          </w:p>
          <w:p w:rsidR="000921B4" w:rsidRDefault="000921B4" w:rsidP="00CB178C">
            <w:pPr>
              <w:pStyle w:val="311"/>
              <w:spacing w:line="276" w:lineRule="auto"/>
              <w:ind w:firstLine="0"/>
            </w:pPr>
            <w:r>
              <w:t>- максимальная скорость записи:</w:t>
            </w:r>
            <w:r>
              <w:tab/>
              <w:t>280 МБ/сек;</w:t>
            </w:r>
          </w:p>
          <w:p w:rsidR="000921B4" w:rsidRPr="000D5D4A" w:rsidRDefault="000921B4" w:rsidP="00CB178C">
            <w:pPr>
              <w:pStyle w:val="311"/>
              <w:spacing w:line="276" w:lineRule="auto"/>
              <w:ind w:firstLine="0"/>
            </w:pPr>
            <w:r w:rsidRPr="000D5D4A">
              <w:t xml:space="preserve">- </w:t>
            </w:r>
            <w:r>
              <w:t>интерфейс</w:t>
            </w:r>
            <w:r w:rsidRPr="000D5D4A">
              <w:t xml:space="preserve">: </w:t>
            </w:r>
            <w:r>
              <w:rPr>
                <w:color w:val="00000A"/>
                <w:lang w:eastAsia="en-US"/>
              </w:rPr>
              <w:t>SATA 6 Гб/с</w:t>
            </w:r>
            <w:r w:rsidRPr="000D5D4A">
              <w:t>;</w:t>
            </w:r>
          </w:p>
          <w:p w:rsidR="000921B4" w:rsidRPr="005B3BFC" w:rsidRDefault="000921B4" w:rsidP="00CB178C">
            <w:pPr>
              <w:pStyle w:val="311"/>
              <w:spacing w:line="276" w:lineRule="auto"/>
              <w:ind w:left="33" w:right="-2" w:firstLine="0"/>
            </w:pPr>
            <w:r>
              <w:t>- время наработки на отказ: 2,0 млн. часов.</w:t>
            </w:r>
          </w:p>
          <w:p w:rsidR="000921B4" w:rsidRPr="005B3BFC" w:rsidRDefault="000921B4" w:rsidP="00CB178C">
            <w:pPr>
              <w:pStyle w:val="311"/>
              <w:spacing w:line="276" w:lineRule="auto"/>
              <w:ind w:left="33" w:right="-2" w:firstLine="0"/>
            </w:pPr>
          </w:p>
          <w:p w:rsidR="000921B4" w:rsidRDefault="000921B4" w:rsidP="00CB178C">
            <w:pPr>
              <w:pStyle w:val="311"/>
              <w:spacing w:line="276" w:lineRule="auto"/>
              <w:ind w:right="-2" w:firstLine="0"/>
              <w:jc w:val="left"/>
            </w:pPr>
            <w:r>
              <w:rPr>
                <w:color w:val="000000"/>
                <w:lang w:eastAsia="en-US"/>
              </w:rPr>
              <w:t xml:space="preserve">В комплект поставки сервера </w:t>
            </w:r>
            <w:r w:rsidRPr="006A749A">
              <w:rPr>
                <w:color w:val="000000"/>
                <w:lang w:val="en-US" w:eastAsia="en-US"/>
              </w:rPr>
              <w:t>Supermicro</w:t>
            </w:r>
            <w:r w:rsidRPr="00401B55">
              <w:rPr>
                <w:color w:val="000000"/>
                <w:lang w:eastAsia="en-US"/>
              </w:rPr>
              <w:t xml:space="preserve"> </w:t>
            </w:r>
            <w:r w:rsidRPr="006A749A">
              <w:rPr>
                <w:color w:val="000000"/>
                <w:lang w:val="en-US" w:eastAsia="en-US"/>
              </w:rPr>
              <w:t>SYS</w:t>
            </w:r>
            <w:r w:rsidRPr="00401B55">
              <w:rPr>
                <w:color w:val="000000"/>
                <w:lang w:eastAsia="en-US"/>
              </w:rPr>
              <w:t>-1029</w:t>
            </w:r>
            <w:r w:rsidRPr="006A749A">
              <w:rPr>
                <w:color w:val="000000"/>
                <w:lang w:val="en-US" w:eastAsia="en-US"/>
              </w:rPr>
              <w:t>U</w:t>
            </w:r>
            <w:r w:rsidRPr="00401B55">
              <w:rPr>
                <w:color w:val="000000"/>
                <w:lang w:eastAsia="en-US"/>
              </w:rPr>
              <w:t>-</w:t>
            </w:r>
            <w:r w:rsidRPr="006A749A">
              <w:rPr>
                <w:color w:val="000000"/>
                <w:lang w:val="en-US" w:eastAsia="en-US"/>
              </w:rPr>
              <w:t>TRTP</w:t>
            </w:r>
            <w:r>
              <w:rPr>
                <w:color w:val="000000"/>
                <w:lang w:eastAsia="en-US"/>
              </w:rPr>
              <w:t xml:space="preserve"> должно входить:</w:t>
            </w:r>
          </w:p>
          <w:p w:rsidR="000921B4" w:rsidRDefault="000921B4" w:rsidP="00CB178C">
            <w:pPr>
              <w:pStyle w:val="311"/>
              <w:spacing w:line="276" w:lineRule="auto"/>
              <w:ind w:right="-2" w:firstLine="0"/>
              <w:jc w:val="left"/>
              <w:rPr>
                <w:color w:val="000000"/>
                <w:lang w:eastAsia="en-US"/>
              </w:rPr>
            </w:pPr>
            <w:r>
              <w:rPr>
                <w:color w:val="000000"/>
                <w:lang w:eastAsia="en-US"/>
              </w:rPr>
              <w:t>- монтажный комплект для установки в стойку 19", 1 шт.;</w:t>
            </w:r>
          </w:p>
          <w:p w:rsidR="000921B4" w:rsidRDefault="000921B4" w:rsidP="00CB178C">
            <w:pPr>
              <w:pStyle w:val="311"/>
              <w:spacing w:line="276" w:lineRule="auto"/>
              <w:ind w:right="-2" w:firstLine="0"/>
              <w:jc w:val="left"/>
              <w:rPr>
                <w:color w:val="000000"/>
                <w:lang w:eastAsia="en-US"/>
              </w:rPr>
            </w:pPr>
            <w:r>
              <w:rPr>
                <w:color w:val="000000"/>
                <w:lang w:eastAsia="en-US"/>
              </w:rPr>
              <w:t>- дисковая</w:t>
            </w:r>
            <w:r w:rsidRPr="005B3BFC">
              <w:rPr>
                <w:color w:val="000000"/>
                <w:lang w:eastAsia="en-US"/>
              </w:rPr>
              <w:t xml:space="preserve"> </w:t>
            </w:r>
            <w:r>
              <w:rPr>
                <w:color w:val="000000"/>
                <w:lang w:eastAsia="en-US"/>
              </w:rPr>
              <w:t>корзина</w:t>
            </w:r>
            <w:r w:rsidRPr="005B3BFC">
              <w:rPr>
                <w:color w:val="000000"/>
                <w:lang w:eastAsia="en-US"/>
              </w:rPr>
              <w:t xml:space="preserve"> </w:t>
            </w:r>
            <w:r w:rsidRPr="006A749A">
              <w:rPr>
                <w:color w:val="00000A"/>
                <w:lang w:val="en-US" w:eastAsia="en-US"/>
              </w:rPr>
              <w:t>MCP</w:t>
            </w:r>
            <w:r w:rsidRPr="00401B55">
              <w:rPr>
                <w:color w:val="00000A"/>
                <w:lang w:eastAsia="en-US"/>
              </w:rPr>
              <w:t>-220-00127-0</w:t>
            </w:r>
            <w:r w:rsidRPr="006A749A">
              <w:rPr>
                <w:color w:val="00000A"/>
                <w:lang w:val="en-US" w:eastAsia="en-US"/>
              </w:rPr>
              <w:t>B</w:t>
            </w:r>
            <w:r>
              <w:rPr>
                <w:color w:val="000000"/>
                <w:lang w:eastAsia="en-US"/>
              </w:rPr>
              <w:t>, 2 шт.;</w:t>
            </w:r>
          </w:p>
          <w:p w:rsidR="000921B4" w:rsidRPr="00401B55" w:rsidRDefault="000921B4" w:rsidP="00CB178C">
            <w:pPr>
              <w:pStyle w:val="311"/>
              <w:spacing w:line="276" w:lineRule="auto"/>
              <w:ind w:right="-2" w:firstLine="0"/>
              <w:jc w:val="left"/>
              <w:rPr>
                <w:color w:val="000000"/>
                <w:lang w:val="en-US" w:eastAsia="en-US"/>
              </w:rPr>
            </w:pPr>
            <w:r w:rsidRPr="00401B55">
              <w:rPr>
                <w:color w:val="000000"/>
                <w:lang w:val="en-US" w:eastAsia="en-US"/>
              </w:rPr>
              <w:t xml:space="preserve">- </w:t>
            </w:r>
            <w:r>
              <w:rPr>
                <w:color w:val="000000"/>
                <w:lang w:eastAsia="en-US"/>
              </w:rPr>
              <w:t>кабель</w:t>
            </w:r>
            <w:r w:rsidRPr="00401B55">
              <w:rPr>
                <w:color w:val="000000"/>
                <w:lang w:val="en-US" w:eastAsia="en-US"/>
              </w:rPr>
              <w:t xml:space="preserve"> </w:t>
            </w:r>
            <w:r w:rsidRPr="006A749A">
              <w:rPr>
                <w:color w:val="00000A"/>
                <w:lang w:val="en-US" w:eastAsia="en-US"/>
              </w:rPr>
              <w:t>CBL-SAST-0929</w:t>
            </w:r>
            <w:r w:rsidRPr="00401B55">
              <w:rPr>
                <w:color w:val="000000"/>
                <w:lang w:val="en-US" w:eastAsia="en-US"/>
              </w:rPr>
              <w:t xml:space="preserve">, 2 </w:t>
            </w:r>
            <w:r>
              <w:rPr>
                <w:color w:val="000000"/>
                <w:lang w:eastAsia="en-US"/>
              </w:rPr>
              <w:t>шт</w:t>
            </w:r>
            <w:r w:rsidRPr="00401B55">
              <w:rPr>
                <w:color w:val="000000"/>
                <w:lang w:val="en-US" w:eastAsia="en-US"/>
              </w:rPr>
              <w:t>.;</w:t>
            </w:r>
          </w:p>
          <w:p w:rsidR="000921B4" w:rsidRPr="00401B55" w:rsidRDefault="000921B4" w:rsidP="00CB178C">
            <w:pPr>
              <w:pStyle w:val="311"/>
              <w:spacing w:line="276" w:lineRule="auto"/>
              <w:ind w:right="-2" w:firstLine="0"/>
              <w:jc w:val="left"/>
              <w:rPr>
                <w:lang w:val="en-US"/>
              </w:rPr>
            </w:pPr>
            <w:r w:rsidRPr="00401B55">
              <w:rPr>
                <w:lang w:val="en-US"/>
              </w:rPr>
              <w:t xml:space="preserve">- </w:t>
            </w:r>
            <w:r>
              <w:t>к</w:t>
            </w:r>
            <w:r>
              <w:rPr>
                <w:color w:val="000000"/>
                <w:lang w:eastAsia="en-US"/>
              </w:rPr>
              <w:t>абель</w:t>
            </w:r>
            <w:r w:rsidRPr="00401B55">
              <w:rPr>
                <w:color w:val="000000"/>
                <w:lang w:val="en-US" w:eastAsia="en-US"/>
              </w:rPr>
              <w:t xml:space="preserve"> </w:t>
            </w:r>
            <w:r w:rsidRPr="006A749A">
              <w:rPr>
                <w:color w:val="00000A"/>
                <w:lang w:val="en-US" w:eastAsia="en-US"/>
              </w:rPr>
              <w:t>Mellanox® passive copper cable, ETH 10GbE, 10Gb/s, SFP+, 3m</w:t>
            </w:r>
            <w:r w:rsidRPr="00401B55">
              <w:rPr>
                <w:color w:val="000000"/>
                <w:lang w:val="en-US" w:eastAsia="en-US"/>
              </w:rPr>
              <w:t xml:space="preserve">, 1 </w:t>
            </w:r>
            <w:r>
              <w:rPr>
                <w:color w:val="000000"/>
                <w:lang w:eastAsia="en-US"/>
              </w:rPr>
              <w:t>шт</w:t>
            </w:r>
            <w:r w:rsidRPr="00401B55">
              <w:rPr>
                <w:color w:val="000000"/>
                <w:lang w:val="en-US" w:eastAsia="en-US"/>
              </w:rPr>
              <w:t>.;</w:t>
            </w:r>
          </w:p>
          <w:p w:rsidR="000921B4" w:rsidRDefault="000921B4" w:rsidP="00CB178C">
            <w:pPr>
              <w:pStyle w:val="311"/>
              <w:spacing w:line="276" w:lineRule="auto"/>
              <w:ind w:right="-2" w:firstLine="0"/>
            </w:pPr>
            <w:r>
              <w:rPr>
                <w:lang w:eastAsia="en-US"/>
              </w:rPr>
              <w:t xml:space="preserve">- </w:t>
            </w:r>
            <w:r>
              <w:rPr>
                <w:bCs/>
                <w:color w:val="000000"/>
                <w:lang w:eastAsia="en-US"/>
              </w:rPr>
              <w:t>кабель для подключения электропитания с гнездовым разъемом IEC 60320 С13 и штыревым разъемом IEC 60320 С14 длиной 1,8 м, 2 шт.</w:t>
            </w:r>
          </w:p>
        </w:tc>
        <w:tc>
          <w:tcPr>
            <w:tcW w:w="992" w:type="dxa"/>
            <w:tcBorders>
              <w:top w:val="single" w:sz="4" w:space="0" w:color="00000A"/>
              <w:left w:val="single" w:sz="4" w:space="0" w:color="00000A"/>
              <w:bottom w:val="single" w:sz="4" w:space="0" w:color="00000A"/>
            </w:tcBorders>
            <w:shd w:val="clear" w:color="auto" w:fill="auto"/>
          </w:tcPr>
          <w:p w:rsidR="000921B4" w:rsidRDefault="000921B4" w:rsidP="00CB178C">
            <w:pPr>
              <w:pStyle w:val="311"/>
              <w:spacing w:line="276" w:lineRule="auto"/>
              <w:ind w:right="-2" w:firstLine="0"/>
              <w:jc w:val="center"/>
            </w:pPr>
            <w:r>
              <w:rPr>
                <w:color w:val="000000"/>
                <w:lang w:eastAsia="en-US"/>
              </w:rPr>
              <w:lastRenderedPageBreak/>
              <w:t>Шт.</w:t>
            </w:r>
          </w:p>
        </w:tc>
        <w:tc>
          <w:tcPr>
            <w:tcW w:w="1024" w:type="dxa"/>
            <w:tcBorders>
              <w:top w:val="single" w:sz="4" w:space="0" w:color="00000A"/>
              <w:left w:val="single" w:sz="4" w:space="0" w:color="00000A"/>
              <w:bottom w:val="single" w:sz="4" w:space="0" w:color="00000A"/>
              <w:right w:val="single" w:sz="4" w:space="0" w:color="00000A"/>
            </w:tcBorders>
            <w:shd w:val="clear" w:color="auto" w:fill="auto"/>
          </w:tcPr>
          <w:p w:rsidR="000921B4" w:rsidRDefault="000921B4" w:rsidP="00CB178C">
            <w:pPr>
              <w:pStyle w:val="311"/>
              <w:spacing w:line="276" w:lineRule="auto"/>
              <w:ind w:right="-2" w:firstLine="0"/>
              <w:jc w:val="center"/>
            </w:pPr>
            <w:r>
              <w:rPr>
                <w:color w:val="000000"/>
                <w:lang w:eastAsia="en-US"/>
              </w:rPr>
              <w:t>1</w:t>
            </w:r>
          </w:p>
        </w:tc>
      </w:tr>
    </w:tbl>
    <w:p w:rsidR="000921B4" w:rsidRDefault="000921B4" w:rsidP="000921B4">
      <w:pPr>
        <w:tabs>
          <w:tab w:val="left" w:pos="1320"/>
          <w:tab w:val="left" w:pos="3324"/>
        </w:tabs>
      </w:pPr>
      <w:r>
        <w:rPr>
          <w:sz w:val="28"/>
          <w:szCs w:val="28"/>
        </w:rPr>
        <w:lastRenderedPageBreak/>
        <w:t xml:space="preserve">          2. Начальная (максимальная) цена договора, в том числе с учетом расходов </w:t>
      </w:r>
      <w:r>
        <w:rPr>
          <w:color w:val="000000"/>
          <w:sz w:val="28"/>
          <w:szCs w:val="28"/>
        </w:rPr>
        <w:t>на перевозку, разгрузку, страхование, уплату таможенных пошлин, налогов, сборов и другие обязательные платежи</w:t>
      </w:r>
      <w:r>
        <w:rPr>
          <w:sz w:val="28"/>
          <w:szCs w:val="28"/>
        </w:rPr>
        <w:t xml:space="preserve"> составляет 809</w:t>
      </w:r>
      <w:r w:rsidRPr="002419DF">
        <w:rPr>
          <w:sz w:val="28"/>
          <w:szCs w:val="28"/>
        </w:rPr>
        <w:t xml:space="preserve"> </w:t>
      </w:r>
      <w:r>
        <w:rPr>
          <w:sz w:val="28"/>
          <w:szCs w:val="28"/>
        </w:rPr>
        <w:t>622</w:t>
      </w:r>
      <w:r w:rsidRPr="002419DF">
        <w:rPr>
          <w:sz w:val="28"/>
          <w:szCs w:val="28"/>
        </w:rPr>
        <w:t xml:space="preserve"> рубл</w:t>
      </w:r>
      <w:r>
        <w:rPr>
          <w:sz w:val="28"/>
          <w:szCs w:val="28"/>
        </w:rPr>
        <w:t>я</w:t>
      </w:r>
      <w:r w:rsidRPr="002419DF">
        <w:rPr>
          <w:sz w:val="28"/>
          <w:szCs w:val="28"/>
        </w:rPr>
        <w:t xml:space="preserve"> 00 копеек</w:t>
      </w:r>
      <w:r>
        <w:rPr>
          <w:sz w:val="28"/>
          <w:szCs w:val="28"/>
        </w:rPr>
        <w:t>.</w:t>
      </w:r>
    </w:p>
    <w:p w:rsidR="000921B4" w:rsidRDefault="000921B4" w:rsidP="000921B4">
      <w:pPr>
        <w:pStyle w:val="311"/>
        <w:spacing w:line="276" w:lineRule="auto"/>
        <w:ind w:right="-2"/>
      </w:pPr>
      <w:r>
        <w:rPr>
          <w:sz w:val="28"/>
          <w:szCs w:val="28"/>
        </w:rPr>
        <w:t>3. Место поставки товара: 115409, г. Москва, Каширское шоссе, д. 31.</w:t>
      </w:r>
    </w:p>
    <w:p w:rsidR="000921B4" w:rsidRPr="002419DF" w:rsidRDefault="000921B4" w:rsidP="000921B4">
      <w:pPr>
        <w:pStyle w:val="311"/>
        <w:spacing w:line="276" w:lineRule="auto"/>
        <w:ind w:right="-2"/>
        <w:rPr>
          <w:sz w:val="28"/>
          <w:szCs w:val="28"/>
        </w:rPr>
      </w:pPr>
      <w:r>
        <w:rPr>
          <w:sz w:val="28"/>
          <w:szCs w:val="28"/>
        </w:rPr>
        <w:t>4. Сроки (периоды) поставки товара</w:t>
      </w:r>
      <w:r w:rsidRPr="002419DF">
        <w:rPr>
          <w:sz w:val="28"/>
          <w:szCs w:val="28"/>
        </w:rPr>
        <w:t xml:space="preserve">: с даты заключения договора по </w:t>
      </w:r>
      <w:r>
        <w:rPr>
          <w:sz w:val="28"/>
          <w:szCs w:val="28"/>
        </w:rPr>
        <w:t>21</w:t>
      </w:r>
      <w:r w:rsidRPr="002419DF">
        <w:rPr>
          <w:sz w:val="28"/>
          <w:szCs w:val="28"/>
        </w:rPr>
        <w:t xml:space="preserve">.12.2018. </w:t>
      </w:r>
    </w:p>
    <w:p w:rsidR="000921B4" w:rsidRDefault="000921B4" w:rsidP="000921B4">
      <w:pPr>
        <w:pStyle w:val="311"/>
        <w:spacing w:line="276" w:lineRule="auto"/>
        <w:ind w:right="-2"/>
      </w:pPr>
      <w:r>
        <w:rPr>
          <w:sz w:val="28"/>
          <w:szCs w:val="28"/>
        </w:rPr>
        <w:t>5. Цели использования товара:</w:t>
      </w:r>
      <w:r>
        <w:t xml:space="preserve"> </w:t>
      </w:r>
      <w:r>
        <w:rPr>
          <w:sz w:val="28"/>
          <w:lang w:eastAsia="en-US"/>
        </w:rPr>
        <w:t>развитие юникс-сервисов и информационных систем НИЯУ МИФИ</w:t>
      </w:r>
      <w:r>
        <w:rPr>
          <w:sz w:val="28"/>
          <w:szCs w:val="28"/>
          <w:lang w:eastAsia="en-US"/>
        </w:rPr>
        <w:t>.</w:t>
      </w:r>
    </w:p>
    <w:p w:rsidR="000921B4" w:rsidRDefault="000921B4" w:rsidP="000921B4">
      <w:pPr>
        <w:pStyle w:val="311"/>
        <w:spacing w:line="276" w:lineRule="auto"/>
        <w:ind w:right="-2"/>
      </w:pPr>
      <w:r>
        <w:rPr>
          <w:sz w:val="28"/>
          <w:szCs w:val="28"/>
        </w:rPr>
        <w:t>6. Требования к качеству товара: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0921B4" w:rsidRDefault="000921B4" w:rsidP="000921B4">
      <w:pPr>
        <w:pStyle w:val="311"/>
        <w:spacing w:line="276" w:lineRule="auto"/>
        <w:ind w:right="-2"/>
      </w:pPr>
      <w:r>
        <w:rPr>
          <w:sz w:val="28"/>
          <w:szCs w:val="28"/>
        </w:rPr>
        <w:lastRenderedPageBreak/>
        <w:t>7. Требования к безопасности товара: товар должен быть безопасен при его применении по назначению. 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 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0921B4" w:rsidRDefault="000921B4" w:rsidP="000921B4">
      <w:pPr>
        <w:pStyle w:val="311"/>
        <w:spacing w:line="276" w:lineRule="auto"/>
        <w:ind w:right="-2"/>
      </w:pPr>
      <w:r>
        <w:rPr>
          <w:sz w:val="28"/>
          <w:szCs w:val="28"/>
        </w:rPr>
        <w:t xml:space="preserve">8. Требования к таре, упаковке и маркировке товара: упаковка и маркировка должна соответствовать требованиям ГОСТ, импортного товара – международным стандартам упаковки. </w:t>
      </w:r>
      <w:r>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0921B4" w:rsidRDefault="000921B4" w:rsidP="000921B4">
      <w:pPr>
        <w:pStyle w:val="311"/>
        <w:spacing w:line="276" w:lineRule="auto"/>
        <w:ind w:right="-2"/>
      </w:pPr>
      <w:r>
        <w:rPr>
          <w:sz w:val="28"/>
          <w:szCs w:val="28"/>
        </w:rPr>
        <w:t>9. Требования к отгрузке и доставке товара: доставка и разгрузка осуществляются Поставщиком за счет собственных средств.</w:t>
      </w:r>
    </w:p>
    <w:p w:rsidR="000921B4" w:rsidRDefault="000921B4" w:rsidP="000921B4">
      <w:pPr>
        <w:pStyle w:val="311"/>
        <w:spacing w:line="276" w:lineRule="auto"/>
        <w:ind w:right="-2"/>
      </w:pPr>
      <w:r>
        <w:rPr>
          <w:sz w:val="28"/>
          <w:szCs w:val="28"/>
        </w:rPr>
        <w:t>10. Требования по комплектности товара: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при необходимости (на «жестком» носителе: диске и т.д.).</w:t>
      </w:r>
    </w:p>
    <w:p w:rsidR="000921B4" w:rsidRDefault="000921B4" w:rsidP="000921B4">
      <w:pPr>
        <w:pStyle w:val="311"/>
        <w:spacing w:line="276" w:lineRule="auto"/>
        <w:ind w:right="-2"/>
      </w:pPr>
      <w:r>
        <w:rPr>
          <w:sz w:val="28"/>
          <w:szCs w:val="28"/>
        </w:rPr>
        <w:t>11. Требования по передаче Заказчику технических и иных документов при поставке товара: 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0921B4" w:rsidRDefault="000921B4" w:rsidP="000921B4">
      <w:pPr>
        <w:pStyle w:val="311"/>
        <w:spacing w:line="276" w:lineRule="auto"/>
        <w:ind w:right="-2"/>
      </w:pPr>
      <w:r>
        <w:rPr>
          <w:sz w:val="28"/>
          <w:szCs w:val="28"/>
        </w:rPr>
        <w:t xml:space="preserve">12. Порядок сдачи и приемки товара: 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w:t>
      </w:r>
      <w:r>
        <w:rPr>
          <w:sz w:val="28"/>
          <w:szCs w:val="28"/>
        </w:rPr>
        <w:lastRenderedPageBreak/>
        <w:t xml:space="preserve">№ П-7. </w:t>
      </w:r>
    </w:p>
    <w:p w:rsidR="000921B4" w:rsidRDefault="000921B4" w:rsidP="000921B4">
      <w:pPr>
        <w:pStyle w:val="311"/>
        <w:spacing w:line="276" w:lineRule="auto"/>
        <w:ind w:right="-2"/>
      </w:pPr>
      <w:r>
        <w:rPr>
          <w:sz w:val="28"/>
          <w:szCs w:val="28"/>
        </w:rPr>
        <w:t>13. Требования по объему гарантии качества товара: гарантия качества должна распространяться на весь поставляемый товар и все комплектующие и действовать до момента истечения гарантийного срока.</w:t>
      </w:r>
    </w:p>
    <w:p w:rsidR="000921B4" w:rsidRDefault="000921B4" w:rsidP="000921B4">
      <w:pPr>
        <w:pStyle w:val="311"/>
        <w:spacing w:line="276" w:lineRule="auto"/>
        <w:ind w:right="-2"/>
      </w:pPr>
      <w:r>
        <w:rPr>
          <w:sz w:val="28"/>
          <w:szCs w:val="28"/>
        </w:rPr>
        <w:t>14. Требования по сроку гарантии качества: гарантийный срок на весь поставляемый товар составляет не менее 3</w:t>
      </w:r>
      <w:r w:rsidRPr="000829D2">
        <w:rPr>
          <w:sz w:val="28"/>
          <w:szCs w:val="28"/>
        </w:rPr>
        <w:t>6</w:t>
      </w:r>
      <w:r>
        <w:rPr>
          <w:sz w:val="28"/>
          <w:szCs w:val="28"/>
        </w:rPr>
        <w:t xml:space="preserve"> месяцев. 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 Заказчик незамедлительно, но не более чем в десятидневный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 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0921B4" w:rsidRDefault="000921B4" w:rsidP="000921B4">
      <w:pPr>
        <w:tabs>
          <w:tab w:val="left" w:pos="1320"/>
        </w:tabs>
        <w:rPr>
          <w:sz w:val="28"/>
          <w:szCs w:val="28"/>
        </w:rPr>
      </w:pPr>
    </w:p>
    <w:p w:rsidR="000921B4" w:rsidRDefault="000921B4" w:rsidP="000921B4">
      <w:pPr>
        <w:tabs>
          <w:tab w:val="left" w:pos="1320"/>
        </w:tabs>
      </w:pPr>
      <w:r>
        <w:rPr>
          <w:sz w:val="28"/>
          <w:szCs w:val="28"/>
        </w:rPr>
        <w:t>ПОДГОТОВЛЕНО:</w:t>
      </w:r>
    </w:p>
    <w:p w:rsidR="000921B4" w:rsidRDefault="000921B4" w:rsidP="000921B4">
      <w:pPr>
        <w:tabs>
          <w:tab w:val="left" w:pos="1320"/>
        </w:tabs>
      </w:pPr>
      <w:r>
        <w:rPr>
          <w:sz w:val="28"/>
          <w:szCs w:val="28"/>
        </w:rPr>
        <w:t>Начальник Управления информатизации                                   Н.Н. Романов</w:t>
      </w: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r>
        <w:t xml:space="preserve">                                                   </w:t>
      </w: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p>
    <w:p w:rsidR="000921B4" w:rsidRDefault="000921B4" w:rsidP="000921B4">
      <w:pPr>
        <w:tabs>
          <w:tab w:val="left" w:pos="1320"/>
        </w:tabs>
      </w:pPr>
      <w:r>
        <w:t xml:space="preserve">          </w:t>
      </w:r>
      <w:r>
        <w:tab/>
      </w:r>
      <w:r>
        <w:tab/>
      </w:r>
      <w:r>
        <w:tab/>
      </w:r>
      <w:r>
        <w:tab/>
      </w:r>
      <w:r>
        <w:tab/>
      </w:r>
      <w:r>
        <w:tab/>
      </w:r>
      <w:r>
        <w:tab/>
      </w:r>
      <w:r>
        <w:tab/>
        <w:t xml:space="preserve"> Приложение № 2</w:t>
      </w:r>
    </w:p>
    <w:p w:rsidR="000921B4" w:rsidRDefault="000921B4" w:rsidP="000921B4">
      <w:pPr>
        <w:tabs>
          <w:tab w:val="left" w:pos="1320"/>
          <w:tab w:val="left" w:pos="2880"/>
        </w:tabs>
      </w:pPr>
      <w:r>
        <w:tab/>
        <w:t xml:space="preserve">                                                                          к извещению о проведении                            </w:t>
      </w:r>
    </w:p>
    <w:p w:rsidR="000921B4" w:rsidRDefault="000921B4" w:rsidP="000921B4">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t xml:space="preserve"> </w:t>
      </w:r>
      <w:r>
        <w:rPr>
          <w:iCs/>
        </w:rPr>
        <w:t xml:space="preserve"> </w:t>
      </w:r>
      <w:r>
        <w:t xml:space="preserve">запроса котировок   </w:t>
      </w:r>
    </w:p>
    <w:p w:rsidR="000921B4" w:rsidRDefault="000921B4" w:rsidP="000921B4">
      <w:pPr>
        <w:tabs>
          <w:tab w:val="left" w:pos="1320"/>
        </w:tabs>
      </w:pPr>
      <w:r>
        <w:lastRenderedPageBreak/>
        <w:t xml:space="preserve">                                                                                                </w:t>
      </w:r>
      <w:r>
        <w:rPr>
          <w:iCs/>
        </w:rPr>
        <w:t>в электронной форме</w:t>
      </w:r>
      <w:r>
        <w:rPr>
          <w:iCs/>
        </w:rPr>
        <w:tab/>
      </w:r>
      <w:r>
        <w:rPr>
          <w:iCs/>
        </w:rPr>
        <w:tab/>
      </w:r>
      <w:r>
        <w:rPr>
          <w:iCs/>
        </w:rPr>
        <w:tab/>
      </w:r>
    </w:p>
    <w:p w:rsidR="000921B4" w:rsidRDefault="000921B4" w:rsidP="000921B4">
      <w:pPr>
        <w:jc w:val="center"/>
      </w:pPr>
      <w:r>
        <w:t>ПРОЕКТ ДОГОВОРА</w:t>
      </w:r>
    </w:p>
    <w:p w:rsidR="000921B4" w:rsidRDefault="000921B4" w:rsidP="000921B4">
      <w:pPr>
        <w:tabs>
          <w:tab w:val="left" w:pos="1320"/>
          <w:tab w:val="left" w:pos="3324"/>
        </w:tabs>
      </w:pPr>
      <w:r>
        <w:tab/>
      </w:r>
      <w:r>
        <w:tab/>
      </w:r>
    </w:p>
    <w:p w:rsidR="000921B4" w:rsidRDefault="000921B4" w:rsidP="000921B4">
      <w:pPr>
        <w:pStyle w:val="23"/>
        <w:spacing w:after="0" w:line="240" w:lineRule="auto"/>
        <w:jc w:val="center"/>
      </w:pPr>
      <w:r>
        <w:rPr>
          <w:szCs w:val="28"/>
        </w:rPr>
        <w:t>Договор № __________</w:t>
      </w:r>
    </w:p>
    <w:p w:rsidR="000921B4" w:rsidRDefault="000921B4" w:rsidP="000921B4">
      <w:pPr>
        <w:ind w:left="2880" w:firstLine="720"/>
      </w:pPr>
      <w:r>
        <w:rPr>
          <w:sz w:val="28"/>
          <w:szCs w:val="28"/>
        </w:rPr>
        <w:t xml:space="preserve">на поставку товара </w:t>
      </w:r>
    </w:p>
    <w:p w:rsidR="000921B4" w:rsidRDefault="000921B4" w:rsidP="000921B4">
      <w:pPr>
        <w:jc w:val="center"/>
        <w:rPr>
          <w:sz w:val="28"/>
          <w:szCs w:val="28"/>
        </w:rPr>
      </w:pPr>
    </w:p>
    <w:tbl>
      <w:tblPr>
        <w:tblW w:w="0" w:type="auto"/>
        <w:tblLayout w:type="fixed"/>
        <w:tblLook w:val="0000" w:firstRow="0" w:lastRow="0" w:firstColumn="0" w:lastColumn="0" w:noHBand="0" w:noVBand="0"/>
      </w:tblPr>
      <w:tblGrid>
        <w:gridCol w:w="4651"/>
        <w:gridCol w:w="4844"/>
      </w:tblGrid>
      <w:tr w:rsidR="000921B4" w:rsidTr="00CB178C">
        <w:tc>
          <w:tcPr>
            <w:tcW w:w="4651" w:type="dxa"/>
            <w:shd w:val="clear" w:color="auto" w:fill="auto"/>
          </w:tcPr>
          <w:p w:rsidR="000921B4" w:rsidRDefault="000921B4" w:rsidP="00CB178C">
            <w:pPr>
              <w:tabs>
                <w:tab w:val="left" w:leader="underscore" w:pos="8503"/>
                <w:tab w:val="left" w:leader="underscore" w:pos="9511"/>
              </w:tabs>
            </w:pPr>
            <w:r>
              <w:rPr>
                <w:bCs/>
                <w:sz w:val="28"/>
                <w:szCs w:val="28"/>
              </w:rPr>
              <w:t>Город Москва</w:t>
            </w:r>
          </w:p>
        </w:tc>
        <w:tc>
          <w:tcPr>
            <w:tcW w:w="4844" w:type="dxa"/>
            <w:shd w:val="clear" w:color="auto" w:fill="auto"/>
          </w:tcPr>
          <w:p w:rsidR="000921B4" w:rsidRDefault="000921B4" w:rsidP="00CB178C">
            <w:pPr>
              <w:tabs>
                <w:tab w:val="left" w:leader="underscore" w:pos="8503"/>
                <w:tab w:val="left" w:leader="underscore" w:pos="9511"/>
              </w:tabs>
              <w:jc w:val="right"/>
            </w:pPr>
            <w:r>
              <w:rPr>
                <w:bCs/>
                <w:sz w:val="28"/>
                <w:szCs w:val="28"/>
              </w:rPr>
              <w:t xml:space="preserve">«____»_____________ </w:t>
            </w:r>
            <w:r>
              <w:rPr>
                <w:bCs/>
                <w:spacing w:val="-2"/>
                <w:sz w:val="28"/>
                <w:szCs w:val="28"/>
              </w:rPr>
              <w:t>20___ г</w:t>
            </w:r>
            <w:r>
              <w:rPr>
                <w:bCs/>
                <w:spacing w:val="-16"/>
                <w:sz w:val="28"/>
                <w:szCs w:val="28"/>
              </w:rPr>
              <w:t>.</w:t>
            </w:r>
          </w:p>
        </w:tc>
      </w:tr>
    </w:tbl>
    <w:p w:rsidR="000921B4" w:rsidRDefault="000921B4" w:rsidP="000921B4">
      <w:pPr>
        <w:pStyle w:val="220"/>
        <w:spacing w:after="0" w:line="240" w:lineRule="auto"/>
        <w:ind w:firstLine="708"/>
        <w:jc w:val="both"/>
        <w:rPr>
          <w:sz w:val="28"/>
          <w:szCs w:val="28"/>
        </w:rPr>
      </w:pPr>
    </w:p>
    <w:p w:rsidR="000921B4" w:rsidRDefault="000921B4" w:rsidP="000921B4">
      <w:pPr>
        <w:pStyle w:val="220"/>
        <w:spacing w:after="0" w:line="240" w:lineRule="auto"/>
        <w:ind w:firstLine="708"/>
        <w:jc w:val="both"/>
      </w:pPr>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Pr>
          <w:b/>
          <w:sz w:val="28"/>
          <w:szCs w:val="28"/>
        </w:rPr>
        <w:t xml:space="preserve"> </w:t>
      </w:r>
      <w:r>
        <w:rPr>
          <w:sz w:val="28"/>
          <w:szCs w:val="28"/>
        </w:rPr>
        <w:t>зарегистрировано 03.02.2003 г.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0921B4" w:rsidRDefault="000921B4" w:rsidP="000921B4">
      <w:pPr>
        <w:pStyle w:val="220"/>
        <w:spacing w:after="0" w:line="240" w:lineRule="auto"/>
      </w:pPr>
      <w:r>
        <w:rPr>
          <w:sz w:val="24"/>
          <w:szCs w:val="24"/>
        </w:rPr>
        <w:t xml:space="preserve">       </w:t>
      </w:r>
      <w:r w:rsidRPr="00AC70CF">
        <w:rPr>
          <w:sz w:val="24"/>
          <w:szCs w:val="24"/>
        </w:rPr>
        <w:tab/>
      </w:r>
      <w:r w:rsidRPr="00AC70CF">
        <w:rPr>
          <w:sz w:val="24"/>
          <w:szCs w:val="24"/>
        </w:rPr>
        <w:tab/>
      </w:r>
      <w:r w:rsidRPr="00AC70CF">
        <w:rPr>
          <w:sz w:val="24"/>
          <w:szCs w:val="24"/>
        </w:rPr>
        <w:tab/>
      </w:r>
      <w:r w:rsidRPr="00AC70CF">
        <w:rPr>
          <w:sz w:val="24"/>
          <w:szCs w:val="24"/>
        </w:rPr>
        <w:tab/>
      </w:r>
      <w:r w:rsidRPr="00AC70CF">
        <w:rPr>
          <w:sz w:val="24"/>
          <w:szCs w:val="24"/>
        </w:rPr>
        <w:tab/>
      </w:r>
      <w:r>
        <w:rPr>
          <w:sz w:val="24"/>
          <w:szCs w:val="24"/>
        </w:rPr>
        <w:t>должность, фамилия, имя, отчество</w:t>
      </w:r>
    </w:p>
    <w:p w:rsidR="000921B4" w:rsidRDefault="000921B4" w:rsidP="000921B4">
      <w:pPr>
        <w:pStyle w:val="220"/>
        <w:spacing w:after="0" w:line="240" w:lineRule="auto"/>
        <w:jc w:val="both"/>
      </w:pPr>
      <w:r>
        <w:rPr>
          <w:sz w:val="28"/>
          <w:szCs w:val="28"/>
        </w:rPr>
        <w:t>действующего на основании ________________________________________,</w:t>
      </w:r>
    </w:p>
    <w:p w:rsidR="000921B4" w:rsidRDefault="000921B4" w:rsidP="000921B4">
      <w:pPr>
        <w:pStyle w:val="220"/>
        <w:spacing w:after="0" w:line="240" w:lineRule="auto"/>
        <w:ind w:left="3240"/>
        <w:jc w:val="center"/>
      </w:pPr>
      <w:r>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0921B4" w:rsidRPr="00AC70CF" w:rsidRDefault="000921B4" w:rsidP="000921B4">
      <w:pPr>
        <w:pStyle w:val="220"/>
        <w:spacing w:after="0" w:line="240" w:lineRule="auto"/>
        <w:jc w:val="both"/>
        <w:rPr>
          <w:sz w:val="28"/>
          <w:szCs w:val="28"/>
        </w:rPr>
      </w:pPr>
      <w:r>
        <w:rPr>
          <w:sz w:val="28"/>
          <w:szCs w:val="28"/>
        </w:rPr>
        <w:t>с одной стороны, и</w:t>
      </w:r>
    </w:p>
    <w:p w:rsidR="000921B4" w:rsidRPr="00AC70CF" w:rsidRDefault="000921B4" w:rsidP="000921B4">
      <w:pPr>
        <w:pStyle w:val="220"/>
        <w:spacing w:after="0" w:line="240" w:lineRule="auto"/>
        <w:jc w:val="both"/>
      </w:pPr>
    </w:p>
    <w:p w:rsidR="000921B4" w:rsidRDefault="000921B4" w:rsidP="000921B4">
      <w:pPr>
        <w:spacing w:before="120"/>
        <w:ind w:firstLine="720"/>
        <w:jc w:val="both"/>
      </w:pPr>
      <w:r>
        <w:rPr>
          <w:sz w:val="28"/>
          <w:szCs w:val="28"/>
          <w:u w:val="single"/>
        </w:rPr>
        <w:t>Для юридических лиц:</w:t>
      </w:r>
    </w:p>
    <w:p w:rsidR="000921B4" w:rsidRDefault="000921B4" w:rsidP="000921B4">
      <w:pPr>
        <w:spacing w:before="120"/>
        <w:jc w:val="both"/>
      </w:pPr>
      <w:r>
        <w:rPr>
          <w:b/>
          <w:sz w:val="28"/>
          <w:szCs w:val="28"/>
        </w:rPr>
        <w:t>_________________________________________________________________,</w:t>
      </w:r>
    </w:p>
    <w:p w:rsidR="000921B4" w:rsidRDefault="000921B4" w:rsidP="000921B4">
      <w:pPr>
        <w:pStyle w:val="220"/>
        <w:spacing w:after="0" w:line="240" w:lineRule="auto"/>
        <w:jc w:val="center"/>
      </w:pPr>
      <w:r>
        <w:rPr>
          <w:sz w:val="24"/>
          <w:szCs w:val="24"/>
        </w:rPr>
        <w:t>полное наименование юридического лица (включая организационно-правовую форму)</w:t>
      </w:r>
    </w:p>
    <w:p w:rsidR="000921B4" w:rsidRPr="001D50A1" w:rsidRDefault="000921B4" w:rsidP="000921B4">
      <w:pPr>
        <w:pStyle w:val="220"/>
        <w:spacing w:after="0" w:line="240" w:lineRule="auto"/>
        <w:jc w:val="both"/>
      </w:pPr>
      <w:r>
        <w:rPr>
          <w:sz w:val="28"/>
          <w:szCs w:val="28"/>
        </w:rPr>
        <w:t>зарегистрирован___ _______________</w:t>
      </w:r>
      <w:r>
        <w:rPr>
          <w:sz w:val="28"/>
          <w:szCs w:val="28"/>
        </w:rPr>
        <w:tab/>
        <w:t>______________________________</w:t>
      </w:r>
    </w:p>
    <w:p w:rsidR="000921B4" w:rsidRDefault="000921B4" w:rsidP="000921B4">
      <w:pPr>
        <w:pStyle w:val="220"/>
        <w:spacing w:after="0" w:line="240" w:lineRule="auto"/>
        <w:ind w:left="4944" w:hanging="2460"/>
        <w:jc w:val="both"/>
      </w:pPr>
      <w:r>
        <w:rPr>
          <w:sz w:val="24"/>
          <w:szCs w:val="24"/>
        </w:rPr>
        <w:t>дата регистрации</w:t>
      </w:r>
      <w:r>
        <w:rPr>
          <w:sz w:val="24"/>
          <w:szCs w:val="24"/>
        </w:rPr>
        <w:tab/>
      </w:r>
      <w:r>
        <w:rPr>
          <w:sz w:val="24"/>
          <w:szCs w:val="24"/>
        </w:rPr>
        <w:tab/>
        <w:t xml:space="preserve"> наименование регистрирующего органа</w:t>
      </w:r>
    </w:p>
    <w:p w:rsidR="000921B4" w:rsidRDefault="000921B4" w:rsidP="000921B4">
      <w:pPr>
        <w:pStyle w:val="220"/>
        <w:spacing w:after="0" w:line="240" w:lineRule="auto"/>
        <w:jc w:val="both"/>
      </w:pPr>
      <w:r>
        <w:rPr>
          <w:sz w:val="28"/>
          <w:szCs w:val="28"/>
        </w:rPr>
        <w:t>за основным государственным регистрационным номером 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0921B4" w:rsidRDefault="000921B4" w:rsidP="000921B4">
      <w:pPr>
        <w:pStyle w:val="220"/>
        <w:spacing w:after="0" w:line="240" w:lineRule="auto"/>
        <w:jc w:val="center"/>
      </w:pPr>
      <w:r>
        <w:rPr>
          <w:sz w:val="24"/>
          <w:szCs w:val="24"/>
        </w:rPr>
        <w:t>должность, Ф.И.О. руководителя  или лица, уполномоченного подписать договор</w:t>
      </w:r>
    </w:p>
    <w:p w:rsidR="000921B4" w:rsidRDefault="000921B4" w:rsidP="000921B4">
      <w:pPr>
        <w:pStyle w:val="220"/>
        <w:spacing w:after="0" w:line="240" w:lineRule="auto"/>
        <w:jc w:val="both"/>
      </w:pPr>
      <w:r>
        <w:rPr>
          <w:sz w:val="28"/>
          <w:szCs w:val="28"/>
        </w:rPr>
        <w:t>действующего на основании ________________________________________,</w:t>
      </w:r>
    </w:p>
    <w:p w:rsidR="000921B4" w:rsidRDefault="000921B4" w:rsidP="000921B4">
      <w:pPr>
        <w:pStyle w:val="220"/>
        <w:spacing w:after="0" w:line="240" w:lineRule="auto"/>
        <w:ind w:left="3540"/>
        <w:jc w:val="center"/>
      </w:pPr>
      <w:r>
        <w:rPr>
          <w:sz w:val="24"/>
          <w:szCs w:val="24"/>
        </w:rPr>
        <w:t>устава или положения, доверенности, если договор подписывается не руководителем юридического лица</w:t>
      </w:r>
    </w:p>
    <w:p w:rsidR="000921B4" w:rsidRPr="00AC70CF" w:rsidRDefault="000921B4" w:rsidP="000921B4">
      <w:pPr>
        <w:spacing w:before="120"/>
        <w:ind w:firstLine="720"/>
        <w:jc w:val="both"/>
        <w:rPr>
          <w:sz w:val="28"/>
          <w:szCs w:val="28"/>
          <w:u w:val="single"/>
        </w:rPr>
      </w:pPr>
    </w:p>
    <w:p w:rsidR="000921B4" w:rsidRDefault="000921B4" w:rsidP="000921B4">
      <w:pPr>
        <w:spacing w:before="120"/>
        <w:ind w:firstLine="720"/>
        <w:jc w:val="both"/>
      </w:pPr>
      <w:r>
        <w:rPr>
          <w:sz w:val="28"/>
          <w:szCs w:val="28"/>
          <w:u w:val="single"/>
        </w:rPr>
        <w:t>Для индивидуальных предпринимателей:</w:t>
      </w:r>
    </w:p>
    <w:p w:rsidR="000921B4" w:rsidRDefault="000921B4" w:rsidP="000921B4">
      <w:pPr>
        <w:spacing w:before="120"/>
        <w:jc w:val="both"/>
      </w:pPr>
      <w:r>
        <w:rPr>
          <w:sz w:val="28"/>
          <w:szCs w:val="28"/>
        </w:rPr>
        <w:t>Индивидуальный предприниматель __________________________________,</w:t>
      </w:r>
    </w:p>
    <w:p w:rsidR="000921B4" w:rsidRDefault="000921B4" w:rsidP="000921B4">
      <w:pPr>
        <w:pStyle w:val="220"/>
        <w:spacing w:after="0" w:line="240" w:lineRule="auto"/>
        <w:ind w:left="2880" w:firstLine="720"/>
        <w:jc w:val="center"/>
      </w:pPr>
      <w:r>
        <w:rPr>
          <w:sz w:val="24"/>
          <w:szCs w:val="24"/>
        </w:rPr>
        <w:t>фамилия, имя, отчество</w:t>
      </w:r>
    </w:p>
    <w:p w:rsidR="000921B4" w:rsidRPr="001D50A1" w:rsidRDefault="000921B4" w:rsidP="000921B4">
      <w:pPr>
        <w:pStyle w:val="220"/>
        <w:spacing w:after="0" w:line="240" w:lineRule="auto"/>
        <w:jc w:val="both"/>
      </w:pPr>
      <w:r>
        <w:rPr>
          <w:sz w:val="28"/>
          <w:szCs w:val="28"/>
        </w:rPr>
        <w:t>зарегистрирован____ _________________ ______________________________</w:t>
      </w:r>
    </w:p>
    <w:p w:rsidR="000921B4" w:rsidRDefault="000921B4" w:rsidP="000921B4">
      <w:pPr>
        <w:pStyle w:val="220"/>
        <w:spacing w:after="0" w:line="240" w:lineRule="auto"/>
        <w:ind w:left="2124"/>
        <w:jc w:val="both"/>
      </w:pPr>
      <w:r>
        <w:rPr>
          <w:sz w:val="24"/>
          <w:szCs w:val="24"/>
        </w:rPr>
        <w:t xml:space="preserve">         (дата регистрации)</w:t>
      </w:r>
      <w:r>
        <w:rPr>
          <w:sz w:val="24"/>
          <w:szCs w:val="24"/>
        </w:rPr>
        <w:tab/>
        <w:t xml:space="preserve">   наименование регистрирующего органа</w:t>
      </w:r>
    </w:p>
    <w:p w:rsidR="000921B4" w:rsidRDefault="000921B4" w:rsidP="000921B4">
      <w:pPr>
        <w:pStyle w:val="220"/>
        <w:spacing w:after="0" w:line="240" w:lineRule="auto"/>
        <w:jc w:val="both"/>
      </w:pPr>
      <w:r>
        <w:rPr>
          <w:sz w:val="28"/>
          <w:szCs w:val="28"/>
        </w:rPr>
        <w:t xml:space="preserve">за основным государственным регистрационным номером ________________ (свидетельство о внесении записи в Единый государственный реестр </w:t>
      </w:r>
      <w:r>
        <w:rPr>
          <w:sz w:val="28"/>
          <w:szCs w:val="28"/>
        </w:rPr>
        <w:lastRenderedPageBreak/>
        <w:t>индивидуальных предпринимателей серия _______ №_________), именуем___ в дальнейшем «Поставщик»,</w:t>
      </w:r>
    </w:p>
    <w:p w:rsidR="000921B4" w:rsidRPr="00AC70CF" w:rsidRDefault="000921B4" w:rsidP="000921B4">
      <w:pPr>
        <w:spacing w:before="120"/>
        <w:ind w:firstLine="720"/>
        <w:jc w:val="both"/>
        <w:rPr>
          <w:sz w:val="28"/>
          <w:szCs w:val="28"/>
          <w:u w:val="single"/>
        </w:rPr>
      </w:pPr>
    </w:p>
    <w:p w:rsidR="000921B4" w:rsidRDefault="000921B4" w:rsidP="000921B4">
      <w:pPr>
        <w:spacing w:before="120"/>
        <w:ind w:firstLine="720"/>
        <w:jc w:val="both"/>
      </w:pPr>
      <w:r>
        <w:rPr>
          <w:sz w:val="28"/>
          <w:szCs w:val="28"/>
          <w:u w:val="single"/>
        </w:rPr>
        <w:t>Для физических лиц:</w:t>
      </w:r>
    </w:p>
    <w:p w:rsidR="000921B4" w:rsidRDefault="000921B4" w:rsidP="000921B4">
      <w:pPr>
        <w:spacing w:before="120"/>
        <w:jc w:val="both"/>
      </w:pPr>
      <w:r>
        <w:rPr>
          <w:b/>
          <w:sz w:val="28"/>
          <w:szCs w:val="28"/>
        </w:rPr>
        <w:t>_________________________________________________________________,</w:t>
      </w:r>
    </w:p>
    <w:p w:rsidR="000921B4" w:rsidRDefault="000921B4" w:rsidP="000921B4">
      <w:pPr>
        <w:pStyle w:val="220"/>
        <w:spacing w:after="0" w:line="240" w:lineRule="auto"/>
        <w:jc w:val="center"/>
      </w:pPr>
      <w:r>
        <w:rPr>
          <w:sz w:val="24"/>
          <w:szCs w:val="24"/>
        </w:rPr>
        <w:t>фамилия, имя, отчество</w:t>
      </w:r>
    </w:p>
    <w:p w:rsidR="000921B4" w:rsidRPr="00AC70CF" w:rsidRDefault="000921B4" w:rsidP="000921B4">
      <w:pPr>
        <w:pStyle w:val="220"/>
        <w:spacing w:after="0" w:line="240" w:lineRule="auto"/>
        <w:jc w:val="both"/>
        <w:rPr>
          <w:sz w:val="28"/>
          <w:szCs w:val="28"/>
        </w:rPr>
      </w:pPr>
      <w:r>
        <w:rPr>
          <w:sz w:val="28"/>
          <w:szCs w:val="28"/>
        </w:rPr>
        <w:t>именуем___ в дальнейшем «Поставщик»,</w:t>
      </w:r>
    </w:p>
    <w:p w:rsidR="000921B4" w:rsidRPr="00AC70CF" w:rsidRDefault="000921B4" w:rsidP="000921B4">
      <w:pPr>
        <w:pStyle w:val="220"/>
        <w:spacing w:after="0" w:line="240" w:lineRule="auto"/>
        <w:jc w:val="both"/>
      </w:pPr>
    </w:p>
    <w:p w:rsidR="000921B4" w:rsidRPr="00AC70CF" w:rsidRDefault="000921B4" w:rsidP="000921B4">
      <w:pPr>
        <w:jc w:val="both"/>
        <w:rPr>
          <w:sz w:val="28"/>
          <w:szCs w:val="28"/>
        </w:rPr>
      </w:pPr>
    </w:p>
    <w:p w:rsidR="000921B4" w:rsidRDefault="000921B4" w:rsidP="000921B4">
      <w:pPr>
        <w:jc w:val="both"/>
      </w:pPr>
      <w:r>
        <w:rPr>
          <w:sz w:val="28"/>
          <w:szCs w:val="28"/>
        </w:rPr>
        <w:t>с другой стороны, вместе именуемые в дальнейшем «Стороны» и каждый в отдельности «Сторона», в соответствии с Федеральным законом от 18.07.2011 г. № 223-ФЗ «О закупках товаров, работ, услуг отдельными видами юридических лиц», Положением о закупке НИЯУ МИФИ от 22.05.2012 г., с изменениями от 17.10.2016 г., на основании результатов запроса котировок в электронной форме № _________ (протокол от _______ №________), заключили настоящий договор на поставку товара (далее – договор) о нижеследующем:</w:t>
      </w:r>
    </w:p>
    <w:p w:rsidR="000921B4" w:rsidRDefault="000921B4" w:rsidP="000921B4">
      <w:pPr>
        <w:tabs>
          <w:tab w:val="left" w:pos="360"/>
        </w:tabs>
        <w:jc w:val="center"/>
        <w:rPr>
          <w:sz w:val="28"/>
          <w:szCs w:val="28"/>
        </w:rPr>
      </w:pPr>
    </w:p>
    <w:p w:rsidR="000921B4" w:rsidRDefault="000921B4" w:rsidP="000921B4">
      <w:pPr>
        <w:tabs>
          <w:tab w:val="left" w:pos="360"/>
        </w:tabs>
        <w:jc w:val="center"/>
      </w:pPr>
      <w:r>
        <w:rPr>
          <w:sz w:val="28"/>
          <w:szCs w:val="28"/>
        </w:rPr>
        <w:t>1. Предмет договора</w:t>
      </w:r>
    </w:p>
    <w:p w:rsidR="000921B4" w:rsidRDefault="000921B4" w:rsidP="000921B4">
      <w:pPr>
        <w:tabs>
          <w:tab w:val="left" w:pos="1070"/>
          <w:tab w:val="left" w:pos="1300"/>
          <w:tab w:val="left" w:pos="1440"/>
        </w:tabs>
        <w:ind w:firstLine="720"/>
        <w:jc w:val="both"/>
      </w:pPr>
      <w:r>
        <w:rPr>
          <w:sz w:val="28"/>
          <w:szCs w:val="28"/>
        </w:rPr>
        <w:t>1.1. Поставщик обязуется передать Заказчику товар в количестве и</w:t>
      </w:r>
      <w:r>
        <w:rPr>
          <w:sz w:val="28"/>
          <w:szCs w:val="28"/>
          <w:lang w:val="en-US"/>
        </w:rPr>
        <w:t> </w:t>
      </w:r>
      <w:r>
        <w:rPr>
          <w:sz w:val="28"/>
          <w:szCs w:val="28"/>
        </w:rPr>
        <w:t>ассортименте, указанных в спецификации (приложение 1) в порядке и</w:t>
      </w:r>
      <w:r>
        <w:rPr>
          <w:sz w:val="28"/>
          <w:szCs w:val="28"/>
          <w:lang w:val="en-US"/>
        </w:rPr>
        <w:t> </w:t>
      </w:r>
      <w:r>
        <w:rPr>
          <w:sz w:val="28"/>
          <w:szCs w:val="28"/>
        </w:rPr>
        <w:t>на</w:t>
      </w:r>
      <w:r>
        <w:rPr>
          <w:sz w:val="28"/>
          <w:szCs w:val="28"/>
          <w:lang w:val="en-US"/>
        </w:rPr>
        <w:t> </w:t>
      </w:r>
      <w:r>
        <w:rPr>
          <w:sz w:val="28"/>
          <w:szCs w:val="28"/>
        </w:rPr>
        <w:t>условиях, предусмотренных настоящим договором, в срок, указанный в</w:t>
      </w:r>
      <w:r>
        <w:rPr>
          <w:sz w:val="28"/>
          <w:szCs w:val="28"/>
          <w:lang w:val="en-US"/>
        </w:rPr>
        <w:t> </w:t>
      </w:r>
      <w:r>
        <w:rPr>
          <w:sz w:val="28"/>
          <w:szCs w:val="28"/>
        </w:rPr>
        <w:t>п.5.2. настоящего договора.</w:t>
      </w:r>
    </w:p>
    <w:p w:rsidR="000921B4" w:rsidRDefault="000921B4" w:rsidP="000921B4">
      <w:pPr>
        <w:tabs>
          <w:tab w:val="left" w:pos="1070"/>
          <w:tab w:val="left" w:pos="1300"/>
          <w:tab w:val="left" w:pos="1440"/>
        </w:tabs>
        <w:ind w:firstLine="720"/>
        <w:jc w:val="both"/>
      </w:pPr>
      <w:r>
        <w:rPr>
          <w:sz w:val="28"/>
          <w:szCs w:val="28"/>
        </w:rPr>
        <w:t>1.2. Заказчик обязуется оплатить поставленный в соответствии с</w:t>
      </w:r>
      <w:r>
        <w:rPr>
          <w:sz w:val="28"/>
          <w:szCs w:val="28"/>
          <w:lang w:val="en-US"/>
        </w:rPr>
        <w:t> </w:t>
      </w:r>
      <w:r>
        <w:rPr>
          <w:sz w:val="28"/>
          <w:szCs w:val="28"/>
        </w:rPr>
        <w:t>требованиями настоящего договора товар в порядке, форме и на условиях, предусмотренных настоящим договором.</w:t>
      </w:r>
    </w:p>
    <w:p w:rsidR="000921B4" w:rsidRDefault="000921B4" w:rsidP="000921B4">
      <w:pPr>
        <w:tabs>
          <w:tab w:val="left" w:pos="360"/>
        </w:tabs>
        <w:rPr>
          <w:sz w:val="28"/>
          <w:szCs w:val="28"/>
        </w:rPr>
      </w:pPr>
    </w:p>
    <w:p w:rsidR="000921B4" w:rsidRDefault="000921B4" w:rsidP="000921B4">
      <w:pPr>
        <w:tabs>
          <w:tab w:val="left" w:pos="360"/>
        </w:tabs>
        <w:jc w:val="center"/>
      </w:pPr>
      <w:r>
        <w:rPr>
          <w:sz w:val="28"/>
          <w:szCs w:val="28"/>
        </w:rPr>
        <w:t>2. Цена договора</w:t>
      </w:r>
    </w:p>
    <w:p w:rsidR="000921B4" w:rsidRDefault="000921B4" w:rsidP="000921B4">
      <w:pPr>
        <w:tabs>
          <w:tab w:val="left" w:pos="142"/>
          <w:tab w:val="left" w:pos="1276"/>
        </w:tabs>
        <w:ind w:firstLine="720"/>
        <w:jc w:val="both"/>
      </w:pPr>
      <w:r>
        <w:rPr>
          <w:sz w:val="28"/>
          <w:szCs w:val="28"/>
        </w:rPr>
        <w:t>2.1. Цена договора составляет ________________ рублей</w:t>
      </w:r>
    </w:p>
    <w:p w:rsidR="000921B4" w:rsidRDefault="000921B4" w:rsidP="000921B4">
      <w:pPr>
        <w:tabs>
          <w:tab w:val="left" w:pos="142"/>
          <w:tab w:val="left" w:pos="1276"/>
        </w:tabs>
        <w:jc w:val="both"/>
      </w:pPr>
      <w:r>
        <w:tab/>
      </w:r>
      <w:r>
        <w:tab/>
      </w:r>
      <w:r>
        <w:tab/>
      </w:r>
      <w:r>
        <w:tab/>
      </w:r>
      <w:r>
        <w:tab/>
      </w:r>
      <w:r>
        <w:tab/>
      </w:r>
      <w:r>
        <w:tab/>
      </w:r>
      <w:r>
        <w:tab/>
        <w:t>сумма цифрами</w:t>
      </w:r>
    </w:p>
    <w:p w:rsidR="000921B4" w:rsidRDefault="000921B4" w:rsidP="000921B4">
      <w:pPr>
        <w:tabs>
          <w:tab w:val="left" w:pos="142"/>
          <w:tab w:val="left" w:pos="1276"/>
        </w:tabs>
        <w:jc w:val="both"/>
      </w:pPr>
      <w:r>
        <w:rPr>
          <w:sz w:val="28"/>
          <w:szCs w:val="28"/>
        </w:rPr>
        <w:t>_____ копеек (____________________________________), в том числе НДС</w:t>
      </w:r>
      <w:r>
        <w:rPr>
          <w:rStyle w:val="FootnoteCharacters"/>
          <w:sz w:val="28"/>
          <w:szCs w:val="28"/>
        </w:rPr>
        <w:footnoteReference w:id="1"/>
      </w:r>
      <w:r>
        <w:rPr>
          <w:sz w:val="28"/>
          <w:szCs w:val="28"/>
        </w:rPr>
        <w:t xml:space="preserve"> </w:t>
      </w:r>
    </w:p>
    <w:p w:rsidR="000921B4" w:rsidRDefault="000921B4" w:rsidP="000921B4">
      <w:pPr>
        <w:tabs>
          <w:tab w:val="left" w:pos="142"/>
          <w:tab w:val="left" w:pos="1276"/>
        </w:tabs>
        <w:jc w:val="both"/>
      </w:pPr>
      <w:r>
        <w:tab/>
      </w:r>
      <w:r>
        <w:tab/>
      </w:r>
      <w:r>
        <w:tab/>
      </w:r>
      <w:r>
        <w:tab/>
      </w:r>
      <w:r>
        <w:tab/>
        <w:t xml:space="preserve">сумма прописью с заглавной буквы </w:t>
      </w:r>
    </w:p>
    <w:p w:rsidR="000921B4" w:rsidRDefault="000921B4" w:rsidP="000921B4">
      <w:pPr>
        <w:tabs>
          <w:tab w:val="left" w:pos="142"/>
          <w:tab w:val="left" w:pos="1276"/>
        </w:tabs>
        <w:jc w:val="both"/>
      </w:pPr>
      <w:r>
        <w:rPr>
          <w:sz w:val="28"/>
          <w:szCs w:val="28"/>
        </w:rPr>
        <w:t>________________ рублей ____ копеек (_____________________________).</w:t>
      </w:r>
    </w:p>
    <w:p w:rsidR="000921B4" w:rsidRDefault="000921B4" w:rsidP="000921B4">
      <w:pPr>
        <w:tabs>
          <w:tab w:val="left" w:pos="142"/>
          <w:tab w:val="left" w:pos="1276"/>
        </w:tabs>
        <w:ind w:firstLine="720"/>
        <w:jc w:val="both"/>
      </w:pPr>
      <w:r>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0921B4" w:rsidRDefault="000921B4" w:rsidP="000921B4">
      <w:pPr>
        <w:pStyle w:val="ListParagraph1"/>
        <w:tabs>
          <w:tab w:val="left" w:pos="0"/>
        </w:tabs>
        <w:ind w:left="0" w:firstLine="720"/>
        <w:jc w:val="both"/>
      </w:pPr>
      <w:r>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0921B4" w:rsidRDefault="000921B4" w:rsidP="000921B4">
      <w:pPr>
        <w:pStyle w:val="ListParagraph1"/>
        <w:tabs>
          <w:tab w:val="left" w:pos="0"/>
        </w:tabs>
        <w:ind w:left="0" w:firstLine="720"/>
        <w:jc w:val="both"/>
      </w:pPr>
      <w:r>
        <w:rPr>
          <w:sz w:val="28"/>
          <w:szCs w:val="28"/>
        </w:rPr>
        <w:lastRenderedPageBreak/>
        <w:t>2.4. По соглашению Сторон цена договора может быть уменьшена без изменения иных условий исполнения договора.</w:t>
      </w:r>
    </w:p>
    <w:p w:rsidR="000921B4" w:rsidRDefault="000921B4" w:rsidP="000921B4">
      <w:pPr>
        <w:pStyle w:val="ListParagraph1"/>
        <w:tabs>
          <w:tab w:val="left" w:pos="0"/>
        </w:tabs>
        <w:ind w:left="0" w:firstLine="720"/>
        <w:jc w:val="both"/>
      </w:pPr>
      <w:r>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0921B4" w:rsidRDefault="000921B4" w:rsidP="000921B4">
      <w:pPr>
        <w:pStyle w:val="ListParagraph1"/>
        <w:tabs>
          <w:tab w:val="left" w:pos="0"/>
        </w:tabs>
        <w:ind w:left="0"/>
        <w:jc w:val="center"/>
        <w:rPr>
          <w:rFonts w:eastAsia="Arial Unicode MS"/>
          <w:sz w:val="28"/>
          <w:szCs w:val="28"/>
        </w:rPr>
      </w:pPr>
    </w:p>
    <w:p w:rsidR="000921B4" w:rsidRDefault="000921B4" w:rsidP="000921B4">
      <w:pPr>
        <w:pStyle w:val="ListParagraph1"/>
        <w:tabs>
          <w:tab w:val="left" w:pos="0"/>
        </w:tabs>
        <w:ind w:left="0"/>
        <w:jc w:val="center"/>
      </w:pPr>
      <w:r>
        <w:rPr>
          <w:rFonts w:eastAsia="Arial Unicode MS"/>
          <w:sz w:val="28"/>
          <w:szCs w:val="28"/>
        </w:rPr>
        <w:t>3. Порядок расчетов</w:t>
      </w:r>
    </w:p>
    <w:p w:rsidR="000921B4" w:rsidRDefault="000921B4" w:rsidP="000921B4">
      <w:pPr>
        <w:pStyle w:val="ListParagraph1"/>
        <w:ind w:left="0" w:firstLine="720"/>
        <w:jc w:val="both"/>
      </w:pPr>
      <w:r>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Pr>
          <w:rFonts w:eastAsia="Arial Unicode MS"/>
          <w:sz w:val="28"/>
          <w:szCs w:val="28"/>
        </w:rPr>
        <w:t xml:space="preserve">безналичному расчету путем перечисления денежных средств на счет Поставщика </w:t>
      </w:r>
      <w:r>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счет-фактуры.</w:t>
      </w:r>
    </w:p>
    <w:p w:rsidR="000921B4" w:rsidRDefault="000921B4" w:rsidP="000921B4">
      <w:pPr>
        <w:pStyle w:val="ListParagraph1"/>
        <w:ind w:left="0" w:firstLine="720"/>
        <w:jc w:val="both"/>
      </w:pPr>
      <w:r>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0921B4" w:rsidRDefault="000921B4" w:rsidP="000921B4">
      <w:pPr>
        <w:pStyle w:val="ListParagraph1"/>
        <w:ind w:left="0" w:firstLine="720"/>
        <w:jc w:val="both"/>
      </w:pPr>
      <w:r>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т.п. документы.</w:t>
      </w:r>
    </w:p>
    <w:p w:rsidR="000921B4" w:rsidRDefault="000921B4" w:rsidP="000921B4">
      <w:pPr>
        <w:pStyle w:val="ListParagraph1"/>
        <w:ind w:left="0" w:firstLine="720"/>
        <w:jc w:val="both"/>
      </w:pPr>
      <w:r>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921B4" w:rsidRDefault="000921B4" w:rsidP="000921B4">
      <w:pPr>
        <w:pStyle w:val="ListParagraph1"/>
        <w:ind w:left="0" w:firstLine="720"/>
        <w:jc w:val="both"/>
      </w:pPr>
      <w:r>
        <w:rPr>
          <w:sz w:val="28"/>
          <w:szCs w:val="28"/>
        </w:rPr>
        <w:t>3.5. Изменение реквизитов Сторон оформляется дополнением к настоящему договору.</w:t>
      </w:r>
    </w:p>
    <w:p w:rsidR="000921B4" w:rsidRDefault="000921B4" w:rsidP="000921B4">
      <w:pPr>
        <w:pStyle w:val="ListParagraph1"/>
        <w:ind w:left="0" w:firstLine="720"/>
        <w:jc w:val="both"/>
      </w:pPr>
      <w:r>
        <w:rPr>
          <w:sz w:val="28"/>
          <w:szCs w:val="28"/>
        </w:rPr>
        <w:t>3.6. Обязательства Заказчика по оплате товара считаются исполненными с</w:t>
      </w:r>
      <w:r>
        <w:rPr>
          <w:sz w:val="28"/>
          <w:szCs w:val="28"/>
          <w:lang w:val="en-US"/>
        </w:rPr>
        <w:t> </w:t>
      </w:r>
      <w:r>
        <w:rPr>
          <w:sz w:val="28"/>
          <w:szCs w:val="28"/>
        </w:rPr>
        <w:t>момента списания денежных средств в</w:t>
      </w:r>
      <w:r>
        <w:rPr>
          <w:sz w:val="28"/>
          <w:szCs w:val="28"/>
          <w:lang w:val="en-US"/>
        </w:rPr>
        <w:t> </w:t>
      </w:r>
      <w:r>
        <w:rPr>
          <w:sz w:val="28"/>
          <w:szCs w:val="28"/>
        </w:rPr>
        <w:t>размере, составляющем цену договора, с банковского счета Заказчика.</w:t>
      </w:r>
    </w:p>
    <w:p w:rsidR="000921B4" w:rsidRDefault="000921B4" w:rsidP="000921B4">
      <w:pPr>
        <w:jc w:val="both"/>
        <w:rPr>
          <w:sz w:val="28"/>
          <w:szCs w:val="28"/>
        </w:rPr>
      </w:pPr>
    </w:p>
    <w:p w:rsidR="000921B4" w:rsidRDefault="000921B4" w:rsidP="000921B4">
      <w:pPr>
        <w:pStyle w:val="ListParagraph1"/>
        <w:tabs>
          <w:tab w:val="left" w:pos="1701"/>
          <w:tab w:val="left" w:pos="1843"/>
          <w:tab w:val="left" w:pos="1985"/>
        </w:tabs>
        <w:ind w:left="0"/>
        <w:jc w:val="center"/>
      </w:pPr>
      <w:r>
        <w:rPr>
          <w:sz w:val="28"/>
          <w:szCs w:val="28"/>
        </w:rPr>
        <w:t>4. Требования, предъявляемые к товару</w:t>
      </w:r>
    </w:p>
    <w:p w:rsidR="000921B4" w:rsidRDefault="000921B4" w:rsidP="000921B4">
      <w:pPr>
        <w:pStyle w:val="ListParagraph1"/>
        <w:tabs>
          <w:tab w:val="left" w:pos="1404"/>
          <w:tab w:val="left" w:pos="1620"/>
        </w:tabs>
        <w:ind w:left="0" w:firstLine="720"/>
        <w:jc w:val="both"/>
      </w:pPr>
      <w:r>
        <w:rPr>
          <w:sz w:val="28"/>
          <w:szCs w:val="28"/>
        </w:rPr>
        <w:t xml:space="preserve">4.1. Товар, поставляемый в рамках настоящего договора, </w:t>
      </w:r>
      <w:r>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0921B4" w:rsidRDefault="000921B4" w:rsidP="000921B4">
      <w:pPr>
        <w:pStyle w:val="ListParagraph1"/>
        <w:tabs>
          <w:tab w:val="left" w:pos="1332"/>
          <w:tab w:val="left" w:pos="1404"/>
          <w:tab w:val="left" w:pos="1440"/>
          <w:tab w:val="left" w:pos="1620"/>
        </w:tabs>
        <w:ind w:left="0" w:firstLine="720"/>
        <w:jc w:val="both"/>
      </w:pPr>
      <w:r>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0921B4" w:rsidRDefault="000921B4" w:rsidP="000921B4">
      <w:pPr>
        <w:pStyle w:val="ListParagraph1"/>
        <w:tabs>
          <w:tab w:val="left" w:pos="1332"/>
          <w:tab w:val="left" w:pos="1404"/>
          <w:tab w:val="left" w:pos="1440"/>
          <w:tab w:val="left" w:pos="1620"/>
        </w:tabs>
        <w:ind w:left="0" w:firstLine="720"/>
        <w:jc w:val="both"/>
      </w:pPr>
      <w:r>
        <w:rPr>
          <w:sz w:val="28"/>
          <w:szCs w:val="28"/>
        </w:rPr>
        <w:t xml:space="preserve">Поставка товара, не соответствующего заявленному ассортименту, или поставка товаров одного наименования в большем количестве, чем </w:t>
      </w:r>
      <w:r>
        <w:rPr>
          <w:sz w:val="28"/>
          <w:szCs w:val="28"/>
        </w:rPr>
        <w:lastRenderedPageBreak/>
        <w:t>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0921B4" w:rsidRDefault="000921B4" w:rsidP="000921B4">
      <w:pPr>
        <w:pStyle w:val="ListParagraph1"/>
        <w:tabs>
          <w:tab w:val="left" w:pos="1332"/>
          <w:tab w:val="left" w:pos="1404"/>
          <w:tab w:val="left" w:pos="1440"/>
          <w:tab w:val="left" w:pos="1620"/>
        </w:tabs>
        <w:ind w:left="0" w:firstLine="720"/>
        <w:jc w:val="both"/>
      </w:pPr>
      <w:r>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0921B4" w:rsidRDefault="000921B4" w:rsidP="000921B4">
      <w:pPr>
        <w:pStyle w:val="ListParagraph1"/>
        <w:tabs>
          <w:tab w:val="left" w:pos="1332"/>
          <w:tab w:val="left" w:pos="1404"/>
          <w:tab w:val="left" w:pos="1440"/>
          <w:tab w:val="left" w:pos="1620"/>
        </w:tabs>
        <w:ind w:left="0" w:firstLine="720"/>
        <w:jc w:val="both"/>
      </w:pPr>
      <w:r>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0921B4" w:rsidRDefault="000921B4" w:rsidP="000921B4">
      <w:pPr>
        <w:pStyle w:val="ListParagraph1"/>
        <w:tabs>
          <w:tab w:val="left" w:pos="1332"/>
          <w:tab w:val="left" w:pos="1404"/>
          <w:tab w:val="left" w:pos="1440"/>
          <w:tab w:val="left" w:pos="1620"/>
        </w:tabs>
        <w:ind w:left="0" w:firstLine="720"/>
        <w:jc w:val="both"/>
      </w:pPr>
      <w:r>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0921B4" w:rsidRDefault="000921B4" w:rsidP="000921B4">
      <w:pPr>
        <w:pStyle w:val="ListParagraph1"/>
        <w:tabs>
          <w:tab w:val="left" w:pos="1332"/>
          <w:tab w:val="left" w:pos="1404"/>
          <w:tab w:val="left" w:pos="1440"/>
          <w:tab w:val="left" w:pos="1620"/>
        </w:tabs>
        <w:ind w:left="0" w:firstLine="720"/>
        <w:jc w:val="both"/>
      </w:pPr>
      <w:r>
        <w:rPr>
          <w:sz w:val="28"/>
          <w:szCs w:val="28"/>
        </w:rPr>
        <w:t>4.6. Риск случайной гибели или случайного повреждения товара до их передачи Заказчику лежит на Поставщике.</w:t>
      </w:r>
    </w:p>
    <w:p w:rsidR="000921B4" w:rsidRDefault="000921B4" w:rsidP="000921B4">
      <w:pPr>
        <w:pStyle w:val="ListParagraph1"/>
        <w:tabs>
          <w:tab w:val="left" w:pos="1332"/>
          <w:tab w:val="left" w:pos="1404"/>
          <w:tab w:val="left" w:pos="1440"/>
          <w:tab w:val="left" w:pos="1620"/>
        </w:tabs>
        <w:ind w:left="0" w:firstLine="720"/>
        <w:jc w:val="both"/>
      </w:pPr>
      <w:r>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0921B4" w:rsidRDefault="000921B4" w:rsidP="000921B4">
      <w:pPr>
        <w:ind w:firstLine="720"/>
        <w:jc w:val="both"/>
      </w:pPr>
      <w:r>
        <w:rPr>
          <w:sz w:val="28"/>
          <w:szCs w:val="28"/>
        </w:rPr>
        <w:t xml:space="preserve">4.8. При исполнении договора, заключенного с Поставщиком, которому предоставлен приоритет в соответствии с </w:t>
      </w:r>
      <w:r>
        <w:rPr>
          <w:bCs/>
          <w:color w:val="26282F"/>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sz w:val="28"/>
          <w:szCs w:val="28"/>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w:t>
      </w:r>
      <w:r>
        <w:rPr>
          <w:sz w:val="28"/>
          <w:szCs w:val="28"/>
        </w:rPr>
        <w:lastRenderedPageBreak/>
        <w:t>не должны уступать качеству и соответствующим техническим и функциональным характеристикам товаров, указанных в договоре.</w:t>
      </w:r>
    </w:p>
    <w:p w:rsidR="000921B4" w:rsidRDefault="000921B4" w:rsidP="000921B4">
      <w:pPr>
        <w:pStyle w:val="ListParagraph1"/>
        <w:tabs>
          <w:tab w:val="left" w:pos="1440"/>
        </w:tabs>
        <w:ind w:left="0" w:right="1205" w:firstLine="720"/>
        <w:rPr>
          <w:bCs/>
          <w:iCs/>
          <w:sz w:val="28"/>
          <w:szCs w:val="28"/>
        </w:rPr>
      </w:pPr>
    </w:p>
    <w:p w:rsidR="000921B4" w:rsidRDefault="000921B4" w:rsidP="000921B4">
      <w:pPr>
        <w:pStyle w:val="ListParagraph1"/>
        <w:tabs>
          <w:tab w:val="left" w:pos="1440"/>
        </w:tabs>
        <w:ind w:left="0" w:right="21"/>
        <w:jc w:val="center"/>
      </w:pPr>
      <w:r>
        <w:rPr>
          <w:bCs/>
          <w:iCs/>
          <w:sz w:val="28"/>
          <w:szCs w:val="28"/>
        </w:rPr>
        <w:t xml:space="preserve">5. </w:t>
      </w:r>
      <w:r>
        <w:rPr>
          <w:sz w:val="28"/>
          <w:szCs w:val="28"/>
        </w:rPr>
        <w:t>Требования к условиям и способам поставки товара, сроки исполнения обязательств по поставке товара</w:t>
      </w:r>
    </w:p>
    <w:p w:rsidR="000921B4" w:rsidRDefault="000921B4" w:rsidP="000921B4">
      <w:pPr>
        <w:pStyle w:val="ListParagraph1"/>
        <w:tabs>
          <w:tab w:val="left" w:pos="709"/>
          <w:tab w:val="left" w:pos="1404"/>
          <w:tab w:val="left" w:pos="1620"/>
        </w:tabs>
        <w:ind w:left="0" w:firstLine="720"/>
        <w:jc w:val="both"/>
      </w:pPr>
      <w:r>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0921B4" w:rsidRDefault="000921B4" w:rsidP="000921B4">
      <w:pPr>
        <w:pStyle w:val="ListParagraph1"/>
        <w:tabs>
          <w:tab w:val="left" w:pos="709"/>
          <w:tab w:val="left" w:pos="1404"/>
          <w:tab w:val="left" w:pos="1620"/>
        </w:tabs>
        <w:ind w:left="0" w:firstLine="720"/>
        <w:jc w:val="both"/>
      </w:pPr>
      <w:r>
        <w:rPr>
          <w:sz w:val="28"/>
          <w:szCs w:val="28"/>
        </w:rPr>
        <w:t>П</w:t>
      </w:r>
      <w:r>
        <w:rPr>
          <w:rFonts w:eastAsia="Arial Unicode MS"/>
          <w:sz w:val="28"/>
          <w:szCs w:val="28"/>
        </w:rPr>
        <w:t>ривлечение указанных организаций не влечет за собой изменение стоимости договора.</w:t>
      </w:r>
    </w:p>
    <w:p w:rsidR="000921B4" w:rsidRDefault="000921B4" w:rsidP="000921B4">
      <w:pPr>
        <w:pStyle w:val="ListParagraph1"/>
        <w:tabs>
          <w:tab w:val="left" w:pos="709"/>
          <w:tab w:val="left" w:pos="1404"/>
          <w:tab w:val="left" w:pos="1620"/>
        </w:tabs>
        <w:ind w:left="0" w:firstLine="720"/>
        <w:jc w:val="both"/>
      </w:pPr>
      <w:r>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0921B4" w:rsidRDefault="000921B4" w:rsidP="000921B4">
      <w:pPr>
        <w:pStyle w:val="ListParagraph1"/>
        <w:tabs>
          <w:tab w:val="left" w:pos="709"/>
          <w:tab w:val="left" w:pos="1404"/>
          <w:tab w:val="left" w:pos="1620"/>
        </w:tabs>
        <w:ind w:left="0" w:firstLine="720"/>
        <w:jc w:val="both"/>
      </w:pPr>
      <w:r>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0921B4" w:rsidRDefault="000921B4" w:rsidP="000921B4">
      <w:pPr>
        <w:pStyle w:val="ListParagraph1"/>
        <w:tabs>
          <w:tab w:val="left" w:pos="720"/>
          <w:tab w:val="left" w:pos="1404"/>
          <w:tab w:val="left" w:pos="1620"/>
        </w:tabs>
        <w:ind w:left="0" w:firstLine="720"/>
        <w:jc w:val="both"/>
      </w:pPr>
      <w:r>
        <w:rPr>
          <w:sz w:val="28"/>
          <w:szCs w:val="28"/>
        </w:rPr>
        <w:t>5.4. Поставщик несет расходы по оплате транспортировки, налогов, пошлин и сборов до передачи товара Заказчику.</w:t>
      </w:r>
    </w:p>
    <w:p w:rsidR="000921B4" w:rsidRDefault="000921B4" w:rsidP="000921B4">
      <w:pPr>
        <w:pStyle w:val="ListParagraph1"/>
        <w:tabs>
          <w:tab w:val="left" w:pos="720"/>
          <w:tab w:val="left" w:pos="1404"/>
          <w:tab w:val="left" w:pos="1620"/>
        </w:tabs>
        <w:ind w:left="0" w:firstLine="720"/>
        <w:jc w:val="both"/>
      </w:pPr>
      <w:r>
        <w:rPr>
          <w:sz w:val="28"/>
          <w:szCs w:val="28"/>
        </w:rPr>
        <w:t>5.5. Поставка товара осуществляется способом и на условиях, определенных графиком поставки товара.</w:t>
      </w:r>
    </w:p>
    <w:p w:rsidR="000921B4" w:rsidRDefault="000921B4" w:rsidP="000921B4">
      <w:pPr>
        <w:pStyle w:val="ListParagraph1"/>
        <w:tabs>
          <w:tab w:val="left" w:pos="720"/>
          <w:tab w:val="left" w:pos="1404"/>
          <w:tab w:val="left" w:pos="1620"/>
        </w:tabs>
        <w:ind w:left="0" w:firstLine="720"/>
        <w:jc w:val="both"/>
      </w:pPr>
      <w:r>
        <w:rPr>
          <w:sz w:val="28"/>
          <w:szCs w:val="28"/>
        </w:rPr>
        <w:t>5.6. Место поставки товара:</w:t>
      </w:r>
      <w:r>
        <w:rPr>
          <w:color w:val="000000"/>
          <w:sz w:val="28"/>
          <w:szCs w:val="28"/>
        </w:rPr>
        <w:t xml:space="preserve"> 115409, г. Москва, Каширское шоссе, д.31</w:t>
      </w:r>
      <w:r>
        <w:rPr>
          <w:sz w:val="28"/>
          <w:szCs w:val="28"/>
        </w:rPr>
        <w:t>.</w:t>
      </w:r>
    </w:p>
    <w:p w:rsidR="000921B4" w:rsidRDefault="000921B4" w:rsidP="000921B4">
      <w:pPr>
        <w:pStyle w:val="ListParagraph1"/>
        <w:tabs>
          <w:tab w:val="left" w:pos="720"/>
          <w:tab w:val="left" w:pos="1843"/>
        </w:tabs>
        <w:ind w:left="0"/>
        <w:rPr>
          <w:sz w:val="28"/>
          <w:szCs w:val="28"/>
        </w:rPr>
      </w:pPr>
    </w:p>
    <w:p w:rsidR="000921B4" w:rsidRDefault="000921B4" w:rsidP="000921B4">
      <w:pPr>
        <w:pStyle w:val="ListParagraph1"/>
        <w:tabs>
          <w:tab w:val="left" w:pos="720"/>
          <w:tab w:val="left" w:pos="1843"/>
        </w:tabs>
        <w:ind w:left="0"/>
        <w:jc w:val="center"/>
      </w:pPr>
      <w:r>
        <w:rPr>
          <w:sz w:val="28"/>
          <w:szCs w:val="28"/>
        </w:rPr>
        <w:t>6. Гарантии Поставщика и гарантийные обязательства</w:t>
      </w:r>
    </w:p>
    <w:p w:rsidR="000921B4" w:rsidRDefault="000921B4" w:rsidP="000921B4">
      <w:pPr>
        <w:pStyle w:val="ListParagraph1"/>
        <w:tabs>
          <w:tab w:val="left" w:pos="720"/>
          <w:tab w:val="left" w:pos="1404"/>
          <w:tab w:val="left" w:pos="1620"/>
        </w:tabs>
        <w:ind w:left="0" w:firstLine="720"/>
        <w:jc w:val="both"/>
      </w:pPr>
      <w:r>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0921B4" w:rsidRDefault="000921B4" w:rsidP="000921B4">
      <w:pPr>
        <w:pStyle w:val="ListParagraph1"/>
        <w:tabs>
          <w:tab w:val="left" w:pos="720"/>
          <w:tab w:val="left" w:pos="1404"/>
          <w:tab w:val="left" w:pos="1620"/>
        </w:tabs>
        <w:ind w:left="0" w:firstLine="720"/>
        <w:jc w:val="both"/>
      </w:pPr>
      <w:r>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0921B4" w:rsidRDefault="000921B4" w:rsidP="000921B4">
      <w:pPr>
        <w:pStyle w:val="ListParagraph1"/>
        <w:tabs>
          <w:tab w:val="left" w:pos="720"/>
          <w:tab w:val="left" w:pos="1404"/>
          <w:tab w:val="left" w:pos="1620"/>
        </w:tabs>
        <w:ind w:left="0" w:firstLine="720"/>
        <w:jc w:val="both"/>
      </w:pPr>
      <w:r>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0921B4" w:rsidRDefault="000921B4" w:rsidP="000921B4">
      <w:pPr>
        <w:tabs>
          <w:tab w:val="left" w:pos="1404"/>
          <w:tab w:val="left" w:pos="1620"/>
        </w:tabs>
        <w:ind w:firstLine="720"/>
        <w:jc w:val="both"/>
      </w:pPr>
      <w:r>
        <w:rPr>
          <w:sz w:val="28"/>
          <w:szCs w:val="28"/>
        </w:rPr>
        <w:lastRenderedPageBreak/>
        <w:t>6.4. Иные гарантии Поставщика при их наличии определяются в технических характеристиках поставляемого товара (приложение 2).</w:t>
      </w:r>
    </w:p>
    <w:p w:rsidR="000921B4" w:rsidRDefault="000921B4" w:rsidP="000921B4">
      <w:pPr>
        <w:tabs>
          <w:tab w:val="left" w:pos="1404"/>
          <w:tab w:val="left" w:pos="1620"/>
        </w:tabs>
        <w:ind w:left="720"/>
        <w:jc w:val="both"/>
        <w:rPr>
          <w:sz w:val="28"/>
          <w:szCs w:val="28"/>
        </w:rPr>
      </w:pPr>
    </w:p>
    <w:p w:rsidR="000921B4" w:rsidRDefault="000921B4" w:rsidP="000921B4">
      <w:pPr>
        <w:jc w:val="center"/>
      </w:pPr>
      <w:r>
        <w:rPr>
          <w:bCs/>
          <w:iCs/>
          <w:sz w:val="28"/>
          <w:szCs w:val="28"/>
        </w:rPr>
        <w:t>7. Порядок сдачи–приемки исполнения обязательств</w:t>
      </w:r>
    </w:p>
    <w:p w:rsidR="000921B4" w:rsidRDefault="000921B4" w:rsidP="000921B4">
      <w:pPr>
        <w:ind w:firstLine="720"/>
        <w:jc w:val="both"/>
      </w:pPr>
      <w:r>
        <w:rPr>
          <w:sz w:val="28"/>
          <w:szCs w:val="28"/>
        </w:rPr>
        <w:t>7.1. Результат исполнения обязательств по поставке товара принимается в следующем порядке:</w:t>
      </w:r>
    </w:p>
    <w:p w:rsidR="000921B4" w:rsidRDefault="000921B4" w:rsidP="000921B4">
      <w:pPr>
        <w:ind w:firstLine="720"/>
        <w:jc w:val="both"/>
      </w:pPr>
      <w:r>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921B4" w:rsidRDefault="000921B4" w:rsidP="000921B4">
      <w:pPr>
        <w:ind w:firstLine="720"/>
        <w:jc w:val="both"/>
      </w:pPr>
      <w:r>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921B4" w:rsidRDefault="000921B4" w:rsidP="000921B4">
      <w:pPr>
        <w:tabs>
          <w:tab w:val="left" w:pos="1440"/>
        </w:tabs>
        <w:ind w:firstLine="720"/>
        <w:jc w:val="both"/>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921B4" w:rsidRDefault="000921B4" w:rsidP="000921B4">
      <w:pPr>
        <w:tabs>
          <w:tab w:val="left" w:pos="1440"/>
        </w:tabs>
        <w:ind w:firstLine="720"/>
        <w:jc w:val="both"/>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921B4" w:rsidRDefault="000921B4" w:rsidP="000921B4">
      <w:pPr>
        <w:tabs>
          <w:tab w:val="left" w:pos="1440"/>
        </w:tabs>
        <w:ind w:firstLine="720"/>
        <w:jc w:val="both"/>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0921B4" w:rsidRDefault="000921B4" w:rsidP="000921B4">
      <w:pPr>
        <w:ind w:firstLine="720"/>
        <w:jc w:val="both"/>
      </w:pPr>
      <w:r>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0921B4" w:rsidRDefault="000921B4" w:rsidP="000921B4">
      <w:pPr>
        <w:tabs>
          <w:tab w:val="left" w:pos="1440"/>
        </w:tabs>
        <w:ind w:firstLine="720"/>
        <w:jc w:val="both"/>
      </w:pPr>
      <w:r>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0921B4" w:rsidRDefault="000921B4" w:rsidP="000921B4">
      <w:pPr>
        <w:tabs>
          <w:tab w:val="left" w:pos="1440"/>
        </w:tabs>
        <w:jc w:val="both"/>
        <w:rPr>
          <w:sz w:val="28"/>
          <w:szCs w:val="28"/>
        </w:rPr>
      </w:pPr>
    </w:p>
    <w:p w:rsidR="000921B4" w:rsidRDefault="000921B4" w:rsidP="000921B4">
      <w:pPr>
        <w:pStyle w:val="ListParagraph1"/>
        <w:ind w:left="0"/>
        <w:jc w:val="center"/>
      </w:pPr>
      <w:r>
        <w:rPr>
          <w:bCs/>
          <w:iCs/>
          <w:sz w:val="28"/>
          <w:szCs w:val="28"/>
        </w:rPr>
        <w:t>8. Права и обязанности Заказчика</w:t>
      </w:r>
    </w:p>
    <w:p w:rsidR="000921B4" w:rsidRDefault="000921B4" w:rsidP="000921B4">
      <w:pPr>
        <w:tabs>
          <w:tab w:val="left" w:pos="1332"/>
          <w:tab w:val="left" w:pos="1440"/>
        </w:tabs>
        <w:ind w:firstLine="720"/>
        <w:jc w:val="both"/>
      </w:pPr>
      <w:r>
        <w:rPr>
          <w:sz w:val="28"/>
          <w:szCs w:val="28"/>
        </w:rPr>
        <w:t>8.1. Заказчик вправе:</w:t>
      </w:r>
    </w:p>
    <w:p w:rsidR="000921B4" w:rsidRDefault="000921B4" w:rsidP="000921B4">
      <w:pPr>
        <w:tabs>
          <w:tab w:val="left" w:pos="0"/>
          <w:tab w:val="left" w:pos="1260"/>
          <w:tab w:val="left" w:pos="1620"/>
        </w:tabs>
        <w:ind w:firstLine="720"/>
        <w:jc w:val="both"/>
      </w:pPr>
      <w:r>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0921B4" w:rsidRDefault="000921B4" w:rsidP="000921B4">
      <w:pPr>
        <w:tabs>
          <w:tab w:val="left" w:pos="0"/>
          <w:tab w:val="left" w:pos="1260"/>
          <w:tab w:val="left" w:pos="1620"/>
        </w:tabs>
        <w:ind w:firstLine="720"/>
        <w:jc w:val="both"/>
      </w:pPr>
      <w:r>
        <w:rPr>
          <w:rFonts w:eastAsia="Arial Unicode MS"/>
          <w:sz w:val="28"/>
          <w:szCs w:val="28"/>
        </w:rPr>
        <w:t xml:space="preserve">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w:t>
      </w:r>
      <w:r>
        <w:rPr>
          <w:rFonts w:eastAsia="Arial Unicode MS"/>
          <w:sz w:val="28"/>
          <w:szCs w:val="28"/>
        </w:rPr>
        <w:lastRenderedPageBreak/>
        <w:t>представленных отчетных документов, материалов и иной документации, подтверждающих поставку товара.</w:t>
      </w:r>
    </w:p>
    <w:p w:rsidR="000921B4" w:rsidRDefault="000921B4" w:rsidP="000921B4">
      <w:pPr>
        <w:tabs>
          <w:tab w:val="left" w:pos="0"/>
          <w:tab w:val="left" w:pos="1260"/>
          <w:tab w:val="left" w:pos="1620"/>
        </w:tabs>
        <w:ind w:firstLine="720"/>
        <w:jc w:val="both"/>
      </w:pPr>
      <w:r>
        <w:rPr>
          <w:sz w:val="28"/>
          <w:szCs w:val="28"/>
        </w:rPr>
        <w:t>8.1.3. П</w:t>
      </w:r>
      <w:r>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0921B4" w:rsidRDefault="000921B4" w:rsidP="000921B4">
      <w:pPr>
        <w:tabs>
          <w:tab w:val="left" w:pos="0"/>
          <w:tab w:val="left" w:pos="1260"/>
          <w:tab w:val="left" w:pos="1620"/>
        </w:tabs>
        <w:ind w:firstLine="720"/>
        <w:jc w:val="both"/>
      </w:pPr>
      <w:r>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0921B4" w:rsidRDefault="000921B4" w:rsidP="000921B4">
      <w:pPr>
        <w:tabs>
          <w:tab w:val="left" w:pos="0"/>
          <w:tab w:val="left" w:pos="1260"/>
          <w:tab w:val="left" w:pos="1620"/>
        </w:tabs>
        <w:ind w:firstLine="720"/>
        <w:jc w:val="both"/>
      </w:pPr>
      <w:r>
        <w:rPr>
          <w:sz w:val="28"/>
          <w:szCs w:val="28"/>
        </w:rPr>
        <w:t>8.2. Заказчик обязан:</w:t>
      </w:r>
    </w:p>
    <w:p w:rsidR="000921B4" w:rsidRDefault="000921B4" w:rsidP="000921B4">
      <w:pPr>
        <w:tabs>
          <w:tab w:val="left" w:pos="0"/>
          <w:tab w:val="left" w:pos="1260"/>
          <w:tab w:val="left" w:pos="1620"/>
        </w:tabs>
        <w:ind w:firstLine="720"/>
        <w:jc w:val="both"/>
      </w:pPr>
      <w:r>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0921B4" w:rsidRDefault="000921B4" w:rsidP="000921B4">
      <w:pPr>
        <w:tabs>
          <w:tab w:val="left" w:pos="1260"/>
          <w:tab w:val="left" w:pos="1620"/>
        </w:tabs>
        <w:ind w:firstLine="720"/>
        <w:jc w:val="both"/>
      </w:pPr>
      <w:r>
        <w:rPr>
          <w:sz w:val="28"/>
          <w:szCs w:val="28"/>
        </w:rPr>
        <w:t>8.2.2. Обеспечивать своевременную приемку исполнения обязательств Поставщика по настоящему договору.</w:t>
      </w:r>
    </w:p>
    <w:p w:rsidR="000921B4" w:rsidRDefault="000921B4" w:rsidP="000921B4">
      <w:pPr>
        <w:tabs>
          <w:tab w:val="left" w:pos="1260"/>
          <w:tab w:val="left" w:pos="1620"/>
        </w:tabs>
        <w:ind w:firstLine="720"/>
        <w:jc w:val="both"/>
      </w:pPr>
      <w:r>
        <w:rPr>
          <w:sz w:val="28"/>
          <w:szCs w:val="28"/>
        </w:rPr>
        <w:t>8.2.3. Обеспечивать своевременную оплату товара в соответствии с условиями настоящего договора.</w:t>
      </w:r>
    </w:p>
    <w:p w:rsidR="000921B4" w:rsidRDefault="000921B4" w:rsidP="000921B4">
      <w:pPr>
        <w:tabs>
          <w:tab w:val="left" w:pos="1260"/>
          <w:tab w:val="left" w:pos="1620"/>
        </w:tabs>
        <w:jc w:val="both"/>
        <w:rPr>
          <w:sz w:val="28"/>
          <w:szCs w:val="28"/>
        </w:rPr>
      </w:pPr>
    </w:p>
    <w:p w:rsidR="000921B4" w:rsidRDefault="000921B4" w:rsidP="000921B4">
      <w:pPr>
        <w:jc w:val="center"/>
      </w:pPr>
      <w:r>
        <w:rPr>
          <w:sz w:val="28"/>
          <w:szCs w:val="28"/>
        </w:rPr>
        <w:t>9. Права и обязанности Поставщика</w:t>
      </w:r>
    </w:p>
    <w:p w:rsidR="000921B4" w:rsidRDefault="000921B4" w:rsidP="000921B4">
      <w:pPr>
        <w:ind w:firstLine="720"/>
      </w:pPr>
      <w:r>
        <w:rPr>
          <w:sz w:val="28"/>
          <w:szCs w:val="28"/>
        </w:rPr>
        <w:t>9.1. Поставщик вправе:</w:t>
      </w:r>
    </w:p>
    <w:p w:rsidR="000921B4" w:rsidRDefault="000921B4" w:rsidP="000921B4">
      <w:pPr>
        <w:tabs>
          <w:tab w:val="left" w:pos="1404"/>
          <w:tab w:val="left" w:pos="1440"/>
          <w:tab w:val="left" w:pos="1620"/>
        </w:tabs>
        <w:ind w:firstLine="720"/>
        <w:jc w:val="both"/>
      </w:pPr>
      <w:r>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0921B4" w:rsidRDefault="000921B4" w:rsidP="000921B4">
      <w:pPr>
        <w:tabs>
          <w:tab w:val="left" w:pos="851"/>
          <w:tab w:val="left" w:pos="1212"/>
          <w:tab w:val="left" w:pos="1404"/>
          <w:tab w:val="left" w:pos="1440"/>
          <w:tab w:val="left" w:pos="1620"/>
        </w:tabs>
        <w:ind w:firstLine="720"/>
        <w:jc w:val="both"/>
      </w:pPr>
      <w:r>
        <w:rPr>
          <w:sz w:val="28"/>
          <w:szCs w:val="28"/>
        </w:rPr>
        <w:t>9.1.2. Требовать своевременной оплаты поставленного товара в соответствии с разделом 3 настоящего договора.</w:t>
      </w:r>
    </w:p>
    <w:p w:rsidR="000921B4" w:rsidRDefault="000921B4" w:rsidP="000921B4">
      <w:pPr>
        <w:tabs>
          <w:tab w:val="left" w:pos="1212"/>
          <w:tab w:val="left" w:pos="1440"/>
          <w:tab w:val="left" w:pos="1620"/>
        </w:tabs>
        <w:ind w:firstLine="720"/>
        <w:jc w:val="both"/>
      </w:pPr>
      <w:r>
        <w:rPr>
          <w:sz w:val="28"/>
          <w:szCs w:val="28"/>
        </w:rPr>
        <w:t>9.2.</w:t>
      </w:r>
      <w:r>
        <w:rPr>
          <w:b/>
          <w:sz w:val="28"/>
          <w:szCs w:val="28"/>
        </w:rPr>
        <w:t xml:space="preserve"> </w:t>
      </w:r>
      <w:r>
        <w:rPr>
          <w:sz w:val="28"/>
          <w:szCs w:val="28"/>
        </w:rPr>
        <w:t>Поставщик обязан:</w:t>
      </w:r>
    </w:p>
    <w:p w:rsidR="000921B4" w:rsidRDefault="000921B4" w:rsidP="000921B4">
      <w:pPr>
        <w:tabs>
          <w:tab w:val="left" w:pos="1404"/>
          <w:tab w:val="left" w:pos="1440"/>
          <w:tab w:val="left" w:pos="1620"/>
        </w:tabs>
        <w:ind w:firstLine="720"/>
        <w:jc w:val="both"/>
      </w:pPr>
      <w:r>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0921B4" w:rsidRDefault="000921B4" w:rsidP="000921B4">
      <w:pPr>
        <w:tabs>
          <w:tab w:val="left" w:pos="1404"/>
          <w:tab w:val="left" w:pos="1440"/>
          <w:tab w:val="left" w:pos="1620"/>
        </w:tabs>
        <w:ind w:firstLine="720"/>
        <w:jc w:val="both"/>
      </w:pPr>
      <w:r>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0921B4" w:rsidRDefault="000921B4" w:rsidP="000921B4">
      <w:pPr>
        <w:tabs>
          <w:tab w:val="left" w:pos="720"/>
          <w:tab w:val="left" w:pos="1404"/>
          <w:tab w:val="left" w:pos="1620"/>
        </w:tabs>
        <w:jc w:val="both"/>
        <w:rPr>
          <w:sz w:val="28"/>
          <w:szCs w:val="28"/>
        </w:rPr>
      </w:pPr>
    </w:p>
    <w:p w:rsidR="000921B4" w:rsidRDefault="000921B4" w:rsidP="000921B4">
      <w:pPr>
        <w:pStyle w:val="ListParagraph1"/>
        <w:ind w:left="0"/>
        <w:jc w:val="center"/>
      </w:pPr>
      <w:r>
        <w:rPr>
          <w:bCs/>
          <w:iCs/>
          <w:sz w:val="28"/>
          <w:szCs w:val="28"/>
        </w:rPr>
        <w:t>10. Ответственность Сторон</w:t>
      </w:r>
    </w:p>
    <w:p w:rsidR="000921B4" w:rsidRDefault="000921B4" w:rsidP="000921B4">
      <w:pPr>
        <w:tabs>
          <w:tab w:val="left" w:pos="1332"/>
          <w:tab w:val="left" w:pos="1440"/>
        </w:tabs>
        <w:ind w:firstLine="720"/>
        <w:jc w:val="both"/>
      </w:pPr>
      <w:r>
        <w:rPr>
          <w:sz w:val="28"/>
          <w:szCs w:val="28"/>
        </w:rPr>
        <w:t>10.1. Ответственность Заказчика:</w:t>
      </w:r>
    </w:p>
    <w:p w:rsidR="000921B4" w:rsidRDefault="000921B4" w:rsidP="000921B4">
      <w:pPr>
        <w:tabs>
          <w:tab w:val="left" w:pos="1404"/>
          <w:tab w:val="left" w:pos="1620"/>
        </w:tabs>
        <w:ind w:firstLine="720"/>
        <w:jc w:val="both"/>
      </w:pPr>
      <w:r>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0921B4" w:rsidRDefault="000921B4" w:rsidP="000921B4">
      <w:pPr>
        <w:tabs>
          <w:tab w:val="left" w:pos="1332"/>
          <w:tab w:val="left" w:pos="1440"/>
        </w:tabs>
        <w:ind w:firstLine="720"/>
        <w:jc w:val="both"/>
      </w:pPr>
      <w:r>
        <w:rPr>
          <w:sz w:val="28"/>
          <w:szCs w:val="28"/>
        </w:rPr>
        <w:t>10.2. Ответственность Поставщика:</w:t>
      </w:r>
    </w:p>
    <w:p w:rsidR="000921B4" w:rsidRDefault="000921B4" w:rsidP="000921B4">
      <w:pPr>
        <w:tabs>
          <w:tab w:val="left" w:pos="1404"/>
          <w:tab w:val="left" w:pos="1620"/>
        </w:tabs>
        <w:ind w:firstLine="720"/>
        <w:jc w:val="both"/>
      </w:pPr>
      <w:r>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0921B4" w:rsidRDefault="000921B4" w:rsidP="000921B4">
      <w:pPr>
        <w:tabs>
          <w:tab w:val="left" w:pos="1404"/>
          <w:tab w:val="left" w:pos="1620"/>
        </w:tabs>
        <w:ind w:firstLine="720"/>
        <w:jc w:val="both"/>
      </w:pPr>
      <w:r>
        <w:rPr>
          <w:rFonts w:eastAsia="Arial Unicode MS"/>
          <w:sz w:val="28"/>
          <w:szCs w:val="28"/>
        </w:rPr>
        <w:lastRenderedPageBreak/>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Pr>
          <w:sz w:val="28"/>
          <w:szCs w:val="28"/>
        </w:rPr>
        <w:t>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0921B4" w:rsidRDefault="000921B4" w:rsidP="000921B4">
      <w:pPr>
        <w:tabs>
          <w:tab w:val="left" w:pos="1404"/>
          <w:tab w:val="left" w:pos="1620"/>
        </w:tabs>
        <w:ind w:firstLine="720"/>
        <w:jc w:val="both"/>
      </w:pPr>
      <w:r>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Pr>
          <w:sz w:val="28"/>
          <w:szCs w:val="28"/>
        </w:rPr>
        <w:t>неустойку в размере одной трехсотой ставки рефинансирования Центрального банка Российской Федерации,</w:t>
      </w:r>
      <w:r>
        <w:rPr>
          <w:rFonts w:eastAsia="Arial Unicode MS"/>
          <w:sz w:val="28"/>
          <w:szCs w:val="28"/>
        </w:rPr>
        <w:t xml:space="preserve"> </w:t>
      </w:r>
      <w:r>
        <w:rPr>
          <w:sz w:val="28"/>
          <w:szCs w:val="28"/>
        </w:rPr>
        <w:t>действующей на день уплаты неустойки,</w:t>
      </w:r>
      <w:r>
        <w:rPr>
          <w:rFonts w:eastAsia="Arial Unicode MS"/>
          <w:sz w:val="28"/>
          <w:szCs w:val="28"/>
        </w:rPr>
        <w:t xml:space="preserve"> за каждый день неисполнения обязательства.</w:t>
      </w:r>
    </w:p>
    <w:p w:rsidR="000921B4" w:rsidRDefault="000921B4" w:rsidP="000921B4">
      <w:pPr>
        <w:tabs>
          <w:tab w:val="left" w:pos="1332"/>
          <w:tab w:val="left" w:pos="1440"/>
          <w:tab w:val="left" w:pos="1567"/>
        </w:tabs>
        <w:ind w:firstLine="720"/>
        <w:jc w:val="both"/>
      </w:pPr>
      <w:r>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0921B4" w:rsidRDefault="000921B4" w:rsidP="000921B4">
      <w:pPr>
        <w:tabs>
          <w:tab w:val="left" w:pos="1332"/>
          <w:tab w:val="left" w:pos="1440"/>
          <w:tab w:val="left" w:pos="1567"/>
        </w:tabs>
        <w:ind w:firstLine="720"/>
        <w:jc w:val="both"/>
      </w:pPr>
      <w:r>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0921B4" w:rsidRDefault="000921B4" w:rsidP="000921B4">
      <w:pPr>
        <w:tabs>
          <w:tab w:val="left" w:pos="1332"/>
          <w:tab w:val="left" w:pos="1440"/>
          <w:tab w:val="left" w:pos="1567"/>
        </w:tabs>
        <w:ind w:firstLine="720"/>
        <w:jc w:val="both"/>
      </w:pPr>
      <w:r>
        <w:rPr>
          <w:rFonts w:eastAsia="Arial Unicode MS"/>
          <w:sz w:val="28"/>
          <w:szCs w:val="28"/>
        </w:rPr>
        <w:t>10.5. Условия освобождения Сторон от ответственности:</w:t>
      </w:r>
    </w:p>
    <w:p w:rsidR="000921B4" w:rsidRDefault="000921B4" w:rsidP="000921B4">
      <w:pPr>
        <w:tabs>
          <w:tab w:val="left" w:pos="1332"/>
          <w:tab w:val="left" w:pos="1440"/>
          <w:tab w:val="left" w:pos="1567"/>
        </w:tabs>
        <w:ind w:firstLine="720"/>
        <w:jc w:val="both"/>
      </w:pPr>
      <w:r>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0921B4" w:rsidRDefault="000921B4" w:rsidP="000921B4">
      <w:pPr>
        <w:tabs>
          <w:tab w:val="left" w:pos="1332"/>
          <w:tab w:val="left" w:pos="1440"/>
          <w:tab w:val="left" w:pos="1567"/>
        </w:tabs>
        <w:ind w:firstLine="720"/>
        <w:jc w:val="both"/>
      </w:pPr>
      <w:r>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0921B4" w:rsidRDefault="000921B4" w:rsidP="000921B4">
      <w:pPr>
        <w:tabs>
          <w:tab w:val="left" w:pos="1332"/>
          <w:tab w:val="left" w:pos="1440"/>
          <w:tab w:val="left" w:pos="1567"/>
        </w:tabs>
        <w:ind w:firstLine="720"/>
        <w:jc w:val="both"/>
      </w:pPr>
      <w:r>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0921B4" w:rsidRDefault="000921B4" w:rsidP="000921B4">
      <w:pPr>
        <w:tabs>
          <w:tab w:val="left" w:pos="1332"/>
          <w:tab w:val="left" w:pos="1440"/>
          <w:tab w:val="left" w:pos="1567"/>
        </w:tabs>
        <w:ind w:firstLine="720"/>
        <w:jc w:val="both"/>
      </w:pPr>
      <w:r>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0921B4" w:rsidRDefault="000921B4" w:rsidP="000921B4">
      <w:pPr>
        <w:pStyle w:val="ListParagraph1"/>
        <w:tabs>
          <w:tab w:val="left" w:pos="0"/>
        </w:tabs>
        <w:ind w:left="0"/>
        <w:rPr>
          <w:rFonts w:eastAsia="Arial Unicode MS"/>
          <w:sz w:val="28"/>
          <w:szCs w:val="28"/>
        </w:rPr>
      </w:pPr>
    </w:p>
    <w:p w:rsidR="000921B4" w:rsidRDefault="000921B4" w:rsidP="000921B4">
      <w:pPr>
        <w:pStyle w:val="ListParagraph1"/>
        <w:tabs>
          <w:tab w:val="left" w:pos="0"/>
        </w:tabs>
        <w:ind w:left="0"/>
        <w:jc w:val="center"/>
      </w:pPr>
      <w:r>
        <w:rPr>
          <w:rFonts w:eastAsia="Arial Unicode MS"/>
          <w:sz w:val="28"/>
          <w:szCs w:val="28"/>
        </w:rPr>
        <w:lastRenderedPageBreak/>
        <w:t xml:space="preserve">11. </w:t>
      </w:r>
      <w:r>
        <w:rPr>
          <w:bCs/>
          <w:iCs/>
          <w:sz w:val="28"/>
          <w:szCs w:val="28"/>
        </w:rPr>
        <w:t>Порядок разрешения споров, претензии Сторон</w:t>
      </w:r>
    </w:p>
    <w:p w:rsidR="000921B4" w:rsidRDefault="000921B4" w:rsidP="000921B4">
      <w:pPr>
        <w:pStyle w:val="ListParagraph1"/>
        <w:tabs>
          <w:tab w:val="left" w:pos="0"/>
        </w:tabs>
        <w:ind w:left="0"/>
        <w:jc w:val="center"/>
        <w:rPr>
          <w:rFonts w:eastAsia="Arial Unicode MS"/>
          <w:bCs/>
          <w:iCs/>
          <w:vanish/>
          <w:sz w:val="28"/>
          <w:szCs w:val="28"/>
        </w:rPr>
      </w:pPr>
    </w:p>
    <w:p w:rsidR="000921B4" w:rsidRDefault="000921B4" w:rsidP="000921B4">
      <w:pPr>
        <w:ind w:firstLine="720"/>
        <w:jc w:val="both"/>
      </w:pPr>
      <w:r>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0921B4" w:rsidRDefault="000921B4" w:rsidP="000921B4">
      <w:pPr>
        <w:tabs>
          <w:tab w:val="left" w:pos="0"/>
        </w:tabs>
        <w:ind w:firstLine="720"/>
        <w:jc w:val="both"/>
      </w:pPr>
      <w:r>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921B4" w:rsidRDefault="000921B4" w:rsidP="000921B4">
      <w:pPr>
        <w:tabs>
          <w:tab w:val="left" w:pos="0"/>
        </w:tabs>
        <w:ind w:firstLine="720"/>
        <w:jc w:val="both"/>
      </w:pPr>
      <w:r>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0921B4" w:rsidRDefault="000921B4" w:rsidP="000921B4">
      <w:pPr>
        <w:tabs>
          <w:tab w:val="left" w:pos="0"/>
        </w:tabs>
        <w:ind w:firstLine="720"/>
        <w:jc w:val="both"/>
      </w:pPr>
      <w:r>
        <w:rPr>
          <w:sz w:val="28"/>
          <w:szCs w:val="28"/>
        </w:rPr>
        <w:t>11.4. При не урегулировании Сторонами спора в досудебном порядке, спор передается на разрешение в Арбитражный суд г. Москвы.</w:t>
      </w:r>
    </w:p>
    <w:p w:rsidR="000921B4" w:rsidRDefault="000921B4" w:rsidP="000921B4">
      <w:pPr>
        <w:ind w:firstLine="720"/>
        <w:rPr>
          <w:sz w:val="28"/>
          <w:szCs w:val="28"/>
        </w:rPr>
      </w:pPr>
    </w:p>
    <w:p w:rsidR="000921B4" w:rsidRDefault="000921B4" w:rsidP="000921B4">
      <w:pPr>
        <w:jc w:val="center"/>
      </w:pPr>
      <w:r>
        <w:rPr>
          <w:bCs/>
          <w:iCs/>
          <w:sz w:val="28"/>
          <w:szCs w:val="28"/>
        </w:rPr>
        <w:t>12. Срок действия, изменение и расторжение договора</w:t>
      </w:r>
    </w:p>
    <w:p w:rsidR="000921B4" w:rsidRDefault="000921B4" w:rsidP="000921B4">
      <w:pPr>
        <w:tabs>
          <w:tab w:val="left" w:pos="0"/>
        </w:tabs>
        <w:ind w:firstLine="720"/>
        <w:jc w:val="both"/>
      </w:pPr>
      <w:r>
        <w:rPr>
          <w:rFonts w:eastAsia="Arial Unicode MS"/>
          <w:sz w:val="28"/>
          <w:szCs w:val="28"/>
        </w:rPr>
        <w:t>12.1. Договор вступает в силу с момента его подписания Сторонами.</w:t>
      </w:r>
    </w:p>
    <w:p w:rsidR="000921B4" w:rsidRDefault="000921B4" w:rsidP="000921B4">
      <w:pPr>
        <w:tabs>
          <w:tab w:val="left" w:pos="0"/>
        </w:tabs>
        <w:ind w:firstLine="720"/>
        <w:jc w:val="both"/>
      </w:pPr>
      <w:r>
        <w:rPr>
          <w:rFonts w:eastAsia="Arial Unicode MS"/>
          <w:sz w:val="28"/>
          <w:szCs w:val="28"/>
        </w:rPr>
        <w:t xml:space="preserve">12.2. Договор действует до 31 декабря 2018 г. </w:t>
      </w:r>
    </w:p>
    <w:p w:rsidR="000921B4" w:rsidRDefault="000921B4" w:rsidP="000921B4">
      <w:pPr>
        <w:tabs>
          <w:tab w:val="left" w:pos="0"/>
        </w:tabs>
        <w:ind w:firstLine="720"/>
        <w:jc w:val="both"/>
      </w:pPr>
      <w:r>
        <w:rPr>
          <w:rFonts w:eastAsia="Arial Unicode MS"/>
          <w:sz w:val="28"/>
          <w:szCs w:val="28"/>
        </w:rPr>
        <w:t>12.3. Оплата настоящего договора в текущем финансовом году осуществляется Заказчиком не позднее</w:t>
      </w:r>
      <w:r>
        <w:rPr>
          <w:sz w:val="28"/>
          <w:szCs w:val="28"/>
        </w:rPr>
        <w:t xml:space="preserve"> 24 декабря 2018 г. </w:t>
      </w:r>
      <w:r>
        <w:rPr>
          <w:rFonts w:eastAsia="Arial Unicode MS"/>
          <w:sz w:val="28"/>
          <w:szCs w:val="28"/>
        </w:rPr>
        <w:t xml:space="preserve">при условии представления Поставщиком документов, указанных в разделе 3 настоящего договора, до 14 декабря 2018 г. </w:t>
      </w:r>
    </w:p>
    <w:p w:rsidR="000921B4" w:rsidRDefault="000921B4" w:rsidP="000921B4">
      <w:pPr>
        <w:tabs>
          <w:tab w:val="left" w:pos="0"/>
        </w:tabs>
        <w:ind w:firstLine="720"/>
        <w:jc w:val="both"/>
      </w:pPr>
      <w:r>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0921B4" w:rsidRDefault="000921B4" w:rsidP="000921B4">
      <w:pPr>
        <w:tabs>
          <w:tab w:val="left" w:pos="0"/>
        </w:tabs>
        <w:ind w:firstLine="720"/>
        <w:jc w:val="both"/>
      </w:pPr>
      <w:r>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0921B4" w:rsidRDefault="000921B4" w:rsidP="000921B4">
      <w:pPr>
        <w:ind w:firstLine="709"/>
        <w:jc w:val="both"/>
      </w:pPr>
      <w:r>
        <w:rPr>
          <w:sz w:val="28"/>
          <w:szCs w:val="28"/>
        </w:rPr>
        <w:t>12.6. Договор может быть расторгнут Заказчиком в одностороннем порядке на основании акта в следующих случаях:</w:t>
      </w:r>
    </w:p>
    <w:p w:rsidR="000921B4" w:rsidRDefault="000921B4" w:rsidP="000921B4">
      <w:pPr>
        <w:numPr>
          <w:ilvl w:val="0"/>
          <w:numId w:val="4"/>
        </w:numPr>
        <w:tabs>
          <w:tab w:val="left" w:pos="0"/>
        </w:tabs>
        <w:autoSpaceDE w:val="0"/>
        <w:ind w:left="0" w:firstLine="720"/>
        <w:jc w:val="both"/>
      </w:pPr>
      <w:r>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0921B4" w:rsidRDefault="000921B4" w:rsidP="000921B4">
      <w:pPr>
        <w:ind w:firstLine="720"/>
        <w:jc w:val="both"/>
      </w:pPr>
      <w:r>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0921B4" w:rsidRDefault="000921B4" w:rsidP="000921B4">
      <w:pPr>
        <w:ind w:firstLine="720"/>
        <w:jc w:val="both"/>
      </w:pPr>
      <w:r>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0921B4" w:rsidRDefault="000921B4" w:rsidP="000921B4">
      <w:pPr>
        <w:tabs>
          <w:tab w:val="left" w:pos="540"/>
          <w:tab w:val="left" w:pos="1080"/>
        </w:tabs>
        <w:jc w:val="both"/>
        <w:rPr>
          <w:sz w:val="28"/>
          <w:szCs w:val="28"/>
        </w:rPr>
      </w:pPr>
    </w:p>
    <w:p w:rsidR="000921B4" w:rsidRDefault="000921B4" w:rsidP="000921B4">
      <w:pPr>
        <w:jc w:val="center"/>
      </w:pPr>
      <w:r>
        <w:rPr>
          <w:bCs/>
          <w:iCs/>
          <w:sz w:val="28"/>
          <w:szCs w:val="28"/>
        </w:rPr>
        <w:lastRenderedPageBreak/>
        <w:t>13. Прочие условия договора</w:t>
      </w:r>
    </w:p>
    <w:p w:rsidR="000921B4" w:rsidRDefault="000921B4" w:rsidP="000921B4">
      <w:pPr>
        <w:tabs>
          <w:tab w:val="left" w:pos="0"/>
        </w:tabs>
        <w:ind w:firstLine="720"/>
        <w:jc w:val="both"/>
      </w:pPr>
      <w:r>
        <w:rPr>
          <w:sz w:val="28"/>
          <w:szCs w:val="28"/>
        </w:rPr>
        <w:t>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0921B4" w:rsidRDefault="000921B4" w:rsidP="000921B4">
      <w:pPr>
        <w:tabs>
          <w:tab w:val="left" w:pos="0"/>
        </w:tabs>
        <w:ind w:firstLine="720"/>
        <w:jc w:val="both"/>
      </w:pPr>
      <w:r>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0921B4" w:rsidRDefault="000921B4" w:rsidP="000921B4">
      <w:pPr>
        <w:tabs>
          <w:tab w:val="left" w:pos="0"/>
        </w:tabs>
        <w:ind w:firstLine="720"/>
        <w:jc w:val="both"/>
      </w:pPr>
      <w:r>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0921B4" w:rsidRDefault="000921B4" w:rsidP="000921B4">
      <w:pPr>
        <w:tabs>
          <w:tab w:val="left" w:pos="0"/>
        </w:tabs>
        <w:ind w:firstLine="720"/>
        <w:jc w:val="both"/>
      </w:pPr>
      <w:r>
        <w:rPr>
          <w:sz w:val="28"/>
          <w:szCs w:val="28"/>
        </w:rPr>
        <w:t>13.4. Настоящий договор составлен в 2 (двух) подлинных экземплярах, один из которых находится у Поставщика, другой – у Заказчика.</w:t>
      </w:r>
    </w:p>
    <w:p w:rsidR="000921B4" w:rsidRDefault="000921B4" w:rsidP="000921B4">
      <w:pPr>
        <w:tabs>
          <w:tab w:val="left" w:pos="0"/>
        </w:tabs>
        <w:ind w:firstLine="720"/>
        <w:jc w:val="both"/>
      </w:pPr>
      <w:r>
        <w:rPr>
          <w:sz w:val="28"/>
          <w:szCs w:val="28"/>
        </w:rPr>
        <w:t>13.5. Неотъемлемой частью настоящего договора  являются следующие приложения:</w:t>
      </w:r>
    </w:p>
    <w:p w:rsidR="000921B4" w:rsidRDefault="000921B4" w:rsidP="000921B4">
      <w:pPr>
        <w:tabs>
          <w:tab w:val="left" w:pos="0"/>
        </w:tabs>
        <w:ind w:firstLine="720"/>
        <w:jc w:val="both"/>
      </w:pPr>
      <w:r>
        <w:rPr>
          <w:sz w:val="28"/>
          <w:szCs w:val="28"/>
        </w:rPr>
        <w:t>приложение 1 – Спецификация;</w:t>
      </w:r>
    </w:p>
    <w:p w:rsidR="000921B4" w:rsidRDefault="000921B4" w:rsidP="000921B4">
      <w:pPr>
        <w:tabs>
          <w:tab w:val="left" w:pos="0"/>
        </w:tabs>
        <w:ind w:firstLine="720"/>
        <w:jc w:val="both"/>
      </w:pPr>
      <w:r>
        <w:rPr>
          <w:sz w:val="28"/>
          <w:szCs w:val="28"/>
        </w:rPr>
        <w:t>приложение 2 – Технические характеристики;</w:t>
      </w:r>
    </w:p>
    <w:p w:rsidR="000921B4" w:rsidRDefault="000921B4" w:rsidP="000921B4">
      <w:pPr>
        <w:tabs>
          <w:tab w:val="left" w:pos="0"/>
        </w:tabs>
        <w:ind w:firstLine="720"/>
        <w:jc w:val="both"/>
      </w:pPr>
      <w:r>
        <w:rPr>
          <w:sz w:val="28"/>
          <w:szCs w:val="28"/>
        </w:rPr>
        <w:t>приложение 3 – График поставки</w:t>
      </w:r>
      <w:r>
        <w:rPr>
          <w:i/>
          <w:sz w:val="28"/>
          <w:szCs w:val="28"/>
        </w:rPr>
        <w:t>.</w:t>
      </w:r>
    </w:p>
    <w:p w:rsidR="000921B4" w:rsidRDefault="000921B4" w:rsidP="000921B4">
      <w:pPr>
        <w:tabs>
          <w:tab w:val="left" w:pos="0"/>
        </w:tabs>
        <w:jc w:val="center"/>
        <w:rPr>
          <w:i/>
          <w:sz w:val="28"/>
          <w:szCs w:val="28"/>
        </w:rPr>
      </w:pPr>
    </w:p>
    <w:p w:rsidR="000921B4" w:rsidRDefault="000921B4" w:rsidP="000921B4">
      <w:pPr>
        <w:tabs>
          <w:tab w:val="left" w:pos="0"/>
        </w:tabs>
        <w:jc w:val="center"/>
      </w:pPr>
      <w:r>
        <w:rPr>
          <w:sz w:val="28"/>
          <w:szCs w:val="28"/>
        </w:rPr>
        <w:t xml:space="preserve">14. </w:t>
      </w:r>
      <w:r>
        <w:rPr>
          <w:bCs/>
          <w:iCs/>
          <w:sz w:val="28"/>
          <w:szCs w:val="28"/>
        </w:rPr>
        <w:t>Реквизиты и подписи сторон</w:t>
      </w:r>
    </w:p>
    <w:p w:rsidR="000921B4" w:rsidRDefault="000921B4" w:rsidP="000921B4">
      <w:pPr>
        <w:jc w:val="center"/>
        <w:rPr>
          <w:bCs/>
          <w:iCs/>
          <w:sz w:val="28"/>
          <w:szCs w:val="28"/>
        </w:rPr>
      </w:pPr>
    </w:p>
    <w:p w:rsidR="000921B4" w:rsidRDefault="000921B4" w:rsidP="000921B4">
      <w:r>
        <w:rPr>
          <w:bCs/>
          <w:iCs/>
          <w:sz w:val="28"/>
          <w:szCs w:val="28"/>
          <w:u w:val="single"/>
        </w:rPr>
        <w:t>Для юридических лиц</w:t>
      </w:r>
      <w:r>
        <w:t>:</w:t>
      </w:r>
    </w:p>
    <w:tbl>
      <w:tblPr>
        <w:tblW w:w="0" w:type="auto"/>
        <w:tblInd w:w="-601" w:type="dxa"/>
        <w:tblLayout w:type="fixed"/>
        <w:tblLook w:val="0000" w:firstRow="0" w:lastRow="0" w:firstColumn="0" w:lastColumn="0" w:noHBand="0" w:noVBand="0"/>
      </w:tblPr>
      <w:tblGrid>
        <w:gridCol w:w="2088"/>
        <w:gridCol w:w="360"/>
        <w:gridCol w:w="1980"/>
        <w:gridCol w:w="756"/>
        <w:gridCol w:w="324"/>
        <w:gridCol w:w="1564"/>
        <w:gridCol w:w="239"/>
        <w:gridCol w:w="897"/>
        <w:gridCol w:w="1800"/>
      </w:tblGrid>
      <w:tr w:rsidR="000921B4" w:rsidTr="00CB178C">
        <w:tc>
          <w:tcPr>
            <w:tcW w:w="5184" w:type="dxa"/>
            <w:gridSpan w:val="4"/>
            <w:shd w:val="clear" w:color="auto" w:fill="auto"/>
          </w:tcPr>
          <w:p w:rsidR="000921B4" w:rsidRDefault="000921B4" w:rsidP="00CB178C">
            <w:pPr>
              <w:jc w:val="center"/>
            </w:pPr>
            <w:r>
              <w:rPr>
                <w:sz w:val="28"/>
                <w:szCs w:val="28"/>
              </w:rPr>
              <w:t>Заказчик:</w:t>
            </w:r>
          </w:p>
        </w:tc>
        <w:tc>
          <w:tcPr>
            <w:tcW w:w="4824" w:type="dxa"/>
            <w:gridSpan w:val="5"/>
            <w:shd w:val="clear" w:color="auto" w:fill="auto"/>
          </w:tcPr>
          <w:p w:rsidR="000921B4" w:rsidRDefault="000921B4" w:rsidP="00CB178C">
            <w:pPr>
              <w:jc w:val="center"/>
            </w:pPr>
            <w:r>
              <w:rPr>
                <w:sz w:val="28"/>
                <w:szCs w:val="28"/>
              </w:rPr>
              <w:t>Поставщик:</w:t>
            </w:r>
          </w:p>
        </w:tc>
      </w:tr>
      <w:tr w:rsidR="000921B4" w:rsidTr="00CB178C">
        <w:trPr>
          <w:cantSplit/>
          <w:trHeight w:val="325"/>
        </w:trPr>
        <w:tc>
          <w:tcPr>
            <w:tcW w:w="5184" w:type="dxa"/>
            <w:gridSpan w:val="4"/>
            <w:vMerge w:val="restart"/>
            <w:shd w:val="clear" w:color="auto" w:fill="auto"/>
          </w:tcPr>
          <w:p w:rsidR="000921B4" w:rsidRDefault="000921B4" w:rsidP="00CB178C">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5"/>
            <w:tcBorders>
              <w:bottom w:val="single" w:sz="4" w:space="0" w:color="000000"/>
            </w:tcBorders>
            <w:shd w:val="clear" w:color="auto" w:fill="auto"/>
          </w:tcPr>
          <w:p w:rsidR="000921B4" w:rsidRDefault="000921B4" w:rsidP="00CB178C">
            <w:pPr>
              <w:snapToGrid w:val="0"/>
              <w:jc w:val="center"/>
              <w:rPr>
                <w:b/>
                <w:sz w:val="28"/>
                <w:szCs w:val="28"/>
              </w:rPr>
            </w:pPr>
          </w:p>
        </w:tc>
      </w:tr>
      <w:tr w:rsidR="000921B4" w:rsidTr="00CB178C">
        <w:trPr>
          <w:cantSplit/>
          <w:trHeight w:val="322"/>
        </w:trPr>
        <w:tc>
          <w:tcPr>
            <w:tcW w:w="5184" w:type="dxa"/>
            <w:gridSpan w:val="4"/>
            <w:vMerge/>
            <w:shd w:val="clear" w:color="auto" w:fill="auto"/>
          </w:tcPr>
          <w:p w:rsidR="000921B4" w:rsidRDefault="000921B4" w:rsidP="00CB178C">
            <w:pPr>
              <w:snapToGrid w:val="0"/>
              <w:rPr>
                <w:b/>
                <w:sz w:val="28"/>
                <w:szCs w:val="28"/>
              </w:rPr>
            </w:pPr>
          </w:p>
        </w:tc>
        <w:tc>
          <w:tcPr>
            <w:tcW w:w="4824" w:type="dxa"/>
            <w:gridSpan w:val="5"/>
            <w:tcBorders>
              <w:top w:val="single" w:sz="4" w:space="0" w:color="000000"/>
            </w:tcBorders>
            <w:shd w:val="clear" w:color="auto" w:fill="auto"/>
          </w:tcPr>
          <w:p w:rsidR="000921B4" w:rsidRDefault="000921B4" w:rsidP="00CB178C">
            <w:pPr>
              <w:jc w:val="center"/>
            </w:pPr>
            <w:r>
              <w:t>полное наименование юридического лица</w:t>
            </w:r>
          </w:p>
        </w:tc>
      </w:tr>
      <w:tr w:rsidR="000921B4" w:rsidTr="00CB178C">
        <w:trPr>
          <w:cantSplit/>
          <w:trHeight w:val="322"/>
        </w:trPr>
        <w:tc>
          <w:tcPr>
            <w:tcW w:w="5184" w:type="dxa"/>
            <w:gridSpan w:val="4"/>
            <w:vMerge/>
            <w:shd w:val="clear" w:color="auto" w:fill="auto"/>
          </w:tcPr>
          <w:p w:rsidR="000921B4" w:rsidRDefault="000921B4" w:rsidP="00CB178C">
            <w:pPr>
              <w:snapToGrid w:val="0"/>
              <w:rPr>
                <w:sz w:val="28"/>
                <w:szCs w:val="28"/>
              </w:rPr>
            </w:pPr>
          </w:p>
        </w:tc>
        <w:tc>
          <w:tcPr>
            <w:tcW w:w="4824" w:type="dxa"/>
            <w:gridSpan w:val="5"/>
            <w:tcBorders>
              <w:bottom w:val="single" w:sz="4" w:space="0" w:color="000000"/>
            </w:tcBorders>
            <w:shd w:val="clear" w:color="auto" w:fill="auto"/>
          </w:tcPr>
          <w:p w:rsidR="000921B4" w:rsidRDefault="000921B4" w:rsidP="00CB178C">
            <w:pPr>
              <w:snapToGrid w:val="0"/>
              <w:jc w:val="center"/>
              <w:rPr>
                <w:b/>
                <w:sz w:val="28"/>
                <w:szCs w:val="28"/>
              </w:rPr>
            </w:pPr>
          </w:p>
        </w:tc>
      </w:tr>
      <w:tr w:rsidR="000921B4" w:rsidTr="00CB178C">
        <w:trPr>
          <w:cantSplit/>
          <w:trHeight w:val="322"/>
        </w:trPr>
        <w:tc>
          <w:tcPr>
            <w:tcW w:w="5184" w:type="dxa"/>
            <w:gridSpan w:val="4"/>
            <w:vMerge/>
            <w:shd w:val="clear" w:color="auto" w:fill="auto"/>
          </w:tcPr>
          <w:p w:rsidR="000921B4" w:rsidRDefault="000921B4" w:rsidP="00CB178C">
            <w:pPr>
              <w:snapToGrid w:val="0"/>
              <w:rPr>
                <w:b/>
                <w:sz w:val="28"/>
                <w:szCs w:val="28"/>
              </w:rPr>
            </w:pPr>
          </w:p>
        </w:tc>
        <w:tc>
          <w:tcPr>
            <w:tcW w:w="4824" w:type="dxa"/>
            <w:gridSpan w:val="5"/>
            <w:tcBorders>
              <w:top w:val="single" w:sz="4" w:space="0" w:color="000000"/>
              <w:bottom w:val="single" w:sz="4" w:space="0" w:color="000000"/>
            </w:tcBorders>
            <w:shd w:val="clear" w:color="auto" w:fill="auto"/>
          </w:tcPr>
          <w:p w:rsidR="000921B4" w:rsidRDefault="000921B4" w:rsidP="00CB178C">
            <w:pPr>
              <w:snapToGrid w:val="0"/>
              <w:jc w:val="center"/>
              <w:rPr>
                <w:b/>
                <w:sz w:val="28"/>
                <w:szCs w:val="28"/>
              </w:rPr>
            </w:pPr>
          </w:p>
        </w:tc>
      </w:tr>
      <w:tr w:rsidR="000921B4" w:rsidTr="00CB178C">
        <w:trPr>
          <w:cantSplit/>
          <w:trHeight w:val="322"/>
        </w:trPr>
        <w:tc>
          <w:tcPr>
            <w:tcW w:w="5184" w:type="dxa"/>
            <w:gridSpan w:val="4"/>
            <w:vMerge/>
            <w:shd w:val="clear" w:color="auto" w:fill="auto"/>
          </w:tcPr>
          <w:p w:rsidR="000921B4" w:rsidRDefault="000921B4" w:rsidP="00CB178C">
            <w:pPr>
              <w:snapToGrid w:val="0"/>
              <w:rPr>
                <w:b/>
                <w:sz w:val="28"/>
                <w:szCs w:val="28"/>
              </w:rPr>
            </w:pPr>
          </w:p>
        </w:tc>
        <w:tc>
          <w:tcPr>
            <w:tcW w:w="4824" w:type="dxa"/>
            <w:gridSpan w:val="5"/>
            <w:tcBorders>
              <w:top w:val="single" w:sz="4" w:space="0" w:color="000000"/>
            </w:tcBorders>
            <w:shd w:val="clear" w:color="auto" w:fill="auto"/>
          </w:tcPr>
          <w:p w:rsidR="000921B4" w:rsidRDefault="000921B4" w:rsidP="00CB178C">
            <w:pPr>
              <w:snapToGrid w:val="0"/>
              <w:jc w:val="center"/>
              <w:rPr>
                <w:b/>
                <w:sz w:val="28"/>
                <w:szCs w:val="28"/>
              </w:rPr>
            </w:pPr>
          </w:p>
        </w:tc>
      </w:tr>
      <w:tr w:rsidR="000921B4" w:rsidTr="00CB178C">
        <w:tc>
          <w:tcPr>
            <w:tcW w:w="5184" w:type="dxa"/>
            <w:gridSpan w:val="4"/>
            <w:shd w:val="clear" w:color="auto" w:fill="auto"/>
          </w:tcPr>
          <w:p w:rsidR="000921B4" w:rsidRDefault="000921B4" w:rsidP="00CB178C">
            <w:pPr>
              <w:pStyle w:val="af8"/>
            </w:pPr>
            <w:r>
              <w:t>Место нахождения:</w:t>
            </w:r>
          </w:p>
          <w:p w:rsidR="000921B4" w:rsidRDefault="000921B4" w:rsidP="00CB178C">
            <w:pPr>
              <w:pStyle w:val="af8"/>
            </w:pPr>
            <w:r>
              <w:t>115409, г. Москва, Каширское шоссе д.31</w:t>
            </w:r>
          </w:p>
        </w:tc>
        <w:tc>
          <w:tcPr>
            <w:tcW w:w="4824" w:type="dxa"/>
            <w:gridSpan w:val="5"/>
            <w:tcBorders>
              <w:bottom w:val="single" w:sz="4" w:space="0" w:color="000000"/>
            </w:tcBorders>
            <w:shd w:val="clear" w:color="auto" w:fill="auto"/>
          </w:tcPr>
          <w:p w:rsidR="000921B4" w:rsidRDefault="000921B4" w:rsidP="00CB178C">
            <w:pPr>
              <w:pStyle w:val="af8"/>
            </w:pPr>
            <w:r>
              <w:t>Место нахождения:</w:t>
            </w:r>
          </w:p>
          <w:p w:rsidR="000921B4" w:rsidRDefault="000921B4" w:rsidP="00CB178C">
            <w:pPr>
              <w:rPr>
                <w:sz w:val="28"/>
                <w:szCs w:val="28"/>
              </w:rPr>
            </w:pPr>
          </w:p>
        </w:tc>
      </w:tr>
      <w:tr w:rsidR="000921B4" w:rsidTr="00CB178C">
        <w:tc>
          <w:tcPr>
            <w:tcW w:w="5184" w:type="dxa"/>
            <w:gridSpan w:val="4"/>
            <w:shd w:val="clear" w:color="auto" w:fill="auto"/>
          </w:tcPr>
          <w:p w:rsidR="000921B4" w:rsidRDefault="000921B4" w:rsidP="00CB178C">
            <w:pPr>
              <w:pStyle w:val="af8"/>
            </w:pPr>
            <w:r>
              <w:t>Банковские реквизиты:_______________</w:t>
            </w:r>
          </w:p>
        </w:tc>
        <w:tc>
          <w:tcPr>
            <w:tcW w:w="3024" w:type="dxa"/>
            <w:gridSpan w:val="4"/>
            <w:tcBorders>
              <w:top w:val="single" w:sz="4" w:space="0" w:color="000000"/>
            </w:tcBorders>
            <w:shd w:val="clear" w:color="auto" w:fill="auto"/>
          </w:tcPr>
          <w:p w:rsidR="000921B4" w:rsidRDefault="000921B4" w:rsidP="00CB178C">
            <w:pPr>
              <w:pStyle w:val="af8"/>
            </w:pPr>
            <w:r>
              <w:t>Банковские реквизиты:</w:t>
            </w:r>
          </w:p>
        </w:tc>
        <w:tc>
          <w:tcPr>
            <w:tcW w:w="1800" w:type="dxa"/>
            <w:tcBorders>
              <w:top w:val="single" w:sz="4" w:space="0" w:color="000000"/>
              <w:bottom w:val="single" w:sz="4" w:space="0" w:color="000000"/>
            </w:tcBorders>
            <w:shd w:val="clear" w:color="auto" w:fill="auto"/>
          </w:tcPr>
          <w:p w:rsidR="000921B4" w:rsidRDefault="000921B4" w:rsidP="00CB178C">
            <w:pPr>
              <w:pStyle w:val="af8"/>
              <w:snapToGrid w:val="0"/>
            </w:pP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pacing w:val="-4"/>
                <w:sz w:val="28"/>
                <w:szCs w:val="28"/>
              </w:rPr>
            </w:pPr>
          </w:p>
        </w:tc>
        <w:tc>
          <w:tcPr>
            <w:tcW w:w="756" w:type="dxa"/>
            <w:shd w:val="clear" w:color="auto" w:fill="auto"/>
          </w:tcPr>
          <w:p w:rsidR="000921B4" w:rsidRDefault="000921B4" w:rsidP="00CB178C">
            <w:pPr>
              <w:snapToGrid w:val="0"/>
              <w:rPr>
                <w:sz w:val="28"/>
                <w:szCs w:val="28"/>
              </w:rPr>
            </w:pPr>
          </w:p>
        </w:tc>
        <w:tc>
          <w:tcPr>
            <w:tcW w:w="324" w:type="dxa"/>
            <w:shd w:val="clear" w:color="auto" w:fill="auto"/>
          </w:tcPr>
          <w:p w:rsidR="000921B4" w:rsidRDefault="000921B4" w:rsidP="00CB178C">
            <w:pPr>
              <w:snapToGrid w:val="0"/>
              <w:rPr>
                <w:sz w:val="28"/>
                <w:szCs w:val="28"/>
              </w:rPr>
            </w:pPr>
          </w:p>
        </w:tc>
        <w:tc>
          <w:tcPr>
            <w:tcW w:w="4500" w:type="dxa"/>
            <w:gridSpan w:val="4"/>
            <w:tcBorders>
              <w:bottom w:val="single" w:sz="4" w:space="0" w:color="000000"/>
            </w:tcBorders>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756" w:type="dxa"/>
            <w:shd w:val="clear" w:color="auto" w:fill="auto"/>
          </w:tcPr>
          <w:p w:rsidR="000921B4" w:rsidRDefault="000921B4" w:rsidP="00CB178C">
            <w:pPr>
              <w:snapToGrid w:val="0"/>
            </w:pPr>
          </w:p>
        </w:tc>
        <w:tc>
          <w:tcPr>
            <w:tcW w:w="324" w:type="dxa"/>
            <w:shd w:val="clear" w:color="auto" w:fill="auto"/>
          </w:tcPr>
          <w:p w:rsidR="000921B4" w:rsidRDefault="000921B4" w:rsidP="00CB178C">
            <w:pPr>
              <w:snapToGrid w:val="0"/>
              <w:rPr>
                <w:sz w:val="28"/>
                <w:szCs w:val="28"/>
              </w:rPr>
            </w:pPr>
          </w:p>
        </w:tc>
        <w:tc>
          <w:tcPr>
            <w:tcW w:w="4500" w:type="dxa"/>
            <w:gridSpan w:val="4"/>
            <w:shd w:val="clear" w:color="auto" w:fill="auto"/>
          </w:tcPr>
          <w:p w:rsidR="000921B4" w:rsidRDefault="000921B4" w:rsidP="00CB178C">
            <w:pPr>
              <w:jc w:val="center"/>
            </w:pPr>
            <w:r>
              <w:t>должность</w:t>
            </w:r>
          </w:p>
        </w:tc>
      </w:tr>
      <w:tr w:rsidR="000921B4" w:rsidTr="00CB178C">
        <w:tc>
          <w:tcPr>
            <w:tcW w:w="208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736"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324" w:type="dxa"/>
            <w:shd w:val="clear" w:color="auto" w:fill="auto"/>
          </w:tcPr>
          <w:p w:rsidR="000921B4" w:rsidRDefault="000921B4" w:rsidP="00CB178C">
            <w:pPr>
              <w:snapToGrid w:val="0"/>
            </w:pPr>
          </w:p>
        </w:tc>
        <w:tc>
          <w:tcPr>
            <w:tcW w:w="1564" w:type="dxa"/>
            <w:tcBorders>
              <w:top w:val="single" w:sz="4" w:space="0" w:color="000000"/>
            </w:tcBorders>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rPr>
                <w:sz w:val="28"/>
                <w:szCs w:val="28"/>
                <w:lang w:val="en-US"/>
              </w:rPr>
            </w:pPr>
          </w:p>
        </w:tc>
        <w:tc>
          <w:tcPr>
            <w:tcW w:w="2697" w:type="dxa"/>
            <w:gridSpan w:val="2"/>
            <w:tcBorders>
              <w:top w:val="single" w:sz="4" w:space="0" w:color="000000"/>
            </w:tcBorders>
            <w:shd w:val="clear" w:color="auto" w:fill="auto"/>
          </w:tcPr>
          <w:p w:rsidR="000921B4" w:rsidRDefault="000921B4" w:rsidP="00CB178C">
            <w:pPr>
              <w:jc w:val="center"/>
            </w:pPr>
            <w:r>
              <w:t>расшифровка подписи</w:t>
            </w:r>
          </w:p>
        </w:tc>
      </w:tr>
      <w:tr w:rsidR="000921B4" w:rsidTr="00CB178C">
        <w:trPr>
          <w:trHeight w:val="385"/>
        </w:trPr>
        <w:tc>
          <w:tcPr>
            <w:tcW w:w="5184" w:type="dxa"/>
            <w:gridSpan w:val="4"/>
            <w:shd w:val="clear" w:color="auto" w:fill="auto"/>
          </w:tcPr>
          <w:p w:rsidR="000921B4" w:rsidRDefault="000921B4" w:rsidP="00CB178C">
            <w:r>
              <w:rPr>
                <w:sz w:val="28"/>
                <w:szCs w:val="28"/>
              </w:rPr>
              <w:t>МП</w:t>
            </w:r>
          </w:p>
        </w:tc>
        <w:tc>
          <w:tcPr>
            <w:tcW w:w="4824" w:type="dxa"/>
            <w:gridSpan w:val="5"/>
            <w:shd w:val="clear" w:color="auto" w:fill="auto"/>
          </w:tcPr>
          <w:p w:rsidR="000921B4" w:rsidRDefault="000921B4" w:rsidP="00CB178C">
            <w:r>
              <w:rPr>
                <w:sz w:val="28"/>
                <w:szCs w:val="28"/>
              </w:rPr>
              <w:t>МП</w:t>
            </w:r>
          </w:p>
        </w:tc>
      </w:tr>
    </w:tbl>
    <w:p w:rsidR="000921B4" w:rsidRDefault="000921B4" w:rsidP="000921B4">
      <w:pPr>
        <w:ind w:left="2829"/>
        <w:jc w:val="right"/>
        <w:rPr>
          <w:b/>
        </w:rPr>
      </w:pPr>
    </w:p>
    <w:p w:rsidR="000921B4" w:rsidRDefault="000921B4" w:rsidP="000921B4">
      <w:r>
        <w:rPr>
          <w:sz w:val="28"/>
          <w:szCs w:val="28"/>
          <w:u w:val="single"/>
        </w:rPr>
        <w:t>Для индивидуальных предпринимателей</w:t>
      </w:r>
      <w:r>
        <w:rPr>
          <w:sz w:val="28"/>
          <w:szCs w:val="28"/>
        </w:rPr>
        <w:t>:</w:t>
      </w:r>
    </w:p>
    <w:tbl>
      <w:tblPr>
        <w:tblW w:w="0" w:type="auto"/>
        <w:tblInd w:w="-601" w:type="dxa"/>
        <w:tblLayout w:type="fixed"/>
        <w:tblLook w:val="0000" w:firstRow="0" w:lastRow="0" w:firstColumn="0" w:lastColumn="0" w:noHBand="0" w:noVBand="0"/>
      </w:tblPr>
      <w:tblGrid>
        <w:gridCol w:w="2088"/>
        <w:gridCol w:w="360"/>
        <w:gridCol w:w="1980"/>
        <w:gridCol w:w="756"/>
        <w:gridCol w:w="324"/>
        <w:gridCol w:w="1564"/>
        <w:gridCol w:w="239"/>
        <w:gridCol w:w="897"/>
        <w:gridCol w:w="1800"/>
      </w:tblGrid>
      <w:tr w:rsidR="000921B4" w:rsidTr="00CB178C">
        <w:tc>
          <w:tcPr>
            <w:tcW w:w="5184" w:type="dxa"/>
            <w:gridSpan w:val="4"/>
            <w:shd w:val="clear" w:color="auto" w:fill="auto"/>
          </w:tcPr>
          <w:p w:rsidR="000921B4" w:rsidRDefault="000921B4" w:rsidP="00CB178C">
            <w:pPr>
              <w:jc w:val="center"/>
            </w:pPr>
            <w:r>
              <w:rPr>
                <w:sz w:val="28"/>
                <w:szCs w:val="28"/>
              </w:rPr>
              <w:t>Заказчик:</w:t>
            </w:r>
          </w:p>
        </w:tc>
        <w:tc>
          <w:tcPr>
            <w:tcW w:w="4824" w:type="dxa"/>
            <w:gridSpan w:val="5"/>
            <w:shd w:val="clear" w:color="auto" w:fill="auto"/>
          </w:tcPr>
          <w:p w:rsidR="000921B4" w:rsidRDefault="000921B4" w:rsidP="00CB178C">
            <w:pPr>
              <w:jc w:val="center"/>
            </w:pPr>
            <w:r>
              <w:rPr>
                <w:sz w:val="28"/>
                <w:szCs w:val="28"/>
              </w:rPr>
              <w:t>Поставщик:</w:t>
            </w:r>
          </w:p>
        </w:tc>
      </w:tr>
      <w:tr w:rsidR="000921B4" w:rsidTr="00CB178C">
        <w:trPr>
          <w:cantSplit/>
          <w:trHeight w:val="325"/>
        </w:trPr>
        <w:tc>
          <w:tcPr>
            <w:tcW w:w="5184" w:type="dxa"/>
            <w:gridSpan w:val="4"/>
            <w:vMerge w:val="restart"/>
            <w:shd w:val="clear" w:color="auto" w:fill="auto"/>
          </w:tcPr>
          <w:p w:rsidR="000921B4" w:rsidRDefault="000921B4" w:rsidP="00CB178C">
            <w:r>
              <w:rPr>
                <w:sz w:val="28"/>
                <w:szCs w:val="28"/>
              </w:rPr>
              <w:t xml:space="preserve">федеральное государственное автономное образовательное учреждение высшего  образования «Национальный </w:t>
            </w:r>
            <w:r>
              <w:rPr>
                <w:sz w:val="28"/>
                <w:szCs w:val="28"/>
              </w:rPr>
              <w:lastRenderedPageBreak/>
              <w:t>исследовательский ядерный университет «МИФИ» (НИЯУ МИФИ)</w:t>
            </w:r>
          </w:p>
        </w:tc>
        <w:tc>
          <w:tcPr>
            <w:tcW w:w="4824" w:type="dxa"/>
            <w:gridSpan w:val="5"/>
            <w:shd w:val="clear" w:color="auto" w:fill="auto"/>
          </w:tcPr>
          <w:p w:rsidR="000921B4" w:rsidRDefault="000921B4" w:rsidP="00CB178C">
            <w:r>
              <w:rPr>
                <w:sz w:val="28"/>
                <w:szCs w:val="28"/>
              </w:rPr>
              <w:lastRenderedPageBreak/>
              <w:t>Индивидуальный предприниматель</w:t>
            </w:r>
          </w:p>
        </w:tc>
      </w:tr>
      <w:tr w:rsidR="000921B4" w:rsidTr="00CB178C">
        <w:trPr>
          <w:cantSplit/>
          <w:trHeight w:val="322"/>
        </w:trPr>
        <w:tc>
          <w:tcPr>
            <w:tcW w:w="5184" w:type="dxa"/>
            <w:gridSpan w:val="4"/>
            <w:vMerge/>
            <w:shd w:val="clear" w:color="auto" w:fill="auto"/>
          </w:tcPr>
          <w:p w:rsidR="000921B4" w:rsidRDefault="000921B4" w:rsidP="00CB178C">
            <w:pPr>
              <w:snapToGrid w:val="0"/>
              <w:rPr>
                <w:sz w:val="28"/>
                <w:szCs w:val="28"/>
              </w:rPr>
            </w:pPr>
          </w:p>
        </w:tc>
        <w:tc>
          <w:tcPr>
            <w:tcW w:w="4824" w:type="dxa"/>
            <w:gridSpan w:val="5"/>
            <w:tcBorders>
              <w:bottom w:val="single" w:sz="4" w:space="0" w:color="000000"/>
            </w:tcBorders>
            <w:shd w:val="clear" w:color="auto" w:fill="auto"/>
          </w:tcPr>
          <w:p w:rsidR="000921B4" w:rsidRDefault="000921B4" w:rsidP="00CB178C">
            <w:pPr>
              <w:snapToGrid w:val="0"/>
              <w:jc w:val="center"/>
              <w:rPr>
                <w:sz w:val="28"/>
                <w:szCs w:val="28"/>
              </w:rPr>
            </w:pPr>
          </w:p>
        </w:tc>
      </w:tr>
      <w:tr w:rsidR="000921B4" w:rsidTr="00CB178C">
        <w:trPr>
          <w:cantSplit/>
          <w:trHeight w:val="322"/>
        </w:trPr>
        <w:tc>
          <w:tcPr>
            <w:tcW w:w="5184" w:type="dxa"/>
            <w:gridSpan w:val="4"/>
            <w:vMerge/>
            <w:shd w:val="clear" w:color="auto" w:fill="auto"/>
          </w:tcPr>
          <w:p w:rsidR="000921B4" w:rsidRDefault="000921B4" w:rsidP="00CB178C">
            <w:pPr>
              <w:snapToGrid w:val="0"/>
              <w:rPr>
                <w:sz w:val="28"/>
                <w:szCs w:val="28"/>
              </w:rPr>
            </w:pPr>
          </w:p>
        </w:tc>
        <w:tc>
          <w:tcPr>
            <w:tcW w:w="4824" w:type="dxa"/>
            <w:gridSpan w:val="5"/>
            <w:tcBorders>
              <w:top w:val="single" w:sz="4" w:space="0" w:color="000000"/>
              <w:bottom w:val="single" w:sz="4" w:space="0" w:color="000000"/>
            </w:tcBorders>
            <w:shd w:val="clear" w:color="auto" w:fill="auto"/>
          </w:tcPr>
          <w:p w:rsidR="000921B4" w:rsidRDefault="000921B4" w:rsidP="00CB178C">
            <w:pPr>
              <w:jc w:val="center"/>
            </w:pPr>
            <w:r>
              <w:t>фамилия, имя, отчество</w:t>
            </w:r>
          </w:p>
        </w:tc>
      </w:tr>
      <w:tr w:rsidR="000921B4" w:rsidTr="00CB178C">
        <w:trPr>
          <w:cantSplit/>
          <w:trHeight w:val="322"/>
        </w:trPr>
        <w:tc>
          <w:tcPr>
            <w:tcW w:w="5184" w:type="dxa"/>
            <w:gridSpan w:val="4"/>
            <w:vMerge/>
            <w:shd w:val="clear" w:color="auto" w:fill="auto"/>
          </w:tcPr>
          <w:p w:rsidR="000921B4" w:rsidRDefault="000921B4" w:rsidP="00CB178C">
            <w:pPr>
              <w:snapToGrid w:val="0"/>
              <w:rPr>
                <w:sz w:val="28"/>
                <w:szCs w:val="28"/>
              </w:rPr>
            </w:pPr>
          </w:p>
        </w:tc>
        <w:tc>
          <w:tcPr>
            <w:tcW w:w="4824" w:type="dxa"/>
            <w:gridSpan w:val="5"/>
            <w:tcBorders>
              <w:top w:val="single" w:sz="4" w:space="0" w:color="000000"/>
              <w:bottom w:val="single" w:sz="4" w:space="0" w:color="000000"/>
            </w:tcBorders>
            <w:shd w:val="clear" w:color="auto" w:fill="auto"/>
          </w:tcPr>
          <w:p w:rsidR="000921B4" w:rsidRDefault="000921B4" w:rsidP="00CB178C">
            <w:pPr>
              <w:snapToGrid w:val="0"/>
              <w:jc w:val="center"/>
              <w:rPr>
                <w:b/>
                <w:sz w:val="28"/>
                <w:szCs w:val="28"/>
              </w:rPr>
            </w:pPr>
          </w:p>
        </w:tc>
      </w:tr>
      <w:tr w:rsidR="000921B4" w:rsidTr="00CB178C">
        <w:trPr>
          <w:cantSplit/>
          <w:trHeight w:val="322"/>
        </w:trPr>
        <w:tc>
          <w:tcPr>
            <w:tcW w:w="5184" w:type="dxa"/>
            <w:gridSpan w:val="4"/>
            <w:vMerge/>
            <w:shd w:val="clear" w:color="auto" w:fill="auto"/>
          </w:tcPr>
          <w:p w:rsidR="000921B4" w:rsidRDefault="000921B4" w:rsidP="00CB178C">
            <w:pPr>
              <w:snapToGrid w:val="0"/>
              <w:rPr>
                <w:b/>
                <w:sz w:val="28"/>
                <w:szCs w:val="28"/>
              </w:rPr>
            </w:pPr>
          </w:p>
        </w:tc>
        <w:tc>
          <w:tcPr>
            <w:tcW w:w="4824" w:type="dxa"/>
            <w:gridSpan w:val="5"/>
            <w:shd w:val="clear" w:color="auto" w:fill="auto"/>
          </w:tcPr>
          <w:p w:rsidR="000921B4" w:rsidRDefault="000921B4" w:rsidP="00CB178C">
            <w:pPr>
              <w:snapToGrid w:val="0"/>
              <w:jc w:val="center"/>
              <w:rPr>
                <w:b/>
                <w:sz w:val="28"/>
                <w:szCs w:val="28"/>
              </w:rPr>
            </w:pPr>
          </w:p>
        </w:tc>
      </w:tr>
      <w:tr w:rsidR="000921B4" w:rsidTr="00CB178C">
        <w:tc>
          <w:tcPr>
            <w:tcW w:w="5184" w:type="dxa"/>
            <w:gridSpan w:val="4"/>
            <w:shd w:val="clear" w:color="auto" w:fill="auto"/>
          </w:tcPr>
          <w:p w:rsidR="000921B4" w:rsidRDefault="000921B4" w:rsidP="00CB178C">
            <w:pPr>
              <w:pStyle w:val="af8"/>
            </w:pPr>
            <w:r>
              <w:t>Место нахождения:</w:t>
            </w:r>
          </w:p>
          <w:p w:rsidR="000921B4" w:rsidRDefault="000921B4" w:rsidP="00CB178C">
            <w:pPr>
              <w:pStyle w:val="af8"/>
            </w:pPr>
            <w:r>
              <w:t>115409, г. Москва, Каширское шоссе д.31</w:t>
            </w:r>
          </w:p>
        </w:tc>
        <w:tc>
          <w:tcPr>
            <w:tcW w:w="4824" w:type="dxa"/>
            <w:gridSpan w:val="5"/>
            <w:tcBorders>
              <w:bottom w:val="single" w:sz="4" w:space="0" w:color="000000"/>
            </w:tcBorders>
            <w:shd w:val="clear" w:color="auto" w:fill="auto"/>
          </w:tcPr>
          <w:p w:rsidR="000921B4" w:rsidRDefault="000921B4" w:rsidP="00CB178C">
            <w:pPr>
              <w:pStyle w:val="af8"/>
            </w:pPr>
            <w:r>
              <w:t>Место нахождения:</w:t>
            </w:r>
          </w:p>
          <w:p w:rsidR="000921B4" w:rsidRDefault="000921B4" w:rsidP="00CB178C">
            <w:pPr>
              <w:rPr>
                <w:sz w:val="28"/>
                <w:szCs w:val="28"/>
              </w:rPr>
            </w:pPr>
          </w:p>
        </w:tc>
      </w:tr>
      <w:tr w:rsidR="000921B4" w:rsidTr="00CB178C">
        <w:tc>
          <w:tcPr>
            <w:tcW w:w="5184" w:type="dxa"/>
            <w:gridSpan w:val="4"/>
            <w:shd w:val="clear" w:color="auto" w:fill="auto"/>
          </w:tcPr>
          <w:p w:rsidR="000921B4" w:rsidRDefault="000921B4" w:rsidP="00CB178C">
            <w:pPr>
              <w:pStyle w:val="af8"/>
            </w:pPr>
            <w:r>
              <w:t>Банковские реквизиты: _______________</w:t>
            </w:r>
          </w:p>
        </w:tc>
        <w:tc>
          <w:tcPr>
            <w:tcW w:w="3024" w:type="dxa"/>
            <w:gridSpan w:val="4"/>
            <w:tcBorders>
              <w:top w:val="single" w:sz="4" w:space="0" w:color="000000"/>
            </w:tcBorders>
            <w:shd w:val="clear" w:color="auto" w:fill="auto"/>
          </w:tcPr>
          <w:p w:rsidR="000921B4" w:rsidRDefault="000921B4" w:rsidP="00CB178C">
            <w:pPr>
              <w:pStyle w:val="af8"/>
            </w:pPr>
            <w:r>
              <w:t>Банковские реквизиты:</w:t>
            </w:r>
          </w:p>
        </w:tc>
        <w:tc>
          <w:tcPr>
            <w:tcW w:w="1800" w:type="dxa"/>
            <w:tcBorders>
              <w:top w:val="single" w:sz="4" w:space="0" w:color="000000"/>
              <w:bottom w:val="single" w:sz="4" w:space="0" w:color="000000"/>
            </w:tcBorders>
            <w:shd w:val="clear" w:color="auto" w:fill="auto"/>
          </w:tcPr>
          <w:p w:rsidR="000921B4" w:rsidRDefault="000921B4" w:rsidP="00CB178C">
            <w:pPr>
              <w:pStyle w:val="af8"/>
              <w:snapToGrid w:val="0"/>
            </w:pP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pacing w:val="-4"/>
                <w:sz w:val="28"/>
                <w:szCs w:val="28"/>
              </w:rPr>
            </w:pPr>
          </w:p>
        </w:tc>
        <w:tc>
          <w:tcPr>
            <w:tcW w:w="756" w:type="dxa"/>
            <w:shd w:val="clear" w:color="auto" w:fill="auto"/>
          </w:tcPr>
          <w:p w:rsidR="000921B4" w:rsidRDefault="000921B4" w:rsidP="00CB178C">
            <w:pPr>
              <w:snapToGrid w:val="0"/>
              <w:rPr>
                <w:sz w:val="28"/>
                <w:szCs w:val="28"/>
              </w:rPr>
            </w:pPr>
          </w:p>
        </w:tc>
        <w:tc>
          <w:tcPr>
            <w:tcW w:w="324" w:type="dxa"/>
            <w:shd w:val="clear" w:color="auto" w:fill="auto"/>
          </w:tcPr>
          <w:p w:rsidR="000921B4" w:rsidRDefault="000921B4" w:rsidP="00CB178C">
            <w:pPr>
              <w:snapToGrid w:val="0"/>
              <w:rPr>
                <w:sz w:val="28"/>
                <w:szCs w:val="28"/>
              </w:rPr>
            </w:pPr>
          </w:p>
        </w:tc>
        <w:tc>
          <w:tcPr>
            <w:tcW w:w="4500" w:type="dxa"/>
            <w:gridSpan w:val="4"/>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756" w:type="dxa"/>
            <w:shd w:val="clear" w:color="auto" w:fill="auto"/>
          </w:tcPr>
          <w:p w:rsidR="000921B4" w:rsidRDefault="000921B4" w:rsidP="00CB178C">
            <w:pPr>
              <w:snapToGrid w:val="0"/>
            </w:pPr>
          </w:p>
        </w:tc>
        <w:tc>
          <w:tcPr>
            <w:tcW w:w="324" w:type="dxa"/>
            <w:shd w:val="clear" w:color="auto" w:fill="auto"/>
          </w:tcPr>
          <w:p w:rsidR="000921B4" w:rsidRDefault="000921B4" w:rsidP="00CB178C">
            <w:pPr>
              <w:snapToGrid w:val="0"/>
              <w:rPr>
                <w:sz w:val="28"/>
                <w:szCs w:val="28"/>
              </w:rPr>
            </w:pPr>
          </w:p>
        </w:tc>
        <w:tc>
          <w:tcPr>
            <w:tcW w:w="1564" w:type="dxa"/>
            <w:tcBorders>
              <w:bottom w:val="single" w:sz="4" w:space="0" w:color="000000"/>
            </w:tcBorders>
            <w:shd w:val="clear" w:color="auto" w:fill="auto"/>
          </w:tcPr>
          <w:p w:rsidR="000921B4" w:rsidRDefault="000921B4" w:rsidP="00CB178C">
            <w:pPr>
              <w:snapToGrid w:val="0"/>
              <w:jc w:val="center"/>
              <w:rPr>
                <w:sz w:val="28"/>
                <w:szCs w:val="28"/>
              </w:rPr>
            </w:pPr>
          </w:p>
        </w:tc>
        <w:tc>
          <w:tcPr>
            <w:tcW w:w="239" w:type="dxa"/>
            <w:shd w:val="clear" w:color="auto" w:fill="auto"/>
          </w:tcPr>
          <w:p w:rsidR="000921B4" w:rsidRDefault="000921B4" w:rsidP="00CB178C">
            <w:pPr>
              <w:snapToGrid w:val="0"/>
              <w:jc w:val="center"/>
            </w:pPr>
          </w:p>
        </w:tc>
        <w:tc>
          <w:tcPr>
            <w:tcW w:w="2697" w:type="dxa"/>
            <w:gridSpan w:val="2"/>
            <w:tcBorders>
              <w:bottom w:val="single" w:sz="4" w:space="0" w:color="000000"/>
            </w:tcBorders>
            <w:shd w:val="clear" w:color="auto" w:fill="auto"/>
          </w:tcPr>
          <w:p w:rsidR="000921B4" w:rsidRDefault="000921B4" w:rsidP="00CB178C">
            <w:pPr>
              <w:snapToGrid w:val="0"/>
              <w:jc w:val="center"/>
            </w:pPr>
          </w:p>
        </w:tc>
      </w:tr>
      <w:tr w:rsidR="000921B4" w:rsidTr="00CB178C">
        <w:tc>
          <w:tcPr>
            <w:tcW w:w="208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736"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324" w:type="dxa"/>
            <w:shd w:val="clear" w:color="auto" w:fill="auto"/>
          </w:tcPr>
          <w:p w:rsidR="000921B4" w:rsidRDefault="000921B4" w:rsidP="00CB178C">
            <w:pPr>
              <w:snapToGrid w:val="0"/>
            </w:pPr>
          </w:p>
        </w:tc>
        <w:tc>
          <w:tcPr>
            <w:tcW w:w="1564" w:type="dxa"/>
            <w:tcBorders>
              <w:top w:val="single" w:sz="4" w:space="0" w:color="000000"/>
            </w:tcBorders>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rPr>
                <w:sz w:val="28"/>
                <w:szCs w:val="28"/>
                <w:lang w:val="en-US"/>
              </w:rPr>
            </w:pPr>
          </w:p>
        </w:tc>
        <w:tc>
          <w:tcPr>
            <w:tcW w:w="2697" w:type="dxa"/>
            <w:gridSpan w:val="2"/>
            <w:shd w:val="clear" w:color="auto" w:fill="auto"/>
          </w:tcPr>
          <w:p w:rsidR="000921B4" w:rsidRDefault="000921B4" w:rsidP="00CB178C">
            <w:pPr>
              <w:jc w:val="center"/>
            </w:pPr>
            <w:r>
              <w:t>расшифровка подписи</w:t>
            </w:r>
          </w:p>
        </w:tc>
      </w:tr>
      <w:tr w:rsidR="000921B4" w:rsidTr="00CB178C">
        <w:trPr>
          <w:trHeight w:val="385"/>
        </w:trPr>
        <w:tc>
          <w:tcPr>
            <w:tcW w:w="5184" w:type="dxa"/>
            <w:gridSpan w:val="4"/>
            <w:shd w:val="clear" w:color="auto" w:fill="auto"/>
          </w:tcPr>
          <w:p w:rsidR="000921B4" w:rsidRDefault="000921B4" w:rsidP="00CB178C">
            <w:r>
              <w:rPr>
                <w:sz w:val="28"/>
                <w:szCs w:val="28"/>
              </w:rPr>
              <w:t>МП</w:t>
            </w:r>
          </w:p>
        </w:tc>
        <w:tc>
          <w:tcPr>
            <w:tcW w:w="4824" w:type="dxa"/>
            <w:gridSpan w:val="5"/>
            <w:shd w:val="clear" w:color="auto" w:fill="auto"/>
          </w:tcPr>
          <w:p w:rsidR="000921B4" w:rsidRDefault="000921B4" w:rsidP="00CB178C">
            <w:r>
              <w:rPr>
                <w:sz w:val="28"/>
                <w:szCs w:val="28"/>
              </w:rPr>
              <w:t>МП</w:t>
            </w:r>
          </w:p>
        </w:tc>
      </w:tr>
    </w:tbl>
    <w:p w:rsidR="000921B4" w:rsidRDefault="000921B4" w:rsidP="000921B4">
      <w:r>
        <w:rPr>
          <w:sz w:val="28"/>
          <w:szCs w:val="28"/>
          <w:u w:val="single"/>
        </w:rPr>
        <w:t>Для физических лиц</w:t>
      </w:r>
      <w:r>
        <w:rPr>
          <w:sz w:val="28"/>
          <w:szCs w:val="28"/>
        </w:rPr>
        <w:t>:</w:t>
      </w:r>
    </w:p>
    <w:tbl>
      <w:tblPr>
        <w:tblW w:w="0" w:type="auto"/>
        <w:tblInd w:w="-601" w:type="dxa"/>
        <w:tblLayout w:type="fixed"/>
        <w:tblLook w:val="0000" w:firstRow="0" w:lastRow="0" w:firstColumn="0" w:lastColumn="0" w:noHBand="0" w:noVBand="0"/>
      </w:tblPr>
      <w:tblGrid>
        <w:gridCol w:w="2088"/>
        <w:gridCol w:w="360"/>
        <w:gridCol w:w="1980"/>
        <w:gridCol w:w="756"/>
        <w:gridCol w:w="324"/>
        <w:gridCol w:w="1564"/>
        <w:gridCol w:w="239"/>
        <w:gridCol w:w="735"/>
        <w:gridCol w:w="162"/>
        <w:gridCol w:w="1800"/>
      </w:tblGrid>
      <w:tr w:rsidR="000921B4" w:rsidTr="00CB178C">
        <w:tc>
          <w:tcPr>
            <w:tcW w:w="5184" w:type="dxa"/>
            <w:gridSpan w:val="4"/>
            <w:shd w:val="clear" w:color="auto" w:fill="auto"/>
          </w:tcPr>
          <w:p w:rsidR="000921B4" w:rsidRDefault="000921B4" w:rsidP="00CB178C">
            <w:pPr>
              <w:jc w:val="center"/>
            </w:pPr>
            <w:r>
              <w:rPr>
                <w:sz w:val="28"/>
                <w:szCs w:val="28"/>
              </w:rPr>
              <w:t>Заказчик:</w:t>
            </w:r>
          </w:p>
        </w:tc>
        <w:tc>
          <w:tcPr>
            <w:tcW w:w="4824" w:type="dxa"/>
            <w:gridSpan w:val="6"/>
            <w:shd w:val="clear" w:color="auto" w:fill="auto"/>
          </w:tcPr>
          <w:p w:rsidR="000921B4" w:rsidRDefault="000921B4" w:rsidP="00CB178C">
            <w:pPr>
              <w:jc w:val="center"/>
            </w:pPr>
            <w:r>
              <w:rPr>
                <w:sz w:val="28"/>
                <w:szCs w:val="28"/>
              </w:rPr>
              <w:t>Поставщик:</w:t>
            </w:r>
          </w:p>
        </w:tc>
      </w:tr>
      <w:tr w:rsidR="000921B4" w:rsidTr="00CB178C">
        <w:trPr>
          <w:cantSplit/>
          <w:trHeight w:val="325"/>
        </w:trPr>
        <w:tc>
          <w:tcPr>
            <w:tcW w:w="5184" w:type="dxa"/>
            <w:gridSpan w:val="4"/>
            <w:vMerge w:val="restart"/>
            <w:shd w:val="clear" w:color="auto" w:fill="auto"/>
          </w:tcPr>
          <w:p w:rsidR="000921B4" w:rsidRDefault="000921B4" w:rsidP="00CB178C">
            <w:r>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p>
        </w:tc>
        <w:tc>
          <w:tcPr>
            <w:tcW w:w="4824" w:type="dxa"/>
            <w:gridSpan w:val="6"/>
            <w:tcBorders>
              <w:bottom w:val="single" w:sz="4" w:space="0" w:color="000000"/>
            </w:tcBorders>
            <w:shd w:val="clear" w:color="auto" w:fill="auto"/>
          </w:tcPr>
          <w:p w:rsidR="000921B4" w:rsidRDefault="000921B4" w:rsidP="00CB178C">
            <w:pPr>
              <w:snapToGrid w:val="0"/>
              <w:rPr>
                <w:sz w:val="28"/>
                <w:szCs w:val="28"/>
              </w:rPr>
            </w:pPr>
          </w:p>
        </w:tc>
      </w:tr>
      <w:tr w:rsidR="000921B4" w:rsidTr="00CB178C">
        <w:trPr>
          <w:cantSplit/>
          <w:trHeight w:val="322"/>
        </w:trPr>
        <w:tc>
          <w:tcPr>
            <w:tcW w:w="5184" w:type="dxa"/>
            <w:gridSpan w:val="4"/>
            <w:vMerge/>
            <w:shd w:val="clear" w:color="auto" w:fill="auto"/>
          </w:tcPr>
          <w:p w:rsidR="000921B4" w:rsidRDefault="000921B4" w:rsidP="00CB178C">
            <w:pPr>
              <w:snapToGrid w:val="0"/>
              <w:rPr>
                <w:sz w:val="28"/>
                <w:szCs w:val="28"/>
              </w:rPr>
            </w:pPr>
          </w:p>
        </w:tc>
        <w:tc>
          <w:tcPr>
            <w:tcW w:w="4824" w:type="dxa"/>
            <w:gridSpan w:val="6"/>
            <w:tcBorders>
              <w:top w:val="single" w:sz="4" w:space="0" w:color="000000"/>
              <w:bottom w:val="single" w:sz="4" w:space="0" w:color="000000"/>
            </w:tcBorders>
            <w:shd w:val="clear" w:color="auto" w:fill="auto"/>
          </w:tcPr>
          <w:p w:rsidR="000921B4" w:rsidRDefault="000921B4" w:rsidP="00CB178C">
            <w:pPr>
              <w:jc w:val="center"/>
            </w:pPr>
            <w:r>
              <w:t>фамилия, имя, отчество</w:t>
            </w:r>
          </w:p>
        </w:tc>
      </w:tr>
      <w:tr w:rsidR="000921B4" w:rsidTr="00CB178C">
        <w:trPr>
          <w:cantSplit/>
          <w:trHeight w:val="322"/>
        </w:trPr>
        <w:tc>
          <w:tcPr>
            <w:tcW w:w="5184" w:type="dxa"/>
            <w:gridSpan w:val="4"/>
            <w:vMerge/>
            <w:shd w:val="clear" w:color="auto" w:fill="auto"/>
          </w:tcPr>
          <w:p w:rsidR="000921B4" w:rsidRDefault="000921B4" w:rsidP="00CB178C">
            <w:pPr>
              <w:snapToGrid w:val="0"/>
              <w:rPr>
                <w:sz w:val="28"/>
                <w:szCs w:val="28"/>
              </w:rPr>
            </w:pPr>
          </w:p>
        </w:tc>
        <w:tc>
          <w:tcPr>
            <w:tcW w:w="4824" w:type="dxa"/>
            <w:gridSpan w:val="6"/>
            <w:tcBorders>
              <w:top w:val="single" w:sz="4" w:space="0" w:color="000000"/>
              <w:bottom w:val="single" w:sz="4" w:space="0" w:color="000000"/>
            </w:tcBorders>
            <w:shd w:val="clear" w:color="auto" w:fill="auto"/>
          </w:tcPr>
          <w:p w:rsidR="000921B4" w:rsidRDefault="000921B4" w:rsidP="00CB178C">
            <w:pPr>
              <w:snapToGrid w:val="0"/>
              <w:jc w:val="center"/>
              <w:rPr>
                <w:sz w:val="28"/>
                <w:szCs w:val="28"/>
              </w:rPr>
            </w:pPr>
          </w:p>
        </w:tc>
      </w:tr>
      <w:tr w:rsidR="000921B4" w:rsidTr="00CB178C">
        <w:trPr>
          <w:cantSplit/>
          <w:trHeight w:val="322"/>
        </w:trPr>
        <w:tc>
          <w:tcPr>
            <w:tcW w:w="5184" w:type="dxa"/>
            <w:gridSpan w:val="4"/>
            <w:vMerge/>
            <w:shd w:val="clear" w:color="auto" w:fill="auto"/>
          </w:tcPr>
          <w:p w:rsidR="000921B4" w:rsidRDefault="000921B4" w:rsidP="00CB178C">
            <w:pPr>
              <w:snapToGrid w:val="0"/>
              <w:rPr>
                <w:sz w:val="28"/>
                <w:szCs w:val="28"/>
              </w:rPr>
            </w:pPr>
          </w:p>
        </w:tc>
        <w:tc>
          <w:tcPr>
            <w:tcW w:w="4824" w:type="dxa"/>
            <w:gridSpan w:val="6"/>
            <w:tcBorders>
              <w:top w:val="single" w:sz="4" w:space="0" w:color="000000"/>
              <w:bottom w:val="single" w:sz="4" w:space="0" w:color="000000"/>
            </w:tcBorders>
            <w:shd w:val="clear" w:color="auto" w:fill="auto"/>
          </w:tcPr>
          <w:p w:rsidR="000921B4" w:rsidRDefault="000921B4" w:rsidP="00CB178C">
            <w:pPr>
              <w:snapToGrid w:val="0"/>
              <w:jc w:val="center"/>
              <w:rPr>
                <w:b/>
                <w:sz w:val="28"/>
                <w:szCs w:val="28"/>
              </w:rPr>
            </w:pPr>
          </w:p>
        </w:tc>
      </w:tr>
      <w:tr w:rsidR="000921B4" w:rsidTr="00CB178C">
        <w:trPr>
          <w:cantSplit/>
          <w:trHeight w:val="322"/>
        </w:trPr>
        <w:tc>
          <w:tcPr>
            <w:tcW w:w="5184" w:type="dxa"/>
            <w:gridSpan w:val="4"/>
            <w:vMerge/>
            <w:shd w:val="clear" w:color="auto" w:fill="auto"/>
          </w:tcPr>
          <w:p w:rsidR="000921B4" w:rsidRDefault="000921B4" w:rsidP="00CB178C">
            <w:pPr>
              <w:snapToGrid w:val="0"/>
              <w:rPr>
                <w:b/>
                <w:sz w:val="28"/>
                <w:szCs w:val="28"/>
              </w:rPr>
            </w:pPr>
          </w:p>
        </w:tc>
        <w:tc>
          <w:tcPr>
            <w:tcW w:w="4824" w:type="dxa"/>
            <w:gridSpan w:val="6"/>
            <w:shd w:val="clear" w:color="auto" w:fill="auto"/>
          </w:tcPr>
          <w:p w:rsidR="000921B4" w:rsidRDefault="000921B4" w:rsidP="00CB178C">
            <w:pPr>
              <w:snapToGrid w:val="0"/>
              <w:jc w:val="center"/>
              <w:rPr>
                <w:b/>
                <w:sz w:val="28"/>
                <w:szCs w:val="28"/>
              </w:rPr>
            </w:pPr>
          </w:p>
        </w:tc>
      </w:tr>
      <w:tr w:rsidR="000921B4" w:rsidTr="00CB178C">
        <w:tc>
          <w:tcPr>
            <w:tcW w:w="5184" w:type="dxa"/>
            <w:gridSpan w:val="4"/>
            <w:shd w:val="clear" w:color="auto" w:fill="auto"/>
          </w:tcPr>
          <w:p w:rsidR="000921B4" w:rsidRDefault="000921B4" w:rsidP="00CB178C">
            <w:pPr>
              <w:pStyle w:val="af8"/>
            </w:pPr>
            <w:r>
              <w:t>Место нахождения:</w:t>
            </w:r>
          </w:p>
          <w:p w:rsidR="000921B4" w:rsidRDefault="000921B4" w:rsidP="00CB178C">
            <w:pPr>
              <w:pStyle w:val="af8"/>
            </w:pPr>
            <w:r>
              <w:t>115409, г. Москва, Каширское шоссе д.31</w:t>
            </w:r>
          </w:p>
        </w:tc>
        <w:tc>
          <w:tcPr>
            <w:tcW w:w="4824" w:type="dxa"/>
            <w:gridSpan w:val="6"/>
            <w:tcBorders>
              <w:bottom w:val="single" w:sz="4" w:space="0" w:color="000000"/>
            </w:tcBorders>
            <w:shd w:val="clear" w:color="auto" w:fill="auto"/>
          </w:tcPr>
          <w:p w:rsidR="000921B4" w:rsidRDefault="000921B4" w:rsidP="00CB178C">
            <w:pPr>
              <w:pStyle w:val="af8"/>
            </w:pPr>
            <w:r>
              <w:t>Место жительства:</w:t>
            </w:r>
          </w:p>
          <w:p w:rsidR="000921B4" w:rsidRDefault="000921B4" w:rsidP="00CB178C">
            <w:pPr>
              <w:rPr>
                <w:sz w:val="28"/>
                <w:szCs w:val="28"/>
              </w:rPr>
            </w:pPr>
          </w:p>
        </w:tc>
      </w:tr>
      <w:tr w:rsidR="000921B4" w:rsidTr="00CB178C">
        <w:tc>
          <w:tcPr>
            <w:tcW w:w="5184" w:type="dxa"/>
            <w:gridSpan w:val="4"/>
            <w:shd w:val="clear" w:color="auto" w:fill="auto"/>
          </w:tcPr>
          <w:p w:rsidR="000921B4" w:rsidRDefault="000921B4" w:rsidP="00CB178C">
            <w:pPr>
              <w:pStyle w:val="af8"/>
              <w:snapToGrid w:val="0"/>
              <w:rPr>
                <w:sz w:val="28"/>
                <w:szCs w:val="28"/>
              </w:rPr>
            </w:pPr>
          </w:p>
        </w:tc>
        <w:tc>
          <w:tcPr>
            <w:tcW w:w="2862" w:type="dxa"/>
            <w:gridSpan w:val="4"/>
            <w:tcBorders>
              <w:top w:val="single" w:sz="4" w:space="0" w:color="000000"/>
            </w:tcBorders>
            <w:shd w:val="clear" w:color="auto" w:fill="auto"/>
          </w:tcPr>
          <w:p w:rsidR="000921B4" w:rsidRDefault="000921B4" w:rsidP="00CB178C">
            <w:pPr>
              <w:pStyle w:val="af8"/>
            </w:pPr>
            <w:r>
              <w:t>Паспортные данные:</w:t>
            </w:r>
          </w:p>
        </w:tc>
        <w:tc>
          <w:tcPr>
            <w:tcW w:w="1962" w:type="dxa"/>
            <w:gridSpan w:val="2"/>
            <w:tcBorders>
              <w:top w:val="single" w:sz="4" w:space="0" w:color="000000"/>
              <w:bottom w:val="single" w:sz="4" w:space="0" w:color="000000"/>
            </w:tcBorders>
            <w:shd w:val="clear" w:color="auto" w:fill="auto"/>
          </w:tcPr>
          <w:p w:rsidR="000921B4" w:rsidRDefault="000921B4" w:rsidP="00CB178C">
            <w:pPr>
              <w:pStyle w:val="af8"/>
              <w:snapToGrid w:val="0"/>
            </w:pPr>
          </w:p>
        </w:tc>
      </w:tr>
      <w:tr w:rsidR="000921B4" w:rsidTr="00CB178C">
        <w:tc>
          <w:tcPr>
            <w:tcW w:w="5184" w:type="dxa"/>
            <w:gridSpan w:val="4"/>
            <w:shd w:val="clear" w:color="auto" w:fill="auto"/>
          </w:tcPr>
          <w:p w:rsidR="000921B4" w:rsidRDefault="000921B4" w:rsidP="00CB178C">
            <w:pPr>
              <w:pStyle w:val="af8"/>
            </w:pPr>
            <w:r>
              <w:t>Банковские реквизиты: _______________</w:t>
            </w:r>
          </w:p>
        </w:tc>
        <w:tc>
          <w:tcPr>
            <w:tcW w:w="3024" w:type="dxa"/>
            <w:gridSpan w:val="5"/>
            <w:shd w:val="clear" w:color="auto" w:fill="auto"/>
          </w:tcPr>
          <w:p w:rsidR="000921B4" w:rsidRDefault="000921B4" w:rsidP="00CB178C">
            <w:pPr>
              <w:pStyle w:val="af8"/>
            </w:pPr>
            <w:r>
              <w:t>Банковские реквизиты:</w:t>
            </w:r>
          </w:p>
        </w:tc>
        <w:tc>
          <w:tcPr>
            <w:tcW w:w="1800" w:type="dxa"/>
            <w:tcBorders>
              <w:bottom w:val="single" w:sz="4" w:space="0" w:color="000000"/>
            </w:tcBorders>
            <w:shd w:val="clear" w:color="auto" w:fill="auto"/>
          </w:tcPr>
          <w:p w:rsidR="000921B4" w:rsidRDefault="000921B4" w:rsidP="00CB178C">
            <w:pPr>
              <w:pStyle w:val="af8"/>
              <w:snapToGrid w:val="0"/>
            </w:pP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pacing w:val="-4"/>
                <w:sz w:val="28"/>
                <w:szCs w:val="28"/>
              </w:rPr>
            </w:pPr>
          </w:p>
        </w:tc>
        <w:tc>
          <w:tcPr>
            <w:tcW w:w="756" w:type="dxa"/>
            <w:shd w:val="clear" w:color="auto" w:fill="auto"/>
          </w:tcPr>
          <w:p w:rsidR="000921B4" w:rsidRDefault="000921B4" w:rsidP="00CB178C">
            <w:pPr>
              <w:snapToGrid w:val="0"/>
              <w:rPr>
                <w:sz w:val="28"/>
                <w:szCs w:val="28"/>
              </w:rPr>
            </w:pPr>
          </w:p>
        </w:tc>
        <w:tc>
          <w:tcPr>
            <w:tcW w:w="324" w:type="dxa"/>
            <w:shd w:val="clear" w:color="auto" w:fill="auto"/>
          </w:tcPr>
          <w:p w:rsidR="000921B4" w:rsidRDefault="000921B4" w:rsidP="00CB178C">
            <w:pPr>
              <w:snapToGrid w:val="0"/>
              <w:rPr>
                <w:sz w:val="28"/>
                <w:szCs w:val="28"/>
              </w:rPr>
            </w:pPr>
          </w:p>
        </w:tc>
        <w:tc>
          <w:tcPr>
            <w:tcW w:w="4500" w:type="dxa"/>
            <w:gridSpan w:val="5"/>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756" w:type="dxa"/>
            <w:shd w:val="clear" w:color="auto" w:fill="auto"/>
          </w:tcPr>
          <w:p w:rsidR="000921B4" w:rsidRDefault="000921B4" w:rsidP="00CB178C">
            <w:pPr>
              <w:snapToGrid w:val="0"/>
            </w:pPr>
          </w:p>
        </w:tc>
        <w:tc>
          <w:tcPr>
            <w:tcW w:w="324" w:type="dxa"/>
            <w:shd w:val="clear" w:color="auto" w:fill="auto"/>
          </w:tcPr>
          <w:p w:rsidR="000921B4" w:rsidRDefault="000921B4" w:rsidP="00CB178C">
            <w:pPr>
              <w:snapToGrid w:val="0"/>
              <w:rPr>
                <w:sz w:val="28"/>
                <w:szCs w:val="28"/>
              </w:rPr>
            </w:pPr>
          </w:p>
        </w:tc>
        <w:tc>
          <w:tcPr>
            <w:tcW w:w="1564" w:type="dxa"/>
            <w:tcBorders>
              <w:bottom w:val="single" w:sz="4" w:space="0" w:color="000000"/>
            </w:tcBorders>
            <w:shd w:val="clear" w:color="auto" w:fill="auto"/>
          </w:tcPr>
          <w:p w:rsidR="000921B4" w:rsidRDefault="000921B4" w:rsidP="00CB178C">
            <w:pPr>
              <w:snapToGrid w:val="0"/>
              <w:jc w:val="center"/>
              <w:rPr>
                <w:sz w:val="28"/>
                <w:szCs w:val="28"/>
              </w:rPr>
            </w:pPr>
          </w:p>
        </w:tc>
        <w:tc>
          <w:tcPr>
            <w:tcW w:w="239" w:type="dxa"/>
            <w:shd w:val="clear" w:color="auto" w:fill="auto"/>
          </w:tcPr>
          <w:p w:rsidR="000921B4" w:rsidRDefault="000921B4" w:rsidP="00CB178C">
            <w:pPr>
              <w:snapToGrid w:val="0"/>
              <w:jc w:val="center"/>
            </w:pPr>
          </w:p>
        </w:tc>
        <w:tc>
          <w:tcPr>
            <w:tcW w:w="2697" w:type="dxa"/>
            <w:gridSpan w:val="3"/>
            <w:tcBorders>
              <w:bottom w:val="single" w:sz="4" w:space="0" w:color="000000"/>
            </w:tcBorders>
            <w:shd w:val="clear" w:color="auto" w:fill="auto"/>
          </w:tcPr>
          <w:p w:rsidR="000921B4" w:rsidRDefault="000921B4" w:rsidP="00CB178C">
            <w:pPr>
              <w:snapToGrid w:val="0"/>
              <w:jc w:val="center"/>
            </w:pPr>
          </w:p>
        </w:tc>
      </w:tr>
      <w:tr w:rsidR="000921B4" w:rsidTr="00CB178C">
        <w:tc>
          <w:tcPr>
            <w:tcW w:w="208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736"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324" w:type="dxa"/>
            <w:shd w:val="clear" w:color="auto" w:fill="auto"/>
          </w:tcPr>
          <w:p w:rsidR="000921B4" w:rsidRDefault="000921B4" w:rsidP="00CB178C">
            <w:pPr>
              <w:snapToGrid w:val="0"/>
            </w:pPr>
          </w:p>
        </w:tc>
        <w:tc>
          <w:tcPr>
            <w:tcW w:w="1564" w:type="dxa"/>
            <w:tcBorders>
              <w:top w:val="single" w:sz="4" w:space="0" w:color="000000"/>
            </w:tcBorders>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rPr>
                <w:sz w:val="28"/>
                <w:szCs w:val="28"/>
                <w:lang w:val="en-US"/>
              </w:rPr>
            </w:pPr>
          </w:p>
        </w:tc>
        <w:tc>
          <w:tcPr>
            <w:tcW w:w="2697" w:type="dxa"/>
            <w:gridSpan w:val="3"/>
            <w:shd w:val="clear" w:color="auto" w:fill="auto"/>
          </w:tcPr>
          <w:p w:rsidR="000921B4" w:rsidRDefault="000921B4" w:rsidP="00CB178C">
            <w:pPr>
              <w:jc w:val="center"/>
            </w:pPr>
            <w:r>
              <w:t>расшифровка подписи</w:t>
            </w:r>
          </w:p>
        </w:tc>
      </w:tr>
      <w:tr w:rsidR="000921B4" w:rsidTr="00CB178C">
        <w:trPr>
          <w:trHeight w:val="385"/>
        </w:trPr>
        <w:tc>
          <w:tcPr>
            <w:tcW w:w="5184" w:type="dxa"/>
            <w:gridSpan w:val="4"/>
            <w:shd w:val="clear" w:color="auto" w:fill="auto"/>
          </w:tcPr>
          <w:p w:rsidR="000921B4" w:rsidRDefault="000921B4" w:rsidP="00CB178C">
            <w:r>
              <w:rPr>
                <w:sz w:val="28"/>
                <w:szCs w:val="28"/>
              </w:rPr>
              <w:t>МП</w:t>
            </w:r>
          </w:p>
        </w:tc>
        <w:tc>
          <w:tcPr>
            <w:tcW w:w="4824" w:type="dxa"/>
            <w:gridSpan w:val="6"/>
            <w:shd w:val="clear" w:color="auto" w:fill="auto"/>
          </w:tcPr>
          <w:p w:rsidR="000921B4" w:rsidRDefault="000921B4" w:rsidP="00CB178C">
            <w:pPr>
              <w:snapToGrid w:val="0"/>
              <w:rPr>
                <w:sz w:val="28"/>
                <w:szCs w:val="28"/>
              </w:rPr>
            </w:pPr>
          </w:p>
        </w:tc>
      </w:tr>
    </w:tbl>
    <w:p w:rsidR="000921B4" w:rsidRDefault="000921B4" w:rsidP="000921B4">
      <w:pPr>
        <w:pageBreakBefore/>
        <w:ind w:left="2829"/>
        <w:jc w:val="right"/>
      </w:pPr>
      <w:r>
        <w:rPr>
          <w:sz w:val="28"/>
          <w:szCs w:val="28"/>
        </w:rPr>
        <w:lastRenderedPageBreak/>
        <w:t>Приложение 1</w:t>
      </w:r>
    </w:p>
    <w:p w:rsidR="000921B4" w:rsidRDefault="000921B4" w:rsidP="000921B4">
      <w:pPr>
        <w:ind w:left="2829"/>
        <w:jc w:val="right"/>
      </w:pPr>
      <w:r>
        <w:rPr>
          <w:sz w:val="28"/>
          <w:szCs w:val="28"/>
        </w:rPr>
        <w:t>к договору</w:t>
      </w:r>
      <w:r>
        <w:rPr>
          <w:sz w:val="28"/>
          <w:szCs w:val="28"/>
        </w:rPr>
        <w:br/>
        <w:t>от____________№_____</w:t>
      </w:r>
    </w:p>
    <w:p w:rsidR="000921B4" w:rsidRDefault="000921B4" w:rsidP="000921B4">
      <w:pPr>
        <w:spacing w:before="280" w:after="280"/>
        <w:jc w:val="center"/>
        <w:rPr>
          <w:sz w:val="28"/>
          <w:szCs w:val="28"/>
        </w:rPr>
      </w:pPr>
      <w:r>
        <w:rPr>
          <w:sz w:val="28"/>
          <w:szCs w:val="28"/>
        </w:rPr>
        <w:t>Спецификация</w:t>
      </w:r>
      <w:r>
        <w:rPr>
          <w:sz w:val="28"/>
          <w:szCs w:val="28"/>
        </w:rPr>
        <w:br/>
        <w:t>_____________________________________________________________</w:t>
      </w:r>
      <w:r>
        <w:rPr>
          <w:sz w:val="28"/>
          <w:szCs w:val="28"/>
        </w:rPr>
        <w:br/>
      </w:r>
      <w:r>
        <w:t>наименование поставляемого товара</w:t>
      </w:r>
      <w:r>
        <w:rPr>
          <w:rStyle w:val="FootnoteCharacters"/>
        </w:rPr>
        <w:footnoteReference w:id="2"/>
      </w:r>
    </w:p>
    <w:tbl>
      <w:tblPr>
        <w:tblW w:w="0" w:type="auto"/>
        <w:tblInd w:w="-1213" w:type="dxa"/>
        <w:tblLayout w:type="fixed"/>
        <w:tblLook w:val="0000" w:firstRow="0" w:lastRow="0" w:firstColumn="0" w:lastColumn="0" w:noHBand="0" w:noVBand="0"/>
      </w:tblPr>
      <w:tblGrid>
        <w:gridCol w:w="734"/>
        <w:gridCol w:w="1960"/>
        <w:gridCol w:w="1417"/>
        <w:gridCol w:w="1134"/>
        <w:gridCol w:w="1418"/>
        <w:gridCol w:w="1134"/>
        <w:gridCol w:w="992"/>
        <w:gridCol w:w="1134"/>
        <w:gridCol w:w="1002"/>
      </w:tblGrid>
      <w:tr w:rsidR="000921B4" w:rsidTr="00CB178C">
        <w:trPr>
          <w:cantSplit/>
        </w:trPr>
        <w:tc>
          <w:tcPr>
            <w:tcW w:w="734"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rPr>
                <w:sz w:val="28"/>
                <w:szCs w:val="28"/>
              </w:rPr>
              <w:t>№ п/п</w:t>
            </w:r>
          </w:p>
        </w:tc>
        <w:tc>
          <w:tcPr>
            <w:tcW w:w="1960"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rPr>
                <w:sz w:val="28"/>
                <w:szCs w:val="28"/>
              </w:rPr>
              <w:t>Наименование/</w:t>
            </w:r>
          </w:p>
          <w:p w:rsidR="000921B4" w:rsidRDefault="000921B4" w:rsidP="00CB178C">
            <w:pPr>
              <w:pStyle w:val="af0"/>
              <w:jc w:val="center"/>
            </w:pPr>
            <w:r>
              <w:rPr>
                <w:sz w:val="28"/>
                <w:szCs w:val="28"/>
              </w:rPr>
              <w:t>модель</w:t>
            </w:r>
          </w:p>
        </w:tc>
        <w:tc>
          <w:tcPr>
            <w:tcW w:w="1417"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rPr>
                <w:sz w:val="28"/>
                <w:szCs w:val="28"/>
              </w:rPr>
              <w:t>Единица измерения</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rPr>
                <w:sz w:val="28"/>
                <w:szCs w:val="28"/>
              </w:rPr>
              <w:t>Ко-личе-ство</w:t>
            </w:r>
          </w:p>
        </w:tc>
        <w:tc>
          <w:tcPr>
            <w:tcW w:w="1418"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rPr>
                <w:sz w:val="28"/>
                <w:szCs w:val="28"/>
              </w:rPr>
              <w:t>Цена за единицу товара без учета НДС (руб.)</w:t>
            </w:r>
          </w:p>
        </w:tc>
        <w:tc>
          <w:tcPr>
            <w:tcW w:w="1134" w:type="dxa"/>
            <w:vMerge w:val="restart"/>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Сумма без учета НДС (руб.)</w:t>
            </w:r>
          </w:p>
        </w:tc>
        <w:tc>
          <w:tcPr>
            <w:tcW w:w="2126" w:type="dxa"/>
            <w:gridSpan w:val="2"/>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НДС</w:t>
            </w:r>
          </w:p>
        </w:tc>
        <w:tc>
          <w:tcPr>
            <w:tcW w:w="100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ind w:right="33"/>
              <w:jc w:val="center"/>
            </w:pPr>
            <w:r>
              <w:rPr>
                <w:sz w:val="28"/>
                <w:szCs w:val="28"/>
              </w:rPr>
              <w:t>Сумма с учетом НДС (руб.)</w:t>
            </w:r>
          </w:p>
        </w:tc>
      </w:tr>
      <w:tr w:rsidR="000921B4" w:rsidTr="00CB178C">
        <w:trPr>
          <w:cantSplit/>
        </w:trPr>
        <w:tc>
          <w:tcPr>
            <w:tcW w:w="734"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rPr>
                <w:sz w:val="28"/>
                <w:szCs w:val="28"/>
              </w:rPr>
            </w:pPr>
          </w:p>
        </w:tc>
        <w:tc>
          <w:tcPr>
            <w:tcW w:w="1960"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rPr>
                <w:sz w:val="28"/>
                <w:szCs w:val="28"/>
              </w:rPr>
            </w:pPr>
          </w:p>
        </w:tc>
        <w:tc>
          <w:tcPr>
            <w:tcW w:w="1417"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rPr>
                <w:sz w:val="28"/>
                <w:szCs w:val="28"/>
              </w:rPr>
            </w:pPr>
          </w:p>
        </w:tc>
        <w:tc>
          <w:tcPr>
            <w:tcW w:w="1134"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rPr>
                <w:sz w:val="28"/>
                <w:szCs w:val="28"/>
              </w:rPr>
            </w:pPr>
          </w:p>
        </w:tc>
        <w:tc>
          <w:tcPr>
            <w:tcW w:w="1418"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rPr>
                <w:sz w:val="28"/>
                <w:szCs w:val="28"/>
              </w:rPr>
            </w:pPr>
          </w:p>
        </w:tc>
        <w:tc>
          <w:tcPr>
            <w:tcW w:w="1134"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rPr>
                <w:sz w:val="28"/>
                <w:szCs w:val="28"/>
              </w:rPr>
            </w:pPr>
          </w:p>
        </w:tc>
        <w:tc>
          <w:tcPr>
            <w:tcW w:w="99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Ставка в %</w:t>
            </w: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Сумма</w:t>
            </w:r>
          </w:p>
          <w:p w:rsidR="000921B4" w:rsidRDefault="000921B4" w:rsidP="00CB178C">
            <w:pPr>
              <w:pStyle w:val="af0"/>
              <w:jc w:val="center"/>
            </w:pPr>
            <w:r>
              <w:rPr>
                <w:sz w:val="28"/>
                <w:szCs w:val="28"/>
              </w:rPr>
              <w:t>(руб.)</w:t>
            </w:r>
          </w:p>
        </w:tc>
        <w:tc>
          <w:tcPr>
            <w:tcW w:w="1002" w:type="dxa"/>
            <w:vMerge/>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snapToGrid w:val="0"/>
              <w:jc w:val="center"/>
              <w:rPr>
                <w:sz w:val="28"/>
                <w:szCs w:val="28"/>
              </w:rPr>
            </w:pPr>
          </w:p>
        </w:tc>
      </w:tr>
      <w:tr w:rsidR="000921B4" w:rsidTr="00CB178C">
        <w:tc>
          <w:tcPr>
            <w:tcW w:w="7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1</w:t>
            </w:r>
          </w:p>
        </w:tc>
        <w:tc>
          <w:tcPr>
            <w:tcW w:w="1960"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2</w:t>
            </w:r>
          </w:p>
        </w:tc>
        <w:tc>
          <w:tcPr>
            <w:tcW w:w="141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3</w:t>
            </w: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4</w:t>
            </w:r>
          </w:p>
        </w:tc>
        <w:tc>
          <w:tcPr>
            <w:tcW w:w="1418"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5</w:t>
            </w: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6</w:t>
            </w:r>
          </w:p>
        </w:tc>
        <w:tc>
          <w:tcPr>
            <w:tcW w:w="99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7</w:t>
            </w: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rPr>
                <w:sz w:val="28"/>
                <w:szCs w:val="28"/>
              </w:rPr>
              <w:t>8</w:t>
            </w: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jc w:val="center"/>
            </w:pPr>
            <w:r>
              <w:rPr>
                <w:sz w:val="28"/>
                <w:szCs w:val="28"/>
              </w:rPr>
              <w:t>9</w:t>
            </w:r>
          </w:p>
        </w:tc>
      </w:tr>
      <w:tr w:rsidR="000921B4" w:rsidTr="00CB178C">
        <w:tc>
          <w:tcPr>
            <w:tcW w:w="7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960"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41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418"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99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snapToGrid w:val="0"/>
              <w:rPr>
                <w:sz w:val="28"/>
                <w:szCs w:val="28"/>
              </w:rPr>
            </w:pPr>
          </w:p>
        </w:tc>
      </w:tr>
      <w:tr w:rsidR="000921B4" w:rsidTr="00CB178C">
        <w:tc>
          <w:tcPr>
            <w:tcW w:w="7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960"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pPr>
            <w:r>
              <w:rPr>
                <w:sz w:val="28"/>
                <w:szCs w:val="28"/>
              </w:rPr>
              <w:t>ИТОГО</w:t>
            </w:r>
          </w:p>
        </w:tc>
        <w:tc>
          <w:tcPr>
            <w:tcW w:w="141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418"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99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134"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snapToGrid w:val="0"/>
              <w:rPr>
                <w:sz w:val="28"/>
                <w:szCs w:val="28"/>
              </w:rPr>
            </w:pPr>
          </w:p>
        </w:tc>
      </w:tr>
    </w:tbl>
    <w:p w:rsidR="000921B4" w:rsidRDefault="000921B4" w:rsidP="000921B4">
      <w:r>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0921B4" w:rsidRDefault="000921B4" w:rsidP="000921B4">
      <w:pPr>
        <w:rPr>
          <w:b/>
          <w:sz w:val="16"/>
          <w:szCs w:val="16"/>
        </w:rPr>
      </w:pPr>
    </w:p>
    <w:p w:rsidR="000921B4" w:rsidRDefault="000921B4" w:rsidP="000921B4">
      <w:r>
        <w:t>Для юридических лиц:</w:t>
      </w:r>
    </w:p>
    <w:tbl>
      <w:tblPr>
        <w:tblW w:w="0" w:type="auto"/>
        <w:tblInd w:w="-601" w:type="dxa"/>
        <w:tblLayout w:type="fixed"/>
        <w:tblLook w:val="0000" w:firstRow="0" w:lastRow="0" w:firstColumn="0" w:lastColumn="0" w:noHBand="0" w:noVBand="0"/>
      </w:tblPr>
      <w:tblGrid>
        <w:gridCol w:w="1908"/>
        <w:gridCol w:w="360"/>
        <w:gridCol w:w="2160"/>
        <w:gridCol w:w="360"/>
        <w:gridCol w:w="239"/>
        <w:gridCol w:w="2101"/>
        <w:gridCol w:w="239"/>
        <w:gridCol w:w="2641"/>
      </w:tblGrid>
      <w:tr w:rsidR="000921B4" w:rsidTr="00CB178C">
        <w:tc>
          <w:tcPr>
            <w:tcW w:w="4788" w:type="dxa"/>
            <w:gridSpan w:val="4"/>
            <w:shd w:val="clear" w:color="auto" w:fill="auto"/>
          </w:tcPr>
          <w:p w:rsidR="000921B4" w:rsidRDefault="000921B4" w:rsidP="00CB178C">
            <w:pPr>
              <w:jc w:val="center"/>
            </w:pPr>
            <w:r>
              <w:rPr>
                <w:sz w:val="28"/>
                <w:szCs w:val="28"/>
              </w:rPr>
              <w:t>Заказчик:</w:t>
            </w:r>
          </w:p>
        </w:tc>
        <w:tc>
          <w:tcPr>
            <w:tcW w:w="5220" w:type="dxa"/>
            <w:gridSpan w:val="4"/>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5220" w:type="dxa"/>
            <w:gridSpan w:val="4"/>
            <w:tcBorders>
              <w:bottom w:val="single" w:sz="4" w:space="0" w:color="000000"/>
            </w:tcBorders>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360" w:type="dxa"/>
            <w:shd w:val="clear" w:color="auto" w:fill="auto"/>
          </w:tcPr>
          <w:p w:rsidR="000921B4" w:rsidRDefault="000921B4" w:rsidP="00CB178C">
            <w:pPr>
              <w:snapToGrid w:val="0"/>
            </w:pPr>
          </w:p>
        </w:tc>
        <w:tc>
          <w:tcPr>
            <w:tcW w:w="5220" w:type="dxa"/>
            <w:gridSpan w:val="4"/>
            <w:tcBorders>
              <w:top w:val="single" w:sz="4" w:space="0" w:color="000000"/>
            </w:tcBorders>
            <w:shd w:val="clear" w:color="auto" w:fill="auto"/>
          </w:tcPr>
          <w:p w:rsidR="000921B4" w:rsidRDefault="000921B4" w:rsidP="00CB178C">
            <w:pPr>
              <w:jc w:val="center"/>
            </w:pPr>
            <w:r>
              <w:t>должность</w:t>
            </w: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2520" w:type="dxa"/>
            <w:gridSpan w:val="2"/>
            <w:tcBorders>
              <w:bottom w:val="single" w:sz="4" w:space="0" w:color="000000"/>
            </w:tcBorders>
            <w:shd w:val="clear" w:color="auto" w:fill="auto"/>
          </w:tcPr>
          <w:p w:rsidR="000921B4" w:rsidRDefault="000921B4" w:rsidP="00CB178C">
            <w:pPr>
              <w:snapToGrid w:val="0"/>
              <w:rPr>
                <w:sz w:val="28"/>
                <w:szCs w:val="28"/>
              </w:rPr>
            </w:pPr>
          </w:p>
        </w:tc>
        <w:tc>
          <w:tcPr>
            <w:tcW w:w="239" w:type="dxa"/>
            <w:shd w:val="clear" w:color="auto" w:fill="auto"/>
          </w:tcPr>
          <w:p w:rsidR="000921B4" w:rsidRDefault="000921B4" w:rsidP="00CB178C">
            <w:pPr>
              <w:snapToGrid w:val="0"/>
              <w:jc w:val="center"/>
              <w:rPr>
                <w:sz w:val="28"/>
                <w:szCs w:val="28"/>
              </w:rPr>
            </w:pPr>
          </w:p>
        </w:tc>
        <w:tc>
          <w:tcPr>
            <w:tcW w:w="2101" w:type="dxa"/>
            <w:tcBorders>
              <w:bottom w:val="single" w:sz="4" w:space="0" w:color="000000"/>
            </w:tcBorders>
            <w:shd w:val="clear" w:color="auto" w:fill="auto"/>
          </w:tcPr>
          <w:p w:rsidR="000921B4" w:rsidRDefault="000921B4" w:rsidP="00CB178C">
            <w:pPr>
              <w:snapToGrid w:val="0"/>
              <w:jc w:val="center"/>
              <w:rPr>
                <w:sz w:val="28"/>
                <w:szCs w:val="28"/>
              </w:rPr>
            </w:pPr>
          </w:p>
        </w:tc>
        <w:tc>
          <w:tcPr>
            <w:tcW w:w="239" w:type="dxa"/>
            <w:shd w:val="clear" w:color="auto" w:fill="auto"/>
          </w:tcPr>
          <w:p w:rsidR="000921B4" w:rsidRDefault="000921B4" w:rsidP="00CB178C">
            <w:pPr>
              <w:snapToGrid w:val="0"/>
              <w:rPr>
                <w:sz w:val="28"/>
                <w:szCs w:val="28"/>
              </w:rPr>
            </w:pPr>
          </w:p>
        </w:tc>
        <w:tc>
          <w:tcPr>
            <w:tcW w:w="2641" w:type="dxa"/>
            <w:tcBorders>
              <w:bottom w:val="single" w:sz="4" w:space="0" w:color="000000"/>
            </w:tcBorders>
            <w:shd w:val="clear" w:color="auto" w:fill="auto"/>
          </w:tcPr>
          <w:p w:rsidR="000921B4" w:rsidRDefault="000921B4" w:rsidP="00CB178C">
            <w:pPr>
              <w:snapToGrid w:val="0"/>
              <w:rPr>
                <w:sz w:val="28"/>
                <w:szCs w:val="28"/>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52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rPr>
          <w:trHeight w:val="385"/>
        </w:trPr>
        <w:tc>
          <w:tcPr>
            <w:tcW w:w="4788" w:type="dxa"/>
            <w:gridSpan w:val="4"/>
            <w:shd w:val="clear" w:color="auto" w:fill="auto"/>
          </w:tcPr>
          <w:p w:rsidR="000921B4" w:rsidRDefault="000921B4" w:rsidP="00CB178C">
            <w:r>
              <w:rPr>
                <w:sz w:val="28"/>
                <w:szCs w:val="28"/>
              </w:rPr>
              <w:t>МП</w:t>
            </w:r>
          </w:p>
        </w:tc>
        <w:tc>
          <w:tcPr>
            <w:tcW w:w="5220" w:type="dxa"/>
            <w:gridSpan w:val="4"/>
            <w:shd w:val="clear" w:color="auto" w:fill="auto"/>
          </w:tcPr>
          <w:p w:rsidR="000921B4" w:rsidRDefault="000921B4" w:rsidP="00CB178C">
            <w:r>
              <w:rPr>
                <w:sz w:val="28"/>
                <w:szCs w:val="28"/>
              </w:rPr>
              <w:t>МП</w:t>
            </w:r>
          </w:p>
        </w:tc>
      </w:tr>
    </w:tbl>
    <w:p w:rsidR="000921B4" w:rsidRDefault="000921B4" w:rsidP="000921B4">
      <w:pPr>
        <w:rPr>
          <w:b/>
        </w:rPr>
      </w:pPr>
    </w:p>
    <w:p w:rsidR="000921B4" w:rsidRDefault="000921B4" w:rsidP="000921B4">
      <w:r>
        <w:t>Для индивидуальных предпринимателей:</w:t>
      </w:r>
    </w:p>
    <w:tbl>
      <w:tblPr>
        <w:tblW w:w="0" w:type="auto"/>
        <w:tblInd w:w="-601" w:type="dxa"/>
        <w:tblLayout w:type="fixed"/>
        <w:tblLook w:val="0000" w:firstRow="0" w:lastRow="0" w:firstColumn="0" w:lastColumn="0" w:noHBand="0" w:noVBand="0"/>
      </w:tblPr>
      <w:tblGrid>
        <w:gridCol w:w="1908"/>
        <w:gridCol w:w="360"/>
        <w:gridCol w:w="2160"/>
        <w:gridCol w:w="360"/>
        <w:gridCol w:w="239"/>
        <w:gridCol w:w="1021"/>
        <w:gridCol w:w="1080"/>
        <w:gridCol w:w="239"/>
        <w:gridCol w:w="2641"/>
      </w:tblGrid>
      <w:tr w:rsidR="000921B4" w:rsidTr="00CB178C">
        <w:tc>
          <w:tcPr>
            <w:tcW w:w="4788" w:type="dxa"/>
            <w:gridSpan w:val="4"/>
            <w:shd w:val="clear" w:color="auto" w:fill="auto"/>
          </w:tcPr>
          <w:p w:rsidR="000921B4" w:rsidRDefault="000921B4" w:rsidP="00CB178C">
            <w:pPr>
              <w:jc w:val="center"/>
            </w:pPr>
            <w:r>
              <w:rPr>
                <w:sz w:val="28"/>
                <w:szCs w:val="28"/>
              </w:rPr>
              <w:t>Заказчик:</w:t>
            </w:r>
          </w:p>
        </w:tc>
        <w:tc>
          <w:tcPr>
            <w:tcW w:w="5220" w:type="dxa"/>
            <w:gridSpan w:val="5"/>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5220" w:type="dxa"/>
            <w:gridSpan w:val="5"/>
            <w:shd w:val="clear" w:color="auto" w:fill="auto"/>
          </w:tcPr>
          <w:p w:rsidR="000921B4" w:rsidRDefault="000921B4" w:rsidP="00CB178C">
            <w:r>
              <w:rPr>
                <w:sz w:val="28"/>
                <w:szCs w:val="28"/>
              </w:rPr>
              <w:t>Индивидуальный предприниматель</w:t>
            </w: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360" w:type="dxa"/>
            <w:shd w:val="clear" w:color="auto" w:fill="auto"/>
          </w:tcPr>
          <w:p w:rsidR="000921B4" w:rsidRDefault="000921B4" w:rsidP="00CB178C">
            <w:pPr>
              <w:snapToGrid w:val="0"/>
            </w:pPr>
          </w:p>
        </w:tc>
        <w:tc>
          <w:tcPr>
            <w:tcW w:w="1260" w:type="dxa"/>
            <w:gridSpan w:val="2"/>
            <w:shd w:val="clear" w:color="auto" w:fill="auto"/>
          </w:tcPr>
          <w:p w:rsidR="000921B4" w:rsidRDefault="000921B4" w:rsidP="00CB178C">
            <w:pPr>
              <w:snapToGrid w:val="0"/>
              <w:rPr>
                <w:sz w:val="28"/>
                <w:szCs w:val="28"/>
              </w:rPr>
            </w:pPr>
          </w:p>
        </w:tc>
        <w:tc>
          <w:tcPr>
            <w:tcW w:w="3960" w:type="dxa"/>
            <w:gridSpan w:val="3"/>
            <w:shd w:val="clear" w:color="auto" w:fill="auto"/>
          </w:tcPr>
          <w:p w:rsidR="000921B4" w:rsidRDefault="000921B4" w:rsidP="00CB178C">
            <w:pPr>
              <w:snapToGrid w:val="0"/>
              <w:jc w:val="center"/>
              <w:rPr>
                <w:sz w:val="28"/>
                <w:szCs w:val="28"/>
              </w:rPr>
            </w:pP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lang w:val="en-US"/>
              </w:rPr>
            </w:pPr>
          </w:p>
        </w:tc>
        <w:tc>
          <w:tcPr>
            <w:tcW w:w="360" w:type="dxa"/>
            <w:shd w:val="clear" w:color="auto" w:fill="auto"/>
          </w:tcPr>
          <w:p w:rsidR="000921B4" w:rsidRDefault="000921B4" w:rsidP="00CB178C">
            <w:pPr>
              <w:snapToGrid w:val="0"/>
              <w:rPr>
                <w:sz w:val="28"/>
                <w:szCs w:val="28"/>
                <w:lang w:val="en-US"/>
              </w:rPr>
            </w:pPr>
          </w:p>
        </w:tc>
        <w:tc>
          <w:tcPr>
            <w:tcW w:w="2520" w:type="dxa"/>
            <w:gridSpan w:val="2"/>
            <w:tcBorders>
              <w:bottom w:val="single" w:sz="4" w:space="0" w:color="000000"/>
            </w:tcBorders>
            <w:shd w:val="clear" w:color="auto" w:fill="auto"/>
          </w:tcPr>
          <w:p w:rsidR="000921B4" w:rsidRDefault="000921B4" w:rsidP="00CB178C">
            <w:pPr>
              <w:snapToGrid w:val="0"/>
              <w:rPr>
                <w:sz w:val="28"/>
                <w:szCs w:val="28"/>
                <w:lang w:val="en-US"/>
              </w:rPr>
            </w:pPr>
          </w:p>
        </w:tc>
        <w:tc>
          <w:tcPr>
            <w:tcW w:w="239" w:type="dxa"/>
            <w:shd w:val="clear" w:color="auto" w:fill="auto"/>
          </w:tcPr>
          <w:p w:rsidR="000921B4" w:rsidRDefault="000921B4" w:rsidP="00CB178C">
            <w:pPr>
              <w:snapToGrid w:val="0"/>
              <w:jc w:val="center"/>
              <w:rPr>
                <w:sz w:val="28"/>
                <w:szCs w:val="28"/>
                <w:lang w:val="en-US"/>
              </w:rPr>
            </w:pPr>
          </w:p>
        </w:tc>
        <w:tc>
          <w:tcPr>
            <w:tcW w:w="2101" w:type="dxa"/>
            <w:gridSpan w:val="2"/>
            <w:tcBorders>
              <w:bottom w:val="single" w:sz="4" w:space="0" w:color="000000"/>
            </w:tcBorders>
            <w:shd w:val="clear" w:color="auto" w:fill="auto"/>
          </w:tcPr>
          <w:p w:rsidR="000921B4" w:rsidRDefault="000921B4" w:rsidP="00CB178C">
            <w:pPr>
              <w:snapToGrid w:val="0"/>
              <w:jc w:val="center"/>
              <w:rPr>
                <w:sz w:val="28"/>
                <w:szCs w:val="28"/>
                <w:lang w:val="en-US"/>
              </w:rPr>
            </w:pPr>
          </w:p>
        </w:tc>
        <w:tc>
          <w:tcPr>
            <w:tcW w:w="239" w:type="dxa"/>
            <w:shd w:val="clear" w:color="auto" w:fill="auto"/>
          </w:tcPr>
          <w:p w:rsidR="000921B4" w:rsidRDefault="000921B4" w:rsidP="00CB178C">
            <w:pPr>
              <w:snapToGrid w:val="0"/>
              <w:rPr>
                <w:sz w:val="28"/>
                <w:szCs w:val="28"/>
                <w:lang w:val="en-US"/>
              </w:rPr>
            </w:pPr>
          </w:p>
        </w:tc>
        <w:tc>
          <w:tcPr>
            <w:tcW w:w="2641" w:type="dxa"/>
            <w:tcBorders>
              <w:bottom w:val="single" w:sz="4" w:space="0" w:color="000000"/>
            </w:tcBorders>
            <w:shd w:val="clear" w:color="auto" w:fill="auto"/>
          </w:tcPr>
          <w:p w:rsidR="000921B4" w:rsidRDefault="000921B4" w:rsidP="00CB178C">
            <w:pPr>
              <w:snapToGrid w:val="0"/>
              <w:rPr>
                <w:sz w:val="28"/>
                <w:szCs w:val="28"/>
                <w:lang w:val="en-US"/>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52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gridSpan w:val="2"/>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rPr>
          <w:trHeight w:val="385"/>
        </w:trPr>
        <w:tc>
          <w:tcPr>
            <w:tcW w:w="4788" w:type="dxa"/>
            <w:gridSpan w:val="4"/>
            <w:shd w:val="clear" w:color="auto" w:fill="auto"/>
          </w:tcPr>
          <w:p w:rsidR="000921B4" w:rsidRDefault="000921B4" w:rsidP="00CB178C">
            <w:r>
              <w:rPr>
                <w:sz w:val="28"/>
                <w:szCs w:val="28"/>
              </w:rPr>
              <w:t>МП</w:t>
            </w:r>
          </w:p>
        </w:tc>
        <w:tc>
          <w:tcPr>
            <w:tcW w:w="5220" w:type="dxa"/>
            <w:gridSpan w:val="5"/>
            <w:shd w:val="clear" w:color="auto" w:fill="auto"/>
          </w:tcPr>
          <w:p w:rsidR="000921B4" w:rsidRDefault="000921B4" w:rsidP="00CB178C">
            <w:r>
              <w:rPr>
                <w:sz w:val="28"/>
                <w:szCs w:val="28"/>
              </w:rPr>
              <w:t>МП</w:t>
            </w:r>
          </w:p>
        </w:tc>
      </w:tr>
    </w:tbl>
    <w:p w:rsidR="000921B4" w:rsidRDefault="000921B4" w:rsidP="000921B4">
      <w:r>
        <w:t>Для физических лиц:</w:t>
      </w:r>
    </w:p>
    <w:tbl>
      <w:tblPr>
        <w:tblW w:w="0" w:type="auto"/>
        <w:tblInd w:w="-601" w:type="dxa"/>
        <w:tblLayout w:type="fixed"/>
        <w:tblLook w:val="0000" w:firstRow="0" w:lastRow="0" w:firstColumn="0" w:lastColumn="0" w:noHBand="0" w:noVBand="0"/>
      </w:tblPr>
      <w:tblGrid>
        <w:gridCol w:w="1908"/>
        <w:gridCol w:w="360"/>
        <w:gridCol w:w="2160"/>
        <w:gridCol w:w="360"/>
        <w:gridCol w:w="239"/>
        <w:gridCol w:w="1021"/>
        <w:gridCol w:w="1080"/>
        <w:gridCol w:w="239"/>
        <w:gridCol w:w="2641"/>
      </w:tblGrid>
      <w:tr w:rsidR="000921B4" w:rsidTr="00CB178C">
        <w:tc>
          <w:tcPr>
            <w:tcW w:w="4788" w:type="dxa"/>
            <w:gridSpan w:val="4"/>
            <w:shd w:val="clear" w:color="auto" w:fill="auto"/>
          </w:tcPr>
          <w:p w:rsidR="000921B4" w:rsidRDefault="000921B4" w:rsidP="00CB178C">
            <w:pPr>
              <w:jc w:val="center"/>
            </w:pPr>
            <w:r>
              <w:rPr>
                <w:sz w:val="28"/>
                <w:szCs w:val="28"/>
              </w:rPr>
              <w:t>Заказчик:</w:t>
            </w:r>
          </w:p>
        </w:tc>
        <w:tc>
          <w:tcPr>
            <w:tcW w:w="5220" w:type="dxa"/>
            <w:gridSpan w:val="5"/>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5220" w:type="dxa"/>
            <w:gridSpan w:val="5"/>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360" w:type="dxa"/>
            <w:shd w:val="clear" w:color="auto" w:fill="auto"/>
          </w:tcPr>
          <w:p w:rsidR="000921B4" w:rsidRDefault="000921B4" w:rsidP="00CB178C">
            <w:pPr>
              <w:snapToGrid w:val="0"/>
            </w:pPr>
          </w:p>
        </w:tc>
        <w:tc>
          <w:tcPr>
            <w:tcW w:w="1260" w:type="dxa"/>
            <w:gridSpan w:val="2"/>
            <w:shd w:val="clear" w:color="auto" w:fill="auto"/>
          </w:tcPr>
          <w:p w:rsidR="000921B4" w:rsidRDefault="000921B4" w:rsidP="00CB178C">
            <w:pPr>
              <w:snapToGrid w:val="0"/>
              <w:rPr>
                <w:sz w:val="28"/>
                <w:szCs w:val="28"/>
              </w:rPr>
            </w:pPr>
          </w:p>
        </w:tc>
        <w:tc>
          <w:tcPr>
            <w:tcW w:w="3960" w:type="dxa"/>
            <w:gridSpan w:val="3"/>
            <w:shd w:val="clear" w:color="auto" w:fill="auto"/>
          </w:tcPr>
          <w:p w:rsidR="000921B4" w:rsidRDefault="000921B4" w:rsidP="00CB178C">
            <w:pPr>
              <w:snapToGrid w:val="0"/>
              <w:jc w:val="center"/>
              <w:rPr>
                <w:sz w:val="28"/>
                <w:szCs w:val="28"/>
              </w:rPr>
            </w:pP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lang w:val="en-US"/>
              </w:rPr>
            </w:pPr>
          </w:p>
        </w:tc>
        <w:tc>
          <w:tcPr>
            <w:tcW w:w="360" w:type="dxa"/>
            <w:shd w:val="clear" w:color="auto" w:fill="auto"/>
          </w:tcPr>
          <w:p w:rsidR="000921B4" w:rsidRDefault="000921B4" w:rsidP="00CB178C">
            <w:pPr>
              <w:snapToGrid w:val="0"/>
              <w:rPr>
                <w:sz w:val="28"/>
                <w:szCs w:val="28"/>
                <w:lang w:val="en-US"/>
              </w:rPr>
            </w:pPr>
          </w:p>
        </w:tc>
        <w:tc>
          <w:tcPr>
            <w:tcW w:w="2520" w:type="dxa"/>
            <w:gridSpan w:val="2"/>
            <w:tcBorders>
              <w:bottom w:val="single" w:sz="4" w:space="0" w:color="000000"/>
            </w:tcBorders>
            <w:shd w:val="clear" w:color="auto" w:fill="auto"/>
          </w:tcPr>
          <w:p w:rsidR="000921B4" w:rsidRDefault="000921B4" w:rsidP="00CB178C">
            <w:pPr>
              <w:snapToGrid w:val="0"/>
              <w:rPr>
                <w:sz w:val="28"/>
                <w:szCs w:val="28"/>
                <w:lang w:val="en-US"/>
              </w:rPr>
            </w:pPr>
          </w:p>
        </w:tc>
        <w:tc>
          <w:tcPr>
            <w:tcW w:w="239" w:type="dxa"/>
            <w:shd w:val="clear" w:color="auto" w:fill="auto"/>
          </w:tcPr>
          <w:p w:rsidR="000921B4" w:rsidRDefault="000921B4" w:rsidP="00CB178C">
            <w:pPr>
              <w:snapToGrid w:val="0"/>
              <w:jc w:val="center"/>
              <w:rPr>
                <w:sz w:val="28"/>
                <w:szCs w:val="28"/>
                <w:lang w:val="en-US"/>
              </w:rPr>
            </w:pPr>
          </w:p>
        </w:tc>
        <w:tc>
          <w:tcPr>
            <w:tcW w:w="2101" w:type="dxa"/>
            <w:gridSpan w:val="2"/>
            <w:tcBorders>
              <w:bottom w:val="single" w:sz="4" w:space="0" w:color="000000"/>
            </w:tcBorders>
            <w:shd w:val="clear" w:color="auto" w:fill="auto"/>
          </w:tcPr>
          <w:p w:rsidR="000921B4" w:rsidRDefault="000921B4" w:rsidP="00CB178C">
            <w:pPr>
              <w:snapToGrid w:val="0"/>
              <w:jc w:val="center"/>
              <w:rPr>
                <w:sz w:val="28"/>
                <w:szCs w:val="28"/>
                <w:lang w:val="en-US"/>
              </w:rPr>
            </w:pPr>
          </w:p>
        </w:tc>
        <w:tc>
          <w:tcPr>
            <w:tcW w:w="239" w:type="dxa"/>
            <w:shd w:val="clear" w:color="auto" w:fill="auto"/>
          </w:tcPr>
          <w:p w:rsidR="000921B4" w:rsidRDefault="000921B4" w:rsidP="00CB178C">
            <w:pPr>
              <w:snapToGrid w:val="0"/>
              <w:rPr>
                <w:sz w:val="28"/>
                <w:szCs w:val="28"/>
                <w:lang w:val="en-US"/>
              </w:rPr>
            </w:pPr>
          </w:p>
        </w:tc>
        <w:tc>
          <w:tcPr>
            <w:tcW w:w="2641" w:type="dxa"/>
            <w:tcBorders>
              <w:bottom w:val="single" w:sz="4" w:space="0" w:color="000000"/>
            </w:tcBorders>
            <w:shd w:val="clear" w:color="auto" w:fill="auto"/>
          </w:tcPr>
          <w:p w:rsidR="000921B4" w:rsidRDefault="000921B4" w:rsidP="00CB178C">
            <w:pPr>
              <w:snapToGrid w:val="0"/>
              <w:rPr>
                <w:sz w:val="28"/>
                <w:szCs w:val="28"/>
                <w:lang w:val="en-US"/>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52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gridSpan w:val="2"/>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rPr>
          <w:trHeight w:val="385"/>
        </w:trPr>
        <w:tc>
          <w:tcPr>
            <w:tcW w:w="4788" w:type="dxa"/>
            <w:gridSpan w:val="4"/>
            <w:shd w:val="clear" w:color="auto" w:fill="auto"/>
          </w:tcPr>
          <w:p w:rsidR="000921B4" w:rsidRDefault="000921B4" w:rsidP="00CB178C">
            <w:r>
              <w:rPr>
                <w:sz w:val="28"/>
                <w:szCs w:val="28"/>
              </w:rPr>
              <w:t>МП</w:t>
            </w:r>
          </w:p>
        </w:tc>
        <w:tc>
          <w:tcPr>
            <w:tcW w:w="5220" w:type="dxa"/>
            <w:gridSpan w:val="5"/>
            <w:shd w:val="clear" w:color="auto" w:fill="auto"/>
          </w:tcPr>
          <w:p w:rsidR="000921B4" w:rsidRDefault="000921B4" w:rsidP="00CB178C">
            <w:pPr>
              <w:snapToGrid w:val="0"/>
              <w:rPr>
                <w:sz w:val="28"/>
                <w:szCs w:val="28"/>
              </w:rPr>
            </w:pPr>
          </w:p>
        </w:tc>
      </w:tr>
    </w:tbl>
    <w:p w:rsidR="000921B4" w:rsidRDefault="000921B4" w:rsidP="000921B4">
      <w:pPr>
        <w:ind w:left="2829"/>
        <w:jc w:val="right"/>
        <w:rPr>
          <w:sz w:val="28"/>
          <w:szCs w:val="28"/>
        </w:rPr>
      </w:pPr>
    </w:p>
    <w:p w:rsidR="000921B4" w:rsidRDefault="000921B4" w:rsidP="000921B4">
      <w:pPr>
        <w:ind w:left="2829"/>
        <w:jc w:val="right"/>
      </w:pPr>
      <w:r>
        <w:rPr>
          <w:sz w:val="28"/>
          <w:szCs w:val="28"/>
        </w:rPr>
        <w:lastRenderedPageBreak/>
        <w:t>Приложение 2</w:t>
      </w:r>
    </w:p>
    <w:p w:rsidR="000921B4" w:rsidRDefault="000921B4" w:rsidP="000921B4">
      <w:pPr>
        <w:ind w:left="2832"/>
        <w:jc w:val="right"/>
      </w:pPr>
      <w:r>
        <w:rPr>
          <w:sz w:val="28"/>
          <w:szCs w:val="28"/>
        </w:rPr>
        <w:t>к договору</w:t>
      </w:r>
      <w:r>
        <w:rPr>
          <w:sz w:val="28"/>
          <w:szCs w:val="28"/>
        </w:rPr>
        <w:br/>
        <w:t>от____________№_____</w:t>
      </w:r>
    </w:p>
    <w:p w:rsidR="000921B4" w:rsidRDefault="000921B4" w:rsidP="000921B4">
      <w:pPr>
        <w:jc w:val="center"/>
        <w:rPr>
          <w:b/>
          <w:sz w:val="28"/>
          <w:szCs w:val="28"/>
        </w:rPr>
      </w:pPr>
    </w:p>
    <w:p w:rsidR="000921B4" w:rsidRDefault="000921B4" w:rsidP="000921B4">
      <w:pPr>
        <w:jc w:val="center"/>
        <w:rPr>
          <w:sz w:val="28"/>
          <w:szCs w:val="28"/>
        </w:rPr>
      </w:pPr>
      <w:r>
        <w:rPr>
          <w:sz w:val="28"/>
          <w:szCs w:val="28"/>
        </w:rPr>
        <w:t>Технические характеристики</w:t>
      </w:r>
      <w:r>
        <w:rPr>
          <w:sz w:val="28"/>
          <w:szCs w:val="28"/>
        </w:rPr>
        <w:br/>
        <w:t>_____________________________________________________________</w:t>
      </w:r>
      <w:r>
        <w:rPr>
          <w:sz w:val="28"/>
          <w:szCs w:val="28"/>
        </w:rPr>
        <w:br/>
      </w:r>
      <w:r>
        <w:t>наименование поставляемого товара</w:t>
      </w:r>
      <w:r>
        <w:rPr>
          <w:rStyle w:val="FootnoteCharacters"/>
        </w:rPr>
        <w:footnoteReference w:id="3"/>
      </w:r>
    </w:p>
    <w:p w:rsidR="000921B4" w:rsidRDefault="000921B4" w:rsidP="000921B4">
      <w:pPr>
        <w:jc w:val="center"/>
        <w:rPr>
          <w:sz w:val="28"/>
          <w:szCs w:val="28"/>
        </w:rPr>
      </w:pPr>
    </w:p>
    <w:tbl>
      <w:tblPr>
        <w:tblW w:w="0" w:type="auto"/>
        <w:tblInd w:w="-464" w:type="dxa"/>
        <w:tblLayout w:type="fixed"/>
        <w:tblLook w:val="0000" w:firstRow="0" w:lastRow="0" w:firstColumn="0" w:lastColumn="0" w:noHBand="0" w:noVBand="0"/>
      </w:tblPr>
      <w:tblGrid>
        <w:gridCol w:w="540"/>
        <w:gridCol w:w="2880"/>
        <w:gridCol w:w="3780"/>
        <w:gridCol w:w="1440"/>
        <w:gridCol w:w="1270"/>
      </w:tblGrid>
      <w:tr w:rsidR="000921B4" w:rsidTr="00CB178C">
        <w:tc>
          <w:tcPr>
            <w:tcW w:w="540" w:type="dxa"/>
            <w:tcBorders>
              <w:top w:val="single" w:sz="4" w:space="0" w:color="000000"/>
              <w:left w:val="single" w:sz="4" w:space="0" w:color="000000"/>
              <w:bottom w:val="single" w:sz="4" w:space="0" w:color="000000"/>
            </w:tcBorders>
            <w:shd w:val="clear" w:color="auto" w:fill="auto"/>
          </w:tcPr>
          <w:p w:rsidR="000921B4" w:rsidRDefault="000921B4" w:rsidP="00CB178C">
            <w:pPr>
              <w:jc w:val="center"/>
            </w:pPr>
            <w:r>
              <w:rPr>
                <w:sz w:val="28"/>
                <w:szCs w:val="28"/>
              </w:rPr>
              <w:t>№ пп</w:t>
            </w:r>
          </w:p>
        </w:tc>
        <w:tc>
          <w:tcPr>
            <w:tcW w:w="2880" w:type="dxa"/>
            <w:tcBorders>
              <w:top w:val="single" w:sz="4" w:space="0" w:color="000000"/>
              <w:left w:val="single" w:sz="4" w:space="0" w:color="000000"/>
              <w:bottom w:val="single" w:sz="4" w:space="0" w:color="000000"/>
            </w:tcBorders>
            <w:shd w:val="clear" w:color="auto" w:fill="auto"/>
          </w:tcPr>
          <w:p w:rsidR="000921B4" w:rsidRDefault="000921B4" w:rsidP="00CB178C">
            <w:pPr>
              <w:jc w:val="center"/>
            </w:pPr>
            <w:r>
              <w:rPr>
                <w:sz w:val="28"/>
                <w:szCs w:val="28"/>
              </w:rPr>
              <w:t>Наименование /</w:t>
            </w:r>
          </w:p>
          <w:p w:rsidR="000921B4" w:rsidRDefault="000921B4" w:rsidP="00CB178C">
            <w:pPr>
              <w:jc w:val="center"/>
            </w:pPr>
            <w:r>
              <w:rPr>
                <w:sz w:val="28"/>
                <w:szCs w:val="28"/>
              </w:rPr>
              <w:t>модель</w:t>
            </w:r>
          </w:p>
        </w:tc>
        <w:tc>
          <w:tcPr>
            <w:tcW w:w="3780" w:type="dxa"/>
            <w:tcBorders>
              <w:top w:val="single" w:sz="4" w:space="0" w:color="000000"/>
              <w:left w:val="single" w:sz="4" w:space="0" w:color="000000"/>
              <w:bottom w:val="single" w:sz="4" w:space="0" w:color="000000"/>
            </w:tcBorders>
            <w:shd w:val="clear" w:color="auto" w:fill="auto"/>
          </w:tcPr>
          <w:p w:rsidR="000921B4" w:rsidRDefault="000921B4" w:rsidP="00CB178C">
            <w:pPr>
              <w:jc w:val="center"/>
            </w:pPr>
            <w:r>
              <w:rPr>
                <w:sz w:val="28"/>
                <w:szCs w:val="28"/>
              </w:rPr>
              <w:t>Технические характеристики, описание товара. Соответствие ГОСТ, ТУ</w:t>
            </w:r>
          </w:p>
        </w:tc>
        <w:tc>
          <w:tcPr>
            <w:tcW w:w="1440" w:type="dxa"/>
            <w:tcBorders>
              <w:top w:val="single" w:sz="4" w:space="0" w:color="000000"/>
              <w:left w:val="single" w:sz="4" w:space="0" w:color="000000"/>
              <w:bottom w:val="single" w:sz="4" w:space="0" w:color="000000"/>
            </w:tcBorders>
            <w:shd w:val="clear" w:color="auto" w:fill="auto"/>
          </w:tcPr>
          <w:p w:rsidR="000921B4" w:rsidRDefault="000921B4" w:rsidP="00CB178C">
            <w:r>
              <w:rPr>
                <w:sz w:val="28"/>
                <w:szCs w:val="28"/>
              </w:rPr>
              <w:t>Гарантий-ный срок</w:t>
            </w: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jc w:val="center"/>
            </w:pPr>
            <w:r>
              <w:rPr>
                <w:sz w:val="28"/>
                <w:szCs w:val="28"/>
              </w:rPr>
              <w:t>Срок службы товара</w:t>
            </w:r>
          </w:p>
        </w:tc>
      </w:tr>
      <w:tr w:rsidR="000921B4" w:rsidTr="00CB178C">
        <w:tc>
          <w:tcPr>
            <w:tcW w:w="540" w:type="dxa"/>
            <w:tcBorders>
              <w:top w:val="single" w:sz="4" w:space="0" w:color="000000"/>
              <w:left w:val="single" w:sz="4" w:space="0" w:color="000000"/>
              <w:bottom w:val="single" w:sz="4" w:space="0" w:color="000000"/>
            </w:tcBorders>
            <w:shd w:val="clear" w:color="auto" w:fill="auto"/>
          </w:tcPr>
          <w:p w:rsidR="000921B4" w:rsidRDefault="000921B4" w:rsidP="00CB178C">
            <w:r>
              <w:rPr>
                <w:sz w:val="28"/>
                <w:szCs w:val="28"/>
              </w:rPr>
              <w:t>1</w:t>
            </w:r>
          </w:p>
        </w:tc>
        <w:tc>
          <w:tcPr>
            <w:tcW w:w="288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378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144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rPr>
                <w:b/>
                <w:sz w:val="28"/>
                <w:szCs w:val="28"/>
              </w:rPr>
            </w:pPr>
          </w:p>
        </w:tc>
      </w:tr>
      <w:tr w:rsidR="000921B4" w:rsidTr="00CB178C">
        <w:tc>
          <w:tcPr>
            <w:tcW w:w="540" w:type="dxa"/>
            <w:tcBorders>
              <w:top w:val="single" w:sz="4" w:space="0" w:color="000000"/>
              <w:left w:val="single" w:sz="4" w:space="0" w:color="000000"/>
              <w:bottom w:val="single" w:sz="4" w:space="0" w:color="000000"/>
            </w:tcBorders>
            <w:shd w:val="clear" w:color="auto" w:fill="auto"/>
          </w:tcPr>
          <w:p w:rsidR="000921B4" w:rsidRDefault="000921B4" w:rsidP="00CB178C">
            <w:r>
              <w:rPr>
                <w:sz w:val="28"/>
                <w:szCs w:val="28"/>
              </w:rPr>
              <w:t>2</w:t>
            </w:r>
          </w:p>
        </w:tc>
        <w:tc>
          <w:tcPr>
            <w:tcW w:w="288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378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144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rPr>
                <w:b/>
                <w:sz w:val="28"/>
                <w:szCs w:val="28"/>
              </w:rPr>
            </w:pPr>
          </w:p>
        </w:tc>
      </w:tr>
      <w:tr w:rsidR="000921B4" w:rsidTr="00CB178C">
        <w:tc>
          <w:tcPr>
            <w:tcW w:w="540" w:type="dxa"/>
            <w:tcBorders>
              <w:top w:val="single" w:sz="4" w:space="0" w:color="000000"/>
              <w:left w:val="single" w:sz="4" w:space="0" w:color="000000"/>
              <w:bottom w:val="single" w:sz="4" w:space="0" w:color="000000"/>
            </w:tcBorders>
            <w:shd w:val="clear" w:color="auto" w:fill="auto"/>
          </w:tcPr>
          <w:p w:rsidR="000921B4" w:rsidRDefault="000921B4" w:rsidP="00CB178C">
            <w:r>
              <w:rPr>
                <w:sz w:val="28"/>
                <w:szCs w:val="28"/>
              </w:rPr>
              <w:t>3</w:t>
            </w:r>
          </w:p>
        </w:tc>
        <w:tc>
          <w:tcPr>
            <w:tcW w:w="288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378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1440" w:type="dxa"/>
            <w:tcBorders>
              <w:top w:val="single" w:sz="4" w:space="0" w:color="000000"/>
              <w:left w:val="single" w:sz="4" w:space="0" w:color="000000"/>
              <w:bottom w:val="single" w:sz="4" w:space="0" w:color="000000"/>
            </w:tcBorders>
            <w:shd w:val="clear" w:color="auto" w:fill="auto"/>
          </w:tcPr>
          <w:p w:rsidR="000921B4" w:rsidRDefault="000921B4" w:rsidP="00CB178C">
            <w:pPr>
              <w:snapToGrid w:val="0"/>
              <w:rPr>
                <w:b/>
                <w:sz w:val="28"/>
                <w:szCs w:val="28"/>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rPr>
                <w:b/>
                <w:sz w:val="28"/>
                <w:szCs w:val="28"/>
              </w:rPr>
            </w:pPr>
          </w:p>
        </w:tc>
      </w:tr>
    </w:tbl>
    <w:p w:rsidR="000921B4" w:rsidRDefault="000921B4" w:rsidP="000921B4">
      <w:pPr>
        <w:rPr>
          <w:sz w:val="28"/>
          <w:szCs w:val="28"/>
          <w:u w:val="single"/>
        </w:rPr>
      </w:pPr>
    </w:p>
    <w:tbl>
      <w:tblPr>
        <w:tblW w:w="0" w:type="auto"/>
        <w:tblInd w:w="108" w:type="dxa"/>
        <w:tblLayout w:type="fixed"/>
        <w:tblLook w:val="0000" w:firstRow="0" w:lastRow="0" w:firstColumn="0" w:lastColumn="0" w:noHBand="0" w:noVBand="0"/>
      </w:tblPr>
      <w:tblGrid>
        <w:gridCol w:w="5353"/>
        <w:gridCol w:w="3260"/>
      </w:tblGrid>
      <w:tr w:rsidR="000921B4" w:rsidTr="00CB178C">
        <w:tc>
          <w:tcPr>
            <w:tcW w:w="5353" w:type="dxa"/>
            <w:shd w:val="clear" w:color="auto" w:fill="auto"/>
          </w:tcPr>
          <w:p w:rsidR="000921B4" w:rsidRDefault="000921B4" w:rsidP="00CB178C">
            <w:pPr>
              <w:pStyle w:val="af5"/>
              <w:spacing w:before="0" w:after="0"/>
            </w:pPr>
            <w:r>
              <w:rPr>
                <w:color w:val="auto"/>
                <w:sz w:val="28"/>
                <w:szCs w:val="28"/>
              </w:rPr>
              <w:t>Иные условия использования объектов интеллектуальной собственности и средств индивидуализации:</w:t>
            </w:r>
          </w:p>
          <w:p w:rsidR="000921B4" w:rsidRDefault="000921B4" w:rsidP="00CB178C">
            <w:pPr>
              <w:pStyle w:val="af0"/>
              <w:ind w:left="360" w:hanging="360"/>
            </w:pPr>
            <w:r>
              <w:rPr>
                <w:sz w:val="28"/>
                <w:szCs w:val="28"/>
              </w:rPr>
              <w:t>Срок предоставления гарантий качества</w:t>
            </w:r>
          </w:p>
        </w:tc>
        <w:tc>
          <w:tcPr>
            <w:tcW w:w="3260" w:type="dxa"/>
            <w:tcBorders>
              <w:bottom w:val="single" w:sz="4" w:space="0" w:color="000000"/>
            </w:tcBorders>
            <w:shd w:val="clear" w:color="auto" w:fill="auto"/>
          </w:tcPr>
          <w:p w:rsidR="000921B4" w:rsidRDefault="000921B4" w:rsidP="00CB178C">
            <w:pPr>
              <w:pStyle w:val="af0"/>
              <w:snapToGrid w:val="0"/>
              <w:rPr>
                <w:sz w:val="28"/>
                <w:szCs w:val="28"/>
              </w:rPr>
            </w:pPr>
          </w:p>
        </w:tc>
      </w:tr>
      <w:tr w:rsidR="000921B4" w:rsidTr="00CB178C">
        <w:tc>
          <w:tcPr>
            <w:tcW w:w="5353" w:type="dxa"/>
            <w:shd w:val="clear" w:color="auto" w:fill="auto"/>
          </w:tcPr>
          <w:p w:rsidR="000921B4" w:rsidRDefault="000921B4" w:rsidP="00CB178C">
            <w:pPr>
              <w:pStyle w:val="af0"/>
              <w:ind w:left="360" w:hanging="360"/>
              <w:rPr>
                <w:sz w:val="28"/>
                <w:szCs w:val="28"/>
              </w:rPr>
            </w:pPr>
            <w:r>
              <w:rPr>
                <w:sz w:val="28"/>
                <w:szCs w:val="28"/>
              </w:rPr>
              <w:t>Объем предоставления гарантий качества</w:t>
            </w:r>
            <w:r>
              <w:rPr>
                <w:rStyle w:val="FootnoteCharacters"/>
                <w:sz w:val="28"/>
                <w:szCs w:val="28"/>
              </w:rPr>
              <w:footnoteReference w:id="4"/>
            </w:r>
          </w:p>
        </w:tc>
        <w:tc>
          <w:tcPr>
            <w:tcW w:w="3260" w:type="dxa"/>
            <w:tcBorders>
              <w:top w:val="single" w:sz="4" w:space="0" w:color="000000"/>
              <w:bottom w:val="single" w:sz="4" w:space="0" w:color="000000"/>
            </w:tcBorders>
            <w:shd w:val="clear" w:color="auto" w:fill="auto"/>
          </w:tcPr>
          <w:p w:rsidR="000921B4" w:rsidRDefault="000921B4" w:rsidP="00CB178C">
            <w:pPr>
              <w:pStyle w:val="af0"/>
              <w:snapToGrid w:val="0"/>
              <w:rPr>
                <w:sz w:val="28"/>
                <w:szCs w:val="28"/>
              </w:rPr>
            </w:pPr>
          </w:p>
        </w:tc>
      </w:tr>
      <w:tr w:rsidR="000921B4" w:rsidTr="00CB178C">
        <w:tc>
          <w:tcPr>
            <w:tcW w:w="5353" w:type="dxa"/>
            <w:shd w:val="clear" w:color="auto" w:fill="auto"/>
          </w:tcPr>
          <w:p w:rsidR="000921B4" w:rsidRDefault="000921B4" w:rsidP="00CB178C">
            <w:pPr>
              <w:pStyle w:val="af0"/>
            </w:pPr>
            <w:r>
              <w:rPr>
                <w:sz w:val="28"/>
                <w:szCs w:val="28"/>
              </w:rPr>
              <w:t>Условия предоставления гарантийного обслуживания:</w:t>
            </w:r>
          </w:p>
        </w:tc>
        <w:tc>
          <w:tcPr>
            <w:tcW w:w="3260" w:type="dxa"/>
            <w:tcBorders>
              <w:top w:val="single" w:sz="4" w:space="0" w:color="000000"/>
              <w:bottom w:val="single" w:sz="4" w:space="0" w:color="000000"/>
            </w:tcBorders>
            <w:shd w:val="clear" w:color="auto" w:fill="auto"/>
          </w:tcPr>
          <w:p w:rsidR="000921B4" w:rsidRDefault="000921B4" w:rsidP="00CB178C">
            <w:pPr>
              <w:pStyle w:val="af0"/>
              <w:snapToGrid w:val="0"/>
              <w:rPr>
                <w:sz w:val="28"/>
                <w:szCs w:val="28"/>
              </w:rPr>
            </w:pPr>
          </w:p>
        </w:tc>
      </w:tr>
      <w:tr w:rsidR="000921B4" w:rsidTr="00CB178C">
        <w:tc>
          <w:tcPr>
            <w:tcW w:w="5353" w:type="dxa"/>
            <w:shd w:val="clear" w:color="auto" w:fill="auto"/>
          </w:tcPr>
          <w:p w:rsidR="000921B4" w:rsidRDefault="000921B4" w:rsidP="00CB178C">
            <w:pPr>
              <w:pStyle w:val="af0"/>
              <w:ind w:left="360" w:hanging="360"/>
            </w:pPr>
            <w:r>
              <w:rPr>
                <w:sz w:val="28"/>
                <w:szCs w:val="28"/>
              </w:rPr>
              <w:t>Иные гарантии поставщика</w:t>
            </w:r>
          </w:p>
        </w:tc>
        <w:tc>
          <w:tcPr>
            <w:tcW w:w="3260" w:type="dxa"/>
            <w:tcBorders>
              <w:top w:val="single" w:sz="4" w:space="0" w:color="000000"/>
              <w:bottom w:val="single" w:sz="4" w:space="0" w:color="000000"/>
            </w:tcBorders>
            <w:shd w:val="clear" w:color="auto" w:fill="auto"/>
          </w:tcPr>
          <w:p w:rsidR="000921B4" w:rsidRDefault="000921B4" w:rsidP="00CB178C">
            <w:pPr>
              <w:pStyle w:val="af0"/>
              <w:snapToGrid w:val="0"/>
              <w:rPr>
                <w:sz w:val="28"/>
                <w:szCs w:val="28"/>
              </w:rPr>
            </w:pPr>
          </w:p>
        </w:tc>
      </w:tr>
    </w:tbl>
    <w:p w:rsidR="000921B4" w:rsidRDefault="000921B4" w:rsidP="000921B4">
      <w:pPr>
        <w:rPr>
          <w:sz w:val="28"/>
          <w:szCs w:val="28"/>
          <w:u w:val="single"/>
          <w:lang w:val="en-US"/>
        </w:rPr>
      </w:pPr>
    </w:p>
    <w:p w:rsidR="000921B4" w:rsidRDefault="000921B4" w:rsidP="000921B4">
      <w:pPr>
        <w:rPr>
          <w:sz w:val="28"/>
          <w:szCs w:val="28"/>
          <w:u w:val="single"/>
          <w:lang w:val="en-US"/>
        </w:rPr>
      </w:pPr>
    </w:p>
    <w:p w:rsidR="000921B4" w:rsidRDefault="000921B4" w:rsidP="000921B4">
      <w:r>
        <w:t>Для юридических лиц:</w:t>
      </w:r>
    </w:p>
    <w:tbl>
      <w:tblPr>
        <w:tblW w:w="0" w:type="auto"/>
        <w:tblInd w:w="-601" w:type="dxa"/>
        <w:tblLayout w:type="fixed"/>
        <w:tblLook w:val="0000" w:firstRow="0" w:lastRow="0" w:firstColumn="0" w:lastColumn="0" w:noHBand="0" w:noVBand="0"/>
      </w:tblPr>
      <w:tblGrid>
        <w:gridCol w:w="1908"/>
        <w:gridCol w:w="360"/>
        <w:gridCol w:w="2160"/>
        <w:gridCol w:w="360"/>
        <w:gridCol w:w="239"/>
        <w:gridCol w:w="2101"/>
        <w:gridCol w:w="239"/>
        <w:gridCol w:w="2641"/>
      </w:tblGrid>
      <w:tr w:rsidR="000921B4" w:rsidTr="00CB178C">
        <w:tc>
          <w:tcPr>
            <w:tcW w:w="4788" w:type="dxa"/>
            <w:gridSpan w:val="4"/>
            <w:shd w:val="clear" w:color="auto" w:fill="auto"/>
          </w:tcPr>
          <w:p w:rsidR="000921B4" w:rsidRDefault="000921B4" w:rsidP="00CB178C">
            <w:pPr>
              <w:jc w:val="center"/>
            </w:pPr>
            <w:r>
              <w:rPr>
                <w:sz w:val="28"/>
                <w:szCs w:val="28"/>
              </w:rPr>
              <w:t>Заказчик:</w:t>
            </w:r>
          </w:p>
        </w:tc>
        <w:tc>
          <w:tcPr>
            <w:tcW w:w="5220" w:type="dxa"/>
            <w:gridSpan w:val="4"/>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5220" w:type="dxa"/>
            <w:gridSpan w:val="4"/>
            <w:tcBorders>
              <w:bottom w:val="single" w:sz="4" w:space="0" w:color="000000"/>
            </w:tcBorders>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360" w:type="dxa"/>
            <w:shd w:val="clear" w:color="auto" w:fill="auto"/>
          </w:tcPr>
          <w:p w:rsidR="000921B4" w:rsidRDefault="000921B4" w:rsidP="00CB178C">
            <w:pPr>
              <w:snapToGrid w:val="0"/>
            </w:pPr>
          </w:p>
        </w:tc>
        <w:tc>
          <w:tcPr>
            <w:tcW w:w="5220" w:type="dxa"/>
            <w:gridSpan w:val="4"/>
            <w:tcBorders>
              <w:top w:val="single" w:sz="4" w:space="0" w:color="000000"/>
            </w:tcBorders>
            <w:shd w:val="clear" w:color="auto" w:fill="auto"/>
          </w:tcPr>
          <w:p w:rsidR="000921B4" w:rsidRDefault="000921B4" w:rsidP="00CB178C">
            <w:pPr>
              <w:jc w:val="center"/>
            </w:pPr>
            <w:r>
              <w:t>должность</w:t>
            </w: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2520" w:type="dxa"/>
            <w:gridSpan w:val="2"/>
            <w:tcBorders>
              <w:bottom w:val="single" w:sz="4" w:space="0" w:color="000000"/>
            </w:tcBorders>
            <w:shd w:val="clear" w:color="auto" w:fill="auto"/>
          </w:tcPr>
          <w:p w:rsidR="000921B4" w:rsidRDefault="000921B4" w:rsidP="00CB178C">
            <w:pPr>
              <w:snapToGrid w:val="0"/>
              <w:rPr>
                <w:sz w:val="28"/>
                <w:szCs w:val="28"/>
              </w:rPr>
            </w:pPr>
          </w:p>
        </w:tc>
        <w:tc>
          <w:tcPr>
            <w:tcW w:w="239" w:type="dxa"/>
            <w:shd w:val="clear" w:color="auto" w:fill="auto"/>
          </w:tcPr>
          <w:p w:rsidR="000921B4" w:rsidRDefault="000921B4" w:rsidP="00CB178C">
            <w:pPr>
              <w:snapToGrid w:val="0"/>
              <w:jc w:val="center"/>
              <w:rPr>
                <w:sz w:val="28"/>
                <w:szCs w:val="28"/>
              </w:rPr>
            </w:pPr>
          </w:p>
        </w:tc>
        <w:tc>
          <w:tcPr>
            <w:tcW w:w="2101" w:type="dxa"/>
            <w:tcBorders>
              <w:bottom w:val="single" w:sz="4" w:space="0" w:color="000000"/>
            </w:tcBorders>
            <w:shd w:val="clear" w:color="auto" w:fill="auto"/>
          </w:tcPr>
          <w:p w:rsidR="000921B4" w:rsidRDefault="000921B4" w:rsidP="00CB178C">
            <w:pPr>
              <w:snapToGrid w:val="0"/>
              <w:jc w:val="center"/>
              <w:rPr>
                <w:sz w:val="28"/>
                <w:szCs w:val="28"/>
              </w:rPr>
            </w:pPr>
          </w:p>
        </w:tc>
        <w:tc>
          <w:tcPr>
            <w:tcW w:w="239" w:type="dxa"/>
            <w:shd w:val="clear" w:color="auto" w:fill="auto"/>
          </w:tcPr>
          <w:p w:rsidR="000921B4" w:rsidRDefault="000921B4" w:rsidP="00CB178C">
            <w:pPr>
              <w:snapToGrid w:val="0"/>
              <w:rPr>
                <w:sz w:val="28"/>
                <w:szCs w:val="28"/>
              </w:rPr>
            </w:pPr>
          </w:p>
        </w:tc>
        <w:tc>
          <w:tcPr>
            <w:tcW w:w="2641" w:type="dxa"/>
            <w:tcBorders>
              <w:bottom w:val="single" w:sz="4" w:space="0" w:color="000000"/>
            </w:tcBorders>
            <w:shd w:val="clear" w:color="auto" w:fill="auto"/>
          </w:tcPr>
          <w:p w:rsidR="000921B4" w:rsidRDefault="000921B4" w:rsidP="00CB178C">
            <w:pPr>
              <w:snapToGrid w:val="0"/>
              <w:rPr>
                <w:sz w:val="28"/>
                <w:szCs w:val="28"/>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52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rPr>
          <w:trHeight w:val="385"/>
        </w:trPr>
        <w:tc>
          <w:tcPr>
            <w:tcW w:w="4788" w:type="dxa"/>
            <w:gridSpan w:val="4"/>
            <w:shd w:val="clear" w:color="auto" w:fill="auto"/>
          </w:tcPr>
          <w:p w:rsidR="000921B4" w:rsidRDefault="000921B4" w:rsidP="00CB178C">
            <w:r>
              <w:rPr>
                <w:sz w:val="28"/>
                <w:szCs w:val="28"/>
              </w:rPr>
              <w:t>МП</w:t>
            </w:r>
          </w:p>
        </w:tc>
        <w:tc>
          <w:tcPr>
            <w:tcW w:w="5220" w:type="dxa"/>
            <w:gridSpan w:val="4"/>
            <w:shd w:val="clear" w:color="auto" w:fill="auto"/>
          </w:tcPr>
          <w:p w:rsidR="000921B4" w:rsidRDefault="000921B4" w:rsidP="00CB178C">
            <w:r>
              <w:rPr>
                <w:sz w:val="28"/>
                <w:szCs w:val="28"/>
              </w:rPr>
              <w:t>МП</w:t>
            </w:r>
          </w:p>
        </w:tc>
      </w:tr>
    </w:tbl>
    <w:p w:rsidR="000921B4" w:rsidRDefault="000921B4" w:rsidP="000921B4">
      <w:pPr>
        <w:rPr>
          <w:b/>
          <w:lang w:val="en-US"/>
        </w:rPr>
      </w:pPr>
    </w:p>
    <w:p w:rsidR="000921B4" w:rsidRDefault="000921B4" w:rsidP="000921B4">
      <w:pPr>
        <w:rPr>
          <w:b/>
          <w:lang w:val="en-US"/>
        </w:rPr>
      </w:pPr>
    </w:p>
    <w:p w:rsidR="000921B4" w:rsidRDefault="000921B4" w:rsidP="000921B4">
      <w:pPr>
        <w:rPr>
          <w:b/>
          <w:lang w:val="en-US"/>
        </w:rPr>
      </w:pPr>
    </w:p>
    <w:p w:rsidR="000921B4" w:rsidRDefault="000921B4" w:rsidP="000921B4">
      <w:pPr>
        <w:rPr>
          <w:b/>
          <w:lang w:val="en-US"/>
        </w:rPr>
      </w:pPr>
    </w:p>
    <w:p w:rsidR="000921B4" w:rsidRDefault="000921B4" w:rsidP="000921B4">
      <w:pPr>
        <w:rPr>
          <w:b/>
          <w:lang w:val="en-US"/>
        </w:rPr>
      </w:pPr>
    </w:p>
    <w:p w:rsidR="000921B4" w:rsidRDefault="000921B4" w:rsidP="000921B4">
      <w:pPr>
        <w:rPr>
          <w:b/>
          <w:lang w:val="en-US"/>
        </w:rPr>
      </w:pPr>
    </w:p>
    <w:p w:rsidR="000921B4" w:rsidRDefault="000921B4" w:rsidP="000921B4">
      <w:r>
        <w:t>Для индивидуальных предпринимателей:</w:t>
      </w:r>
    </w:p>
    <w:tbl>
      <w:tblPr>
        <w:tblW w:w="0" w:type="auto"/>
        <w:tblInd w:w="-459" w:type="dxa"/>
        <w:tblLayout w:type="fixed"/>
        <w:tblLook w:val="0000" w:firstRow="0" w:lastRow="0" w:firstColumn="0" w:lastColumn="0" w:noHBand="0" w:noVBand="0"/>
      </w:tblPr>
      <w:tblGrid>
        <w:gridCol w:w="1908"/>
        <w:gridCol w:w="360"/>
        <w:gridCol w:w="2160"/>
        <w:gridCol w:w="360"/>
        <w:gridCol w:w="239"/>
        <w:gridCol w:w="1021"/>
        <w:gridCol w:w="1080"/>
        <w:gridCol w:w="239"/>
        <w:gridCol w:w="2641"/>
      </w:tblGrid>
      <w:tr w:rsidR="000921B4" w:rsidTr="00CB178C">
        <w:tc>
          <w:tcPr>
            <w:tcW w:w="4788" w:type="dxa"/>
            <w:gridSpan w:val="4"/>
            <w:shd w:val="clear" w:color="auto" w:fill="auto"/>
          </w:tcPr>
          <w:p w:rsidR="000921B4" w:rsidRDefault="000921B4" w:rsidP="00CB178C">
            <w:pPr>
              <w:jc w:val="center"/>
            </w:pPr>
            <w:r>
              <w:rPr>
                <w:sz w:val="28"/>
                <w:szCs w:val="28"/>
              </w:rPr>
              <w:lastRenderedPageBreak/>
              <w:t>Заказчик:</w:t>
            </w:r>
          </w:p>
        </w:tc>
        <w:tc>
          <w:tcPr>
            <w:tcW w:w="5220" w:type="dxa"/>
            <w:gridSpan w:val="5"/>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5220" w:type="dxa"/>
            <w:gridSpan w:val="5"/>
            <w:shd w:val="clear" w:color="auto" w:fill="auto"/>
          </w:tcPr>
          <w:p w:rsidR="000921B4" w:rsidRDefault="000921B4" w:rsidP="00CB178C">
            <w:r>
              <w:rPr>
                <w:sz w:val="28"/>
                <w:szCs w:val="28"/>
              </w:rPr>
              <w:t>Индивидуальный предприниматель</w:t>
            </w: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360" w:type="dxa"/>
            <w:shd w:val="clear" w:color="auto" w:fill="auto"/>
          </w:tcPr>
          <w:p w:rsidR="000921B4" w:rsidRDefault="000921B4" w:rsidP="00CB178C">
            <w:pPr>
              <w:snapToGrid w:val="0"/>
            </w:pPr>
          </w:p>
        </w:tc>
        <w:tc>
          <w:tcPr>
            <w:tcW w:w="1260" w:type="dxa"/>
            <w:gridSpan w:val="2"/>
            <w:shd w:val="clear" w:color="auto" w:fill="auto"/>
          </w:tcPr>
          <w:p w:rsidR="000921B4" w:rsidRDefault="000921B4" w:rsidP="00CB178C">
            <w:pPr>
              <w:snapToGrid w:val="0"/>
              <w:rPr>
                <w:sz w:val="28"/>
                <w:szCs w:val="28"/>
              </w:rPr>
            </w:pPr>
          </w:p>
        </w:tc>
        <w:tc>
          <w:tcPr>
            <w:tcW w:w="3960" w:type="dxa"/>
            <w:gridSpan w:val="3"/>
            <w:shd w:val="clear" w:color="auto" w:fill="auto"/>
          </w:tcPr>
          <w:p w:rsidR="000921B4" w:rsidRDefault="000921B4" w:rsidP="00CB178C">
            <w:pPr>
              <w:snapToGrid w:val="0"/>
              <w:jc w:val="center"/>
              <w:rPr>
                <w:sz w:val="28"/>
                <w:szCs w:val="28"/>
              </w:rPr>
            </w:pP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lang w:val="en-US"/>
              </w:rPr>
            </w:pPr>
          </w:p>
        </w:tc>
        <w:tc>
          <w:tcPr>
            <w:tcW w:w="360" w:type="dxa"/>
            <w:shd w:val="clear" w:color="auto" w:fill="auto"/>
          </w:tcPr>
          <w:p w:rsidR="000921B4" w:rsidRDefault="000921B4" w:rsidP="00CB178C">
            <w:pPr>
              <w:snapToGrid w:val="0"/>
              <w:rPr>
                <w:sz w:val="28"/>
                <w:szCs w:val="28"/>
                <w:lang w:val="en-US"/>
              </w:rPr>
            </w:pPr>
          </w:p>
        </w:tc>
        <w:tc>
          <w:tcPr>
            <w:tcW w:w="2520" w:type="dxa"/>
            <w:gridSpan w:val="2"/>
            <w:tcBorders>
              <w:bottom w:val="single" w:sz="4" w:space="0" w:color="000000"/>
            </w:tcBorders>
            <w:shd w:val="clear" w:color="auto" w:fill="auto"/>
          </w:tcPr>
          <w:p w:rsidR="000921B4" w:rsidRDefault="000921B4" w:rsidP="00CB178C">
            <w:pPr>
              <w:snapToGrid w:val="0"/>
              <w:rPr>
                <w:sz w:val="28"/>
                <w:szCs w:val="28"/>
                <w:lang w:val="en-US"/>
              </w:rPr>
            </w:pPr>
          </w:p>
        </w:tc>
        <w:tc>
          <w:tcPr>
            <w:tcW w:w="239" w:type="dxa"/>
            <w:shd w:val="clear" w:color="auto" w:fill="auto"/>
          </w:tcPr>
          <w:p w:rsidR="000921B4" w:rsidRDefault="000921B4" w:rsidP="00CB178C">
            <w:pPr>
              <w:snapToGrid w:val="0"/>
              <w:jc w:val="center"/>
              <w:rPr>
                <w:sz w:val="28"/>
                <w:szCs w:val="28"/>
                <w:lang w:val="en-US"/>
              </w:rPr>
            </w:pPr>
          </w:p>
        </w:tc>
        <w:tc>
          <w:tcPr>
            <w:tcW w:w="2101" w:type="dxa"/>
            <w:gridSpan w:val="2"/>
            <w:tcBorders>
              <w:bottom w:val="single" w:sz="4" w:space="0" w:color="000000"/>
            </w:tcBorders>
            <w:shd w:val="clear" w:color="auto" w:fill="auto"/>
          </w:tcPr>
          <w:p w:rsidR="000921B4" w:rsidRDefault="000921B4" w:rsidP="00CB178C">
            <w:pPr>
              <w:snapToGrid w:val="0"/>
              <w:jc w:val="center"/>
              <w:rPr>
                <w:sz w:val="28"/>
                <w:szCs w:val="28"/>
                <w:lang w:val="en-US"/>
              </w:rPr>
            </w:pPr>
          </w:p>
        </w:tc>
        <w:tc>
          <w:tcPr>
            <w:tcW w:w="239" w:type="dxa"/>
            <w:shd w:val="clear" w:color="auto" w:fill="auto"/>
          </w:tcPr>
          <w:p w:rsidR="000921B4" w:rsidRDefault="000921B4" w:rsidP="00CB178C">
            <w:pPr>
              <w:snapToGrid w:val="0"/>
              <w:rPr>
                <w:sz w:val="28"/>
                <w:szCs w:val="28"/>
                <w:lang w:val="en-US"/>
              </w:rPr>
            </w:pPr>
          </w:p>
        </w:tc>
        <w:tc>
          <w:tcPr>
            <w:tcW w:w="2641" w:type="dxa"/>
            <w:tcBorders>
              <w:bottom w:val="single" w:sz="4" w:space="0" w:color="000000"/>
            </w:tcBorders>
            <w:shd w:val="clear" w:color="auto" w:fill="auto"/>
          </w:tcPr>
          <w:p w:rsidR="000921B4" w:rsidRDefault="000921B4" w:rsidP="00CB178C">
            <w:pPr>
              <w:snapToGrid w:val="0"/>
              <w:rPr>
                <w:sz w:val="28"/>
                <w:szCs w:val="28"/>
                <w:lang w:val="en-US"/>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52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gridSpan w:val="2"/>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rPr>
          <w:trHeight w:val="385"/>
        </w:trPr>
        <w:tc>
          <w:tcPr>
            <w:tcW w:w="4788" w:type="dxa"/>
            <w:gridSpan w:val="4"/>
            <w:shd w:val="clear" w:color="auto" w:fill="auto"/>
          </w:tcPr>
          <w:p w:rsidR="000921B4" w:rsidRDefault="000921B4" w:rsidP="00CB178C">
            <w:r>
              <w:rPr>
                <w:sz w:val="28"/>
                <w:szCs w:val="28"/>
              </w:rPr>
              <w:t>МП</w:t>
            </w:r>
          </w:p>
        </w:tc>
        <w:tc>
          <w:tcPr>
            <w:tcW w:w="5220" w:type="dxa"/>
            <w:gridSpan w:val="5"/>
            <w:shd w:val="clear" w:color="auto" w:fill="auto"/>
          </w:tcPr>
          <w:p w:rsidR="000921B4" w:rsidRDefault="000921B4" w:rsidP="00CB178C">
            <w:r>
              <w:rPr>
                <w:sz w:val="28"/>
                <w:szCs w:val="28"/>
              </w:rPr>
              <w:t>МП</w:t>
            </w:r>
          </w:p>
        </w:tc>
      </w:tr>
    </w:tbl>
    <w:p w:rsidR="000921B4" w:rsidRDefault="000921B4" w:rsidP="000921B4">
      <w:pPr>
        <w:rPr>
          <w:b/>
          <w:lang w:val="en-US"/>
        </w:rPr>
      </w:pPr>
    </w:p>
    <w:p w:rsidR="000921B4" w:rsidRDefault="000921B4" w:rsidP="000921B4">
      <w:pPr>
        <w:rPr>
          <w:b/>
          <w:lang w:val="en-US"/>
        </w:rPr>
      </w:pPr>
    </w:p>
    <w:p w:rsidR="000921B4" w:rsidRDefault="000921B4" w:rsidP="000921B4">
      <w:pPr>
        <w:rPr>
          <w:b/>
          <w:lang w:val="en-US"/>
        </w:rPr>
      </w:pPr>
    </w:p>
    <w:p w:rsidR="000921B4" w:rsidRDefault="000921B4" w:rsidP="000921B4">
      <w:r>
        <w:t>Для физических лиц:</w:t>
      </w:r>
    </w:p>
    <w:tbl>
      <w:tblPr>
        <w:tblW w:w="0" w:type="auto"/>
        <w:tblInd w:w="-459" w:type="dxa"/>
        <w:tblLayout w:type="fixed"/>
        <w:tblLook w:val="0000" w:firstRow="0" w:lastRow="0" w:firstColumn="0" w:lastColumn="0" w:noHBand="0" w:noVBand="0"/>
      </w:tblPr>
      <w:tblGrid>
        <w:gridCol w:w="1908"/>
        <w:gridCol w:w="360"/>
        <w:gridCol w:w="2160"/>
        <w:gridCol w:w="360"/>
        <w:gridCol w:w="239"/>
        <w:gridCol w:w="1021"/>
        <w:gridCol w:w="1080"/>
        <w:gridCol w:w="239"/>
        <w:gridCol w:w="2641"/>
      </w:tblGrid>
      <w:tr w:rsidR="000921B4" w:rsidTr="00CB178C">
        <w:tc>
          <w:tcPr>
            <w:tcW w:w="4788" w:type="dxa"/>
            <w:gridSpan w:val="4"/>
            <w:shd w:val="clear" w:color="auto" w:fill="auto"/>
          </w:tcPr>
          <w:p w:rsidR="000921B4" w:rsidRDefault="000921B4" w:rsidP="00CB178C">
            <w:pPr>
              <w:jc w:val="center"/>
            </w:pPr>
            <w:r>
              <w:rPr>
                <w:sz w:val="28"/>
                <w:szCs w:val="28"/>
              </w:rPr>
              <w:t>Заказчик:</w:t>
            </w:r>
          </w:p>
        </w:tc>
        <w:tc>
          <w:tcPr>
            <w:tcW w:w="5220" w:type="dxa"/>
            <w:gridSpan w:val="5"/>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5220" w:type="dxa"/>
            <w:gridSpan w:val="5"/>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360" w:type="dxa"/>
            <w:shd w:val="clear" w:color="auto" w:fill="auto"/>
          </w:tcPr>
          <w:p w:rsidR="000921B4" w:rsidRDefault="000921B4" w:rsidP="00CB178C">
            <w:pPr>
              <w:snapToGrid w:val="0"/>
            </w:pPr>
          </w:p>
        </w:tc>
        <w:tc>
          <w:tcPr>
            <w:tcW w:w="1260" w:type="dxa"/>
            <w:gridSpan w:val="2"/>
            <w:shd w:val="clear" w:color="auto" w:fill="auto"/>
          </w:tcPr>
          <w:p w:rsidR="000921B4" w:rsidRDefault="000921B4" w:rsidP="00CB178C">
            <w:pPr>
              <w:snapToGrid w:val="0"/>
              <w:rPr>
                <w:sz w:val="28"/>
                <w:szCs w:val="28"/>
              </w:rPr>
            </w:pPr>
          </w:p>
        </w:tc>
        <w:tc>
          <w:tcPr>
            <w:tcW w:w="3960" w:type="dxa"/>
            <w:gridSpan w:val="3"/>
            <w:shd w:val="clear" w:color="auto" w:fill="auto"/>
          </w:tcPr>
          <w:p w:rsidR="000921B4" w:rsidRDefault="000921B4" w:rsidP="00CB178C">
            <w:pPr>
              <w:snapToGrid w:val="0"/>
              <w:jc w:val="center"/>
              <w:rPr>
                <w:sz w:val="28"/>
                <w:szCs w:val="28"/>
              </w:rPr>
            </w:pP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lang w:val="en-US"/>
              </w:rPr>
            </w:pPr>
          </w:p>
        </w:tc>
        <w:tc>
          <w:tcPr>
            <w:tcW w:w="360" w:type="dxa"/>
            <w:shd w:val="clear" w:color="auto" w:fill="auto"/>
          </w:tcPr>
          <w:p w:rsidR="000921B4" w:rsidRDefault="000921B4" w:rsidP="00CB178C">
            <w:pPr>
              <w:snapToGrid w:val="0"/>
              <w:rPr>
                <w:sz w:val="28"/>
                <w:szCs w:val="28"/>
                <w:lang w:val="en-US"/>
              </w:rPr>
            </w:pPr>
          </w:p>
        </w:tc>
        <w:tc>
          <w:tcPr>
            <w:tcW w:w="2520" w:type="dxa"/>
            <w:gridSpan w:val="2"/>
            <w:tcBorders>
              <w:bottom w:val="single" w:sz="4" w:space="0" w:color="000000"/>
            </w:tcBorders>
            <w:shd w:val="clear" w:color="auto" w:fill="auto"/>
          </w:tcPr>
          <w:p w:rsidR="000921B4" w:rsidRDefault="000921B4" w:rsidP="00CB178C">
            <w:pPr>
              <w:snapToGrid w:val="0"/>
              <w:rPr>
                <w:sz w:val="28"/>
                <w:szCs w:val="28"/>
                <w:lang w:val="en-US"/>
              </w:rPr>
            </w:pPr>
          </w:p>
        </w:tc>
        <w:tc>
          <w:tcPr>
            <w:tcW w:w="239" w:type="dxa"/>
            <w:shd w:val="clear" w:color="auto" w:fill="auto"/>
          </w:tcPr>
          <w:p w:rsidR="000921B4" w:rsidRDefault="000921B4" w:rsidP="00CB178C">
            <w:pPr>
              <w:snapToGrid w:val="0"/>
              <w:jc w:val="center"/>
              <w:rPr>
                <w:sz w:val="28"/>
                <w:szCs w:val="28"/>
                <w:lang w:val="en-US"/>
              </w:rPr>
            </w:pPr>
          </w:p>
        </w:tc>
        <w:tc>
          <w:tcPr>
            <w:tcW w:w="2101" w:type="dxa"/>
            <w:gridSpan w:val="2"/>
            <w:tcBorders>
              <w:bottom w:val="single" w:sz="4" w:space="0" w:color="000000"/>
            </w:tcBorders>
            <w:shd w:val="clear" w:color="auto" w:fill="auto"/>
          </w:tcPr>
          <w:p w:rsidR="000921B4" w:rsidRDefault="000921B4" w:rsidP="00CB178C">
            <w:pPr>
              <w:snapToGrid w:val="0"/>
              <w:jc w:val="center"/>
              <w:rPr>
                <w:sz w:val="28"/>
                <w:szCs w:val="28"/>
                <w:lang w:val="en-US"/>
              </w:rPr>
            </w:pPr>
          </w:p>
        </w:tc>
        <w:tc>
          <w:tcPr>
            <w:tcW w:w="239" w:type="dxa"/>
            <w:shd w:val="clear" w:color="auto" w:fill="auto"/>
          </w:tcPr>
          <w:p w:rsidR="000921B4" w:rsidRDefault="000921B4" w:rsidP="00CB178C">
            <w:pPr>
              <w:snapToGrid w:val="0"/>
              <w:rPr>
                <w:sz w:val="28"/>
                <w:szCs w:val="28"/>
                <w:lang w:val="en-US"/>
              </w:rPr>
            </w:pPr>
          </w:p>
        </w:tc>
        <w:tc>
          <w:tcPr>
            <w:tcW w:w="2641" w:type="dxa"/>
            <w:tcBorders>
              <w:bottom w:val="single" w:sz="4" w:space="0" w:color="000000"/>
            </w:tcBorders>
            <w:shd w:val="clear" w:color="auto" w:fill="auto"/>
          </w:tcPr>
          <w:p w:rsidR="000921B4" w:rsidRDefault="000921B4" w:rsidP="00CB178C">
            <w:pPr>
              <w:snapToGrid w:val="0"/>
              <w:rPr>
                <w:sz w:val="28"/>
                <w:szCs w:val="28"/>
                <w:lang w:val="en-US"/>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52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gridSpan w:val="2"/>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c>
          <w:tcPr>
            <w:tcW w:w="4788" w:type="dxa"/>
            <w:gridSpan w:val="4"/>
            <w:shd w:val="clear" w:color="auto" w:fill="auto"/>
          </w:tcPr>
          <w:p w:rsidR="000921B4" w:rsidRDefault="000921B4" w:rsidP="00CB178C">
            <w:r>
              <w:rPr>
                <w:sz w:val="28"/>
                <w:szCs w:val="28"/>
              </w:rPr>
              <w:t>МП</w:t>
            </w:r>
          </w:p>
        </w:tc>
        <w:tc>
          <w:tcPr>
            <w:tcW w:w="5220" w:type="dxa"/>
            <w:gridSpan w:val="5"/>
            <w:shd w:val="clear" w:color="auto" w:fill="auto"/>
          </w:tcPr>
          <w:p w:rsidR="000921B4" w:rsidRDefault="000921B4" w:rsidP="00CB178C">
            <w:pPr>
              <w:snapToGrid w:val="0"/>
              <w:rPr>
                <w:sz w:val="28"/>
                <w:szCs w:val="28"/>
              </w:rPr>
            </w:pPr>
          </w:p>
        </w:tc>
      </w:tr>
    </w:tbl>
    <w:p w:rsidR="000921B4" w:rsidRDefault="000921B4" w:rsidP="000921B4">
      <w:pPr>
        <w:pageBreakBefore/>
        <w:ind w:left="2829"/>
        <w:jc w:val="right"/>
      </w:pPr>
      <w:r>
        <w:rPr>
          <w:sz w:val="28"/>
          <w:szCs w:val="28"/>
        </w:rPr>
        <w:lastRenderedPageBreak/>
        <w:t>Приложение 3</w:t>
      </w:r>
    </w:p>
    <w:p w:rsidR="000921B4" w:rsidRDefault="000921B4" w:rsidP="000921B4">
      <w:pPr>
        <w:ind w:left="2832"/>
        <w:jc w:val="right"/>
      </w:pPr>
      <w:r>
        <w:rPr>
          <w:sz w:val="28"/>
          <w:szCs w:val="28"/>
        </w:rPr>
        <w:t>к договору</w:t>
      </w:r>
      <w:r>
        <w:rPr>
          <w:sz w:val="28"/>
          <w:szCs w:val="28"/>
        </w:rPr>
        <w:br/>
        <w:t>от____________№_____</w:t>
      </w:r>
    </w:p>
    <w:p w:rsidR="000921B4" w:rsidRDefault="000921B4" w:rsidP="000921B4">
      <w:pPr>
        <w:jc w:val="center"/>
      </w:pPr>
      <w:r>
        <w:rPr>
          <w:sz w:val="28"/>
          <w:szCs w:val="28"/>
        </w:rPr>
        <w:t xml:space="preserve">График поставки </w:t>
      </w:r>
    </w:p>
    <w:p w:rsidR="000921B4" w:rsidRDefault="000921B4" w:rsidP="000921B4">
      <w:pPr>
        <w:jc w:val="center"/>
        <w:rPr>
          <w:sz w:val="28"/>
          <w:szCs w:val="28"/>
        </w:rPr>
      </w:pPr>
      <w:r>
        <w:rPr>
          <w:sz w:val="28"/>
          <w:szCs w:val="28"/>
        </w:rPr>
        <w:t>_____________________________________________________________</w:t>
      </w:r>
      <w:r>
        <w:rPr>
          <w:sz w:val="28"/>
          <w:szCs w:val="28"/>
        </w:rPr>
        <w:br/>
      </w:r>
      <w:r>
        <w:t>наименование поставляемого товара</w:t>
      </w:r>
      <w:r>
        <w:rPr>
          <w:rStyle w:val="FootnoteCharacters"/>
        </w:rPr>
        <w:footnoteReference w:id="5"/>
      </w:r>
    </w:p>
    <w:tbl>
      <w:tblPr>
        <w:tblW w:w="0" w:type="auto"/>
        <w:tblInd w:w="-325" w:type="dxa"/>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705"/>
      </w:tblGrid>
      <w:tr w:rsidR="000921B4" w:rsidTr="00CB178C">
        <w:trPr>
          <w:cantSplit/>
          <w:trHeight w:val="462"/>
        </w:trPr>
        <w:tc>
          <w:tcPr>
            <w:tcW w:w="1800" w:type="dxa"/>
            <w:tcBorders>
              <w:top w:val="single" w:sz="6" w:space="0" w:color="000000"/>
              <w:left w:val="single" w:sz="6" w:space="0" w:color="000000"/>
            </w:tcBorders>
            <w:shd w:val="clear" w:color="auto" w:fill="auto"/>
          </w:tcPr>
          <w:p w:rsidR="000921B4" w:rsidRDefault="000921B4" w:rsidP="00CB178C">
            <w:pPr>
              <w:pStyle w:val="211"/>
              <w:snapToGrid w:val="0"/>
              <w:jc w:val="left"/>
              <w:rPr>
                <w:i w:val="0"/>
                <w:sz w:val="28"/>
                <w:szCs w:val="28"/>
                <w:lang w:val="ru-RU"/>
              </w:rPr>
            </w:pPr>
          </w:p>
        </w:tc>
        <w:tc>
          <w:tcPr>
            <w:tcW w:w="8295" w:type="dxa"/>
            <w:gridSpan w:val="12"/>
            <w:tcBorders>
              <w:top w:val="single" w:sz="6" w:space="0" w:color="000000"/>
              <w:left w:val="single" w:sz="6" w:space="0" w:color="000000"/>
              <w:right w:val="single" w:sz="6" w:space="0" w:color="000000"/>
            </w:tcBorders>
            <w:shd w:val="clear" w:color="auto" w:fill="auto"/>
          </w:tcPr>
          <w:p w:rsidR="000921B4" w:rsidRDefault="000921B4" w:rsidP="00CB178C">
            <w:pPr>
              <w:pStyle w:val="211"/>
              <w:jc w:val="center"/>
            </w:pPr>
            <w:r>
              <w:rPr>
                <w:i w:val="0"/>
                <w:sz w:val="28"/>
                <w:szCs w:val="28"/>
                <w:lang w:val="ru-RU"/>
              </w:rPr>
              <w:t>График поставки по месяцам</w:t>
            </w:r>
          </w:p>
        </w:tc>
      </w:tr>
      <w:tr w:rsidR="000921B4" w:rsidTr="00CB178C">
        <w:trPr>
          <w:cantSplit/>
          <w:trHeight w:val="1134"/>
        </w:trPr>
        <w:tc>
          <w:tcPr>
            <w:tcW w:w="1800" w:type="dxa"/>
            <w:tcBorders>
              <w:top w:val="single" w:sz="6" w:space="0" w:color="000000"/>
              <w:left w:val="single" w:sz="6" w:space="0" w:color="000000"/>
            </w:tcBorders>
            <w:shd w:val="clear" w:color="auto" w:fill="auto"/>
          </w:tcPr>
          <w:p w:rsidR="000921B4" w:rsidRDefault="000921B4" w:rsidP="00CB178C">
            <w:pPr>
              <w:pStyle w:val="211"/>
              <w:jc w:val="left"/>
            </w:pPr>
            <w:r>
              <w:rPr>
                <w:i w:val="0"/>
                <w:sz w:val="28"/>
                <w:szCs w:val="28"/>
              </w:rPr>
              <w:t>Позиция</w:t>
            </w:r>
            <w:r>
              <w:rPr>
                <w:i w:val="0"/>
                <w:sz w:val="28"/>
                <w:szCs w:val="28"/>
                <w:lang w:val="ru-RU"/>
              </w:rPr>
              <w:t xml:space="preserve"> </w:t>
            </w:r>
            <w:r>
              <w:rPr>
                <w:i w:val="0"/>
                <w:sz w:val="28"/>
                <w:szCs w:val="28"/>
              </w:rPr>
              <w:t>согласно</w:t>
            </w:r>
            <w:r>
              <w:rPr>
                <w:i w:val="0"/>
                <w:sz w:val="28"/>
                <w:szCs w:val="28"/>
                <w:lang w:val="ru-RU"/>
              </w:rPr>
              <w:t xml:space="preserve"> </w:t>
            </w:r>
            <w:r>
              <w:rPr>
                <w:i w:val="0"/>
                <w:sz w:val="28"/>
                <w:szCs w:val="28"/>
              </w:rPr>
              <w:t>спецификации</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январь</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февраль</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март</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апрель</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май</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июнь</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июль</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август</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сентябрь</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октябрь</w:t>
            </w:r>
          </w:p>
        </w:tc>
        <w:tc>
          <w:tcPr>
            <w:tcW w:w="690" w:type="dxa"/>
            <w:tcBorders>
              <w:top w:val="single" w:sz="6" w:space="0" w:color="000000"/>
              <w:lef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ноябрь</w:t>
            </w:r>
          </w:p>
        </w:tc>
        <w:tc>
          <w:tcPr>
            <w:tcW w:w="705" w:type="dxa"/>
            <w:tcBorders>
              <w:top w:val="single" w:sz="6" w:space="0" w:color="000000"/>
              <w:left w:val="single" w:sz="6" w:space="0" w:color="000000"/>
              <w:right w:val="single" w:sz="6" w:space="0" w:color="000000"/>
            </w:tcBorders>
            <w:shd w:val="clear" w:color="auto" w:fill="auto"/>
            <w:textDirection w:val="btLr"/>
          </w:tcPr>
          <w:p w:rsidR="000921B4" w:rsidRDefault="000921B4" w:rsidP="00CB178C">
            <w:pPr>
              <w:pStyle w:val="211"/>
              <w:ind w:left="113" w:right="113"/>
              <w:jc w:val="center"/>
            </w:pPr>
            <w:r>
              <w:rPr>
                <w:i w:val="0"/>
                <w:spacing w:val="-14"/>
                <w:sz w:val="28"/>
                <w:szCs w:val="28"/>
              </w:rPr>
              <w:t>декабрь</w:t>
            </w:r>
          </w:p>
        </w:tc>
      </w:tr>
      <w:tr w:rsidR="000921B4" w:rsidTr="00CB178C">
        <w:trPr>
          <w:cantSplit/>
        </w:trPr>
        <w:tc>
          <w:tcPr>
            <w:tcW w:w="180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pPr>
            <w:r>
              <w:rPr>
                <w:i w:val="0"/>
                <w:sz w:val="28"/>
                <w:szCs w:val="28"/>
              </w:rPr>
              <w:t>1</w:t>
            </w:r>
            <w:r>
              <w:rPr>
                <w:i w:val="0"/>
                <w:sz w:val="28"/>
                <w:szCs w:val="28"/>
                <w:lang w:val="ru-RU"/>
              </w:rPr>
              <w:t>.</w:t>
            </w: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lang w:val="ru-RU"/>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690" w:type="dxa"/>
            <w:tcBorders>
              <w:top w:val="single" w:sz="6" w:space="0" w:color="000000"/>
              <w:left w:val="single" w:sz="6" w:space="0" w:color="000000"/>
              <w:bottom w:val="single" w:sz="6" w:space="0" w:color="000000"/>
            </w:tcBorders>
            <w:shd w:val="clear" w:color="auto" w:fill="auto"/>
          </w:tcPr>
          <w:p w:rsidR="000921B4" w:rsidRDefault="000921B4" w:rsidP="00CB178C">
            <w:pPr>
              <w:pStyle w:val="211"/>
              <w:snapToGrid w:val="0"/>
              <w:jc w:val="center"/>
              <w:rPr>
                <w:i w:val="0"/>
                <w:sz w:val="28"/>
                <w:szCs w:val="28"/>
              </w:rPr>
            </w:pPr>
          </w:p>
        </w:tc>
        <w:tc>
          <w:tcPr>
            <w:tcW w:w="705" w:type="dxa"/>
            <w:tcBorders>
              <w:top w:val="single" w:sz="6" w:space="0" w:color="000000"/>
              <w:left w:val="single" w:sz="6" w:space="0" w:color="000000"/>
              <w:bottom w:val="single" w:sz="6" w:space="0" w:color="000000"/>
              <w:right w:val="single" w:sz="6" w:space="0" w:color="000000"/>
            </w:tcBorders>
            <w:shd w:val="clear" w:color="auto" w:fill="auto"/>
          </w:tcPr>
          <w:p w:rsidR="000921B4" w:rsidRDefault="000921B4" w:rsidP="00CB178C">
            <w:pPr>
              <w:pStyle w:val="211"/>
              <w:snapToGrid w:val="0"/>
              <w:jc w:val="center"/>
              <w:rPr>
                <w:i w:val="0"/>
                <w:sz w:val="28"/>
                <w:szCs w:val="28"/>
              </w:rPr>
            </w:pPr>
          </w:p>
        </w:tc>
      </w:tr>
    </w:tbl>
    <w:p w:rsidR="000921B4" w:rsidRDefault="000921B4" w:rsidP="000921B4">
      <w:pPr>
        <w:rPr>
          <w:sz w:val="28"/>
          <w:szCs w:val="28"/>
          <w:u w:val="single"/>
        </w:rPr>
      </w:pPr>
    </w:p>
    <w:tbl>
      <w:tblPr>
        <w:tblW w:w="0" w:type="auto"/>
        <w:tblInd w:w="108" w:type="dxa"/>
        <w:tblLayout w:type="fixed"/>
        <w:tblLook w:val="0000" w:firstRow="0" w:lastRow="0" w:firstColumn="0" w:lastColumn="0" w:noHBand="0" w:noVBand="0"/>
      </w:tblPr>
      <w:tblGrid>
        <w:gridCol w:w="4819"/>
        <w:gridCol w:w="4568"/>
      </w:tblGrid>
      <w:tr w:rsidR="000921B4" w:rsidTr="00CB178C">
        <w:tc>
          <w:tcPr>
            <w:tcW w:w="4819" w:type="dxa"/>
            <w:shd w:val="clear" w:color="auto" w:fill="auto"/>
          </w:tcPr>
          <w:p w:rsidR="000921B4" w:rsidRDefault="000921B4" w:rsidP="00CB178C">
            <w:pPr>
              <w:jc w:val="both"/>
            </w:pPr>
            <w:r>
              <w:rPr>
                <w:sz w:val="28"/>
                <w:szCs w:val="28"/>
              </w:rPr>
              <w:t>Особые способы и условия поставки:</w:t>
            </w:r>
          </w:p>
        </w:tc>
        <w:tc>
          <w:tcPr>
            <w:tcW w:w="4568" w:type="dxa"/>
            <w:tcBorders>
              <w:bottom w:val="single" w:sz="4" w:space="0" w:color="000000"/>
            </w:tcBorders>
            <w:shd w:val="clear" w:color="auto" w:fill="auto"/>
          </w:tcPr>
          <w:p w:rsidR="000921B4" w:rsidRDefault="000921B4" w:rsidP="00CB178C">
            <w:pPr>
              <w:snapToGrid w:val="0"/>
              <w:jc w:val="both"/>
              <w:rPr>
                <w:sz w:val="28"/>
                <w:szCs w:val="28"/>
              </w:rPr>
            </w:pPr>
          </w:p>
        </w:tc>
      </w:tr>
      <w:tr w:rsidR="000921B4" w:rsidTr="00CB178C">
        <w:tc>
          <w:tcPr>
            <w:tcW w:w="4819" w:type="dxa"/>
            <w:shd w:val="clear" w:color="auto" w:fill="auto"/>
          </w:tcPr>
          <w:p w:rsidR="000921B4" w:rsidRDefault="000921B4" w:rsidP="00CB178C">
            <w:pPr>
              <w:snapToGrid w:val="0"/>
              <w:jc w:val="center"/>
              <w:rPr>
                <w:sz w:val="28"/>
                <w:szCs w:val="28"/>
              </w:rPr>
            </w:pPr>
          </w:p>
        </w:tc>
        <w:tc>
          <w:tcPr>
            <w:tcW w:w="4568" w:type="dxa"/>
            <w:tcBorders>
              <w:top w:val="single" w:sz="4" w:space="0" w:color="000000"/>
            </w:tcBorders>
            <w:shd w:val="clear" w:color="auto" w:fill="auto"/>
          </w:tcPr>
          <w:p w:rsidR="000921B4" w:rsidRDefault="000921B4" w:rsidP="00CB178C">
            <w:pPr>
              <w:snapToGrid w:val="0"/>
              <w:jc w:val="center"/>
            </w:pPr>
          </w:p>
        </w:tc>
      </w:tr>
    </w:tbl>
    <w:p w:rsidR="000921B4" w:rsidRDefault="000921B4" w:rsidP="000921B4">
      <w:r>
        <w:t>Для юридических лиц:</w:t>
      </w:r>
    </w:p>
    <w:tbl>
      <w:tblPr>
        <w:tblW w:w="0" w:type="auto"/>
        <w:tblInd w:w="-459" w:type="dxa"/>
        <w:tblLayout w:type="fixed"/>
        <w:tblLook w:val="0000" w:firstRow="0" w:lastRow="0" w:firstColumn="0" w:lastColumn="0" w:noHBand="0" w:noVBand="0"/>
      </w:tblPr>
      <w:tblGrid>
        <w:gridCol w:w="1908"/>
        <w:gridCol w:w="360"/>
        <w:gridCol w:w="2160"/>
        <w:gridCol w:w="360"/>
        <w:gridCol w:w="239"/>
        <w:gridCol w:w="2101"/>
        <w:gridCol w:w="239"/>
        <w:gridCol w:w="2641"/>
      </w:tblGrid>
      <w:tr w:rsidR="000921B4" w:rsidTr="00CB178C">
        <w:tc>
          <w:tcPr>
            <w:tcW w:w="4788" w:type="dxa"/>
            <w:gridSpan w:val="4"/>
            <w:shd w:val="clear" w:color="auto" w:fill="auto"/>
          </w:tcPr>
          <w:p w:rsidR="000921B4" w:rsidRDefault="000921B4" w:rsidP="00CB178C">
            <w:pPr>
              <w:jc w:val="center"/>
            </w:pPr>
            <w:r>
              <w:rPr>
                <w:sz w:val="28"/>
                <w:szCs w:val="28"/>
              </w:rPr>
              <w:t>Заказчик:</w:t>
            </w:r>
          </w:p>
        </w:tc>
        <w:tc>
          <w:tcPr>
            <w:tcW w:w="5220" w:type="dxa"/>
            <w:gridSpan w:val="4"/>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5220" w:type="dxa"/>
            <w:gridSpan w:val="4"/>
            <w:tcBorders>
              <w:bottom w:val="single" w:sz="4" w:space="0" w:color="000000"/>
            </w:tcBorders>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360" w:type="dxa"/>
            <w:shd w:val="clear" w:color="auto" w:fill="auto"/>
          </w:tcPr>
          <w:p w:rsidR="000921B4" w:rsidRDefault="000921B4" w:rsidP="00CB178C">
            <w:pPr>
              <w:snapToGrid w:val="0"/>
            </w:pPr>
          </w:p>
        </w:tc>
        <w:tc>
          <w:tcPr>
            <w:tcW w:w="5220" w:type="dxa"/>
            <w:gridSpan w:val="4"/>
            <w:tcBorders>
              <w:top w:val="single" w:sz="4" w:space="0" w:color="000000"/>
            </w:tcBorders>
            <w:shd w:val="clear" w:color="auto" w:fill="auto"/>
          </w:tcPr>
          <w:p w:rsidR="000921B4" w:rsidRDefault="000921B4" w:rsidP="00CB178C">
            <w:pPr>
              <w:jc w:val="center"/>
            </w:pPr>
            <w:r>
              <w:t>должность</w:t>
            </w: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rPr>
            </w:pPr>
          </w:p>
        </w:tc>
        <w:tc>
          <w:tcPr>
            <w:tcW w:w="360" w:type="dxa"/>
            <w:shd w:val="clear" w:color="auto" w:fill="auto"/>
          </w:tcPr>
          <w:p w:rsidR="000921B4" w:rsidRDefault="000921B4" w:rsidP="00CB178C">
            <w:pPr>
              <w:snapToGrid w:val="0"/>
              <w:rPr>
                <w:sz w:val="28"/>
                <w:szCs w:val="28"/>
              </w:rPr>
            </w:pPr>
          </w:p>
        </w:tc>
        <w:tc>
          <w:tcPr>
            <w:tcW w:w="2520" w:type="dxa"/>
            <w:gridSpan w:val="2"/>
            <w:tcBorders>
              <w:bottom w:val="single" w:sz="4" w:space="0" w:color="000000"/>
            </w:tcBorders>
            <w:shd w:val="clear" w:color="auto" w:fill="auto"/>
          </w:tcPr>
          <w:p w:rsidR="000921B4" w:rsidRDefault="000921B4" w:rsidP="00CB178C">
            <w:pPr>
              <w:snapToGrid w:val="0"/>
              <w:rPr>
                <w:sz w:val="28"/>
                <w:szCs w:val="28"/>
              </w:rPr>
            </w:pPr>
          </w:p>
        </w:tc>
        <w:tc>
          <w:tcPr>
            <w:tcW w:w="239" w:type="dxa"/>
            <w:shd w:val="clear" w:color="auto" w:fill="auto"/>
          </w:tcPr>
          <w:p w:rsidR="000921B4" w:rsidRDefault="000921B4" w:rsidP="00CB178C">
            <w:pPr>
              <w:snapToGrid w:val="0"/>
              <w:jc w:val="center"/>
              <w:rPr>
                <w:sz w:val="28"/>
                <w:szCs w:val="28"/>
              </w:rPr>
            </w:pPr>
          </w:p>
        </w:tc>
        <w:tc>
          <w:tcPr>
            <w:tcW w:w="2101" w:type="dxa"/>
            <w:tcBorders>
              <w:bottom w:val="single" w:sz="4" w:space="0" w:color="000000"/>
            </w:tcBorders>
            <w:shd w:val="clear" w:color="auto" w:fill="auto"/>
          </w:tcPr>
          <w:p w:rsidR="000921B4" w:rsidRDefault="000921B4" w:rsidP="00CB178C">
            <w:pPr>
              <w:snapToGrid w:val="0"/>
              <w:jc w:val="center"/>
              <w:rPr>
                <w:sz w:val="28"/>
                <w:szCs w:val="28"/>
              </w:rPr>
            </w:pPr>
          </w:p>
        </w:tc>
        <w:tc>
          <w:tcPr>
            <w:tcW w:w="239" w:type="dxa"/>
            <w:shd w:val="clear" w:color="auto" w:fill="auto"/>
          </w:tcPr>
          <w:p w:rsidR="000921B4" w:rsidRDefault="000921B4" w:rsidP="00CB178C">
            <w:pPr>
              <w:snapToGrid w:val="0"/>
              <w:rPr>
                <w:sz w:val="28"/>
                <w:szCs w:val="28"/>
              </w:rPr>
            </w:pPr>
          </w:p>
        </w:tc>
        <w:tc>
          <w:tcPr>
            <w:tcW w:w="2641" w:type="dxa"/>
            <w:tcBorders>
              <w:bottom w:val="single" w:sz="4" w:space="0" w:color="000000"/>
            </w:tcBorders>
            <w:shd w:val="clear" w:color="auto" w:fill="auto"/>
          </w:tcPr>
          <w:p w:rsidR="000921B4" w:rsidRDefault="000921B4" w:rsidP="00CB178C">
            <w:pPr>
              <w:snapToGrid w:val="0"/>
              <w:rPr>
                <w:sz w:val="28"/>
                <w:szCs w:val="28"/>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52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rPr>
          <w:trHeight w:val="385"/>
        </w:trPr>
        <w:tc>
          <w:tcPr>
            <w:tcW w:w="4788" w:type="dxa"/>
            <w:gridSpan w:val="4"/>
            <w:shd w:val="clear" w:color="auto" w:fill="auto"/>
          </w:tcPr>
          <w:p w:rsidR="000921B4" w:rsidRDefault="000921B4" w:rsidP="00CB178C">
            <w:r>
              <w:rPr>
                <w:sz w:val="28"/>
                <w:szCs w:val="28"/>
              </w:rPr>
              <w:t>МП</w:t>
            </w:r>
          </w:p>
        </w:tc>
        <w:tc>
          <w:tcPr>
            <w:tcW w:w="5220" w:type="dxa"/>
            <w:gridSpan w:val="4"/>
            <w:shd w:val="clear" w:color="auto" w:fill="auto"/>
          </w:tcPr>
          <w:p w:rsidR="000921B4" w:rsidRDefault="000921B4" w:rsidP="00CB178C">
            <w:r>
              <w:rPr>
                <w:sz w:val="28"/>
                <w:szCs w:val="28"/>
              </w:rPr>
              <w:t>МП</w:t>
            </w:r>
          </w:p>
        </w:tc>
      </w:tr>
    </w:tbl>
    <w:p w:rsidR="000921B4" w:rsidRDefault="000921B4" w:rsidP="000921B4">
      <w:r>
        <w:t>Для индивидуальных предпринимателей:</w:t>
      </w:r>
    </w:p>
    <w:tbl>
      <w:tblPr>
        <w:tblW w:w="0" w:type="auto"/>
        <w:tblInd w:w="-459" w:type="dxa"/>
        <w:tblLayout w:type="fixed"/>
        <w:tblLook w:val="0000" w:firstRow="0" w:lastRow="0" w:firstColumn="0" w:lastColumn="0" w:noHBand="0" w:noVBand="0"/>
      </w:tblPr>
      <w:tblGrid>
        <w:gridCol w:w="1908"/>
        <w:gridCol w:w="360"/>
        <w:gridCol w:w="2160"/>
        <w:gridCol w:w="540"/>
        <w:gridCol w:w="239"/>
        <w:gridCol w:w="841"/>
        <w:gridCol w:w="1260"/>
        <w:gridCol w:w="239"/>
        <w:gridCol w:w="2641"/>
      </w:tblGrid>
      <w:tr w:rsidR="000921B4" w:rsidTr="00CB178C">
        <w:tc>
          <w:tcPr>
            <w:tcW w:w="4968" w:type="dxa"/>
            <w:gridSpan w:val="4"/>
            <w:shd w:val="clear" w:color="auto" w:fill="auto"/>
          </w:tcPr>
          <w:p w:rsidR="000921B4" w:rsidRDefault="000921B4" w:rsidP="00CB178C">
            <w:pPr>
              <w:jc w:val="center"/>
            </w:pPr>
            <w:r>
              <w:rPr>
                <w:sz w:val="28"/>
                <w:szCs w:val="28"/>
              </w:rPr>
              <w:t>Заказчик:</w:t>
            </w:r>
          </w:p>
        </w:tc>
        <w:tc>
          <w:tcPr>
            <w:tcW w:w="5220" w:type="dxa"/>
            <w:gridSpan w:val="5"/>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540" w:type="dxa"/>
            <w:shd w:val="clear" w:color="auto" w:fill="auto"/>
          </w:tcPr>
          <w:p w:rsidR="000921B4" w:rsidRDefault="000921B4" w:rsidP="00CB178C">
            <w:pPr>
              <w:snapToGrid w:val="0"/>
              <w:rPr>
                <w:sz w:val="28"/>
                <w:szCs w:val="28"/>
              </w:rPr>
            </w:pPr>
          </w:p>
        </w:tc>
        <w:tc>
          <w:tcPr>
            <w:tcW w:w="5220" w:type="dxa"/>
            <w:gridSpan w:val="5"/>
            <w:shd w:val="clear" w:color="auto" w:fill="auto"/>
          </w:tcPr>
          <w:p w:rsidR="000921B4" w:rsidRDefault="000921B4" w:rsidP="00CB178C">
            <w:r>
              <w:rPr>
                <w:sz w:val="28"/>
                <w:szCs w:val="28"/>
              </w:rPr>
              <w:t>Индивидуальный предприниматель</w:t>
            </w: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540" w:type="dxa"/>
            <w:shd w:val="clear" w:color="auto" w:fill="auto"/>
          </w:tcPr>
          <w:p w:rsidR="000921B4" w:rsidRDefault="000921B4" w:rsidP="00CB178C">
            <w:pPr>
              <w:snapToGrid w:val="0"/>
            </w:pPr>
          </w:p>
        </w:tc>
        <w:tc>
          <w:tcPr>
            <w:tcW w:w="1080" w:type="dxa"/>
            <w:gridSpan w:val="2"/>
            <w:shd w:val="clear" w:color="auto" w:fill="auto"/>
          </w:tcPr>
          <w:p w:rsidR="000921B4" w:rsidRDefault="000921B4" w:rsidP="00CB178C">
            <w:pPr>
              <w:snapToGrid w:val="0"/>
              <w:rPr>
                <w:sz w:val="28"/>
                <w:szCs w:val="28"/>
              </w:rPr>
            </w:pPr>
          </w:p>
        </w:tc>
        <w:tc>
          <w:tcPr>
            <w:tcW w:w="4140" w:type="dxa"/>
            <w:gridSpan w:val="3"/>
            <w:shd w:val="clear" w:color="auto" w:fill="auto"/>
          </w:tcPr>
          <w:p w:rsidR="000921B4" w:rsidRDefault="000921B4" w:rsidP="00CB178C">
            <w:pPr>
              <w:snapToGrid w:val="0"/>
              <w:jc w:val="center"/>
              <w:rPr>
                <w:sz w:val="28"/>
                <w:szCs w:val="28"/>
              </w:rPr>
            </w:pP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lang w:val="en-US"/>
              </w:rPr>
            </w:pPr>
          </w:p>
        </w:tc>
        <w:tc>
          <w:tcPr>
            <w:tcW w:w="360" w:type="dxa"/>
            <w:shd w:val="clear" w:color="auto" w:fill="auto"/>
          </w:tcPr>
          <w:p w:rsidR="000921B4" w:rsidRDefault="000921B4" w:rsidP="00CB178C">
            <w:pPr>
              <w:snapToGrid w:val="0"/>
              <w:rPr>
                <w:sz w:val="28"/>
                <w:szCs w:val="28"/>
                <w:lang w:val="en-US"/>
              </w:rPr>
            </w:pPr>
          </w:p>
        </w:tc>
        <w:tc>
          <w:tcPr>
            <w:tcW w:w="2700" w:type="dxa"/>
            <w:gridSpan w:val="2"/>
            <w:tcBorders>
              <w:bottom w:val="single" w:sz="4" w:space="0" w:color="000000"/>
            </w:tcBorders>
            <w:shd w:val="clear" w:color="auto" w:fill="auto"/>
          </w:tcPr>
          <w:p w:rsidR="000921B4" w:rsidRDefault="000921B4" w:rsidP="00CB178C">
            <w:pPr>
              <w:snapToGrid w:val="0"/>
              <w:rPr>
                <w:sz w:val="28"/>
                <w:szCs w:val="28"/>
                <w:lang w:val="en-US"/>
              </w:rPr>
            </w:pPr>
          </w:p>
        </w:tc>
        <w:tc>
          <w:tcPr>
            <w:tcW w:w="239" w:type="dxa"/>
            <w:shd w:val="clear" w:color="auto" w:fill="auto"/>
          </w:tcPr>
          <w:p w:rsidR="000921B4" w:rsidRDefault="000921B4" w:rsidP="00CB178C">
            <w:pPr>
              <w:snapToGrid w:val="0"/>
              <w:jc w:val="center"/>
              <w:rPr>
                <w:sz w:val="28"/>
                <w:szCs w:val="28"/>
                <w:lang w:val="en-US"/>
              </w:rPr>
            </w:pPr>
          </w:p>
        </w:tc>
        <w:tc>
          <w:tcPr>
            <w:tcW w:w="2101" w:type="dxa"/>
            <w:gridSpan w:val="2"/>
            <w:tcBorders>
              <w:bottom w:val="single" w:sz="4" w:space="0" w:color="000000"/>
            </w:tcBorders>
            <w:shd w:val="clear" w:color="auto" w:fill="auto"/>
          </w:tcPr>
          <w:p w:rsidR="000921B4" w:rsidRDefault="000921B4" w:rsidP="00CB178C">
            <w:pPr>
              <w:snapToGrid w:val="0"/>
              <w:jc w:val="center"/>
              <w:rPr>
                <w:sz w:val="28"/>
                <w:szCs w:val="28"/>
                <w:lang w:val="en-US"/>
              </w:rPr>
            </w:pPr>
          </w:p>
        </w:tc>
        <w:tc>
          <w:tcPr>
            <w:tcW w:w="239" w:type="dxa"/>
            <w:shd w:val="clear" w:color="auto" w:fill="auto"/>
          </w:tcPr>
          <w:p w:rsidR="000921B4" w:rsidRDefault="000921B4" w:rsidP="00CB178C">
            <w:pPr>
              <w:snapToGrid w:val="0"/>
              <w:rPr>
                <w:sz w:val="28"/>
                <w:szCs w:val="28"/>
                <w:lang w:val="en-US"/>
              </w:rPr>
            </w:pPr>
          </w:p>
        </w:tc>
        <w:tc>
          <w:tcPr>
            <w:tcW w:w="2641" w:type="dxa"/>
            <w:tcBorders>
              <w:bottom w:val="single" w:sz="4" w:space="0" w:color="000000"/>
            </w:tcBorders>
            <w:shd w:val="clear" w:color="auto" w:fill="auto"/>
          </w:tcPr>
          <w:p w:rsidR="000921B4" w:rsidRDefault="000921B4" w:rsidP="00CB178C">
            <w:pPr>
              <w:snapToGrid w:val="0"/>
              <w:rPr>
                <w:sz w:val="28"/>
                <w:szCs w:val="28"/>
                <w:lang w:val="en-US"/>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70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gridSpan w:val="2"/>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rPr>
          <w:trHeight w:val="385"/>
        </w:trPr>
        <w:tc>
          <w:tcPr>
            <w:tcW w:w="4968" w:type="dxa"/>
            <w:gridSpan w:val="4"/>
            <w:shd w:val="clear" w:color="auto" w:fill="auto"/>
          </w:tcPr>
          <w:p w:rsidR="000921B4" w:rsidRDefault="000921B4" w:rsidP="00CB178C">
            <w:r>
              <w:rPr>
                <w:sz w:val="28"/>
                <w:szCs w:val="28"/>
              </w:rPr>
              <w:t>МП</w:t>
            </w:r>
          </w:p>
        </w:tc>
        <w:tc>
          <w:tcPr>
            <w:tcW w:w="5220" w:type="dxa"/>
            <w:gridSpan w:val="5"/>
            <w:shd w:val="clear" w:color="auto" w:fill="auto"/>
          </w:tcPr>
          <w:p w:rsidR="000921B4" w:rsidRDefault="000921B4" w:rsidP="00CB178C">
            <w:r>
              <w:rPr>
                <w:sz w:val="28"/>
                <w:szCs w:val="28"/>
              </w:rPr>
              <w:t>МП</w:t>
            </w:r>
          </w:p>
        </w:tc>
      </w:tr>
    </w:tbl>
    <w:p w:rsidR="000921B4" w:rsidRDefault="000921B4" w:rsidP="000921B4">
      <w:r>
        <w:t>Для физических лиц:</w:t>
      </w:r>
    </w:p>
    <w:tbl>
      <w:tblPr>
        <w:tblW w:w="0" w:type="auto"/>
        <w:tblInd w:w="-459" w:type="dxa"/>
        <w:tblLayout w:type="fixed"/>
        <w:tblLook w:val="0000" w:firstRow="0" w:lastRow="0" w:firstColumn="0" w:lastColumn="0" w:noHBand="0" w:noVBand="0"/>
      </w:tblPr>
      <w:tblGrid>
        <w:gridCol w:w="1908"/>
        <w:gridCol w:w="360"/>
        <w:gridCol w:w="2160"/>
        <w:gridCol w:w="540"/>
        <w:gridCol w:w="239"/>
        <w:gridCol w:w="841"/>
        <w:gridCol w:w="1260"/>
        <w:gridCol w:w="239"/>
        <w:gridCol w:w="2641"/>
      </w:tblGrid>
      <w:tr w:rsidR="000921B4" w:rsidTr="00CB178C">
        <w:tc>
          <w:tcPr>
            <w:tcW w:w="4968" w:type="dxa"/>
            <w:gridSpan w:val="4"/>
            <w:shd w:val="clear" w:color="auto" w:fill="auto"/>
          </w:tcPr>
          <w:p w:rsidR="000921B4" w:rsidRDefault="000921B4" w:rsidP="00CB178C">
            <w:pPr>
              <w:jc w:val="center"/>
            </w:pPr>
            <w:r>
              <w:rPr>
                <w:sz w:val="28"/>
                <w:szCs w:val="28"/>
              </w:rPr>
              <w:t>Заказчик:</w:t>
            </w:r>
          </w:p>
        </w:tc>
        <w:tc>
          <w:tcPr>
            <w:tcW w:w="5220" w:type="dxa"/>
            <w:gridSpan w:val="5"/>
            <w:shd w:val="clear" w:color="auto" w:fill="auto"/>
          </w:tcPr>
          <w:p w:rsidR="000921B4" w:rsidRDefault="000921B4" w:rsidP="00CB178C">
            <w:pPr>
              <w:jc w:val="center"/>
            </w:pPr>
            <w:r>
              <w:rPr>
                <w:sz w:val="28"/>
                <w:szCs w:val="28"/>
              </w:rPr>
              <w:t>Поставщик:</w:t>
            </w:r>
          </w:p>
        </w:tc>
      </w:tr>
      <w:tr w:rsidR="000921B4" w:rsidTr="00CB178C">
        <w:tc>
          <w:tcPr>
            <w:tcW w:w="4428" w:type="dxa"/>
            <w:gridSpan w:val="3"/>
            <w:tcBorders>
              <w:bottom w:val="single" w:sz="4" w:space="0" w:color="000000"/>
            </w:tcBorders>
            <w:shd w:val="clear" w:color="auto" w:fill="auto"/>
          </w:tcPr>
          <w:p w:rsidR="000921B4" w:rsidRDefault="000921B4" w:rsidP="00CB178C">
            <w:pPr>
              <w:snapToGrid w:val="0"/>
              <w:rPr>
                <w:sz w:val="28"/>
                <w:szCs w:val="28"/>
              </w:rPr>
            </w:pPr>
          </w:p>
        </w:tc>
        <w:tc>
          <w:tcPr>
            <w:tcW w:w="540" w:type="dxa"/>
            <w:shd w:val="clear" w:color="auto" w:fill="auto"/>
          </w:tcPr>
          <w:p w:rsidR="000921B4" w:rsidRDefault="000921B4" w:rsidP="00CB178C">
            <w:pPr>
              <w:snapToGrid w:val="0"/>
              <w:rPr>
                <w:sz w:val="28"/>
                <w:szCs w:val="28"/>
              </w:rPr>
            </w:pPr>
          </w:p>
        </w:tc>
        <w:tc>
          <w:tcPr>
            <w:tcW w:w="5220" w:type="dxa"/>
            <w:gridSpan w:val="5"/>
            <w:shd w:val="clear" w:color="auto" w:fill="auto"/>
          </w:tcPr>
          <w:p w:rsidR="000921B4" w:rsidRDefault="000921B4" w:rsidP="00CB178C">
            <w:pPr>
              <w:snapToGrid w:val="0"/>
              <w:rPr>
                <w:sz w:val="28"/>
                <w:szCs w:val="28"/>
              </w:rPr>
            </w:pPr>
          </w:p>
        </w:tc>
      </w:tr>
      <w:tr w:rsidR="000921B4" w:rsidTr="00CB178C">
        <w:tc>
          <w:tcPr>
            <w:tcW w:w="4428" w:type="dxa"/>
            <w:gridSpan w:val="3"/>
            <w:tcBorders>
              <w:top w:val="single" w:sz="4" w:space="0" w:color="000000"/>
            </w:tcBorders>
            <w:shd w:val="clear" w:color="auto" w:fill="auto"/>
          </w:tcPr>
          <w:p w:rsidR="000921B4" w:rsidRDefault="000921B4" w:rsidP="00CB178C">
            <w:pPr>
              <w:jc w:val="center"/>
            </w:pPr>
            <w:r>
              <w:t>должность</w:t>
            </w:r>
          </w:p>
        </w:tc>
        <w:tc>
          <w:tcPr>
            <w:tcW w:w="540" w:type="dxa"/>
            <w:shd w:val="clear" w:color="auto" w:fill="auto"/>
          </w:tcPr>
          <w:p w:rsidR="000921B4" w:rsidRDefault="000921B4" w:rsidP="00CB178C">
            <w:pPr>
              <w:snapToGrid w:val="0"/>
            </w:pPr>
          </w:p>
        </w:tc>
        <w:tc>
          <w:tcPr>
            <w:tcW w:w="1080" w:type="dxa"/>
            <w:gridSpan w:val="2"/>
            <w:shd w:val="clear" w:color="auto" w:fill="auto"/>
          </w:tcPr>
          <w:p w:rsidR="000921B4" w:rsidRDefault="000921B4" w:rsidP="00CB178C">
            <w:pPr>
              <w:snapToGrid w:val="0"/>
              <w:rPr>
                <w:sz w:val="28"/>
                <w:szCs w:val="28"/>
              </w:rPr>
            </w:pPr>
          </w:p>
        </w:tc>
        <w:tc>
          <w:tcPr>
            <w:tcW w:w="4140" w:type="dxa"/>
            <w:gridSpan w:val="3"/>
            <w:shd w:val="clear" w:color="auto" w:fill="auto"/>
          </w:tcPr>
          <w:p w:rsidR="000921B4" w:rsidRDefault="000921B4" w:rsidP="00CB178C">
            <w:pPr>
              <w:snapToGrid w:val="0"/>
              <w:jc w:val="center"/>
              <w:rPr>
                <w:sz w:val="28"/>
                <w:szCs w:val="28"/>
              </w:rPr>
            </w:pPr>
          </w:p>
        </w:tc>
      </w:tr>
      <w:tr w:rsidR="000921B4" w:rsidTr="00CB178C">
        <w:tc>
          <w:tcPr>
            <w:tcW w:w="1908" w:type="dxa"/>
            <w:tcBorders>
              <w:bottom w:val="single" w:sz="4" w:space="0" w:color="000000"/>
            </w:tcBorders>
            <w:shd w:val="clear" w:color="auto" w:fill="auto"/>
          </w:tcPr>
          <w:p w:rsidR="000921B4" w:rsidRDefault="000921B4" w:rsidP="00CB178C">
            <w:pPr>
              <w:snapToGrid w:val="0"/>
              <w:rPr>
                <w:sz w:val="28"/>
                <w:szCs w:val="28"/>
                <w:lang w:val="en-US"/>
              </w:rPr>
            </w:pPr>
          </w:p>
        </w:tc>
        <w:tc>
          <w:tcPr>
            <w:tcW w:w="360" w:type="dxa"/>
            <w:shd w:val="clear" w:color="auto" w:fill="auto"/>
          </w:tcPr>
          <w:p w:rsidR="000921B4" w:rsidRDefault="000921B4" w:rsidP="00CB178C">
            <w:pPr>
              <w:snapToGrid w:val="0"/>
              <w:rPr>
                <w:sz w:val="28"/>
                <w:szCs w:val="28"/>
                <w:lang w:val="en-US"/>
              </w:rPr>
            </w:pPr>
          </w:p>
        </w:tc>
        <w:tc>
          <w:tcPr>
            <w:tcW w:w="2700" w:type="dxa"/>
            <w:gridSpan w:val="2"/>
            <w:tcBorders>
              <w:bottom w:val="single" w:sz="4" w:space="0" w:color="000000"/>
            </w:tcBorders>
            <w:shd w:val="clear" w:color="auto" w:fill="auto"/>
          </w:tcPr>
          <w:p w:rsidR="000921B4" w:rsidRDefault="000921B4" w:rsidP="00CB178C">
            <w:pPr>
              <w:snapToGrid w:val="0"/>
              <w:rPr>
                <w:sz w:val="28"/>
                <w:szCs w:val="28"/>
                <w:lang w:val="en-US"/>
              </w:rPr>
            </w:pPr>
          </w:p>
        </w:tc>
        <w:tc>
          <w:tcPr>
            <w:tcW w:w="239" w:type="dxa"/>
            <w:shd w:val="clear" w:color="auto" w:fill="auto"/>
          </w:tcPr>
          <w:p w:rsidR="000921B4" w:rsidRDefault="000921B4" w:rsidP="00CB178C">
            <w:pPr>
              <w:snapToGrid w:val="0"/>
              <w:jc w:val="center"/>
              <w:rPr>
                <w:sz w:val="28"/>
                <w:szCs w:val="28"/>
                <w:lang w:val="en-US"/>
              </w:rPr>
            </w:pPr>
          </w:p>
        </w:tc>
        <w:tc>
          <w:tcPr>
            <w:tcW w:w="2101" w:type="dxa"/>
            <w:gridSpan w:val="2"/>
            <w:tcBorders>
              <w:bottom w:val="single" w:sz="4" w:space="0" w:color="000000"/>
            </w:tcBorders>
            <w:shd w:val="clear" w:color="auto" w:fill="auto"/>
          </w:tcPr>
          <w:p w:rsidR="000921B4" w:rsidRDefault="000921B4" w:rsidP="00CB178C">
            <w:pPr>
              <w:snapToGrid w:val="0"/>
              <w:jc w:val="center"/>
              <w:rPr>
                <w:sz w:val="28"/>
                <w:szCs w:val="28"/>
                <w:lang w:val="en-US"/>
              </w:rPr>
            </w:pPr>
          </w:p>
        </w:tc>
        <w:tc>
          <w:tcPr>
            <w:tcW w:w="239" w:type="dxa"/>
            <w:shd w:val="clear" w:color="auto" w:fill="auto"/>
          </w:tcPr>
          <w:p w:rsidR="000921B4" w:rsidRDefault="000921B4" w:rsidP="00CB178C">
            <w:pPr>
              <w:snapToGrid w:val="0"/>
              <w:rPr>
                <w:sz w:val="28"/>
                <w:szCs w:val="28"/>
                <w:lang w:val="en-US"/>
              </w:rPr>
            </w:pPr>
          </w:p>
        </w:tc>
        <w:tc>
          <w:tcPr>
            <w:tcW w:w="2641" w:type="dxa"/>
            <w:tcBorders>
              <w:bottom w:val="single" w:sz="4" w:space="0" w:color="000000"/>
            </w:tcBorders>
            <w:shd w:val="clear" w:color="auto" w:fill="auto"/>
          </w:tcPr>
          <w:p w:rsidR="000921B4" w:rsidRDefault="000921B4" w:rsidP="00CB178C">
            <w:pPr>
              <w:snapToGrid w:val="0"/>
              <w:rPr>
                <w:sz w:val="28"/>
                <w:szCs w:val="28"/>
                <w:lang w:val="en-US"/>
              </w:rPr>
            </w:pPr>
          </w:p>
        </w:tc>
      </w:tr>
      <w:tr w:rsidR="000921B4" w:rsidTr="00CB178C">
        <w:tc>
          <w:tcPr>
            <w:tcW w:w="1908" w:type="dxa"/>
            <w:tcBorders>
              <w:top w:val="single" w:sz="4" w:space="0" w:color="000000"/>
            </w:tcBorders>
            <w:shd w:val="clear" w:color="auto" w:fill="auto"/>
          </w:tcPr>
          <w:p w:rsidR="000921B4" w:rsidRDefault="000921B4" w:rsidP="00CB178C">
            <w:pPr>
              <w:jc w:val="center"/>
            </w:pPr>
            <w:r>
              <w:t>Подпись</w:t>
            </w:r>
          </w:p>
        </w:tc>
        <w:tc>
          <w:tcPr>
            <w:tcW w:w="360" w:type="dxa"/>
            <w:shd w:val="clear" w:color="auto" w:fill="auto"/>
          </w:tcPr>
          <w:p w:rsidR="000921B4" w:rsidRDefault="000921B4" w:rsidP="00CB178C">
            <w:pPr>
              <w:snapToGrid w:val="0"/>
            </w:pPr>
          </w:p>
        </w:tc>
        <w:tc>
          <w:tcPr>
            <w:tcW w:w="2700" w:type="dxa"/>
            <w:gridSpan w:val="2"/>
            <w:tcBorders>
              <w:top w:val="single" w:sz="4" w:space="0" w:color="000000"/>
            </w:tcBorders>
            <w:shd w:val="clear" w:color="auto" w:fill="auto"/>
          </w:tcPr>
          <w:p w:rsidR="000921B4" w:rsidRDefault="000921B4" w:rsidP="00CB178C">
            <w:pPr>
              <w:jc w:val="center"/>
            </w:pPr>
            <w:r>
              <w:t>расшифровка подписи</w:t>
            </w:r>
          </w:p>
        </w:tc>
        <w:tc>
          <w:tcPr>
            <w:tcW w:w="239" w:type="dxa"/>
            <w:shd w:val="clear" w:color="auto" w:fill="auto"/>
          </w:tcPr>
          <w:p w:rsidR="000921B4" w:rsidRDefault="000921B4" w:rsidP="00CB178C">
            <w:pPr>
              <w:snapToGrid w:val="0"/>
              <w:jc w:val="center"/>
            </w:pPr>
          </w:p>
        </w:tc>
        <w:tc>
          <w:tcPr>
            <w:tcW w:w="2101" w:type="dxa"/>
            <w:gridSpan w:val="2"/>
            <w:shd w:val="clear" w:color="auto" w:fill="auto"/>
          </w:tcPr>
          <w:p w:rsidR="000921B4" w:rsidRDefault="000921B4" w:rsidP="00CB178C">
            <w:pPr>
              <w:jc w:val="center"/>
            </w:pPr>
            <w:r>
              <w:t>подпись</w:t>
            </w:r>
          </w:p>
        </w:tc>
        <w:tc>
          <w:tcPr>
            <w:tcW w:w="239" w:type="dxa"/>
            <w:shd w:val="clear" w:color="auto" w:fill="auto"/>
          </w:tcPr>
          <w:p w:rsidR="000921B4" w:rsidRDefault="000921B4" w:rsidP="00CB178C">
            <w:pPr>
              <w:snapToGrid w:val="0"/>
            </w:pPr>
          </w:p>
        </w:tc>
        <w:tc>
          <w:tcPr>
            <w:tcW w:w="2641" w:type="dxa"/>
            <w:shd w:val="clear" w:color="auto" w:fill="auto"/>
          </w:tcPr>
          <w:p w:rsidR="000921B4" w:rsidRDefault="000921B4" w:rsidP="00CB178C">
            <w:pPr>
              <w:jc w:val="center"/>
            </w:pPr>
            <w:r>
              <w:t>расшифровка подписи</w:t>
            </w:r>
          </w:p>
        </w:tc>
      </w:tr>
      <w:tr w:rsidR="000921B4" w:rsidTr="00CB178C">
        <w:trPr>
          <w:trHeight w:val="385"/>
        </w:trPr>
        <w:tc>
          <w:tcPr>
            <w:tcW w:w="4968" w:type="dxa"/>
            <w:gridSpan w:val="4"/>
            <w:shd w:val="clear" w:color="auto" w:fill="auto"/>
          </w:tcPr>
          <w:p w:rsidR="000921B4" w:rsidRDefault="000921B4" w:rsidP="00CB178C">
            <w:r>
              <w:rPr>
                <w:sz w:val="28"/>
                <w:szCs w:val="28"/>
              </w:rPr>
              <w:t>МП</w:t>
            </w:r>
          </w:p>
        </w:tc>
        <w:tc>
          <w:tcPr>
            <w:tcW w:w="5220" w:type="dxa"/>
            <w:gridSpan w:val="5"/>
            <w:shd w:val="clear" w:color="auto" w:fill="auto"/>
          </w:tcPr>
          <w:p w:rsidR="000921B4" w:rsidRDefault="000921B4" w:rsidP="00CB178C">
            <w:pPr>
              <w:snapToGrid w:val="0"/>
              <w:rPr>
                <w:sz w:val="28"/>
                <w:szCs w:val="28"/>
              </w:rPr>
            </w:pPr>
          </w:p>
        </w:tc>
      </w:tr>
    </w:tbl>
    <w:p w:rsidR="000921B4" w:rsidRDefault="000921B4" w:rsidP="000921B4">
      <w:pPr>
        <w:pStyle w:val="311"/>
        <w:widowControl/>
        <w:spacing w:line="288" w:lineRule="auto"/>
        <w:ind w:right="-2" w:firstLine="0"/>
        <w:rPr>
          <w:lang w:val="en-US"/>
        </w:rPr>
      </w:pPr>
    </w:p>
    <w:p w:rsidR="000921B4" w:rsidRDefault="000921B4" w:rsidP="000921B4">
      <w:pPr>
        <w:pStyle w:val="311"/>
        <w:widowControl/>
        <w:spacing w:line="288" w:lineRule="auto"/>
        <w:ind w:right="-2" w:firstLine="0"/>
        <w:rPr>
          <w:lang w:val="en-US"/>
        </w:rPr>
      </w:pPr>
    </w:p>
    <w:p w:rsidR="000921B4" w:rsidRDefault="000921B4" w:rsidP="000921B4">
      <w:pPr>
        <w:tabs>
          <w:tab w:val="left" w:pos="1320"/>
          <w:tab w:val="left" w:pos="3324"/>
        </w:tabs>
        <w:rPr>
          <w:lang w:val="en-US"/>
        </w:rPr>
      </w:pPr>
    </w:p>
    <w:p w:rsidR="000921B4" w:rsidRDefault="000921B4" w:rsidP="000921B4">
      <w:pPr>
        <w:tabs>
          <w:tab w:val="left" w:pos="1320"/>
        </w:tabs>
        <w:jc w:val="center"/>
      </w:pPr>
      <w:r>
        <w:tab/>
      </w:r>
      <w:r>
        <w:tab/>
      </w:r>
      <w:r>
        <w:tab/>
      </w:r>
      <w:r>
        <w:tab/>
      </w:r>
      <w:r>
        <w:tab/>
        <w:t xml:space="preserve">        </w:t>
      </w:r>
    </w:p>
    <w:p w:rsidR="000921B4" w:rsidRDefault="000921B4" w:rsidP="000921B4">
      <w:pPr>
        <w:tabs>
          <w:tab w:val="left" w:pos="1320"/>
        </w:tabs>
        <w:jc w:val="center"/>
      </w:pPr>
    </w:p>
    <w:p w:rsidR="000921B4" w:rsidRDefault="000921B4" w:rsidP="000921B4">
      <w:pPr>
        <w:tabs>
          <w:tab w:val="left" w:pos="1320"/>
        </w:tabs>
        <w:jc w:val="center"/>
      </w:pPr>
    </w:p>
    <w:p w:rsidR="000921B4" w:rsidRDefault="000921B4" w:rsidP="000921B4">
      <w:pPr>
        <w:tabs>
          <w:tab w:val="left" w:pos="1320"/>
        </w:tabs>
        <w:jc w:val="center"/>
      </w:pPr>
    </w:p>
    <w:p w:rsidR="000921B4" w:rsidRDefault="000921B4" w:rsidP="000921B4">
      <w:pPr>
        <w:tabs>
          <w:tab w:val="left" w:pos="1320"/>
        </w:tabs>
        <w:jc w:val="center"/>
      </w:pPr>
    </w:p>
    <w:p w:rsidR="000921B4" w:rsidRDefault="000921B4" w:rsidP="000921B4">
      <w:pPr>
        <w:tabs>
          <w:tab w:val="left" w:pos="1320"/>
        </w:tabs>
        <w:jc w:val="center"/>
      </w:pPr>
    </w:p>
    <w:p w:rsidR="000921B4" w:rsidRDefault="000921B4" w:rsidP="000921B4">
      <w:pPr>
        <w:tabs>
          <w:tab w:val="left" w:pos="1320"/>
        </w:tabs>
        <w:jc w:val="center"/>
      </w:pPr>
      <w:r>
        <w:lastRenderedPageBreak/>
        <w:tab/>
      </w:r>
      <w:r>
        <w:tab/>
      </w:r>
      <w:r>
        <w:tab/>
      </w:r>
      <w:r>
        <w:tab/>
      </w:r>
      <w:r>
        <w:tab/>
        <w:t xml:space="preserve">                               Приложение № 3</w:t>
      </w:r>
    </w:p>
    <w:p w:rsidR="000921B4" w:rsidRDefault="000921B4" w:rsidP="000921B4">
      <w:pPr>
        <w:tabs>
          <w:tab w:val="left" w:pos="1320"/>
        </w:tabs>
        <w:jc w:val="right"/>
      </w:pPr>
      <w:r>
        <w:t>к извещению о проведении</w:t>
      </w:r>
    </w:p>
    <w:p w:rsidR="000921B4" w:rsidRDefault="000921B4" w:rsidP="000921B4">
      <w:pPr>
        <w:tabs>
          <w:tab w:val="left" w:pos="1320"/>
        </w:tabs>
        <w:jc w:val="center"/>
      </w:pPr>
      <w:r>
        <w:t xml:space="preserve">                                                                                             запроса котировок</w:t>
      </w:r>
    </w:p>
    <w:p w:rsidR="000921B4" w:rsidRDefault="000921B4" w:rsidP="000921B4">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0921B4" w:rsidRDefault="000921B4" w:rsidP="000921B4">
      <w:pPr>
        <w:tabs>
          <w:tab w:val="left" w:pos="1320"/>
        </w:tabs>
        <w:jc w:val="right"/>
      </w:pPr>
    </w:p>
    <w:p w:rsidR="000921B4" w:rsidRDefault="000921B4" w:rsidP="000921B4">
      <w:pPr>
        <w:tabs>
          <w:tab w:val="left" w:pos="1320"/>
        </w:tabs>
        <w:jc w:val="center"/>
      </w:pPr>
      <w:r>
        <w:t>Форма котировочной заявки</w:t>
      </w:r>
    </w:p>
    <w:p w:rsidR="000921B4" w:rsidRDefault="000921B4" w:rsidP="000921B4">
      <w:pPr>
        <w:tabs>
          <w:tab w:val="left" w:pos="1320"/>
        </w:tabs>
        <w:jc w:val="right"/>
      </w:pPr>
    </w:p>
    <w:p w:rsidR="000921B4" w:rsidRDefault="000921B4" w:rsidP="000921B4">
      <w:pPr>
        <w:tabs>
          <w:tab w:val="left" w:pos="1320"/>
        </w:tabs>
        <w:jc w:val="center"/>
      </w:pPr>
    </w:p>
    <w:p w:rsidR="000921B4" w:rsidRDefault="000921B4" w:rsidP="000921B4">
      <w:pPr>
        <w:tabs>
          <w:tab w:val="left" w:pos="1320"/>
        </w:tabs>
      </w:pPr>
      <w:r>
        <w:t>На бланке организации</w:t>
      </w:r>
    </w:p>
    <w:p w:rsidR="000921B4" w:rsidRDefault="000921B4" w:rsidP="000921B4">
      <w:pPr>
        <w:tabs>
          <w:tab w:val="left" w:pos="1320"/>
        </w:tabs>
      </w:pPr>
      <w:r>
        <w:t>(для юридических лиц)</w:t>
      </w:r>
    </w:p>
    <w:p w:rsidR="000921B4" w:rsidRDefault="000921B4" w:rsidP="000921B4">
      <w:pPr>
        <w:tabs>
          <w:tab w:val="left" w:pos="1320"/>
        </w:tabs>
      </w:pPr>
      <w:r>
        <w:t xml:space="preserve">Дата, исх.номер                              </w:t>
      </w:r>
      <w:r>
        <w:rPr>
          <w:b/>
        </w:rPr>
        <w:t xml:space="preserve">                                           Заказчику:  НИЯУ  МИФИ</w:t>
      </w:r>
    </w:p>
    <w:p w:rsidR="000921B4" w:rsidRDefault="000921B4" w:rsidP="000921B4">
      <w:pPr>
        <w:spacing w:before="280" w:after="280"/>
        <w:jc w:val="center"/>
        <w:rPr>
          <w:b/>
        </w:rPr>
      </w:pPr>
    </w:p>
    <w:p w:rsidR="000921B4" w:rsidRDefault="000921B4" w:rsidP="000921B4">
      <w:pPr>
        <w:spacing w:before="280" w:after="280"/>
        <w:jc w:val="center"/>
      </w:pPr>
      <w:r>
        <w:rPr>
          <w:b/>
        </w:rPr>
        <w:t>КОТИРОВОЧНАЯ ЗАЯВКА</w:t>
      </w:r>
    </w:p>
    <w:p w:rsidR="000921B4" w:rsidRDefault="000921B4" w:rsidP="000921B4">
      <w:pPr>
        <w:ind w:firstLine="567"/>
        <w:jc w:val="both"/>
      </w:pPr>
      <w:r>
        <w:t xml:space="preserve">1. Изучив извещение о проведении запроса котировок в электронной форме </w:t>
      </w:r>
    </w:p>
    <w:p w:rsidR="000921B4" w:rsidRDefault="000921B4" w:rsidP="000921B4">
      <w:pPr>
        <w:jc w:val="both"/>
      </w:pPr>
      <w:r>
        <w:t xml:space="preserve">№ _________на право заключения договора на ______________________________, опубликованное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5"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«Аукционный Конкурсный Дом» в сети «Интернет» по адресу: </w:t>
      </w:r>
      <w:hyperlink r:id="rId16"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t>, и принимая установленные в нем требования и условия запроса котировок в электронной форме, мы,</w:t>
      </w:r>
    </w:p>
    <w:p w:rsidR="000921B4" w:rsidRDefault="000921B4" w:rsidP="000921B4">
      <w:pPr>
        <w:ind w:firstLine="567"/>
      </w:pPr>
    </w:p>
    <w:p w:rsidR="000921B4" w:rsidRDefault="000921B4" w:rsidP="000921B4">
      <w:pPr>
        <w:jc w:val="center"/>
        <w:rPr>
          <w:b/>
        </w:rPr>
      </w:pPr>
      <w:r>
        <w:rPr>
          <w:spacing w:val="-4"/>
        </w:rPr>
        <w:t>АНКЕТА УЧАСТНИКА ПРОЦЕДУРЫ ЗАКУПКИ</w:t>
      </w:r>
      <w:r>
        <w:rPr>
          <w:rStyle w:val="FootnoteCharacters"/>
          <w:spacing w:val="-4"/>
        </w:rPr>
        <w:footnoteReference w:id="6"/>
      </w:r>
    </w:p>
    <w:p w:rsidR="000921B4" w:rsidRDefault="000921B4" w:rsidP="000921B4">
      <w:pPr>
        <w:rPr>
          <w:b/>
        </w:rPr>
      </w:pPr>
    </w:p>
    <w:tbl>
      <w:tblPr>
        <w:tblW w:w="0" w:type="auto"/>
        <w:tblInd w:w="-5" w:type="dxa"/>
        <w:tblLayout w:type="fixed"/>
        <w:tblLook w:val="0000" w:firstRow="0" w:lastRow="0" w:firstColumn="0" w:lastColumn="0" w:noHBand="0" w:noVBand="0"/>
      </w:tblPr>
      <w:tblGrid>
        <w:gridCol w:w="805"/>
        <w:gridCol w:w="5539"/>
        <w:gridCol w:w="3161"/>
      </w:tblGrid>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 п</w:t>
            </w:r>
            <w:r>
              <w:rPr>
                <w:lang w:val="en-US"/>
              </w:rPr>
              <w:t>/</w:t>
            </w:r>
            <w:r>
              <w:t>п</w:t>
            </w:r>
          </w:p>
        </w:tc>
        <w:tc>
          <w:tcPr>
            <w:tcW w:w="5539"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Наименование</w:t>
            </w:r>
          </w:p>
        </w:tc>
        <w:tc>
          <w:tcPr>
            <w:tcW w:w="31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center"/>
            </w:pPr>
            <w:r>
              <w:t>Сведения об участнике процедуры закупки</w:t>
            </w: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 xml:space="preserve">Полное и сокращенное наименование организации и ее организационно-правовая форма </w:t>
            </w:r>
            <w:r>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 xml:space="preserve">Регистрационные данные: дата, место и орган регистрации юридического лица </w:t>
            </w:r>
            <w:r>
              <w:rPr>
                <w:i/>
                <w:sz w:val="20"/>
                <w:szCs w:val="20"/>
              </w:rPr>
              <w:t>(на основании свидетельства о государственной  регистрации)</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Pr>
                <w:i/>
                <w:sz w:val="20"/>
                <w:szCs w:val="20"/>
              </w:rPr>
              <w:t>(на основании учредительных документов установленной формы (устав, положение, учредительный договор))</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3.1</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Срок деятельности организации (с учетом правопреемственности)</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3.2</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Размер уставного капитала</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3.3</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Почтовый адрес налоговой инспекции по месту регистрации участника, контактные лица (налоговые инспекторы) и их телефоны</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rPr>
          <w:trHeight w:val="732"/>
        </w:trPr>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3.4</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Почтовый адрес арбитражного суда по месту регистрации участника, контактные лица и телефоны</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rPr>
          <w:trHeight w:val="384"/>
        </w:trPr>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lastRenderedPageBreak/>
              <w:t>3.5</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ИНН, КПП, ОГРН, ОКПО участника процедуры закупки</w:t>
            </w:r>
          </w:p>
          <w:p w:rsidR="000921B4" w:rsidRDefault="000921B4" w:rsidP="00CB178C">
            <w:r>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0921B4" w:rsidRDefault="000921B4" w:rsidP="00CB178C">
            <w:r>
              <w:rPr>
                <w:i/>
                <w:sz w:val="20"/>
                <w:szCs w:val="20"/>
              </w:rPr>
              <w:t>- свидетельства о государственной регистрации;</w:t>
            </w:r>
          </w:p>
          <w:p w:rsidR="000921B4" w:rsidRDefault="000921B4" w:rsidP="00CB178C">
            <w:r>
              <w:rPr>
                <w:i/>
                <w:sz w:val="20"/>
                <w:szCs w:val="20"/>
              </w:rPr>
              <w:t>-информационного письма об учете в ЕГРПО;</w:t>
            </w:r>
          </w:p>
          <w:p w:rsidR="000921B4" w:rsidRDefault="000921B4" w:rsidP="00CB178C">
            <w:r>
              <w:rPr>
                <w:i/>
                <w:sz w:val="20"/>
                <w:szCs w:val="20"/>
              </w:rPr>
              <w:t>-свидетельства о постановке на учет в налоговом органе;</w:t>
            </w:r>
          </w:p>
          <w:p w:rsidR="000921B4" w:rsidRDefault="000921B4" w:rsidP="00CB178C">
            <w:r>
              <w:rPr>
                <w:i/>
                <w:sz w:val="20"/>
                <w:szCs w:val="20"/>
              </w:rPr>
              <w:t>-справки арбитражного суда об отсутствии дела о банкротстве</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3.6</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p>
          <w:p w:rsidR="000921B4" w:rsidRDefault="000921B4" w:rsidP="00CB178C">
            <w:r>
              <w:rPr>
                <w:color w:val="000000"/>
              </w:rPr>
              <w:t>фамилии, имена, отчества (при наличии), идентификационные номера налогоплательщиков</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4</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Место нахождения участника процедуры закупки (страна, адрес)</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5</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Почтовый адрес участника процедуры закупки</w:t>
            </w:r>
          </w:p>
          <w:p w:rsidR="000921B4" w:rsidRDefault="000921B4" w:rsidP="00CB178C">
            <w:r>
              <w:t>(страна, адрес)</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6</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Телефоны участника процедуры закупки (с указанием кода города)</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7</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Факс участника процедуры закупки (с указанием кода города)</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8</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Адрес электронной почты участника процедуры закупки</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9</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 xml:space="preserve">Филиалы: перечислить наименования и почтовые адреса </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10</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Стоимость основных фондов (по балансу последнего завершенного периода)</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11</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 xml:space="preserve">Банковские реквизиты </w:t>
            </w:r>
          </w:p>
          <w:p w:rsidR="000921B4" w:rsidRDefault="000921B4" w:rsidP="00CB178C">
            <w:r>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rPr>
                <w:i/>
                <w:sz w:val="20"/>
                <w:szCs w:val="20"/>
              </w:rP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11.1</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Наименование обслуживающего банка</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11.2</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Расчетный счет</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11.3</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Корреспондентский счет</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11.4</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Код БИК</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12</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Балансовая стоимость активов</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13</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5"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14</w:t>
            </w:r>
          </w:p>
        </w:tc>
        <w:tc>
          <w:tcPr>
            <w:tcW w:w="5539" w:type="dxa"/>
            <w:tcBorders>
              <w:top w:val="single" w:sz="4" w:space="0" w:color="000000"/>
              <w:left w:val="single" w:sz="4" w:space="0" w:color="000000"/>
              <w:bottom w:val="single" w:sz="4" w:space="0" w:color="000000"/>
            </w:tcBorders>
            <w:shd w:val="clear" w:color="auto" w:fill="auto"/>
          </w:tcPr>
          <w:p w:rsidR="000921B4" w:rsidRDefault="000921B4" w:rsidP="00CB178C">
            <w: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61"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bl>
    <w:p w:rsidR="000921B4" w:rsidRDefault="000921B4" w:rsidP="000921B4"/>
    <w:p w:rsidR="000921B4" w:rsidRDefault="000921B4" w:rsidP="000921B4"/>
    <w:p w:rsidR="000921B4" w:rsidRDefault="000921B4" w:rsidP="000921B4">
      <w:pPr>
        <w:shd w:val="clear" w:color="auto" w:fill="FFFFFF"/>
        <w:tabs>
          <w:tab w:val="left" w:pos="6828"/>
        </w:tabs>
        <w:ind w:left="619"/>
        <w:jc w:val="right"/>
        <w:rPr>
          <w:spacing w:val="-4"/>
        </w:rPr>
      </w:pPr>
    </w:p>
    <w:p w:rsidR="000921B4" w:rsidRDefault="000921B4" w:rsidP="000921B4">
      <w:pPr>
        <w:shd w:val="clear" w:color="auto" w:fill="FFFFFF"/>
        <w:tabs>
          <w:tab w:val="left" w:pos="6828"/>
        </w:tabs>
        <w:ind w:left="619"/>
        <w:jc w:val="right"/>
        <w:rPr>
          <w:spacing w:val="-4"/>
        </w:rPr>
      </w:pPr>
    </w:p>
    <w:p w:rsidR="000921B4" w:rsidRDefault="000921B4" w:rsidP="000921B4">
      <w:pPr>
        <w:shd w:val="clear" w:color="auto" w:fill="FFFFFF"/>
        <w:tabs>
          <w:tab w:val="left" w:pos="6828"/>
        </w:tabs>
        <w:ind w:left="619"/>
        <w:jc w:val="right"/>
        <w:rPr>
          <w:spacing w:val="-4"/>
        </w:rPr>
      </w:pPr>
    </w:p>
    <w:p w:rsidR="000921B4" w:rsidRDefault="000921B4" w:rsidP="000921B4">
      <w:pPr>
        <w:shd w:val="clear" w:color="auto" w:fill="FFFFFF"/>
        <w:tabs>
          <w:tab w:val="left" w:pos="6828"/>
        </w:tabs>
        <w:ind w:left="619"/>
        <w:jc w:val="right"/>
        <w:rPr>
          <w:spacing w:val="-4"/>
        </w:rPr>
      </w:pPr>
    </w:p>
    <w:p w:rsidR="000921B4" w:rsidRDefault="000921B4" w:rsidP="000921B4">
      <w:pPr>
        <w:shd w:val="clear" w:color="auto" w:fill="FFFFFF"/>
        <w:tabs>
          <w:tab w:val="left" w:pos="6828"/>
        </w:tabs>
        <w:ind w:left="619"/>
        <w:jc w:val="right"/>
        <w:rPr>
          <w:spacing w:val="-4"/>
        </w:rPr>
      </w:pPr>
    </w:p>
    <w:p w:rsidR="000921B4" w:rsidRDefault="000921B4" w:rsidP="000921B4">
      <w:pPr>
        <w:shd w:val="clear" w:color="auto" w:fill="FFFFFF"/>
        <w:tabs>
          <w:tab w:val="left" w:pos="6828"/>
        </w:tabs>
        <w:ind w:left="619"/>
        <w:jc w:val="right"/>
        <w:rPr>
          <w:spacing w:val="-4"/>
        </w:rPr>
      </w:pPr>
    </w:p>
    <w:p w:rsidR="000921B4" w:rsidRDefault="000921B4" w:rsidP="000921B4">
      <w:pPr>
        <w:shd w:val="clear" w:color="auto" w:fill="FFFFFF"/>
        <w:tabs>
          <w:tab w:val="left" w:pos="6828"/>
        </w:tabs>
        <w:ind w:left="619"/>
        <w:jc w:val="right"/>
        <w:rPr>
          <w:spacing w:val="-4"/>
        </w:rPr>
      </w:pPr>
    </w:p>
    <w:p w:rsidR="000921B4" w:rsidRDefault="000921B4" w:rsidP="000921B4">
      <w:pPr>
        <w:shd w:val="clear" w:color="auto" w:fill="FFFFFF"/>
        <w:tabs>
          <w:tab w:val="left" w:pos="6828"/>
        </w:tabs>
        <w:ind w:left="619"/>
        <w:jc w:val="right"/>
        <w:rPr>
          <w:spacing w:val="-4"/>
        </w:rPr>
      </w:pPr>
    </w:p>
    <w:p w:rsidR="000921B4" w:rsidRDefault="000921B4" w:rsidP="000921B4">
      <w:pPr>
        <w:jc w:val="center"/>
        <w:rPr>
          <w:spacing w:val="-4"/>
        </w:rPr>
      </w:pPr>
    </w:p>
    <w:p w:rsidR="000921B4" w:rsidRDefault="000921B4" w:rsidP="000921B4">
      <w:pPr>
        <w:jc w:val="center"/>
        <w:rPr>
          <w:b/>
        </w:rPr>
      </w:pPr>
      <w:r>
        <w:t>АНКЕТА УЧАСТНИКА ПРОЦЕДУРЫ ЗАКУПКИ</w:t>
      </w:r>
      <w:r>
        <w:rPr>
          <w:rStyle w:val="FootnoteCharacters"/>
        </w:rPr>
        <w:footnoteReference w:id="7"/>
      </w:r>
    </w:p>
    <w:p w:rsidR="000921B4" w:rsidRDefault="000921B4" w:rsidP="000921B4">
      <w:pPr>
        <w:jc w:val="center"/>
        <w:rPr>
          <w:b/>
        </w:rPr>
      </w:pPr>
    </w:p>
    <w:tbl>
      <w:tblPr>
        <w:tblW w:w="0" w:type="auto"/>
        <w:tblInd w:w="-5" w:type="dxa"/>
        <w:tblLayout w:type="fixed"/>
        <w:tblLook w:val="0000" w:firstRow="0" w:lastRow="0" w:firstColumn="0" w:lastColumn="0" w:noHBand="0" w:noVBand="0"/>
      </w:tblPr>
      <w:tblGrid>
        <w:gridCol w:w="797"/>
        <w:gridCol w:w="5501"/>
        <w:gridCol w:w="3207"/>
      </w:tblGrid>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 п</w:t>
            </w:r>
            <w:r>
              <w:rPr>
                <w:lang w:val="en-US"/>
              </w:rPr>
              <w:t>/</w:t>
            </w:r>
            <w:r>
              <w:t>п</w:t>
            </w:r>
          </w:p>
        </w:tc>
        <w:tc>
          <w:tcPr>
            <w:tcW w:w="55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Наименование</w:t>
            </w:r>
          </w:p>
        </w:tc>
        <w:tc>
          <w:tcPr>
            <w:tcW w:w="32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center"/>
            </w:pPr>
            <w:r>
              <w:t xml:space="preserve">Сведения об участнике </w:t>
            </w:r>
          </w:p>
          <w:p w:rsidR="000921B4" w:rsidRDefault="000921B4" w:rsidP="00CB178C">
            <w:pPr>
              <w:jc w:val="center"/>
            </w:pPr>
            <w:r>
              <w:t>процедуры закупки</w:t>
            </w: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Статус участника процедуры закупки</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jc w:val="center"/>
            </w:pPr>
            <w:r>
              <w:t>Индивидуальный</w:t>
            </w:r>
            <w:r>
              <w:br/>
              <w:t>предприниматель</w:t>
            </w: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Свидетельство о внесении записи в Единый государственный реестр индивидуальных предпринимателей</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Фамилия, имя, отчество (полностью)</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4</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Место жительства</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5</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Почтовый адрес</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6</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Паспортные данные</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7</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Номер контактного телефона участника процедуры закупки</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8</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Факс участника процедуры закупки</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79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9</w:t>
            </w:r>
          </w:p>
        </w:tc>
        <w:tc>
          <w:tcPr>
            <w:tcW w:w="5501" w:type="dxa"/>
            <w:tcBorders>
              <w:top w:val="single" w:sz="4" w:space="0" w:color="000000"/>
              <w:left w:val="single" w:sz="4" w:space="0" w:color="000000"/>
              <w:bottom w:val="single" w:sz="4" w:space="0" w:color="000000"/>
            </w:tcBorders>
            <w:shd w:val="clear" w:color="auto" w:fill="auto"/>
          </w:tcPr>
          <w:p w:rsidR="000921B4" w:rsidRDefault="000921B4" w:rsidP="00CB178C">
            <w:r>
              <w:t>Адрес электронной почты</w:t>
            </w:r>
          </w:p>
        </w:tc>
        <w:tc>
          <w:tcPr>
            <w:tcW w:w="320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bl>
    <w:p w:rsidR="000921B4" w:rsidRDefault="000921B4" w:rsidP="000921B4"/>
    <w:p w:rsidR="000921B4" w:rsidRDefault="000921B4" w:rsidP="000921B4"/>
    <w:p w:rsidR="000921B4" w:rsidRDefault="000921B4" w:rsidP="000921B4"/>
    <w:p w:rsidR="000921B4" w:rsidRDefault="000921B4" w:rsidP="000921B4"/>
    <w:p w:rsidR="000921B4" w:rsidRDefault="000921B4" w:rsidP="000921B4">
      <w:pPr>
        <w:jc w:val="center"/>
        <w:rPr>
          <w:b/>
        </w:rPr>
      </w:pPr>
      <w:r>
        <w:t>АНКЕТА УЧАСТНИКА ПРОЦЕДУРЫ ЗАКУПКИ</w:t>
      </w:r>
      <w:r>
        <w:rPr>
          <w:rStyle w:val="FootnoteCharacters"/>
        </w:rPr>
        <w:footnoteReference w:id="8"/>
      </w:r>
    </w:p>
    <w:p w:rsidR="000921B4" w:rsidRDefault="000921B4" w:rsidP="000921B4">
      <w:pPr>
        <w:rPr>
          <w:b/>
        </w:rPr>
      </w:pPr>
    </w:p>
    <w:tbl>
      <w:tblPr>
        <w:tblW w:w="0" w:type="auto"/>
        <w:tblInd w:w="-5" w:type="dxa"/>
        <w:tblLayout w:type="fixed"/>
        <w:tblLook w:val="0000" w:firstRow="0" w:lastRow="0" w:firstColumn="0" w:lastColumn="0" w:noHBand="0" w:noVBand="0"/>
      </w:tblPr>
      <w:tblGrid>
        <w:gridCol w:w="801"/>
        <w:gridCol w:w="5517"/>
        <w:gridCol w:w="3187"/>
      </w:tblGrid>
      <w:tr w:rsidR="000921B4" w:rsidTr="00CB178C">
        <w:trPr>
          <w:trHeight w:val="977"/>
        </w:trPr>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 п</w:t>
            </w:r>
            <w:r>
              <w:rPr>
                <w:lang w:val="en-US"/>
              </w:rPr>
              <w:t>/</w:t>
            </w:r>
            <w:r>
              <w:t>п</w:t>
            </w:r>
          </w:p>
        </w:tc>
        <w:tc>
          <w:tcPr>
            <w:tcW w:w="5517"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Наименование</w:t>
            </w:r>
          </w:p>
        </w:tc>
        <w:tc>
          <w:tcPr>
            <w:tcW w:w="31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21B4" w:rsidRDefault="000921B4" w:rsidP="00CB178C">
            <w:pPr>
              <w:jc w:val="center"/>
            </w:pPr>
            <w:r>
              <w:t xml:space="preserve">Сведения об участнике </w:t>
            </w:r>
          </w:p>
          <w:p w:rsidR="000921B4" w:rsidRDefault="000921B4" w:rsidP="00CB178C">
            <w:pPr>
              <w:jc w:val="center"/>
            </w:pPr>
            <w:r>
              <w:t>процедуры закупки</w:t>
            </w:r>
          </w:p>
        </w:tc>
      </w:tr>
      <w:tr w:rsidR="000921B4" w:rsidTr="00CB178C">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1</w:t>
            </w:r>
          </w:p>
        </w:tc>
        <w:tc>
          <w:tcPr>
            <w:tcW w:w="5517" w:type="dxa"/>
            <w:tcBorders>
              <w:top w:val="single" w:sz="4" w:space="0" w:color="000000"/>
              <w:left w:val="single" w:sz="4" w:space="0" w:color="000000"/>
              <w:bottom w:val="single" w:sz="4" w:space="0" w:color="000000"/>
            </w:tcBorders>
            <w:shd w:val="clear" w:color="auto" w:fill="auto"/>
          </w:tcPr>
          <w:p w:rsidR="000921B4" w:rsidRDefault="000921B4" w:rsidP="00CB178C">
            <w:r>
              <w:t>Статус участника процедуры закупки</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jc w:val="center"/>
            </w:pPr>
            <w:r>
              <w:t>Физическое лицо</w:t>
            </w:r>
          </w:p>
        </w:tc>
      </w:tr>
      <w:tr w:rsidR="000921B4" w:rsidTr="00CB178C">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2</w:t>
            </w:r>
          </w:p>
        </w:tc>
        <w:tc>
          <w:tcPr>
            <w:tcW w:w="5517" w:type="dxa"/>
            <w:tcBorders>
              <w:top w:val="single" w:sz="4" w:space="0" w:color="000000"/>
              <w:left w:val="single" w:sz="4" w:space="0" w:color="000000"/>
              <w:bottom w:val="single" w:sz="4" w:space="0" w:color="000000"/>
            </w:tcBorders>
            <w:shd w:val="clear" w:color="auto" w:fill="auto"/>
          </w:tcPr>
          <w:p w:rsidR="000921B4" w:rsidRDefault="000921B4" w:rsidP="00CB178C">
            <w:r>
              <w:t>Фамилия, имя, отчество (полностью)</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3</w:t>
            </w:r>
          </w:p>
        </w:tc>
        <w:tc>
          <w:tcPr>
            <w:tcW w:w="5517" w:type="dxa"/>
            <w:tcBorders>
              <w:top w:val="single" w:sz="4" w:space="0" w:color="000000"/>
              <w:left w:val="single" w:sz="4" w:space="0" w:color="000000"/>
              <w:bottom w:val="single" w:sz="4" w:space="0" w:color="000000"/>
            </w:tcBorders>
            <w:shd w:val="clear" w:color="auto" w:fill="auto"/>
          </w:tcPr>
          <w:p w:rsidR="000921B4" w:rsidRDefault="000921B4" w:rsidP="00CB178C">
            <w:r>
              <w:t>Место жительства</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4</w:t>
            </w:r>
          </w:p>
        </w:tc>
        <w:tc>
          <w:tcPr>
            <w:tcW w:w="5517" w:type="dxa"/>
            <w:tcBorders>
              <w:top w:val="single" w:sz="4" w:space="0" w:color="000000"/>
              <w:left w:val="single" w:sz="4" w:space="0" w:color="000000"/>
              <w:bottom w:val="single" w:sz="4" w:space="0" w:color="000000"/>
            </w:tcBorders>
            <w:shd w:val="clear" w:color="auto" w:fill="auto"/>
          </w:tcPr>
          <w:p w:rsidR="000921B4" w:rsidRDefault="000921B4" w:rsidP="00CB178C">
            <w:r>
              <w:t>Почтовый адрес</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5</w:t>
            </w:r>
          </w:p>
        </w:tc>
        <w:tc>
          <w:tcPr>
            <w:tcW w:w="5517" w:type="dxa"/>
            <w:tcBorders>
              <w:top w:val="single" w:sz="4" w:space="0" w:color="000000"/>
              <w:left w:val="single" w:sz="4" w:space="0" w:color="000000"/>
              <w:bottom w:val="single" w:sz="4" w:space="0" w:color="000000"/>
            </w:tcBorders>
            <w:shd w:val="clear" w:color="auto" w:fill="auto"/>
          </w:tcPr>
          <w:p w:rsidR="000921B4" w:rsidRDefault="000921B4" w:rsidP="00CB178C">
            <w:r>
              <w:t>Паспортные данные</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6</w:t>
            </w:r>
          </w:p>
        </w:tc>
        <w:tc>
          <w:tcPr>
            <w:tcW w:w="5517" w:type="dxa"/>
            <w:tcBorders>
              <w:top w:val="single" w:sz="4" w:space="0" w:color="000000"/>
              <w:left w:val="single" w:sz="4" w:space="0" w:color="000000"/>
              <w:bottom w:val="single" w:sz="4" w:space="0" w:color="000000"/>
            </w:tcBorders>
            <w:shd w:val="clear" w:color="auto" w:fill="auto"/>
          </w:tcPr>
          <w:p w:rsidR="000921B4" w:rsidRDefault="000921B4" w:rsidP="00CB178C">
            <w:r>
              <w:t>Номер контактного телефона участника процедуры закупки</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7</w:t>
            </w:r>
          </w:p>
        </w:tc>
        <w:tc>
          <w:tcPr>
            <w:tcW w:w="5517" w:type="dxa"/>
            <w:tcBorders>
              <w:top w:val="single" w:sz="4" w:space="0" w:color="000000"/>
              <w:left w:val="single" w:sz="4" w:space="0" w:color="000000"/>
              <w:bottom w:val="single" w:sz="4" w:space="0" w:color="000000"/>
            </w:tcBorders>
            <w:shd w:val="clear" w:color="auto" w:fill="auto"/>
          </w:tcPr>
          <w:p w:rsidR="000921B4" w:rsidRDefault="000921B4" w:rsidP="00CB178C">
            <w:r>
              <w:t>Факс участника процедуры закупки</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r w:rsidR="000921B4" w:rsidTr="00CB178C">
        <w:tc>
          <w:tcPr>
            <w:tcW w:w="8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jc w:val="center"/>
            </w:pPr>
            <w:r>
              <w:t>8</w:t>
            </w:r>
          </w:p>
        </w:tc>
        <w:tc>
          <w:tcPr>
            <w:tcW w:w="5517" w:type="dxa"/>
            <w:tcBorders>
              <w:top w:val="single" w:sz="4" w:space="0" w:color="000000"/>
              <w:left w:val="single" w:sz="4" w:space="0" w:color="000000"/>
              <w:bottom w:val="single" w:sz="4" w:space="0" w:color="000000"/>
            </w:tcBorders>
            <w:shd w:val="clear" w:color="auto" w:fill="auto"/>
          </w:tcPr>
          <w:p w:rsidR="000921B4" w:rsidRDefault="000921B4" w:rsidP="00CB178C">
            <w:r>
              <w:t>Адрес электронной почты</w:t>
            </w:r>
          </w:p>
        </w:tc>
        <w:tc>
          <w:tcPr>
            <w:tcW w:w="3187"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snapToGrid w:val="0"/>
              <w:jc w:val="center"/>
            </w:pPr>
          </w:p>
        </w:tc>
      </w:tr>
    </w:tbl>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p>
    <w:p w:rsidR="000921B4" w:rsidRDefault="000921B4" w:rsidP="000921B4">
      <w:pPr>
        <w:jc w:val="both"/>
      </w:pPr>
      <w:r>
        <w:t>согласны поставить предусмотренные запросом котировок в электронной форме товары в соответствии с предложением о цене договора:</w:t>
      </w:r>
    </w:p>
    <w:p w:rsidR="000921B4" w:rsidRDefault="000921B4" w:rsidP="000921B4">
      <w:pPr>
        <w:jc w:val="both"/>
      </w:pPr>
    </w:p>
    <w:tbl>
      <w:tblPr>
        <w:tblW w:w="0" w:type="auto"/>
        <w:tblInd w:w="-5" w:type="dxa"/>
        <w:tblLayout w:type="fixed"/>
        <w:tblLook w:val="0000" w:firstRow="0" w:lastRow="0" w:firstColumn="0" w:lastColumn="0" w:noHBand="0" w:noVBand="0"/>
      </w:tblPr>
      <w:tblGrid>
        <w:gridCol w:w="570"/>
        <w:gridCol w:w="1986"/>
        <w:gridCol w:w="1292"/>
        <w:gridCol w:w="1052"/>
        <w:gridCol w:w="1079"/>
        <w:gridCol w:w="967"/>
        <w:gridCol w:w="986"/>
        <w:gridCol w:w="967"/>
        <w:gridCol w:w="1142"/>
      </w:tblGrid>
      <w:tr w:rsidR="000921B4" w:rsidTr="00CB178C">
        <w:trPr>
          <w:cantSplit/>
        </w:trPr>
        <w:tc>
          <w:tcPr>
            <w:tcW w:w="570"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lastRenderedPageBreak/>
              <w:t>№ п/п</w:t>
            </w:r>
          </w:p>
        </w:tc>
        <w:tc>
          <w:tcPr>
            <w:tcW w:w="1986"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t>Полное наименование и характеристики поставляемого товара*</w:t>
            </w:r>
          </w:p>
        </w:tc>
        <w:tc>
          <w:tcPr>
            <w:tcW w:w="1292"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t>Единица измерения</w:t>
            </w:r>
          </w:p>
        </w:tc>
        <w:tc>
          <w:tcPr>
            <w:tcW w:w="1052"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t>Количе-ство</w:t>
            </w:r>
          </w:p>
        </w:tc>
        <w:tc>
          <w:tcPr>
            <w:tcW w:w="1079" w:type="dxa"/>
            <w:vMerge w:val="restart"/>
            <w:tcBorders>
              <w:top w:val="single" w:sz="4" w:space="0" w:color="000000"/>
              <w:left w:val="single" w:sz="4" w:space="0" w:color="000000"/>
              <w:bottom w:val="single" w:sz="4" w:space="0" w:color="000000"/>
            </w:tcBorders>
            <w:shd w:val="clear" w:color="auto" w:fill="auto"/>
            <w:vAlign w:val="center"/>
          </w:tcPr>
          <w:p w:rsidR="000921B4" w:rsidRDefault="000921B4" w:rsidP="00CB178C">
            <w:pPr>
              <w:pStyle w:val="af0"/>
              <w:jc w:val="center"/>
            </w:pPr>
            <w:r>
              <w:t>Цена за единицу товара (руб.)</w:t>
            </w:r>
          </w:p>
        </w:tc>
        <w:tc>
          <w:tcPr>
            <w:tcW w:w="967" w:type="dxa"/>
            <w:vMerge w:val="restart"/>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Сумма без учета НДС (руб.)</w:t>
            </w:r>
          </w:p>
        </w:tc>
        <w:tc>
          <w:tcPr>
            <w:tcW w:w="1953" w:type="dxa"/>
            <w:gridSpan w:val="2"/>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НДС</w:t>
            </w:r>
          </w:p>
        </w:tc>
        <w:tc>
          <w:tcPr>
            <w:tcW w:w="114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jc w:val="center"/>
            </w:pPr>
            <w:r>
              <w:t>Сумма с учетом НДС (руб.)</w:t>
            </w:r>
          </w:p>
        </w:tc>
      </w:tr>
      <w:tr w:rsidR="000921B4" w:rsidTr="00CB178C">
        <w:trPr>
          <w:cantSplit/>
        </w:trPr>
        <w:tc>
          <w:tcPr>
            <w:tcW w:w="570"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rPr>
                <w:sz w:val="28"/>
                <w:szCs w:val="28"/>
              </w:rPr>
            </w:pPr>
          </w:p>
        </w:tc>
        <w:tc>
          <w:tcPr>
            <w:tcW w:w="1986"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pPr>
          </w:p>
        </w:tc>
        <w:tc>
          <w:tcPr>
            <w:tcW w:w="1292"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pPr>
          </w:p>
        </w:tc>
        <w:tc>
          <w:tcPr>
            <w:tcW w:w="1052"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pPr>
          </w:p>
        </w:tc>
        <w:tc>
          <w:tcPr>
            <w:tcW w:w="1079"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pPr>
          </w:p>
        </w:tc>
        <w:tc>
          <w:tcPr>
            <w:tcW w:w="967" w:type="dxa"/>
            <w:vMerge/>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jc w:val="center"/>
            </w:pPr>
          </w:p>
        </w:tc>
        <w:tc>
          <w:tcPr>
            <w:tcW w:w="986"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Ставка в %</w:t>
            </w:r>
          </w:p>
        </w:tc>
        <w:tc>
          <w:tcPr>
            <w:tcW w:w="96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Сумма</w:t>
            </w:r>
          </w:p>
          <w:p w:rsidR="000921B4" w:rsidRDefault="000921B4" w:rsidP="00CB178C">
            <w:pPr>
              <w:pStyle w:val="af0"/>
              <w:jc w:val="center"/>
            </w:pPr>
            <w:r>
              <w:t>(руб.)</w:t>
            </w:r>
          </w:p>
        </w:tc>
        <w:tc>
          <w:tcPr>
            <w:tcW w:w="1142" w:type="dxa"/>
            <w:vMerge/>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snapToGrid w:val="0"/>
              <w:jc w:val="center"/>
            </w:pPr>
          </w:p>
        </w:tc>
      </w:tr>
      <w:tr w:rsidR="000921B4" w:rsidTr="00CB178C">
        <w:tc>
          <w:tcPr>
            <w:tcW w:w="570"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1</w:t>
            </w:r>
          </w:p>
        </w:tc>
        <w:tc>
          <w:tcPr>
            <w:tcW w:w="1986"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2</w:t>
            </w:r>
          </w:p>
        </w:tc>
        <w:tc>
          <w:tcPr>
            <w:tcW w:w="129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3</w:t>
            </w:r>
          </w:p>
        </w:tc>
        <w:tc>
          <w:tcPr>
            <w:tcW w:w="105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4</w:t>
            </w:r>
          </w:p>
        </w:tc>
        <w:tc>
          <w:tcPr>
            <w:tcW w:w="1079"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5</w:t>
            </w:r>
          </w:p>
        </w:tc>
        <w:tc>
          <w:tcPr>
            <w:tcW w:w="96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6</w:t>
            </w:r>
          </w:p>
        </w:tc>
        <w:tc>
          <w:tcPr>
            <w:tcW w:w="986"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7</w:t>
            </w:r>
          </w:p>
        </w:tc>
        <w:tc>
          <w:tcPr>
            <w:tcW w:w="96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jc w:val="center"/>
            </w:pPr>
            <w:r>
              <w:t>8</w:t>
            </w:r>
          </w:p>
        </w:tc>
        <w:tc>
          <w:tcPr>
            <w:tcW w:w="1142"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jc w:val="center"/>
            </w:pPr>
            <w:r>
              <w:t>9</w:t>
            </w:r>
          </w:p>
        </w:tc>
      </w:tr>
      <w:tr w:rsidR="000921B4" w:rsidTr="00CB178C">
        <w:tc>
          <w:tcPr>
            <w:tcW w:w="570"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rPr>
                <w:sz w:val="28"/>
                <w:szCs w:val="28"/>
              </w:rPr>
            </w:pPr>
          </w:p>
        </w:tc>
        <w:tc>
          <w:tcPr>
            <w:tcW w:w="1986"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129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105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1079"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96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986"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96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1142"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snapToGrid w:val="0"/>
            </w:pPr>
          </w:p>
        </w:tc>
      </w:tr>
      <w:tr w:rsidR="000921B4" w:rsidTr="00CB178C">
        <w:tc>
          <w:tcPr>
            <w:tcW w:w="2556" w:type="dxa"/>
            <w:gridSpan w:val="2"/>
            <w:tcBorders>
              <w:top w:val="single" w:sz="4" w:space="0" w:color="000000"/>
              <w:left w:val="single" w:sz="4" w:space="0" w:color="000000"/>
              <w:bottom w:val="single" w:sz="4" w:space="0" w:color="000000"/>
            </w:tcBorders>
            <w:shd w:val="clear" w:color="auto" w:fill="auto"/>
          </w:tcPr>
          <w:p w:rsidR="000921B4" w:rsidRDefault="000921B4" w:rsidP="00CB178C">
            <w:pPr>
              <w:pStyle w:val="af0"/>
            </w:pPr>
            <w:r>
              <w:t>ИТОГО</w:t>
            </w:r>
          </w:p>
        </w:tc>
        <w:tc>
          <w:tcPr>
            <w:tcW w:w="129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1052"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1079"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96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986"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967" w:type="dxa"/>
            <w:tcBorders>
              <w:top w:val="single" w:sz="4" w:space="0" w:color="000000"/>
              <w:left w:val="single" w:sz="4" w:space="0" w:color="000000"/>
              <w:bottom w:val="single" w:sz="4" w:space="0" w:color="000000"/>
            </w:tcBorders>
            <w:shd w:val="clear" w:color="auto" w:fill="auto"/>
          </w:tcPr>
          <w:p w:rsidR="000921B4" w:rsidRDefault="000921B4" w:rsidP="00CB178C">
            <w:pPr>
              <w:pStyle w:val="af0"/>
              <w:snapToGrid w:val="0"/>
            </w:pPr>
          </w:p>
        </w:tc>
        <w:tc>
          <w:tcPr>
            <w:tcW w:w="1142" w:type="dxa"/>
            <w:tcBorders>
              <w:top w:val="single" w:sz="4" w:space="0" w:color="000000"/>
              <w:left w:val="single" w:sz="4" w:space="0" w:color="000000"/>
              <w:bottom w:val="single" w:sz="4" w:space="0" w:color="000000"/>
              <w:right w:val="single" w:sz="4" w:space="0" w:color="000000"/>
            </w:tcBorders>
            <w:shd w:val="clear" w:color="auto" w:fill="auto"/>
          </w:tcPr>
          <w:p w:rsidR="000921B4" w:rsidRDefault="000921B4" w:rsidP="00CB178C">
            <w:pPr>
              <w:pStyle w:val="af0"/>
              <w:snapToGrid w:val="0"/>
            </w:pPr>
          </w:p>
        </w:tc>
      </w:tr>
    </w:tbl>
    <w:p w:rsidR="000921B4" w:rsidRDefault="000921B4" w:rsidP="000921B4">
      <w:pPr>
        <w:pStyle w:val="af0"/>
        <w:spacing w:after="0" w:line="240" w:lineRule="atLeast"/>
        <w:ind w:firstLine="567"/>
        <w:jc w:val="both"/>
      </w:pPr>
    </w:p>
    <w:p w:rsidR="000921B4" w:rsidRDefault="000921B4" w:rsidP="000921B4">
      <w:pPr>
        <w:pStyle w:val="af0"/>
        <w:spacing w:after="0" w:line="240" w:lineRule="atLeast"/>
        <w:ind w:firstLine="567"/>
        <w:jc w:val="both"/>
      </w:pPr>
      <w:r>
        <w:t>* Участник процедуры закупки должен указать:</w:t>
      </w:r>
    </w:p>
    <w:p w:rsidR="000921B4" w:rsidRDefault="000921B4" w:rsidP="000921B4">
      <w:pPr>
        <w:pStyle w:val="310"/>
        <w:ind w:right="-2" w:firstLine="567"/>
      </w:pPr>
      <w:bookmarkStart w:id="2" w:name="OLE_LINK1"/>
      <w:r>
        <w:t xml:space="preserve">1) полное наименование товаров; </w:t>
      </w:r>
    </w:p>
    <w:p w:rsidR="000921B4" w:rsidRDefault="000921B4" w:rsidP="000921B4">
      <w:pPr>
        <w:pStyle w:val="310"/>
        <w:ind w:right="-2" w:firstLine="567"/>
      </w:pPr>
      <w:r>
        <w:t xml:space="preserve">2) функциональные характеристики (потребительские свойства) товаров, их качественные характеристики; </w:t>
      </w:r>
    </w:p>
    <w:p w:rsidR="000921B4" w:rsidRDefault="000921B4" w:rsidP="000921B4">
      <w:pPr>
        <w:pStyle w:val="310"/>
        <w:ind w:right="-2" w:firstLine="567"/>
      </w:pPr>
      <w: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0921B4" w:rsidRDefault="000921B4" w:rsidP="000921B4">
      <w:pPr>
        <w:pStyle w:val="310"/>
        <w:ind w:right="-2" w:firstLine="567"/>
      </w:pPr>
      <w:r>
        <w:t>4) производителей товаров;</w:t>
      </w:r>
    </w:p>
    <w:p w:rsidR="000921B4" w:rsidRDefault="000921B4" w:rsidP="000921B4">
      <w:pPr>
        <w:autoSpaceDE w:val="0"/>
        <w:ind w:firstLine="567"/>
        <w:jc w:val="both"/>
      </w:pPr>
      <w:r>
        <w:t>5) наименование страны происхождения поставляемых товаров;</w:t>
      </w:r>
    </w:p>
    <w:p w:rsidR="000921B4" w:rsidRDefault="000921B4" w:rsidP="000921B4">
      <w:pPr>
        <w:pStyle w:val="310"/>
        <w:ind w:right="-2" w:firstLine="567"/>
      </w:pPr>
      <w:r>
        <w:t>6) комплектацию товаров.</w:t>
      </w:r>
      <w:bookmarkEnd w:id="2"/>
    </w:p>
    <w:p w:rsidR="000921B4" w:rsidRDefault="000921B4" w:rsidP="000921B4">
      <w:pPr>
        <w:pStyle w:val="af0"/>
        <w:spacing w:after="0" w:line="240" w:lineRule="atLeast"/>
        <w:ind w:firstLine="567"/>
        <w:jc w:val="both"/>
      </w:pPr>
      <w:r>
        <w:t>Стоимость транспортировки товаров до места поставки включена в стоимость товара.</w:t>
      </w:r>
    </w:p>
    <w:p w:rsidR="000921B4" w:rsidRDefault="000921B4" w:rsidP="000921B4">
      <w:pPr>
        <w:pStyle w:val="af0"/>
        <w:spacing w:after="0" w:line="240" w:lineRule="atLeast"/>
        <w:ind w:firstLine="567"/>
        <w:jc w:val="both"/>
      </w:pPr>
      <w:r>
        <w:t>Стоимость хранения товаров включена в стоимость товаров.</w:t>
      </w:r>
    </w:p>
    <w:p w:rsidR="000921B4" w:rsidRDefault="000921B4" w:rsidP="000921B4">
      <w:pPr>
        <w:pStyle w:val="af0"/>
        <w:tabs>
          <w:tab w:val="left" w:pos="284"/>
        </w:tabs>
        <w:spacing w:after="0" w:line="240" w:lineRule="atLeast"/>
        <w:ind w:firstLine="567"/>
        <w:jc w:val="both"/>
      </w:pPr>
      <w:r>
        <w:t>Стоимость выполнения сопутствующих поставке работ, оказания сопутствующих поставке услуг включена в стоимость товаров.</w:t>
      </w:r>
    </w:p>
    <w:p w:rsidR="000921B4" w:rsidRDefault="000921B4" w:rsidP="000921B4">
      <w:pPr>
        <w:pStyle w:val="af0"/>
        <w:spacing w:after="0" w:line="240" w:lineRule="atLeast"/>
        <w:ind w:firstLine="567"/>
        <w:jc w:val="both"/>
      </w:pPr>
      <w:r>
        <w:t>Итого предложение о цене договора составляет ___________(сумма прописью) рублей _____ копеек, в т.ч. НДС ______ рублей _____ копеек.</w:t>
      </w:r>
      <w:r>
        <w:rPr>
          <w:sz w:val="20"/>
          <w:szCs w:val="20"/>
        </w:rPr>
        <w:t xml:space="preserve">    </w:t>
      </w:r>
    </w:p>
    <w:p w:rsidR="000921B4" w:rsidRDefault="000921B4" w:rsidP="000921B4">
      <w:pPr>
        <w:pStyle w:val="af0"/>
        <w:spacing w:after="0" w:line="240" w:lineRule="atLeast"/>
        <w:ind w:firstLine="567"/>
        <w:jc w:val="both"/>
      </w:pPr>
      <w:r>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0921B4" w:rsidRDefault="000921B4" w:rsidP="000921B4">
      <w:pPr>
        <w:pStyle w:val="311"/>
        <w:widowControl/>
        <w:ind w:firstLine="0"/>
      </w:pPr>
      <w: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0921B4" w:rsidRDefault="000921B4" w:rsidP="000921B4">
      <w:pPr>
        <w:pStyle w:val="311"/>
        <w:widowControl/>
        <w:ind w:firstLine="708"/>
      </w:pPr>
      <w: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0921B4" w:rsidRDefault="000921B4" w:rsidP="000921B4">
      <w:pPr>
        <w:pStyle w:val="311"/>
        <w:widowControl/>
        <w:ind w:firstLine="720"/>
      </w:pPr>
      <w:r>
        <w:t>4. Настоящим подтверждаем, что против</w:t>
      </w:r>
    </w:p>
    <w:p w:rsidR="000921B4" w:rsidRDefault="000921B4" w:rsidP="000921B4">
      <w:pPr>
        <w:pStyle w:val="311"/>
        <w:widowControl/>
        <w:ind w:firstLine="0"/>
      </w:pPr>
      <w:r>
        <w:t>______________________________________________________________________</w:t>
      </w:r>
    </w:p>
    <w:p w:rsidR="000921B4" w:rsidRDefault="000921B4" w:rsidP="000921B4">
      <w:pPr>
        <w:tabs>
          <w:tab w:val="left" w:pos="3615"/>
          <w:tab w:val="left" w:pos="6600"/>
        </w:tabs>
        <w:jc w:val="center"/>
      </w:pPr>
      <w:r>
        <w:rPr>
          <w:sz w:val="20"/>
          <w:szCs w:val="20"/>
        </w:rPr>
        <w:t>(наименование или Ф.И.О. участника процедуры закупки)</w:t>
      </w:r>
    </w:p>
    <w:p w:rsidR="000921B4" w:rsidRDefault="000921B4" w:rsidP="000921B4">
      <w:pPr>
        <w:pStyle w:val="ConsPlusNormal"/>
        <w:widowControl/>
        <w:ind w:firstLine="0"/>
        <w:jc w:val="both"/>
      </w:pPr>
      <w:r>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0921B4" w:rsidRDefault="000921B4" w:rsidP="000921B4">
      <w:pPr>
        <w:pStyle w:val="ConsPlusNormal"/>
        <w:widowControl/>
        <w:ind w:firstLine="0"/>
        <w:jc w:val="both"/>
      </w:pPr>
      <w:r>
        <w:t>____________________________________________________________________________</w:t>
      </w:r>
    </w:p>
    <w:p w:rsidR="000921B4" w:rsidRDefault="000921B4" w:rsidP="000921B4">
      <w:pPr>
        <w:tabs>
          <w:tab w:val="left" w:pos="3615"/>
          <w:tab w:val="left" w:pos="6600"/>
        </w:tabs>
        <w:jc w:val="center"/>
      </w:pPr>
      <w:r>
        <w:rPr>
          <w:sz w:val="20"/>
          <w:szCs w:val="20"/>
        </w:rPr>
        <w:t>(наименование или Ф.И.О. участника процедуры закупки)</w:t>
      </w:r>
    </w:p>
    <w:p w:rsidR="000921B4" w:rsidRDefault="000921B4" w:rsidP="000921B4">
      <w:pPr>
        <w:jc w:val="both"/>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0921B4" w:rsidRDefault="000921B4" w:rsidP="000921B4">
      <w:pPr>
        <w:jc w:val="both"/>
      </w:pPr>
      <w:r>
        <w:tab/>
        <w:t>5. Настоящей заявкой подтверждаем отсутствие нашей аффилированности с Заказчиком и его сотрудниками.</w:t>
      </w:r>
    </w:p>
    <w:p w:rsidR="000921B4" w:rsidRDefault="000921B4" w:rsidP="000921B4">
      <w:pPr>
        <w:jc w:val="both"/>
      </w:pPr>
      <w:r>
        <w:tab/>
        <w:t xml:space="preserve">6.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w:t>
      </w:r>
      <w:r>
        <w:lastRenderedPageBreak/>
        <w:t>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921B4" w:rsidRDefault="000921B4" w:rsidP="000921B4">
      <w:pPr>
        <w:ind w:firstLine="708"/>
        <w:jc w:val="both"/>
      </w:pPr>
      <w:r>
        <w:t>7. В случае признания нас победителем запроса котировок</w:t>
      </w:r>
      <w:r>
        <w:rPr>
          <w:iCs/>
        </w:rPr>
        <w:t xml:space="preserve"> в электронной форме</w:t>
      </w:r>
      <w:r>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Pr>
          <w:iCs/>
        </w:rPr>
        <w:t>в электронной форме</w:t>
      </w:r>
      <w:r>
        <w:t xml:space="preserve"> и условиями нашей котировочной заявки в срок не ранее 10 дней со дня размещения </w:t>
      </w:r>
      <w:r>
        <w:rPr>
          <w:color w:val="000000"/>
        </w:rPr>
        <w:t xml:space="preserve">на Официальном сайте  </w:t>
      </w:r>
      <w:r>
        <w:t xml:space="preserve">Единой информационной системы в сфере закупок </w:t>
      </w:r>
      <w:r>
        <w:rPr>
          <w:lang w:val="en-US"/>
        </w:rPr>
        <w:t>http</w:t>
      </w:r>
      <w:r>
        <w:t>://</w:t>
      </w:r>
      <w:hyperlink r:id="rId17"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w:t>
      </w:r>
      <w:r>
        <w:rPr>
          <w:color w:val="000000"/>
        </w:rPr>
        <w:t xml:space="preserve"> </w:t>
      </w:r>
      <w:r>
        <w:t>и электронной торговой площадке</w:t>
      </w:r>
      <w:r>
        <w:rPr>
          <w:color w:val="FF0000"/>
        </w:rPr>
        <w:t xml:space="preserve"> </w:t>
      </w:r>
      <w:r>
        <w:t xml:space="preserve">«Аукционный Конкурсный Дом» в сети «Интернет» по адресу: </w:t>
      </w:r>
      <w:hyperlink r:id="rId18"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r>
          <w:rPr>
            <w:rStyle w:val="a3"/>
            <w:lang w:val="en-US"/>
          </w:rPr>
          <w:t>ru</w:t>
        </w:r>
      </w:hyperlink>
      <w:r>
        <w:rPr>
          <w:color w:val="FF0000"/>
        </w:rPr>
        <w:t xml:space="preserve">  </w:t>
      </w:r>
      <w:r>
        <w:t xml:space="preserve">протокола рассмотрения и оценки котировочных заявок и не более </w:t>
      </w:r>
      <w:r>
        <w:rPr>
          <w:color w:val="000000"/>
        </w:rPr>
        <w:t xml:space="preserve">двадцати рабочих дней со дня принятия Заказчиком решения о заключении договора. </w:t>
      </w:r>
    </w:p>
    <w:p w:rsidR="000921B4" w:rsidRDefault="000921B4" w:rsidP="000921B4">
      <w:pPr>
        <w:jc w:val="both"/>
      </w:pPr>
      <w:r>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0921B4" w:rsidRDefault="000921B4" w:rsidP="000921B4">
      <w:pPr>
        <w:autoSpaceDE w:val="0"/>
        <w:ind w:firstLine="720"/>
        <w:jc w:val="both"/>
      </w:pPr>
      <w:r>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0921B4" w:rsidRDefault="000921B4" w:rsidP="000921B4">
      <w:pPr>
        <w:autoSpaceDE w:val="0"/>
        <w:ind w:firstLine="720"/>
        <w:jc w:val="both"/>
      </w:pPr>
      <w:r>
        <w:t>10. Мы несем ответственность за представление недостоверных сведений о стране происхождения товаров, указанных в котировочной заявке.</w:t>
      </w:r>
    </w:p>
    <w:p w:rsidR="000921B4" w:rsidRDefault="000921B4" w:rsidP="000921B4">
      <w:pPr>
        <w:pStyle w:val="311"/>
        <w:widowControl/>
      </w:pPr>
      <w:r>
        <w:t>11. Мы извещены о включении сведений о</w:t>
      </w:r>
    </w:p>
    <w:p w:rsidR="000921B4" w:rsidRDefault="000921B4" w:rsidP="000921B4">
      <w:pPr>
        <w:pStyle w:val="311"/>
        <w:widowControl/>
        <w:ind w:firstLine="0"/>
      </w:pPr>
      <w:r>
        <w:t>_____________________________________________________________________________</w:t>
      </w:r>
    </w:p>
    <w:p w:rsidR="000921B4" w:rsidRDefault="000921B4" w:rsidP="000921B4">
      <w:pPr>
        <w:tabs>
          <w:tab w:val="left" w:pos="3615"/>
          <w:tab w:val="left" w:pos="6600"/>
        </w:tabs>
        <w:jc w:val="center"/>
      </w:pPr>
      <w:r>
        <w:rPr>
          <w:sz w:val="20"/>
          <w:szCs w:val="20"/>
        </w:rPr>
        <w:t>(наименование или Ф.И.О. участника процедуры закупки)</w:t>
      </w:r>
    </w:p>
    <w:p w:rsidR="000921B4" w:rsidRDefault="000921B4" w:rsidP="000921B4">
      <w:pPr>
        <w:jc w:val="both"/>
      </w:pPr>
      <w:r>
        <w:t>в реестр недобросовестных поставщиков в случае уклонения нас от заключения договора.</w:t>
      </w:r>
    </w:p>
    <w:p w:rsidR="000921B4" w:rsidRDefault="000921B4" w:rsidP="000921B4">
      <w:pPr>
        <w:pStyle w:val="311"/>
        <w:widowControl/>
        <w:ind w:firstLine="0"/>
      </w:pPr>
      <w:r>
        <w:tab/>
        <w:t>12. Сообщаем, что для оперативного уведомления нас по вопросам организационного характера и взаимодействия с Заказчиком нами уполномочен</w:t>
      </w:r>
    </w:p>
    <w:p w:rsidR="000921B4" w:rsidRDefault="000921B4" w:rsidP="000921B4">
      <w:pPr>
        <w:pStyle w:val="311"/>
        <w:widowControl/>
        <w:ind w:firstLine="0"/>
      </w:pPr>
      <w:r>
        <w:t>____________________________________________________________________________.</w:t>
      </w:r>
    </w:p>
    <w:p w:rsidR="000921B4" w:rsidRDefault="000921B4" w:rsidP="000921B4">
      <w:pPr>
        <w:pStyle w:val="311"/>
        <w:widowControl/>
        <w:ind w:firstLine="0"/>
        <w:jc w:val="center"/>
      </w:pPr>
      <w:r>
        <w:rPr>
          <w:sz w:val="20"/>
          <w:szCs w:val="20"/>
        </w:rPr>
        <w:t>(Ф.И.О., телефон представителя участника процедуры закупки)</w:t>
      </w:r>
    </w:p>
    <w:p w:rsidR="000921B4" w:rsidRDefault="000921B4" w:rsidP="000921B4">
      <w:pPr>
        <w:jc w:val="both"/>
      </w:pPr>
      <w:r>
        <w:t>Все сведения о проведении запроса котировок</w:t>
      </w:r>
      <w:r>
        <w:rPr>
          <w:color w:val="FF0000"/>
        </w:rPr>
        <w:t xml:space="preserve"> </w:t>
      </w:r>
      <w:r>
        <w:t>в электронной форме  просим сообщать уполномоченному лицу.</w:t>
      </w:r>
    </w:p>
    <w:p w:rsidR="000921B4" w:rsidRDefault="000921B4" w:rsidP="000921B4">
      <w:pPr>
        <w:pStyle w:val="311"/>
        <w:widowControl/>
        <w:ind w:firstLine="0"/>
      </w:pPr>
      <w:r>
        <w:tab/>
        <w:t>13. Настоящая заявка действует до завершения процедуры закупки.</w:t>
      </w:r>
    </w:p>
    <w:p w:rsidR="000921B4" w:rsidRDefault="000921B4" w:rsidP="000921B4">
      <w:pPr>
        <w:pStyle w:val="311"/>
        <w:widowControl/>
      </w:pPr>
      <w:r>
        <w:t>14. К настоящей заявке прилагаются документы согласно описи на _______ листах.</w:t>
      </w:r>
    </w:p>
    <w:tbl>
      <w:tblPr>
        <w:tblW w:w="0" w:type="auto"/>
        <w:tblLayout w:type="fixed"/>
        <w:tblLook w:val="0000" w:firstRow="0" w:lastRow="0" w:firstColumn="0" w:lastColumn="0" w:noHBand="0" w:noVBand="0"/>
      </w:tblPr>
      <w:tblGrid>
        <w:gridCol w:w="3140"/>
        <w:gridCol w:w="641"/>
        <w:gridCol w:w="1910"/>
        <w:gridCol w:w="646"/>
        <w:gridCol w:w="3158"/>
      </w:tblGrid>
      <w:tr w:rsidR="000921B4" w:rsidTr="00CB178C">
        <w:tc>
          <w:tcPr>
            <w:tcW w:w="3140" w:type="dxa"/>
            <w:tcBorders>
              <w:bottom w:val="single" w:sz="4" w:space="0" w:color="000000"/>
            </w:tcBorders>
            <w:shd w:val="clear" w:color="auto" w:fill="auto"/>
          </w:tcPr>
          <w:p w:rsidR="000921B4" w:rsidRDefault="000921B4" w:rsidP="00CB178C">
            <w:pPr>
              <w:snapToGrid w:val="0"/>
              <w:rPr>
                <w:rFonts w:ascii="Tahoma" w:hAnsi="Tahoma" w:cs="Tahoma"/>
                <w:sz w:val="16"/>
                <w:szCs w:val="16"/>
              </w:rPr>
            </w:pPr>
          </w:p>
          <w:p w:rsidR="000921B4" w:rsidRDefault="000921B4" w:rsidP="00CB178C">
            <w:pPr>
              <w:rPr>
                <w:rFonts w:ascii="Tahoma" w:hAnsi="Tahoma" w:cs="Tahoma"/>
                <w:sz w:val="16"/>
                <w:szCs w:val="16"/>
              </w:rPr>
            </w:pPr>
          </w:p>
        </w:tc>
        <w:tc>
          <w:tcPr>
            <w:tcW w:w="641" w:type="dxa"/>
            <w:shd w:val="clear" w:color="auto" w:fill="auto"/>
          </w:tcPr>
          <w:p w:rsidR="000921B4" w:rsidRDefault="000921B4" w:rsidP="00CB178C">
            <w:pPr>
              <w:snapToGrid w:val="0"/>
              <w:rPr>
                <w:rFonts w:ascii="Tahoma" w:hAnsi="Tahoma" w:cs="Tahoma"/>
                <w:sz w:val="16"/>
                <w:szCs w:val="16"/>
              </w:rPr>
            </w:pPr>
          </w:p>
        </w:tc>
        <w:tc>
          <w:tcPr>
            <w:tcW w:w="1910" w:type="dxa"/>
            <w:tcBorders>
              <w:bottom w:val="single" w:sz="4" w:space="0" w:color="000000"/>
            </w:tcBorders>
            <w:shd w:val="clear" w:color="auto" w:fill="auto"/>
          </w:tcPr>
          <w:p w:rsidR="000921B4" w:rsidRDefault="000921B4" w:rsidP="00CB178C">
            <w:pPr>
              <w:snapToGrid w:val="0"/>
              <w:rPr>
                <w:rFonts w:ascii="Tahoma" w:hAnsi="Tahoma" w:cs="Tahoma"/>
                <w:sz w:val="16"/>
                <w:szCs w:val="16"/>
              </w:rPr>
            </w:pPr>
          </w:p>
        </w:tc>
        <w:tc>
          <w:tcPr>
            <w:tcW w:w="646" w:type="dxa"/>
            <w:shd w:val="clear" w:color="auto" w:fill="auto"/>
          </w:tcPr>
          <w:p w:rsidR="000921B4" w:rsidRDefault="000921B4" w:rsidP="00CB178C">
            <w:pPr>
              <w:snapToGrid w:val="0"/>
              <w:rPr>
                <w:rFonts w:ascii="Tahoma" w:hAnsi="Tahoma" w:cs="Tahoma"/>
                <w:sz w:val="16"/>
                <w:szCs w:val="16"/>
              </w:rPr>
            </w:pPr>
          </w:p>
        </w:tc>
        <w:tc>
          <w:tcPr>
            <w:tcW w:w="3158" w:type="dxa"/>
            <w:tcBorders>
              <w:bottom w:val="single" w:sz="4" w:space="0" w:color="000000"/>
            </w:tcBorders>
            <w:shd w:val="clear" w:color="auto" w:fill="auto"/>
          </w:tcPr>
          <w:p w:rsidR="000921B4" w:rsidRDefault="000921B4" w:rsidP="00CB178C">
            <w:pPr>
              <w:snapToGrid w:val="0"/>
              <w:rPr>
                <w:rFonts w:ascii="Tahoma" w:hAnsi="Tahoma" w:cs="Tahoma"/>
                <w:sz w:val="16"/>
                <w:szCs w:val="16"/>
              </w:rPr>
            </w:pPr>
          </w:p>
        </w:tc>
      </w:tr>
      <w:tr w:rsidR="000921B4" w:rsidTr="00CB178C">
        <w:tc>
          <w:tcPr>
            <w:tcW w:w="3140" w:type="dxa"/>
            <w:tcBorders>
              <w:top w:val="single" w:sz="4" w:space="0" w:color="000000"/>
            </w:tcBorders>
            <w:shd w:val="clear" w:color="auto" w:fill="auto"/>
          </w:tcPr>
          <w:p w:rsidR="000921B4" w:rsidRDefault="000921B4" w:rsidP="00CB178C">
            <w:pPr>
              <w:jc w:val="center"/>
            </w:pPr>
            <w:r>
              <w:rPr>
                <w:rFonts w:ascii="Tahoma" w:hAnsi="Tahoma" w:cs="Tahoma"/>
                <w:sz w:val="16"/>
                <w:szCs w:val="16"/>
              </w:rPr>
              <w:t>должность</w:t>
            </w:r>
          </w:p>
        </w:tc>
        <w:tc>
          <w:tcPr>
            <w:tcW w:w="641" w:type="dxa"/>
            <w:shd w:val="clear" w:color="auto" w:fill="auto"/>
          </w:tcPr>
          <w:p w:rsidR="000921B4" w:rsidRDefault="000921B4" w:rsidP="00CB178C">
            <w:pPr>
              <w:snapToGrid w:val="0"/>
              <w:jc w:val="center"/>
              <w:rPr>
                <w:rFonts w:ascii="Tahoma" w:hAnsi="Tahoma" w:cs="Tahoma"/>
                <w:sz w:val="16"/>
                <w:szCs w:val="16"/>
              </w:rPr>
            </w:pPr>
          </w:p>
        </w:tc>
        <w:tc>
          <w:tcPr>
            <w:tcW w:w="1910" w:type="dxa"/>
            <w:tcBorders>
              <w:top w:val="single" w:sz="4" w:space="0" w:color="000000"/>
            </w:tcBorders>
            <w:shd w:val="clear" w:color="auto" w:fill="auto"/>
          </w:tcPr>
          <w:p w:rsidR="000921B4" w:rsidRDefault="000921B4" w:rsidP="00CB178C">
            <w:pPr>
              <w:jc w:val="center"/>
            </w:pPr>
            <w:r>
              <w:rPr>
                <w:rFonts w:ascii="Tahoma" w:hAnsi="Tahoma" w:cs="Tahoma"/>
                <w:sz w:val="16"/>
                <w:szCs w:val="16"/>
              </w:rPr>
              <w:t>подпись</w:t>
            </w:r>
          </w:p>
        </w:tc>
        <w:tc>
          <w:tcPr>
            <w:tcW w:w="646" w:type="dxa"/>
            <w:shd w:val="clear" w:color="auto" w:fill="auto"/>
          </w:tcPr>
          <w:p w:rsidR="000921B4" w:rsidRDefault="000921B4" w:rsidP="00CB178C">
            <w:pPr>
              <w:snapToGrid w:val="0"/>
              <w:jc w:val="center"/>
              <w:rPr>
                <w:rFonts w:ascii="Tahoma" w:hAnsi="Tahoma" w:cs="Tahoma"/>
                <w:sz w:val="16"/>
                <w:szCs w:val="16"/>
              </w:rPr>
            </w:pPr>
          </w:p>
        </w:tc>
        <w:tc>
          <w:tcPr>
            <w:tcW w:w="3158" w:type="dxa"/>
            <w:tcBorders>
              <w:top w:val="single" w:sz="4" w:space="0" w:color="000000"/>
            </w:tcBorders>
            <w:shd w:val="clear" w:color="auto" w:fill="auto"/>
          </w:tcPr>
          <w:p w:rsidR="000921B4" w:rsidRDefault="000921B4" w:rsidP="00CB178C">
            <w:pPr>
              <w:jc w:val="center"/>
            </w:pPr>
            <w:r>
              <w:rPr>
                <w:rFonts w:ascii="Tahoma" w:hAnsi="Tahoma" w:cs="Tahoma"/>
                <w:sz w:val="16"/>
                <w:szCs w:val="16"/>
              </w:rPr>
              <w:t>расшифровка подписи</w:t>
            </w:r>
          </w:p>
        </w:tc>
      </w:tr>
    </w:tbl>
    <w:p w:rsidR="000921B4" w:rsidRDefault="000921B4" w:rsidP="000921B4">
      <w:pPr>
        <w:pStyle w:val="af0"/>
      </w:pPr>
      <w:r>
        <w:t>МП</w:t>
      </w:r>
    </w:p>
    <w:p w:rsidR="000921B4" w:rsidRDefault="000921B4" w:rsidP="000921B4">
      <w:pPr>
        <w:pStyle w:val="af0"/>
      </w:pPr>
    </w:p>
    <w:p w:rsidR="000921B4" w:rsidRDefault="000921B4" w:rsidP="000921B4">
      <w:pPr>
        <w:pStyle w:val="af0"/>
      </w:pPr>
    </w:p>
    <w:p w:rsidR="000921B4" w:rsidRDefault="000921B4" w:rsidP="000921B4">
      <w:pPr>
        <w:pStyle w:val="af0"/>
      </w:pPr>
    </w:p>
    <w:p w:rsidR="000921B4" w:rsidRDefault="000921B4" w:rsidP="000921B4">
      <w:pPr>
        <w:pageBreakBefore/>
        <w:tabs>
          <w:tab w:val="left" w:pos="6324"/>
        </w:tabs>
        <w:ind w:firstLine="6324"/>
      </w:pPr>
      <w:r>
        <w:lastRenderedPageBreak/>
        <w:t xml:space="preserve">Приложение № </w:t>
      </w:r>
      <w:r>
        <w:rPr>
          <w:lang w:val="en-US"/>
        </w:rPr>
        <w:t>4</w:t>
      </w:r>
    </w:p>
    <w:p w:rsidR="000921B4" w:rsidRDefault="000921B4" w:rsidP="000921B4">
      <w:pPr>
        <w:tabs>
          <w:tab w:val="left" w:pos="6324"/>
        </w:tabs>
        <w:ind w:left="6324"/>
      </w:pPr>
      <w:r>
        <w:t>к извещению о проведении</w:t>
      </w:r>
    </w:p>
    <w:p w:rsidR="000921B4" w:rsidRDefault="000921B4" w:rsidP="000921B4">
      <w:pPr>
        <w:tabs>
          <w:tab w:val="left" w:pos="6324"/>
        </w:tabs>
        <w:ind w:left="6324"/>
      </w:pPr>
      <w:r>
        <w:t>запроса котировок</w:t>
      </w:r>
    </w:p>
    <w:p w:rsidR="000921B4" w:rsidRDefault="000921B4" w:rsidP="000921B4">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rPr>
        <w:t xml:space="preserve">                       в электронной форме</w:t>
      </w:r>
    </w:p>
    <w:p w:rsidR="000921B4" w:rsidRDefault="000921B4" w:rsidP="000921B4">
      <w:pPr>
        <w:widowControl w:val="0"/>
        <w:autoSpaceDE w:val="0"/>
        <w:ind w:left="-567"/>
        <w:jc w:val="both"/>
        <w:rPr>
          <w:bCs/>
        </w:rPr>
      </w:pPr>
    </w:p>
    <w:p w:rsidR="000921B4" w:rsidRDefault="000921B4" w:rsidP="000921B4">
      <w:pPr>
        <w:widowControl w:val="0"/>
        <w:autoSpaceDE w:val="0"/>
        <w:ind w:left="-567"/>
        <w:jc w:val="center"/>
      </w:pPr>
      <w:r>
        <w:rPr>
          <w:b/>
          <w:bCs/>
        </w:rPr>
        <w:t>Сведения о начальной (максимальной) цене единицы каждого товара,</w:t>
      </w:r>
    </w:p>
    <w:p w:rsidR="000921B4" w:rsidRDefault="000921B4" w:rsidP="000921B4">
      <w:pPr>
        <w:widowControl w:val="0"/>
        <w:autoSpaceDE w:val="0"/>
        <w:ind w:left="-567"/>
        <w:jc w:val="center"/>
      </w:pPr>
      <w:r>
        <w:rPr>
          <w:b/>
          <w:bCs/>
        </w:rPr>
        <w:t>являющегося предметом закупки</w:t>
      </w:r>
    </w:p>
    <w:tbl>
      <w:tblPr>
        <w:tblW w:w="0" w:type="auto"/>
        <w:tblInd w:w="-5" w:type="dxa"/>
        <w:tblLayout w:type="fixed"/>
        <w:tblLook w:val="0000" w:firstRow="0" w:lastRow="0" w:firstColumn="0" w:lastColumn="0" w:noHBand="0" w:noVBand="0"/>
      </w:tblPr>
      <w:tblGrid>
        <w:gridCol w:w="592"/>
        <w:gridCol w:w="3803"/>
        <w:gridCol w:w="1701"/>
        <w:gridCol w:w="1276"/>
        <w:gridCol w:w="1711"/>
      </w:tblGrid>
      <w:tr w:rsidR="000921B4" w:rsidTr="00CB178C">
        <w:trPr>
          <w:trHeight w:val="540"/>
        </w:trPr>
        <w:tc>
          <w:tcPr>
            <w:tcW w:w="592"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ind w:right="-2"/>
              <w:jc w:val="center"/>
            </w:pPr>
            <w:r>
              <w:rPr>
                <w:sz w:val="28"/>
                <w:szCs w:val="28"/>
              </w:rPr>
              <w:t>№ п/п</w:t>
            </w:r>
          </w:p>
        </w:tc>
        <w:tc>
          <w:tcPr>
            <w:tcW w:w="3803" w:type="dxa"/>
            <w:tcBorders>
              <w:top w:val="single" w:sz="4" w:space="0" w:color="000000"/>
              <w:left w:val="single" w:sz="4" w:space="0" w:color="000000"/>
              <w:bottom w:val="single" w:sz="4" w:space="0" w:color="000000"/>
            </w:tcBorders>
            <w:shd w:val="clear" w:color="auto" w:fill="FFFFFF"/>
            <w:vAlign w:val="center"/>
          </w:tcPr>
          <w:p w:rsidR="000921B4" w:rsidRDefault="000921B4" w:rsidP="00CB178C">
            <w:pPr>
              <w:ind w:right="-2"/>
              <w:jc w:val="center"/>
            </w:pPr>
            <w:r>
              <w:rPr>
                <w:sz w:val="28"/>
                <w:szCs w:val="28"/>
              </w:rPr>
              <w:t xml:space="preserve">Наименование </w:t>
            </w:r>
            <w:r>
              <w:rPr>
                <w:sz w:val="28"/>
                <w:szCs w:val="28"/>
              </w:rPr>
              <w:br/>
              <w:t>товара</w:t>
            </w:r>
          </w:p>
        </w:tc>
        <w:tc>
          <w:tcPr>
            <w:tcW w:w="1701" w:type="dxa"/>
            <w:tcBorders>
              <w:top w:val="single" w:sz="4" w:space="0" w:color="000000"/>
              <w:left w:val="single" w:sz="4" w:space="0" w:color="000000"/>
              <w:bottom w:val="single" w:sz="4" w:space="0" w:color="000000"/>
            </w:tcBorders>
            <w:shd w:val="clear" w:color="auto" w:fill="FFFFFF"/>
            <w:vAlign w:val="center"/>
          </w:tcPr>
          <w:p w:rsidR="000921B4" w:rsidRDefault="000921B4" w:rsidP="00CB178C">
            <w:pPr>
              <w:ind w:right="-2"/>
              <w:jc w:val="center"/>
            </w:pPr>
            <w:r>
              <w:rPr>
                <w:sz w:val="28"/>
                <w:szCs w:val="28"/>
              </w:rPr>
              <w:t>Ед. изм.</w:t>
            </w:r>
          </w:p>
        </w:tc>
        <w:tc>
          <w:tcPr>
            <w:tcW w:w="1276" w:type="dxa"/>
            <w:tcBorders>
              <w:top w:val="single" w:sz="4" w:space="0" w:color="000000"/>
              <w:left w:val="single" w:sz="4" w:space="0" w:color="000000"/>
              <w:bottom w:val="single" w:sz="4" w:space="0" w:color="000000"/>
            </w:tcBorders>
            <w:shd w:val="clear" w:color="auto" w:fill="FFFFFF"/>
            <w:vAlign w:val="center"/>
          </w:tcPr>
          <w:p w:rsidR="000921B4" w:rsidRDefault="000921B4" w:rsidP="00CB178C">
            <w:pPr>
              <w:ind w:right="-2"/>
              <w:jc w:val="center"/>
            </w:pPr>
            <w:r>
              <w:rPr>
                <w:sz w:val="28"/>
                <w:szCs w:val="28"/>
              </w:rPr>
              <w:t>Кол-во</w:t>
            </w:r>
          </w:p>
        </w:tc>
        <w:tc>
          <w:tcPr>
            <w:tcW w:w="17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21B4" w:rsidRDefault="000921B4" w:rsidP="00CB178C">
            <w:pPr>
              <w:ind w:right="-2"/>
              <w:jc w:val="center"/>
            </w:pPr>
            <w:r>
              <w:rPr>
                <w:sz w:val="28"/>
                <w:szCs w:val="28"/>
              </w:rPr>
              <w:t>Цена за ед., руб</w:t>
            </w:r>
          </w:p>
        </w:tc>
      </w:tr>
      <w:tr w:rsidR="000921B4" w:rsidTr="00CB178C">
        <w:trPr>
          <w:trHeight w:val="315"/>
        </w:trPr>
        <w:tc>
          <w:tcPr>
            <w:tcW w:w="592"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ind w:right="-2"/>
              <w:jc w:val="center"/>
            </w:pPr>
            <w:r>
              <w:rPr>
                <w:sz w:val="28"/>
                <w:szCs w:val="28"/>
              </w:rPr>
              <w:t>1</w:t>
            </w:r>
          </w:p>
        </w:tc>
        <w:tc>
          <w:tcPr>
            <w:tcW w:w="3803" w:type="dxa"/>
            <w:tcBorders>
              <w:top w:val="single" w:sz="4" w:space="0" w:color="000000"/>
              <w:left w:val="single" w:sz="4" w:space="0" w:color="000000"/>
              <w:bottom w:val="single" w:sz="4" w:space="0" w:color="000000"/>
            </w:tcBorders>
            <w:shd w:val="clear" w:color="auto" w:fill="FFFFFF"/>
          </w:tcPr>
          <w:p w:rsidR="000921B4" w:rsidRPr="000D2506" w:rsidRDefault="000921B4" w:rsidP="00CB178C">
            <w:pPr>
              <w:rPr>
                <w:lang w:val="en-US"/>
              </w:rPr>
            </w:pPr>
            <w:r>
              <w:rPr>
                <w:color w:val="000000"/>
                <w:lang w:eastAsia="en-US"/>
              </w:rPr>
              <w:t>Сервер</w:t>
            </w:r>
            <w:r w:rsidRPr="006A749A">
              <w:rPr>
                <w:color w:val="000000"/>
                <w:lang w:val="en-US" w:eastAsia="en-US"/>
              </w:rPr>
              <w:t xml:space="preserve"> Supermicro SYS-1029U-TRTP</w:t>
            </w:r>
          </w:p>
        </w:tc>
        <w:tc>
          <w:tcPr>
            <w:tcW w:w="1701" w:type="dxa"/>
            <w:tcBorders>
              <w:top w:val="single" w:sz="4" w:space="0" w:color="000000"/>
              <w:left w:val="single" w:sz="4" w:space="0" w:color="000000"/>
              <w:bottom w:val="single" w:sz="4" w:space="0" w:color="000000"/>
            </w:tcBorders>
            <w:shd w:val="clear" w:color="auto" w:fill="auto"/>
            <w:vAlign w:val="center"/>
          </w:tcPr>
          <w:p w:rsidR="000921B4" w:rsidRDefault="000921B4" w:rsidP="00CB178C">
            <w:pPr>
              <w:shd w:val="clear" w:color="auto" w:fill="FFFFFF"/>
              <w:ind w:right="300"/>
              <w:textAlignment w:val="baseline"/>
            </w:pPr>
            <w:r>
              <w:rPr>
                <w:sz w:val="28"/>
                <w:szCs w:val="28"/>
              </w:rPr>
              <w:t>Шт.</w:t>
            </w:r>
          </w:p>
        </w:tc>
        <w:tc>
          <w:tcPr>
            <w:tcW w:w="1276" w:type="dxa"/>
            <w:tcBorders>
              <w:top w:val="single" w:sz="4" w:space="0" w:color="000000"/>
              <w:left w:val="single" w:sz="4" w:space="0" w:color="000000"/>
              <w:bottom w:val="single" w:sz="4" w:space="0" w:color="000000"/>
            </w:tcBorders>
            <w:shd w:val="clear" w:color="auto" w:fill="FFFFFF"/>
            <w:vAlign w:val="center"/>
          </w:tcPr>
          <w:p w:rsidR="000921B4" w:rsidRDefault="000921B4" w:rsidP="00CB178C">
            <w:pPr>
              <w:jc w:val="center"/>
            </w:pPr>
            <w:r>
              <w:rPr>
                <w:sz w:val="28"/>
                <w:szCs w:val="28"/>
              </w:rPr>
              <w:t>1</w:t>
            </w:r>
          </w:p>
        </w:tc>
        <w:tc>
          <w:tcPr>
            <w:tcW w:w="17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921B4" w:rsidRPr="00C97F49" w:rsidRDefault="000921B4" w:rsidP="00CB178C">
            <w:pPr>
              <w:rPr>
                <w:highlight w:val="yellow"/>
              </w:rPr>
            </w:pPr>
            <w:r>
              <w:rPr>
                <w:sz w:val="28"/>
                <w:szCs w:val="28"/>
              </w:rPr>
              <w:t>809</w:t>
            </w:r>
            <w:r w:rsidRPr="00786A2C">
              <w:rPr>
                <w:sz w:val="28"/>
                <w:szCs w:val="28"/>
              </w:rPr>
              <w:t xml:space="preserve"> </w:t>
            </w:r>
            <w:r>
              <w:rPr>
                <w:sz w:val="28"/>
                <w:szCs w:val="28"/>
              </w:rPr>
              <w:t>622</w:t>
            </w:r>
            <w:r w:rsidRPr="00786A2C">
              <w:rPr>
                <w:sz w:val="28"/>
                <w:szCs w:val="28"/>
              </w:rPr>
              <w:t xml:space="preserve">,00   </w:t>
            </w:r>
          </w:p>
        </w:tc>
      </w:tr>
    </w:tbl>
    <w:p w:rsidR="000921B4" w:rsidRDefault="000921B4" w:rsidP="000921B4">
      <w:pPr>
        <w:jc w:val="center"/>
      </w:pPr>
    </w:p>
    <w:p w:rsidR="00EB3A23" w:rsidRDefault="00EB3A23">
      <w:bookmarkStart w:id="3" w:name="_GoBack"/>
      <w:bookmarkEnd w:id="3"/>
    </w:p>
    <w:sectPr w:rsidR="00EB3A23">
      <w:footerReference w:type="default" r:id="rId19"/>
      <w:footerReference w:type="first" r:id="rId20"/>
      <w:pgSz w:w="11906" w:h="16838"/>
      <w:pgMar w:top="360" w:right="926" w:bottom="765" w:left="1701"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216" w:rsidRDefault="00084216" w:rsidP="000921B4">
      <w:r>
        <w:separator/>
      </w:r>
    </w:p>
  </w:endnote>
  <w:endnote w:type="continuationSeparator" w:id="0">
    <w:p w:rsidR="00084216" w:rsidRDefault="00084216" w:rsidP="00092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eeSans">
    <w:altName w:val="Arial"/>
    <w:charset w:val="01"/>
    <w:family w:val="swiss"/>
    <w:pitch w:val="default"/>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altName w:val="Times New Roman"/>
    <w:charset w:val="CC"/>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050" w:rsidRDefault="00084216">
    <w:pPr>
      <w:pStyle w:val="af7"/>
      <w:jc w:val="right"/>
    </w:pPr>
    <w:r>
      <w:fldChar w:fldCharType="begin"/>
    </w:r>
    <w:r>
      <w:instrText xml:space="preserve"> PAGE </w:instrText>
    </w:r>
    <w:r>
      <w:fldChar w:fldCharType="separate"/>
    </w:r>
    <w:r w:rsidR="000921B4">
      <w:rPr>
        <w:noProof/>
      </w:rPr>
      <w:t>2</w:t>
    </w:r>
    <w:r>
      <w:fldChar w:fldCharType="end"/>
    </w:r>
  </w:p>
  <w:p w:rsidR="00C96050" w:rsidRDefault="00084216">
    <w:pPr>
      <w:pStyle w:val="af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050" w:rsidRDefault="0008421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216" w:rsidRDefault="00084216" w:rsidP="000921B4">
      <w:r>
        <w:separator/>
      </w:r>
    </w:p>
  </w:footnote>
  <w:footnote w:type="continuationSeparator" w:id="0">
    <w:p w:rsidR="00084216" w:rsidRDefault="00084216" w:rsidP="000921B4">
      <w:r>
        <w:continuationSeparator/>
      </w:r>
    </w:p>
  </w:footnote>
  <w:footnote w:id="1">
    <w:p w:rsidR="000921B4" w:rsidRDefault="000921B4" w:rsidP="000921B4">
      <w:pPr>
        <w:pStyle w:val="af6"/>
        <w:spacing w:before="120"/>
        <w:jc w:val="both"/>
      </w:pPr>
      <w:r>
        <w:rPr>
          <w:rStyle w:val="FootnoteCharacters"/>
        </w:rPr>
        <w:footnoteRef/>
      </w:r>
      <w:r>
        <w:rPr>
          <w:sz w:val="24"/>
          <w:szCs w:val="24"/>
        </w:rPr>
        <w:tab/>
        <w:t xml:space="preserve"> Величина НДС в спецификации (приложение 1 к договору), а также предоставляемых по итогам исполнения договора накладных, счетах, счетах-фактурах должна соответствовать величине НДС, указанной в договоре.</w:t>
      </w:r>
    </w:p>
    <w:p w:rsidR="000921B4" w:rsidRDefault="000921B4" w:rsidP="000921B4">
      <w:pPr>
        <w:pStyle w:val="af6"/>
        <w:spacing w:before="120"/>
        <w:jc w:val="both"/>
      </w:pPr>
      <w:r>
        <w:rPr>
          <w:sz w:val="24"/>
          <w:szCs w:val="24"/>
        </w:rPr>
        <w:tab/>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0921B4" w:rsidRDefault="000921B4" w:rsidP="000921B4">
      <w:pPr>
        <w:pStyle w:val="af6"/>
        <w:jc w:val="both"/>
      </w:pPr>
      <w:r>
        <w:rPr>
          <w:rStyle w:val="FootnoteCharacters"/>
        </w:rPr>
        <w:footnoteRef/>
      </w:r>
      <w:r>
        <w:rPr>
          <w:sz w:val="24"/>
          <w:szCs w:val="24"/>
        </w:rPr>
        <w:tab/>
        <w:t xml:space="preserve"> Указывается в соответствии с предметом закупки, согласно документации об открытом аукционе в электронной форме</w:t>
      </w:r>
    </w:p>
  </w:footnote>
  <w:footnote w:id="3">
    <w:p w:rsidR="000921B4" w:rsidRDefault="000921B4" w:rsidP="000921B4">
      <w:pPr>
        <w:pStyle w:val="af6"/>
        <w:jc w:val="both"/>
      </w:pPr>
      <w:r>
        <w:rPr>
          <w:rStyle w:val="FootnoteCharacters"/>
        </w:rPr>
        <w:footnoteRef/>
      </w:r>
      <w:r>
        <w:rPr>
          <w:sz w:val="24"/>
          <w:szCs w:val="24"/>
        </w:rPr>
        <w:tab/>
        <w:t xml:space="preserve"> Указывается в соответствии с предметом закупки, согласно документации об открытом аукционе в электронной форме</w:t>
      </w:r>
    </w:p>
  </w:footnote>
  <w:footnote w:id="4">
    <w:p w:rsidR="000921B4" w:rsidRDefault="000921B4" w:rsidP="000921B4">
      <w:pPr>
        <w:pStyle w:val="af6"/>
        <w:jc w:val="both"/>
      </w:pPr>
      <w:r>
        <w:rPr>
          <w:rStyle w:val="FootnoteCharacters"/>
        </w:rPr>
        <w:footnoteRef/>
      </w:r>
      <w:r>
        <w:rPr>
          <w:sz w:val="24"/>
          <w:szCs w:val="24"/>
        </w:rPr>
        <w:tab/>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об открытом аукционе в электронной форме</w:t>
      </w:r>
    </w:p>
    <w:p w:rsidR="000921B4" w:rsidRDefault="000921B4" w:rsidP="000921B4">
      <w:pPr>
        <w:pStyle w:val="af6"/>
        <w:rPr>
          <w:sz w:val="24"/>
          <w:szCs w:val="24"/>
        </w:rPr>
      </w:pPr>
    </w:p>
  </w:footnote>
  <w:footnote w:id="5">
    <w:p w:rsidR="000921B4" w:rsidRDefault="000921B4" w:rsidP="000921B4">
      <w:pPr>
        <w:pStyle w:val="af6"/>
        <w:jc w:val="both"/>
      </w:pPr>
      <w:r>
        <w:rPr>
          <w:rStyle w:val="FootnoteCharacters"/>
        </w:rPr>
        <w:footnoteRef/>
      </w:r>
      <w:r>
        <w:rPr>
          <w:sz w:val="22"/>
          <w:szCs w:val="22"/>
        </w:rPr>
        <w:tab/>
        <w:t xml:space="preserve"> Указывается в соответствии с предметом закупки, согласно документации об открытом аукционе в электронной форме</w:t>
      </w:r>
    </w:p>
  </w:footnote>
  <w:footnote w:id="6">
    <w:p w:rsidR="000921B4" w:rsidRDefault="000921B4" w:rsidP="000921B4">
      <w:pPr>
        <w:pStyle w:val="af6"/>
        <w:jc w:val="both"/>
      </w:pPr>
      <w:r>
        <w:rPr>
          <w:rStyle w:val="FootnoteCharacters"/>
        </w:rPr>
        <w:footnoteRef/>
      </w:r>
      <w:r>
        <w:tab/>
        <w:t xml:space="preserve"> Заполняется участниками процедуры закупки – юридическими лицами.</w:t>
      </w:r>
    </w:p>
  </w:footnote>
  <w:footnote w:id="7">
    <w:p w:rsidR="000921B4" w:rsidRDefault="000921B4" w:rsidP="000921B4">
      <w:pPr>
        <w:pStyle w:val="af6"/>
      </w:pPr>
      <w:r>
        <w:rPr>
          <w:rStyle w:val="FootnoteCharacters"/>
        </w:rPr>
        <w:footnoteRef/>
      </w:r>
      <w:r>
        <w:tab/>
        <w:t xml:space="preserve"> Заполняется участниками процедуры закупки – индивидуальными предпринимателями.</w:t>
      </w:r>
    </w:p>
  </w:footnote>
  <w:footnote w:id="8">
    <w:p w:rsidR="000921B4" w:rsidRDefault="000921B4" w:rsidP="000921B4">
      <w:pPr>
        <w:pStyle w:val="af6"/>
      </w:pPr>
      <w:r>
        <w:rPr>
          <w:rStyle w:val="FootnoteCharacters"/>
        </w:rPr>
        <w:footnoteRef/>
      </w:r>
      <w:r>
        <w:tab/>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4"/>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00000003"/>
    <w:multiLevelType w:val="singleLevel"/>
    <w:tmpl w:val="00000003"/>
    <w:name w:val="WW8Num5"/>
    <w:lvl w:ilvl="0">
      <w:start w:val="1"/>
      <w:numFmt w:val="bullet"/>
      <w:lvlText w:val=""/>
      <w:lvlJc w:val="left"/>
      <w:pPr>
        <w:tabs>
          <w:tab w:val="num" w:pos="360"/>
        </w:tabs>
        <w:ind w:left="283" w:hanging="283"/>
      </w:pPr>
      <w:rPr>
        <w:rFonts w:ascii="Symbol" w:hAnsi="Symbol" w:cs="Symbol" w:hint="default"/>
        <w:color w:val="auto"/>
      </w:rPr>
    </w:lvl>
  </w:abstractNum>
  <w:abstractNum w:abstractNumId="3" w15:restartNumberingAfterBreak="0">
    <w:nsid w:val="00000004"/>
    <w:multiLevelType w:val="singleLevel"/>
    <w:tmpl w:val="00000004"/>
    <w:name w:val="WW8Num12"/>
    <w:lvl w:ilvl="0">
      <w:start w:val="1"/>
      <w:numFmt w:val="lowerLetter"/>
      <w:lvlText w:val="%1)"/>
      <w:lvlJc w:val="left"/>
      <w:pPr>
        <w:tabs>
          <w:tab w:val="num" w:pos="1068"/>
        </w:tabs>
        <w:ind w:left="1068" w:hanging="360"/>
      </w:pPr>
      <w:rPr>
        <w:rFonts w:hint="default"/>
      </w:rPr>
    </w:lvl>
  </w:abstractNum>
  <w:abstractNum w:abstractNumId="4" w15:restartNumberingAfterBreak="0">
    <w:nsid w:val="00000005"/>
    <w:multiLevelType w:val="multilevel"/>
    <w:tmpl w:val="00000005"/>
    <w:name w:val="WW8Num14"/>
    <w:lvl w:ilvl="0">
      <w:start w:val="1"/>
      <w:numFmt w:val="decimal"/>
      <w:lvlText w:val="%1."/>
      <w:lvlJc w:val="left"/>
      <w:pPr>
        <w:tabs>
          <w:tab w:val="num" w:pos="0"/>
        </w:tabs>
        <w:ind w:left="1080" w:hanging="360"/>
      </w:pPr>
      <w:rPr>
        <w:rFonts w:hint="default"/>
      </w:rPr>
    </w:lvl>
    <w:lvl w:ilvl="1">
      <w:start w:val="1"/>
      <w:numFmt w:val="decimal"/>
      <w:lvlText w:val="%1.%2."/>
      <w:lvlJc w:val="left"/>
      <w:pPr>
        <w:tabs>
          <w:tab w:val="num" w:pos="0"/>
        </w:tabs>
        <w:ind w:left="1335" w:hanging="615"/>
      </w:pPr>
      <w:rPr>
        <w:rFonts w:hint="default"/>
      </w:rPr>
    </w:lvl>
    <w:lvl w:ilvl="2">
      <w:start w:val="5"/>
      <w:numFmt w:val="decimal"/>
      <w:lvlText w:val="%1.%2.%3."/>
      <w:lvlJc w:val="left"/>
      <w:pPr>
        <w:tabs>
          <w:tab w:val="num" w:pos="0"/>
        </w:tabs>
        <w:ind w:left="1440" w:hanging="720"/>
      </w:pPr>
      <w:rPr>
        <w:rFonts w:hint="default"/>
      </w:rPr>
    </w:lvl>
    <w:lvl w:ilvl="3">
      <w:start w:val="1"/>
      <w:numFmt w:val="decimal"/>
      <w:lvlText w:val="%1.%2.%3.%4."/>
      <w:lvlJc w:val="left"/>
      <w:pPr>
        <w:tabs>
          <w:tab w:val="num" w:pos="0"/>
        </w:tabs>
        <w:ind w:left="1440" w:hanging="720"/>
      </w:pPr>
      <w:rPr>
        <w:rFonts w:hint="default"/>
      </w:rPr>
    </w:lvl>
    <w:lvl w:ilvl="4">
      <w:start w:val="1"/>
      <w:numFmt w:val="decimal"/>
      <w:lvlText w:val="%1.%2.%3.%4.%5."/>
      <w:lvlJc w:val="left"/>
      <w:pPr>
        <w:tabs>
          <w:tab w:val="num" w:pos="0"/>
        </w:tabs>
        <w:ind w:left="1800" w:hanging="1080"/>
      </w:pPr>
      <w:rPr>
        <w:rFonts w:hint="default"/>
      </w:rPr>
    </w:lvl>
    <w:lvl w:ilvl="5">
      <w:start w:val="1"/>
      <w:numFmt w:val="decimal"/>
      <w:lvlText w:val="%1.%2.%3.%4.%5.%6."/>
      <w:lvlJc w:val="left"/>
      <w:pPr>
        <w:tabs>
          <w:tab w:val="num" w:pos="0"/>
        </w:tabs>
        <w:ind w:left="1800" w:hanging="1080"/>
      </w:pPr>
      <w:rPr>
        <w:rFonts w:hint="default"/>
      </w:rPr>
    </w:lvl>
    <w:lvl w:ilvl="6">
      <w:start w:val="1"/>
      <w:numFmt w:val="decimal"/>
      <w:lvlText w:val="%1.%2.%3.%4.%5.%6.%7."/>
      <w:lvlJc w:val="left"/>
      <w:pPr>
        <w:tabs>
          <w:tab w:val="num" w:pos="0"/>
        </w:tabs>
        <w:ind w:left="2160" w:hanging="1440"/>
      </w:pPr>
      <w:rPr>
        <w:rFonts w:hint="default"/>
      </w:rPr>
    </w:lvl>
    <w:lvl w:ilvl="7">
      <w:start w:val="1"/>
      <w:numFmt w:val="decimal"/>
      <w:lvlText w:val="%1.%2.%3.%4.%5.%6.%7.%8."/>
      <w:lvlJc w:val="left"/>
      <w:pPr>
        <w:tabs>
          <w:tab w:val="num" w:pos="0"/>
        </w:tabs>
        <w:ind w:left="2160" w:hanging="1440"/>
      </w:pPr>
      <w:rPr>
        <w:rFonts w:hint="default"/>
      </w:rPr>
    </w:lvl>
    <w:lvl w:ilvl="8">
      <w:start w:val="1"/>
      <w:numFmt w:val="decimal"/>
      <w:lvlText w:val="%1.%2.%3.%4.%5.%6.%7.%8.%9."/>
      <w:lvlJc w:val="left"/>
      <w:pPr>
        <w:tabs>
          <w:tab w:val="num" w:pos="0"/>
        </w:tabs>
        <w:ind w:left="2520" w:hanging="1800"/>
      </w:pPr>
      <w:rPr>
        <w:rFont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1B4"/>
    <w:rsid w:val="00084216"/>
    <w:rsid w:val="000921B4"/>
    <w:rsid w:val="00EB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9BEDDF-DFE8-458C-8E60-83BC6BEA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21B4"/>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0921B4"/>
    <w:pPr>
      <w:keepNext/>
      <w:numPr>
        <w:numId w:val="1"/>
      </w:numPr>
      <w:autoSpaceDE w:val="0"/>
      <w:spacing w:line="288" w:lineRule="auto"/>
      <w:ind w:right="-1"/>
      <w:jc w:val="both"/>
      <w:outlineLvl w:val="0"/>
    </w:pPr>
  </w:style>
  <w:style w:type="paragraph" w:styleId="2">
    <w:name w:val="heading 2"/>
    <w:basedOn w:val="a"/>
    <w:next w:val="a"/>
    <w:link w:val="20"/>
    <w:qFormat/>
    <w:rsid w:val="000921B4"/>
    <w:pPr>
      <w:keepNext/>
      <w:numPr>
        <w:ilvl w:val="1"/>
        <w:numId w:val="1"/>
      </w:numPr>
      <w:autoSpaceDE w:val="0"/>
      <w:jc w:val="center"/>
      <w:outlineLvl w:val="1"/>
    </w:pPr>
    <w:rPr>
      <w:b/>
      <w:sz w:val="36"/>
      <w:szCs w:val="28"/>
    </w:rPr>
  </w:style>
  <w:style w:type="paragraph" w:styleId="3">
    <w:name w:val="heading 3"/>
    <w:basedOn w:val="a"/>
    <w:next w:val="a"/>
    <w:link w:val="30"/>
    <w:qFormat/>
    <w:rsid w:val="000921B4"/>
    <w:pPr>
      <w:keepNext/>
      <w:numPr>
        <w:ilvl w:val="2"/>
        <w:numId w:val="1"/>
      </w:numPr>
      <w:autoSpaceDE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921B4"/>
    <w:rPr>
      <w:rFonts w:ascii="Times New Roman" w:eastAsia="Times New Roman" w:hAnsi="Times New Roman" w:cs="Times New Roman"/>
      <w:sz w:val="24"/>
      <w:szCs w:val="24"/>
      <w:lang w:eastAsia="zh-CN"/>
    </w:rPr>
  </w:style>
  <w:style w:type="character" w:customStyle="1" w:styleId="20">
    <w:name w:val="Заголовок 2 Знак"/>
    <w:basedOn w:val="a0"/>
    <w:link w:val="2"/>
    <w:rsid w:val="000921B4"/>
    <w:rPr>
      <w:rFonts w:ascii="Times New Roman" w:eastAsia="Times New Roman" w:hAnsi="Times New Roman" w:cs="Times New Roman"/>
      <w:b/>
      <w:sz w:val="36"/>
      <w:szCs w:val="28"/>
      <w:lang w:eastAsia="zh-CN"/>
    </w:rPr>
  </w:style>
  <w:style w:type="character" w:customStyle="1" w:styleId="30">
    <w:name w:val="Заголовок 3 Знак"/>
    <w:basedOn w:val="a0"/>
    <w:link w:val="3"/>
    <w:rsid w:val="000921B4"/>
    <w:rPr>
      <w:rFonts w:ascii="Arial" w:eastAsia="Times New Roman" w:hAnsi="Arial" w:cs="Arial"/>
      <w:b/>
      <w:bCs/>
      <w:sz w:val="26"/>
      <w:szCs w:val="26"/>
      <w:lang w:eastAsia="zh-CN"/>
    </w:rPr>
  </w:style>
  <w:style w:type="character" w:customStyle="1" w:styleId="WW8Num1z0">
    <w:name w:val="WW8Num1z0"/>
    <w:rsid w:val="000921B4"/>
  </w:style>
  <w:style w:type="character" w:customStyle="1" w:styleId="WW8Num2z0">
    <w:name w:val="WW8Num2z0"/>
    <w:rsid w:val="000921B4"/>
    <w:rPr>
      <w:rFonts w:ascii="Symbol" w:hAnsi="Symbol" w:cs="Symbol" w:hint="default"/>
    </w:rPr>
  </w:style>
  <w:style w:type="character" w:customStyle="1" w:styleId="WW8Num2z1">
    <w:name w:val="WW8Num2z1"/>
    <w:rsid w:val="000921B4"/>
    <w:rPr>
      <w:rFonts w:ascii="Courier New" w:hAnsi="Courier New" w:cs="Courier New" w:hint="default"/>
    </w:rPr>
  </w:style>
  <w:style w:type="character" w:customStyle="1" w:styleId="WW8Num2z2">
    <w:name w:val="WW8Num2z2"/>
    <w:rsid w:val="000921B4"/>
    <w:rPr>
      <w:rFonts w:ascii="Wingdings" w:hAnsi="Wingdings" w:cs="Wingdings" w:hint="default"/>
    </w:rPr>
  </w:style>
  <w:style w:type="character" w:customStyle="1" w:styleId="WW8Num3z0">
    <w:name w:val="WW8Num3z0"/>
    <w:rsid w:val="000921B4"/>
    <w:rPr>
      <w:rFonts w:hint="default"/>
      <w:b/>
    </w:rPr>
  </w:style>
  <w:style w:type="character" w:customStyle="1" w:styleId="WW8Num3z1">
    <w:name w:val="WW8Num3z1"/>
    <w:rsid w:val="000921B4"/>
  </w:style>
  <w:style w:type="character" w:customStyle="1" w:styleId="WW8Num3z2">
    <w:name w:val="WW8Num3z2"/>
    <w:rsid w:val="000921B4"/>
  </w:style>
  <w:style w:type="character" w:customStyle="1" w:styleId="WW8Num3z3">
    <w:name w:val="WW8Num3z3"/>
    <w:rsid w:val="000921B4"/>
  </w:style>
  <w:style w:type="character" w:customStyle="1" w:styleId="WW8Num3z4">
    <w:name w:val="WW8Num3z4"/>
    <w:rsid w:val="000921B4"/>
  </w:style>
  <w:style w:type="character" w:customStyle="1" w:styleId="WW8Num3z5">
    <w:name w:val="WW8Num3z5"/>
    <w:rsid w:val="000921B4"/>
  </w:style>
  <w:style w:type="character" w:customStyle="1" w:styleId="WW8Num3z6">
    <w:name w:val="WW8Num3z6"/>
    <w:rsid w:val="000921B4"/>
  </w:style>
  <w:style w:type="character" w:customStyle="1" w:styleId="WW8Num3z7">
    <w:name w:val="WW8Num3z7"/>
    <w:rsid w:val="000921B4"/>
  </w:style>
  <w:style w:type="character" w:customStyle="1" w:styleId="WW8Num3z8">
    <w:name w:val="WW8Num3z8"/>
    <w:rsid w:val="000921B4"/>
  </w:style>
  <w:style w:type="character" w:customStyle="1" w:styleId="WW8Num4z0">
    <w:name w:val="WW8Num4z0"/>
    <w:rsid w:val="000921B4"/>
    <w:rPr>
      <w:rFonts w:ascii="Times New Roman" w:eastAsia="Times New Roman" w:hAnsi="Times New Roman" w:cs="Times New Roman"/>
      <w:i w:val="0"/>
    </w:rPr>
  </w:style>
  <w:style w:type="character" w:customStyle="1" w:styleId="WW8Num4z1">
    <w:name w:val="WW8Num4z1"/>
    <w:rsid w:val="000921B4"/>
    <w:rPr>
      <w:rFonts w:hint="default"/>
    </w:rPr>
  </w:style>
  <w:style w:type="character" w:customStyle="1" w:styleId="WW8Num5z0">
    <w:name w:val="WW8Num5z0"/>
    <w:rsid w:val="000921B4"/>
    <w:rPr>
      <w:rFonts w:ascii="Symbol" w:hAnsi="Symbol" w:cs="Symbol" w:hint="default"/>
      <w:color w:val="auto"/>
    </w:rPr>
  </w:style>
  <w:style w:type="character" w:customStyle="1" w:styleId="WW8Num5z1">
    <w:name w:val="WW8Num5z1"/>
    <w:rsid w:val="000921B4"/>
    <w:rPr>
      <w:rFonts w:ascii="Courier New" w:hAnsi="Courier New" w:cs="Courier New" w:hint="default"/>
    </w:rPr>
  </w:style>
  <w:style w:type="character" w:customStyle="1" w:styleId="WW8Num5z2">
    <w:name w:val="WW8Num5z2"/>
    <w:rsid w:val="000921B4"/>
    <w:rPr>
      <w:rFonts w:ascii="Wingdings" w:hAnsi="Wingdings" w:cs="Wingdings" w:hint="default"/>
    </w:rPr>
  </w:style>
  <w:style w:type="character" w:customStyle="1" w:styleId="WW8Num5z3">
    <w:name w:val="WW8Num5z3"/>
    <w:rsid w:val="000921B4"/>
    <w:rPr>
      <w:rFonts w:ascii="Symbol" w:hAnsi="Symbol" w:cs="Symbol" w:hint="default"/>
    </w:rPr>
  </w:style>
  <w:style w:type="character" w:customStyle="1" w:styleId="WW8Num6z0">
    <w:name w:val="WW8Num6z0"/>
    <w:rsid w:val="000921B4"/>
  </w:style>
  <w:style w:type="character" w:customStyle="1" w:styleId="WW8Num7z0">
    <w:name w:val="WW8Num7z0"/>
    <w:rsid w:val="000921B4"/>
    <w:rPr>
      <w:rFonts w:ascii="Symbol" w:hAnsi="Symbol" w:cs="Symbol" w:hint="default"/>
    </w:rPr>
  </w:style>
  <w:style w:type="character" w:customStyle="1" w:styleId="WW8Num7z1">
    <w:name w:val="WW8Num7z1"/>
    <w:rsid w:val="000921B4"/>
    <w:rPr>
      <w:rFonts w:ascii="Courier New" w:hAnsi="Courier New" w:cs="Courier New" w:hint="default"/>
    </w:rPr>
  </w:style>
  <w:style w:type="character" w:customStyle="1" w:styleId="WW8Num7z2">
    <w:name w:val="WW8Num7z2"/>
    <w:rsid w:val="000921B4"/>
    <w:rPr>
      <w:rFonts w:ascii="Wingdings" w:hAnsi="Wingdings" w:cs="Wingdings" w:hint="default"/>
    </w:rPr>
  </w:style>
  <w:style w:type="character" w:customStyle="1" w:styleId="WW8Num8z0">
    <w:name w:val="WW8Num8z0"/>
    <w:rsid w:val="000921B4"/>
  </w:style>
  <w:style w:type="character" w:customStyle="1" w:styleId="WW8Num8z1">
    <w:name w:val="WW8Num8z1"/>
    <w:rsid w:val="000921B4"/>
  </w:style>
  <w:style w:type="character" w:customStyle="1" w:styleId="WW8Num8z2">
    <w:name w:val="WW8Num8z2"/>
    <w:rsid w:val="000921B4"/>
  </w:style>
  <w:style w:type="character" w:customStyle="1" w:styleId="WW8Num8z3">
    <w:name w:val="WW8Num8z3"/>
    <w:rsid w:val="000921B4"/>
  </w:style>
  <w:style w:type="character" w:customStyle="1" w:styleId="WW8Num8z4">
    <w:name w:val="WW8Num8z4"/>
    <w:rsid w:val="000921B4"/>
  </w:style>
  <w:style w:type="character" w:customStyle="1" w:styleId="WW8Num8z5">
    <w:name w:val="WW8Num8z5"/>
    <w:rsid w:val="000921B4"/>
  </w:style>
  <w:style w:type="character" w:customStyle="1" w:styleId="WW8Num8z6">
    <w:name w:val="WW8Num8z6"/>
    <w:rsid w:val="000921B4"/>
  </w:style>
  <w:style w:type="character" w:customStyle="1" w:styleId="WW8Num8z7">
    <w:name w:val="WW8Num8z7"/>
    <w:rsid w:val="000921B4"/>
  </w:style>
  <w:style w:type="character" w:customStyle="1" w:styleId="WW8Num8z8">
    <w:name w:val="WW8Num8z8"/>
    <w:rsid w:val="000921B4"/>
  </w:style>
  <w:style w:type="character" w:customStyle="1" w:styleId="WW8Num9z0">
    <w:name w:val="WW8Num9z0"/>
    <w:rsid w:val="000921B4"/>
    <w:rPr>
      <w:rFonts w:hint="default"/>
    </w:rPr>
  </w:style>
  <w:style w:type="character" w:customStyle="1" w:styleId="WW8Num9z2">
    <w:name w:val="WW8Num9z2"/>
    <w:rsid w:val="000921B4"/>
  </w:style>
  <w:style w:type="character" w:customStyle="1" w:styleId="WW8Num9z3">
    <w:name w:val="WW8Num9z3"/>
    <w:rsid w:val="000921B4"/>
  </w:style>
  <w:style w:type="character" w:customStyle="1" w:styleId="WW8Num9z4">
    <w:name w:val="WW8Num9z4"/>
    <w:rsid w:val="000921B4"/>
  </w:style>
  <w:style w:type="character" w:customStyle="1" w:styleId="WW8Num9z5">
    <w:name w:val="WW8Num9z5"/>
    <w:rsid w:val="000921B4"/>
  </w:style>
  <w:style w:type="character" w:customStyle="1" w:styleId="WW8Num9z6">
    <w:name w:val="WW8Num9z6"/>
    <w:rsid w:val="000921B4"/>
  </w:style>
  <w:style w:type="character" w:customStyle="1" w:styleId="WW8Num9z7">
    <w:name w:val="WW8Num9z7"/>
    <w:rsid w:val="000921B4"/>
  </w:style>
  <w:style w:type="character" w:customStyle="1" w:styleId="WW8Num9z8">
    <w:name w:val="WW8Num9z8"/>
    <w:rsid w:val="000921B4"/>
  </w:style>
  <w:style w:type="character" w:customStyle="1" w:styleId="WW8Num10z0">
    <w:name w:val="WW8Num10z0"/>
    <w:rsid w:val="000921B4"/>
  </w:style>
  <w:style w:type="character" w:customStyle="1" w:styleId="WW8Num10z1">
    <w:name w:val="WW8Num10z1"/>
    <w:rsid w:val="000921B4"/>
  </w:style>
  <w:style w:type="character" w:customStyle="1" w:styleId="WW8Num10z2">
    <w:name w:val="WW8Num10z2"/>
    <w:rsid w:val="000921B4"/>
  </w:style>
  <w:style w:type="character" w:customStyle="1" w:styleId="WW8Num10z3">
    <w:name w:val="WW8Num10z3"/>
    <w:rsid w:val="000921B4"/>
  </w:style>
  <w:style w:type="character" w:customStyle="1" w:styleId="WW8Num10z4">
    <w:name w:val="WW8Num10z4"/>
    <w:rsid w:val="000921B4"/>
  </w:style>
  <w:style w:type="character" w:customStyle="1" w:styleId="WW8Num10z5">
    <w:name w:val="WW8Num10z5"/>
    <w:rsid w:val="000921B4"/>
  </w:style>
  <w:style w:type="character" w:customStyle="1" w:styleId="WW8Num10z6">
    <w:name w:val="WW8Num10z6"/>
    <w:rsid w:val="000921B4"/>
  </w:style>
  <w:style w:type="character" w:customStyle="1" w:styleId="WW8Num10z7">
    <w:name w:val="WW8Num10z7"/>
    <w:rsid w:val="000921B4"/>
  </w:style>
  <w:style w:type="character" w:customStyle="1" w:styleId="WW8Num10z8">
    <w:name w:val="WW8Num10z8"/>
    <w:rsid w:val="000921B4"/>
  </w:style>
  <w:style w:type="character" w:customStyle="1" w:styleId="WW8Num11z0">
    <w:name w:val="WW8Num11z0"/>
    <w:rsid w:val="000921B4"/>
    <w:rPr>
      <w:rFonts w:hint="default"/>
      <w:color w:val="000000"/>
    </w:rPr>
  </w:style>
  <w:style w:type="character" w:customStyle="1" w:styleId="WW8Num11z1">
    <w:name w:val="WW8Num11z1"/>
    <w:rsid w:val="000921B4"/>
  </w:style>
  <w:style w:type="character" w:customStyle="1" w:styleId="WW8Num11z2">
    <w:name w:val="WW8Num11z2"/>
    <w:rsid w:val="000921B4"/>
  </w:style>
  <w:style w:type="character" w:customStyle="1" w:styleId="WW8Num11z3">
    <w:name w:val="WW8Num11z3"/>
    <w:rsid w:val="000921B4"/>
  </w:style>
  <w:style w:type="character" w:customStyle="1" w:styleId="WW8Num11z4">
    <w:name w:val="WW8Num11z4"/>
    <w:rsid w:val="000921B4"/>
  </w:style>
  <w:style w:type="character" w:customStyle="1" w:styleId="WW8Num11z5">
    <w:name w:val="WW8Num11z5"/>
    <w:rsid w:val="000921B4"/>
  </w:style>
  <w:style w:type="character" w:customStyle="1" w:styleId="WW8Num11z6">
    <w:name w:val="WW8Num11z6"/>
    <w:rsid w:val="000921B4"/>
  </w:style>
  <w:style w:type="character" w:customStyle="1" w:styleId="WW8Num11z7">
    <w:name w:val="WW8Num11z7"/>
    <w:rsid w:val="000921B4"/>
  </w:style>
  <w:style w:type="character" w:customStyle="1" w:styleId="WW8Num11z8">
    <w:name w:val="WW8Num11z8"/>
    <w:rsid w:val="000921B4"/>
  </w:style>
  <w:style w:type="character" w:customStyle="1" w:styleId="WW8Num12z0">
    <w:name w:val="WW8Num12z0"/>
    <w:rsid w:val="000921B4"/>
    <w:rPr>
      <w:rFonts w:hint="default"/>
    </w:rPr>
  </w:style>
  <w:style w:type="character" w:customStyle="1" w:styleId="WW8Num12z1">
    <w:name w:val="WW8Num12z1"/>
    <w:rsid w:val="000921B4"/>
  </w:style>
  <w:style w:type="character" w:customStyle="1" w:styleId="WW8Num12z2">
    <w:name w:val="WW8Num12z2"/>
    <w:rsid w:val="000921B4"/>
  </w:style>
  <w:style w:type="character" w:customStyle="1" w:styleId="WW8Num12z3">
    <w:name w:val="WW8Num12z3"/>
    <w:rsid w:val="000921B4"/>
  </w:style>
  <w:style w:type="character" w:customStyle="1" w:styleId="WW8Num12z4">
    <w:name w:val="WW8Num12z4"/>
    <w:rsid w:val="000921B4"/>
  </w:style>
  <w:style w:type="character" w:customStyle="1" w:styleId="WW8Num12z5">
    <w:name w:val="WW8Num12z5"/>
    <w:rsid w:val="000921B4"/>
  </w:style>
  <w:style w:type="character" w:customStyle="1" w:styleId="WW8Num12z6">
    <w:name w:val="WW8Num12z6"/>
    <w:rsid w:val="000921B4"/>
  </w:style>
  <w:style w:type="character" w:customStyle="1" w:styleId="WW8Num12z7">
    <w:name w:val="WW8Num12z7"/>
    <w:rsid w:val="000921B4"/>
  </w:style>
  <w:style w:type="character" w:customStyle="1" w:styleId="WW8Num12z8">
    <w:name w:val="WW8Num12z8"/>
    <w:rsid w:val="000921B4"/>
  </w:style>
  <w:style w:type="character" w:customStyle="1" w:styleId="WW8Num13z0">
    <w:name w:val="WW8Num13z0"/>
    <w:rsid w:val="000921B4"/>
    <w:rPr>
      <w:rFonts w:hint="default"/>
    </w:rPr>
  </w:style>
  <w:style w:type="character" w:customStyle="1" w:styleId="WW8Num13z1">
    <w:name w:val="WW8Num13z1"/>
    <w:rsid w:val="000921B4"/>
  </w:style>
  <w:style w:type="character" w:customStyle="1" w:styleId="WW8Num13z2">
    <w:name w:val="WW8Num13z2"/>
    <w:rsid w:val="000921B4"/>
  </w:style>
  <w:style w:type="character" w:customStyle="1" w:styleId="WW8Num13z3">
    <w:name w:val="WW8Num13z3"/>
    <w:rsid w:val="000921B4"/>
  </w:style>
  <w:style w:type="character" w:customStyle="1" w:styleId="WW8Num13z4">
    <w:name w:val="WW8Num13z4"/>
    <w:rsid w:val="000921B4"/>
  </w:style>
  <w:style w:type="character" w:customStyle="1" w:styleId="WW8Num13z5">
    <w:name w:val="WW8Num13z5"/>
    <w:rsid w:val="000921B4"/>
  </w:style>
  <w:style w:type="character" w:customStyle="1" w:styleId="WW8Num13z6">
    <w:name w:val="WW8Num13z6"/>
    <w:rsid w:val="000921B4"/>
  </w:style>
  <w:style w:type="character" w:customStyle="1" w:styleId="WW8Num13z7">
    <w:name w:val="WW8Num13z7"/>
    <w:rsid w:val="000921B4"/>
  </w:style>
  <w:style w:type="character" w:customStyle="1" w:styleId="WW8Num13z8">
    <w:name w:val="WW8Num13z8"/>
    <w:rsid w:val="000921B4"/>
  </w:style>
  <w:style w:type="character" w:customStyle="1" w:styleId="WW8Num14z0">
    <w:name w:val="WW8Num14z0"/>
    <w:rsid w:val="000921B4"/>
    <w:rPr>
      <w:rFonts w:hint="default"/>
    </w:rPr>
  </w:style>
  <w:style w:type="character" w:customStyle="1" w:styleId="WW8Num15z0">
    <w:name w:val="WW8Num15z0"/>
    <w:rsid w:val="000921B4"/>
    <w:rPr>
      <w:rFonts w:ascii="Symbol" w:hAnsi="Symbol" w:cs="Symbol" w:hint="default"/>
    </w:rPr>
  </w:style>
  <w:style w:type="character" w:customStyle="1" w:styleId="WW8Num15z1">
    <w:name w:val="WW8Num15z1"/>
    <w:rsid w:val="000921B4"/>
    <w:rPr>
      <w:rFonts w:ascii="Courier New" w:hAnsi="Courier New" w:cs="Courier New" w:hint="default"/>
    </w:rPr>
  </w:style>
  <w:style w:type="character" w:customStyle="1" w:styleId="WW8Num15z2">
    <w:name w:val="WW8Num15z2"/>
    <w:rsid w:val="000921B4"/>
    <w:rPr>
      <w:rFonts w:ascii="Wingdings" w:hAnsi="Wingdings" w:cs="Wingdings" w:hint="default"/>
    </w:rPr>
  </w:style>
  <w:style w:type="character" w:customStyle="1" w:styleId="WW8Num16z0">
    <w:name w:val="WW8Num16z0"/>
    <w:rsid w:val="000921B4"/>
    <w:rPr>
      <w:rFonts w:hint="default"/>
    </w:rPr>
  </w:style>
  <w:style w:type="character" w:customStyle="1" w:styleId="WW8Num16z1">
    <w:name w:val="WW8Num16z1"/>
    <w:rsid w:val="000921B4"/>
  </w:style>
  <w:style w:type="character" w:customStyle="1" w:styleId="WW8Num16z2">
    <w:name w:val="WW8Num16z2"/>
    <w:rsid w:val="000921B4"/>
  </w:style>
  <w:style w:type="character" w:customStyle="1" w:styleId="WW8Num16z3">
    <w:name w:val="WW8Num16z3"/>
    <w:rsid w:val="000921B4"/>
  </w:style>
  <w:style w:type="character" w:customStyle="1" w:styleId="WW8Num16z4">
    <w:name w:val="WW8Num16z4"/>
    <w:rsid w:val="000921B4"/>
  </w:style>
  <w:style w:type="character" w:customStyle="1" w:styleId="WW8Num16z5">
    <w:name w:val="WW8Num16z5"/>
    <w:rsid w:val="000921B4"/>
  </w:style>
  <w:style w:type="character" w:customStyle="1" w:styleId="WW8Num16z6">
    <w:name w:val="WW8Num16z6"/>
    <w:rsid w:val="000921B4"/>
  </w:style>
  <w:style w:type="character" w:customStyle="1" w:styleId="WW8Num16z7">
    <w:name w:val="WW8Num16z7"/>
    <w:rsid w:val="000921B4"/>
  </w:style>
  <w:style w:type="character" w:customStyle="1" w:styleId="WW8Num16z8">
    <w:name w:val="WW8Num16z8"/>
    <w:rsid w:val="000921B4"/>
  </w:style>
  <w:style w:type="character" w:customStyle="1" w:styleId="WW8Num17z0">
    <w:name w:val="WW8Num17z0"/>
    <w:rsid w:val="000921B4"/>
    <w:rPr>
      <w:rFonts w:hint="default"/>
    </w:rPr>
  </w:style>
  <w:style w:type="character" w:customStyle="1" w:styleId="WW8Num18z0">
    <w:name w:val="WW8Num18z0"/>
    <w:rsid w:val="000921B4"/>
    <w:rPr>
      <w:rFonts w:hint="default"/>
    </w:rPr>
  </w:style>
  <w:style w:type="character" w:customStyle="1" w:styleId="WW8Num18z1">
    <w:name w:val="WW8Num18z1"/>
    <w:rsid w:val="000921B4"/>
  </w:style>
  <w:style w:type="character" w:customStyle="1" w:styleId="WW8Num18z2">
    <w:name w:val="WW8Num18z2"/>
    <w:rsid w:val="000921B4"/>
  </w:style>
  <w:style w:type="character" w:customStyle="1" w:styleId="WW8Num18z3">
    <w:name w:val="WW8Num18z3"/>
    <w:rsid w:val="000921B4"/>
  </w:style>
  <w:style w:type="character" w:customStyle="1" w:styleId="WW8Num18z4">
    <w:name w:val="WW8Num18z4"/>
    <w:rsid w:val="000921B4"/>
  </w:style>
  <w:style w:type="character" w:customStyle="1" w:styleId="WW8Num18z5">
    <w:name w:val="WW8Num18z5"/>
    <w:rsid w:val="000921B4"/>
  </w:style>
  <w:style w:type="character" w:customStyle="1" w:styleId="WW8Num18z6">
    <w:name w:val="WW8Num18z6"/>
    <w:rsid w:val="000921B4"/>
  </w:style>
  <w:style w:type="character" w:customStyle="1" w:styleId="WW8Num18z7">
    <w:name w:val="WW8Num18z7"/>
    <w:rsid w:val="000921B4"/>
  </w:style>
  <w:style w:type="character" w:customStyle="1" w:styleId="WW8Num18z8">
    <w:name w:val="WW8Num18z8"/>
    <w:rsid w:val="000921B4"/>
  </w:style>
  <w:style w:type="character" w:customStyle="1" w:styleId="WW8Num19z0">
    <w:name w:val="WW8Num19z0"/>
    <w:rsid w:val="000921B4"/>
    <w:rPr>
      <w:rFonts w:hint="default"/>
    </w:rPr>
  </w:style>
  <w:style w:type="character" w:customStyle="1" w:styleId="WW8Num19z1">
    <w:name w:val="WW8Num19z1"/>
    <w:rsid w:val="000921B4"/>
  </w:style>
  <w:style w:type="character" w:customStyle="1" w:styleId="WW8Num19z2">
    <w:name w:val="WW8Num19z2"/>
    <w:rsid w:val="000921B4"/>
  </w:style>
  <w:style w:type="character" w:customStyle="1" w:styleId="WW8Num19z3">
    <w:name w:val="WW8Num19z3"/>
    <w:rsid w:val="000921B4"/>
  </w:style>
  <w:style w:type="character" w:customStyle="1" w:styleId="WW8Num19z4">
    <w:name w:val="WW8Num19z4"/>
    <w:rsid w:val="000921B4"/>
  </w:style>
  <w:style w:type="character" w:customStyle="1" w:styleId="WW8Num19z5">
    <w:name w:val="WW8Num19z5"/>
    <w:rsid w:val="000921B4"/>
  </w:style>
  <w:style w:type="character" w:customStyle="1" w:styleId="WW8Num19z6">
    <w:name w:val="WW8Num19z6"/>
    <w:rsid w:val="000921B4"/>
  </w:style>
  <w:style w:type="character" w:customStyle="1" w:styleId="WW8Num19z7">
    <w:name w:val="WW8Num19z7"/>
    <w:rsid w:val="000921B4"/>
  </w:style>
  <w:style w:type="character" w:customStyle="1" w:styleId="WW8Num19z8">
    <w:name w:val="WW8Num19z8"/>
    <w:rsid w:val="000921B4"/>
  </w:style>
  <w:style w:type="character" w:customStyle="1" w:styleId="WW8Num20z0">
    <w:name w:val="WW8Num20z0"/>
    <w:rsid w:val="000921B4"/>
    <w:rPr>
      <w:rFonts w:ascii="Symbol" w:hAnsi="Symbol" w:cs="Symbol" w:hint="default"/>
    </w:rPr>
  </w:style>
  <w:style w:type="character" w:customStyle="1" w:styleId="WW8Num20z1">
    <w:name w:val="WW8Num20z1"/>
    <w:rsid w:val="000921B4"/>
    <w:rPr>
      <w:rFonts w:ascii="Courier New" w:hAnsi="Courier New" w:cs="Courier New" w:hint="default"/>
    </w:rPr>
  </w:style>
  <w:style w:type="character" w:customStyle="1" w:styleId="WW8Num20z2">
    <w:name w:val="WW8Num20z2"/>
    <w:rsid w:val="000921B4"/>
    <w:rPr>
      <w:rFonts w:ascii="Wingdings" w:hAnsi="Wingdings" w:cs="Wingdings" w:hint="default"/>
    </w:rPr>
  </w:style>
  <w:style w:type="character" w:customStyle="1" w:styleId="WW8Num21z0">
    <w:name w:val="WW8Num21z0"/>
    <w:rsid w:val="000921B4"/>
    <w:rPr>
      <w:rFonts w:hint="default"/>
    </w:rPr>
  </w:style>
  <w:style w:type="character" w:customStyle="1" w:styleId="WW8Num22z0">
    <w:name w:val="WW8Num22z0"/>
    <w:rsid w:val="000921B4"/>
  </w:style>
  <w:style w:type="character" w:customStyle="1" w:styleId="WW8Num23z0">
    <w:name w:val="WW8Num23z0"/>
    <w:rsid w:val="000921B4"/>
    <w:rPr>
      <w:rFonts w:ascii="Symbol" w:hAnsi="Symbol" w:cs="Symbol" w:hint="default"/>
    </w:rPr>
  </w:style>
  <w:style w:type="character" w:customStyle="1" w:styleId="WW8Num23z1">
    <w:name w:val="WW8Num23z1"/>
    <w:rsid w:val="000921B4"/>
    <w:rPr>
      <w:rFonts w:ascii="Courier New" w:hAnsi="Courier New" w:cs="Courier New" w:hint="default"/>
    </w:rPr>
  </w:style>
  <w:style w:type="character" w:customStyle="1" w:styleId="WW8Num23z2">
    <w:name w:val="WW8Num23z2"/>
    <w:rsid w:val="000921B4"/>
    <w:rPr>
      <w:rFonts w:ascii="Wingdings" w:hAnsi="Wingdings" w:cs="Wingdings" w:hint="default"/>
    </w:rPr>
  </w:style>
  <w:style w:type="character" w:customStyle="1" w:styleId="WW8NumSt16z0">
    <w:name w:val="WW8NumSt16z0"/>
    <w:rsid w:val="000921B4"/>
    <w:rPr>
      <w:rFonts w:ascii="Times New Roman" w:hAnsi="Times New Roman" w:cs="Times New Roman" w:hint="default"/>
    </w:rPr>
  </w:style>
  <w:style w:type="character" w:customStyle="1" w:styleId="11">
    <w:name w:val="Основной шрифт абзаца1"/>
    <w:rsid w:val="000921B4"/>
  </w:style>
  <w:style w:type="character" w:styleId="a3">
    <w:name w:val="Hyperlink"/>
    <w:rsid w:val="000921B4"/>
    <w:rPr>
      <w:color w:val="0000FF"/>
      <w:u w:val="single"/>
    </w:rPr>
  </w:style>
  <w:style w:type="character" w:customStyle="1" w:styleId="31">
    <w:name w:val="Основной текст 3 Знак"/>
    <w:rsid w:val="000921B4"/>
    <w:rPr>
      <w:sz w:val="24"/>
      <w:szCs w:val="24"/>
      <w:lang w:val="ru-RU" w:bidi="ar-SA"/>
    </w:rPr>
  </w:style>
  <w:style w:type="character" w:customStyle="1" w:styleId="32">
    <w:name w:val="Основной текст с отступом 3 Знак"/>
    <w:rsid w:val="000921B4"/>
    <w:rPr>
      <w:sz w:val="24"/>
      <w:szCs w:val="24"/>
      <w:lang w:val="ru-RU" w:bidi="ar-SA"/>
    </w:rPr>
  </w:style>
  <w:style w:type="character" w:customStyle="1" w:styleId="FootnoteCharacters">
    <w:name w:val="Footnote Characters"/>
    <w:rsid w:val="000921B4"/>
    <w:rPr>
      <w:vertAlign w:val="superscript"/>
    </w:rPr>
  </w:style>
  <w:style w:type="character" w:styleId="a4">
    <w:name w:val="page number"/>
    <w:basedOn w:val="11"/>
    <w:rsid w:val="000921B4"/>
  </w:style>
  <w:style w:type="character" w:customStyle="1" w:styleId="a5">
    <w:name w:val=" Знак Знак"/>
    <w:rsid w:val="000921B4"/>
    <w:rPr>
      <w:sz w:val="24"/>
      <w:szCs w:val="24"/>
      <w:lang w:val="ru-RU" w:bidi="ar-SA"/>
    </w:rPr>
  </w:style>
  <w:style w:type="character" w:customStyle="1" w:styleId="kursiv">
    <w:name w:val="kursiv"/>
    <w:rsid w:val="000921B4"/>
    <w:rPr>
      <w:i/>
      <w:lang w:val="ru-RU"/>
    </w:rPr>
  </w:style>
  <w:style w:type="character" w:customStyle="1" w:styleId="a6">
    <w:name w:val="Основной текст с отступом Знак"/>
    <w:rsid w:val="000921B4"/>
    <w:rPr>
      <w:sz w:val="24"/>
      <w:szCs w:val="24"/>
      <w:lang w:val="ru-RU" w:bidi="ar-SA"/>
    </w:rPr>
  </w:style>
  <w:style w:type="character" w:customStyle="1" w:styleId="a7">
    <w:name w:val="номер страницы"/>
    <w:rsid w:val="000921B4"/>
    <w:rPr>
      <w:sz w:val="20"/>
      <w:szCs w:val="20"/>
    </w:rPr>
  </w:style>
  <w:style w:type="character" w:customStyle="1" w:styleId="a8">
    <w:name w:val="знак сноски"/>
    <w:rsid w:val="000921B4"/>
    <w:rPr>
      <w:sz w:val="20"/>
      <w:szCs w:val="20"/>
      <w:vertAlign w:val="superscript"/>
    </w:rPr>
  </w:style>
  <w:style w:type="character" w:customStyle="1" w:styleId="a9">
    <w:name w:val="Гипертекстовая ссылка"/>
    <w:rsid w:val="000921B4"/>
    <w:rPr>
      <w:rFonts w:cs="Times New Roman"/>
      <w:b/>
      <w:color w:val="008000"/>
    </w:rPr>
  </w:style>
  <w:style w:type="character" w:customStyle="1" w:styleId="aa">
    <w:name w:val="Основной текст Знак"/>
    <w:rsid w:val="000921B4"/>
    <w:rPr>
      <w:sz w:val="24"/>
      <w:szCs w:val="24"/>
    </w:rPr>
  </w:style>
  <w:style w:type="character" w:customStyle="1" w:styleId="ab">
    <w:name w:val="Нижний колонтитул Знак"/>
    <w:rsid w:val="000921B4"/>
    <w:rPr>
      <w:sz w:val="24"/>
      <w:szCs w:val="24"/>
    </w:rPr>
  </w:style>
  <w:style w:type="character" w:customStyle="1" w:styleId="ac">
    <w:name w:val="Текст сноски Знак"/>
    <w:rsid w:val="000921B4"/>
  </w:style>
  <w:style w:type="character" w:customStyle="1" w:styleId="ad">
    <w:name w:val="Обычный (веб) Знак"/>
    <w:rsid w:val="000921B4"/>
    <w:rPr>
      <w:color w:val="444444"/>
      <w:sz w:val="24"/>
      <w:szCs w:val="24"/>
    </w:rPr>
  </w:style>
  <w:style w:type="character" w:styleId="ae">
    <w:name w:val="footnote reference"/>
    <w:rsid w:val="000921B4"/>
    <w:rPr>
      <w:vertAlign w:val="superscript"/>
    </w:rPr>
  </w:style>
  <w:style w:type="character" w:styleId="af">
    <w:name w:val="endnote reference"/>
    <w:rsid w:val="000921B4"/>
    <w:rPr>
      <w:vertAlign w:val="superscript"/>
    </w:rPr>
  </w:style>
  <w:style w:type="character" w:customStyle="1" w:styleId="EndnoteCharacters">
    <w:name w:val="Endnote Characters"/>
    <w:rsid w:val="000921B4"/>
  </w:style>
  <w:style w:type="paragraph" w:customStyle="1" w:styleId="Heading">
    <w:name w:val="Heading"/>
    <w:basedOn w:val="a"/>
    <w:next w:val="af0"/>
    <w:rsid w:val="000921B4"/>
    <w:pPr>
      <w:widowControl w:val="0"/>
      <w:autoSpaceDE w:val="0"/>
      <w:jc w:val="center"/>
    </w:pPr>
    <w:rPr>
      <w:b/>
      <w:bCs/>
      <w:sz w:val="28"/>
      <w:szCs w:val="28"/>
    </w:rPr>
  </w:style>
  <w:style w:type="paragraph" w:styleId="af0">
    <w:name w:val="Body Text"/>
    <w:basedOn w:val="a"/>
    <w:link w:val="12"/>
    <w:rsid w:val="000921B4"/>
    <w:pPr>
      <w:spacing w:after="120"/>
    </w:pPr>
  </w:style>
  <w:style w:type="character" w:customStyle="1" w:styleId="12">
    <w:name w:val="Основной текст Знак1"/>
    <w:basedOn w:val="a0"/>
    <w:link w:val="af0"/>
    <w:rsid w:val="000921B4"/>
    <w:rPr>
      <w:rFonts w:ascii="Times New Roman" w:eastAsia="Times New Roman" w:hAnsi="Times New Roman" w:cs="Times New Roman"/>
      <w:sz w:val="24"/>
      <w:szCs w:val="24"/>
      <w:lang w:eastAsia="zh-CN"/>
    </w:rPr>
  </w:style>
  <w:style w:type="paragraph" w:styleId="af1">
    <w:name w:val="List"/>
    <w:basedOn w:val="af0"/>
    <w:rsid w:val="000921B4"/>
    <w:rPr>
      <w:rFonts w:cs="FreeSans"/>
    </w:rPr>
  </w:style>
  <w:style w:type="paragraph" w:styleId="af2">
    <w:name w:val="caption"/>
    <w:basedOn w:val="a"/>
    <w:qFormat/>
    <w:rsid w:val="000921B4"/>
    <w:pPr>
      <w:suppressLineNumbers/>
      <w:spacing w:before="120" w:after="120"/>
    </w:pPr>
    <w:rPr>
      <w:rFonts w:cs="FreeSans"/>
      <w:i/>
      <w:iCs/>
    </w:rPr>
  </w:style>
  <w:style w:type="paragraph" w:customStyle="1" w:styleId="Index">
    <w:name w:val="Index"/>
    <w:basedOn w:val="a"/>
    <w:rsid w:val="000921B4"/>
    <w:pPr>
      <w:suppressLineNumbers/>
    </w:pPr>
    <w:rPr>
      <w:rFonts w:cs="FreeSans"/>
    </w:rPr>
  </w:style>
  <w:style w:type="paragraph" w:customStyle="1" w:styleId="4">
    <w:name w:val=" Знак Знак4"/>
    <w:basedOn w:val="a"/>
    <w:rsid w:val="000921B4"/>
    <w:pPr>
      <w:spacing w:before="280" w:after="280"/>
    </w:pPr>
    <w:rPr>
      <w:rFonts w:ascii="Tahoma" w:hAnsi="Tahoma" w:cs="Tahoma"/>
      <w:sz w:val="20"/>
      <w:szCs w:val="20"/>
      <w:lang w:val="en-US"/>
    </w:rPr>
  </w:style>
  <w:style w:type="paragraph" w:customStyle="1" w:styleId="310">
    <w:name w:val="Основной текст 31"/>
    <w:basedOn w:val="a"/>
    <w:rsid w:val="000921B4"/>
    <w:pPr>
      <w:autoSpaceDE w:val="0"/>
      <w:ind w:right="140"/>
      <w:jc w:val="both"/>
    </w:pPr>
  </w:style>
  <w:style w:type="paragraph" w:customStyle="1" w:styleId="311">
    <w:name w:val="Основной текст с отступом 31"/>
    <w:basedOn w:val="a"/>
    <w:rsid w:val="000921B4"/>
    <w:pPr>
      <w:widowControl w:val="0"/>
      <w:autoSpaceDE w:val="0"/>
      <w:ind w:firstLine="709"/>
      <w:jc w:val="both"/>
    </w:pPr>
  </w:style>
  <w:style w:type="paragraph" w:styleId="af3">
    <w:name w:val="Balloon Text"/>
    <w:basedOn w:val="a"/>
    <w:link w:val="af4"/>
    <w:rsid w:val="000921B4"/>
    <w:rPr>
      <w:rFonts w:ascii="Tahoma" w:hAnsi="Tahoma" w:cs="Tahoma"/>
      <w:sz w:val="16"/>
      <w:szCs w:val="16"/>
    </w:rPr>
  </w:style>
  <w:style w:type="character" w:customStyle="1" w:styleId="af4">
    <w:name w:val="Текст выноски Знак"/>
    <w:basedOn w:val="a0"/>
    <w:link w:val="af3"/>
    <w:rsid w:val="000921B4"/>
    <w:rPr>
      <w:rFonts w:ascii="Tahoma" w:eastAsia="Times New Roman" w:hAnsi="Tahoma" w:cs="Tahoma"/>
      <w:sz w:val="16"/>
      <w:szCs w:val="16"/>
      <w:lang w:eastAsia="zh-CN"/>
    </w:rPr>
  </w:style>
  <w:style w:type="paragraph" w:customStyle="1" w:styleId="Default">
    <w:name w:val="Default"/>
    <w:rsid w:val="000921B4"/>
    <w:pPr>
      <w:suppressAutoHyphens/>
      <w:autoSpaceDE w:val="0"/>
      <w:spacing w:after="0" w:line="240" w:lineRule="auto"/>
    </w:pPr>
    <w:rPr>
      <w:rFonts w:ascii="Arial" w:eastAsia="Times New Roman" w:hAnsi="Arial" w:cs="Arial"/>
      <w:color w:val="000000"/>
      <w:sz w:val="24"/>
      <w:szCs w:val="24"/>
      <w:lang w:eastAsia="zh-CN"/>
    </w:rPr>
  </w:style>
  <w:style w:type="paragraph" w:styleId="af5">
    <w:name w:val="Normal (Web)"/>
    <w:basedOn w:val="a"/>
    <w:rsid w:val="000921B4"/>
    <w:pPr>
      <w:spacing w:before="280" w:after="280"/>
    </w:pPr>
    <w:rPr>
      <w:color w:val="444444"/>
    </w:rPr>
  </w:style>
  <w:style w:type="paragraph" w:styleId="af6">
    <w:name w:val="footnote text"/>
    <w:basedOn w:val="a"/>
    <w:link w:val="13"/>
    <w:rsid w:val="000921B4"/>
    <w:pPr>
      <w:autoSpaceDE w:val="0"/>
    </w:pPr>
    <w:rPr>
      <w:sz w:val="20"/>
      <w:szCs w:val="20"/>
    </w:rPr>
  </w:style>
  <w:style w:type="character" w:customStyle="1" w:styleId="13">
    <w:name w:val="Текст сноски Знак1"/>
    <w:basedOn w:val="a0"/>
    <w:link w:val="af6"/>
    <w:rsid w:val="000921B4"/>
    <w:rPr>
      <w:rFonts w:ascii="Times New Roman" w:eastAsia="Times New Roman" w:hAnsi="Times New Roman" w:cs="Times New Roman"/>
      <w:sz w:val="20"/>
      <w:szCs w:val="20"/>
      <w:lang w:eastAsia="zh-CN"/>
    </w:rPr>
  </w:style>
  <w:style w:type="paragraph" w:customStyle="1" w:styleId="7">
    <w:name w:val="заголовок 7"/>
    <w:basedOn w:val="a"/>
    <w:next w:val="a"/>
    <w:rsid w:val="000921B4"/>
    <w:pPr>
      <w:keepNext/>
      <w:autoSpaceDE w:val="0"/>
      <w:ind w:firstLine="720"/>
      <w:jc w:val="right"/>
    </w:pPr>
    <w:rPr>
      <w:i/>
      <w:iCs/>
      <w:sz w:val="20"/>
      <w:szCs w:val="20"/>
    </w:rPr>
  </w:style>
  <w:style w:type="paragraph" w:customStyle="1" w:styleId="ConsPlusNormal">
    <w:name w:val="ConsPlusNormal"/>
    <w:rsid w:val="000921B4"/>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f7">
    <w:name w:val="footer"/>
    <w:basedOn w:val="a"/>
    <w:link w:val="14"/>
    <w:rsid w:val="000921B4"/>
    <w:pPr>
      <w:tabs>
        <w:tab w:val="center" w:pos="4677"/>
        <w:tab w:val="right" w:pos="9355"/>
      </w:tabs>
    </w:pPr>
  </w:style>
  <w:style w:type="character" w:customStyle="1" w:styleId="14">
    <w:name w:val="Нижний колонтитул Знак1"/>
    <w:basedOn w:val="a0"/>
    <w:link w:val="af7"/>
    <w:rsid w:val="000921B4"/>
    <w:rPr>
      <w:rFonts w:ascii="Times New Roman" w:eastAsia="Times New Roman" w:hAnsi="Times New Roman" w:cs="Times New Roman"/>
      <w:sz w:val="24"/>
      <w:szCs w:val="24"/>
      <w:lang w:eastAsia="zh-CN"/>
    </w:rPr>
  </w:style>
  <w:style w:type="paragraph" w:customStyle="1" w:styleId="ListNum">
    <w:name w:val="ListNum"/>
    <w:basedOn w:val="a"/>
    <w:rsid w:val="000921B4"/>
    <w:pPr>
      <w:numPr>
        <w:numId w:val="2"/>
      </w:numPr>
      <w:tabs>
        <w:tab w:val="left" w:pos="284"/>
      </w:tabs>
      <w:spacing w:before="60"/>
      <w:jc w:val="both"/>
    </w:pPr>
    <w:rPr>
      <w:sz w:val="22"/>
    </w:rPr>
  </w:style>
  <w:style w:type="paragraph" w:customStyle="1" w:styleId="ListBul2">
    <w:name w:val="ListBul2"/>
    <w:basedOn w:val="a"/>
    <w:rsid w:val="000921B4"/>
    <w:pPr>
      <w:numPr>
        <w:numId w:val="3"/>
      </w:numPr>
      <w:tabs>
        <w:tab w:val="left" w:pos="567"/>
      </w:tabs>
      <w:jc w:val="both"/>
    </w:pPr>
    <w:rPr>
      <w:sz w:val="22"/>
    </w:rPr>
  </w:style>
  <w:style w:type="paragraph" w:styleId="af8">
    <w:name w:val="Body Text Indent"/>
    <w:basedOn w:val="a"/>
    <w:link w:val="15"/>
    <w:rsid w:val="000921B4"/>
    <w:pPr>
      <w:spacing w:after="120"/>
      <w:ind w:left="283"/>
    </w:pPr>
  </w:style>
  <w:style w:type="character" w:customStyle="1" w:styleId="15">
    <w:name w:val="Основной текст с отступом Знак1"/>
    <w:basedOn w:val="a0"/>
    <w:link w:val="af8"/>
    <w:rsid w:val="000921B4"/>
    <w:rPr>
      <w:rFonts w:ascii="Times New Roman" w:eastAsia="Times New Roman" w:hAnsi="Times New Roman" w:cs="Times New Roman"/>
      <w:sz w:val="24"/>
      <w:szCs w:val="24"/>
      <w:lang w:eastAsia="zh-CN"/>
    </w:rPr>
  </w:style>
  <w:style w:type="paragraph" w:customStyle="1" w:styleId="23">
    <w:name w:val="Основной текст 23"/>
    <w:basedOn w:val="a"/>
    <w:rsid w:val="000921B4"/>
    <w:pPr>
      <w:spacing w:after="120" w:line="480" w:lineRule="auto"/>
    </w:pPr>
  </w:style>
  <w:style w:type="paragraph" w:customStyle="1" w:styleId="16">
    <w:name w:val="заголовок 1"/>
    <w:basedOn w:val="a"/>
    <w:next w:val="a"/>
    <w:rsid w:val="000921B4"/>
    <w:pPr>
      <w:keepNext/>
      <w:widowControl w:val="0"/>
      <w:autoSpaceDE w:val="0"/>
    </w:pPr>
  </w:style>
  <w:style w:type="paragraph" w:customStyle="1" w:styleId="21">
    <w:name w:val="заголовок 2"/>
    <w:basedOn w:val="a"/>
    <w:next w:val="a"/>
    <w:rsid w:val="000921B4"/>
    <w:pPr>
      <w:keepNext/>
      <w:widowControl w:val="0"/>
      <w:autoSpaceDE w:val="0"/>
      <w:jc w:val="center"/>
    </w:pPr>
    <w:rPr>
      <w:b/>
      <w:bCs/>
      <w:sz w:val="32"/>
      <w:szCs w:val="32"/>
    </w:rPr>
  </w:style>
  <w:style w:type="paragraph" w:customStyle="1" w:styleId="33">
    <w:name w:val="заголовок 3"/>
    <w:basedOn w:val="a"/>
    <w:next w:val="a"/>
    <w:rsid w:val="000921B4"/>
    <w:pPr>
      <w:widowControl w:val="0"/>
      <w:autoSpaceDE w:val="0"/>
      <w:jc w:val="center"/>
    </w:pPr>
    <w:rPr>
      <w:b/>
      <w:bCs/>
      <w:kern w:val="1"/>
      <w:sz w:val="28"/>
      <w:szCs w:val="28"/>
    </w:rPr>
  </w:style>
  <w:style w:type="paragraph" w:customStyle="1" w:styleId="40">
    <w:name w:val="заголовок 4"/>
    <w:basedOn w:val="a"/>
    <w:next w:val="a"/>
    <w:rsid w:val="000921B4"/>
    <w:pPr>
      <w:widowControl w:val="0"/>
      <w:autoSpaceDE w:val="0"/>
      <w:jc w:val="center"/>
    </w:pPr>
    <w:rPr>
      <w:b/>
      <w:bCs/>
      <w:kern w:val="1"/>
    </w:rPr>
  </w:style>
  <w:style w:type="paragraph" w:customStyle="1" w:styleId="5">
    <w:name w:val="заголовок 5"/>
    <w:basedOn w:val="a"/>
    <w:next w:val="a"/>
    <w:rsid w:val="000921B4"/>
    <w:pPr>
      <w:keepNext/>
      <w:autoSpaceDE w:val="0"/>
      <w:jc w:val="center"/>
    </w:pPr>
    <w:rPr>
      <w:b/>
      <w:bCs/>
      <w:caps/>
    </w:rPr>
  </w:style>
  <w:style w:type="paragraph" w:customStyle="1" w:styleId="6">
    <w:name w:val="заголовок 6"/>
    <w:basedOn w:val="a"/>
    <w:next w:val="a"/>
    <w:rsid w:val="000921B4"/>
    <w:pPr>
      <w:keepNext/>
      <w:autoSpaceDE w:val="0"/>
      <w:jc w:val="right"/>
    </w:pPr>
    <w:rPr>
      <w:b/>
      <w:bCs/>
      <w:caps/>
    </w:rPr>
  </w:style>
  <w:style w:type="paragraph" w:customStyle="1" w:styleId="8">
    <w:name w:val="заголовок 8"/>
    <w:basedOn w:val="a"/>
    <w:next w:val="a"/>
    <w:rsid w:val="000921B4"/>
    <w:pPr>
      <w:keepNext/>
      <w:widowControl w:val="0"/>
      <w:autoSpaceDE w:val="0"/>
      <w:jc w:val="both"/>
    </w:pPr>
    <w:rPr>
      <w:b/>
      <w:bCs/>
      <w:sz w:val="20"/>
      <w:szCs w:val="20"/>
    </w:rPr>
  </w:style>
  <w:style w:type="paragraph" w:customStyle="1" w:styleId="9">
    <w:name w:val="заголовок 9"/>
    <w:basedOn w:val="a"/>
    <w:next w:val="a"/>
    <w:rsid w:val="000921B4"/>
    <w:pPr>
      <w:keepNext/>
      <w:widowControl w:val="0"/>
      <w:autoSpaceDE w:val="0"/>
      <w:jc w:val="right"/>
    </w:pPr>
    <w:rPr>
      <w:b/>
      <w:bCs/>
      <w:sz w:val="28"/>
      <w:szCs w:val="28"/>
    </w:rPr>
  </w:style>
  <w:style w:type="paragraph" w:styleId="af9">
    <w:name w:val="header"/>
    <w:basedOn w:val="a"/>
    <w:link w:val="afa"/>
    <w:rsid w:val="000921B4"/>
    <w:pPr>
      <w:tabs>
        <w:tab w:val="center" w:pos="4153"/>
        <w:tab w:val="right" w:pos="8306"/>
      </w:tabs>
      <w:autoSpaceDE w:val="0"/>
    </w:pPr>
    <w:rPr>
      <w:sz w:val="20"/>
      <w:szCs w:val="20"/>
    </w:rPr>
  </w:style>
  <w:style w:type="character" w:customStyle="1" w:styleId="afa">
    <w:name w:val="Верхний колонтитул Знак"/>
    <w:basedOn w:val="a0"/>
    <w:link w:val="af9"/>
    <w:rsid w:val="000921B4"/>
    <w:rPr>
      <w:rFonts w:ascii="Times New Roman" w:eastAsia="Times New Roman" w:hAnsi="Times New Roman" w:cs="Times New Roman"/>
      <w:sz w:val="20"/>
      <w:szCs w:val="20"/>
      <w:lang w:eastAsia="zh-CN"/>
    </w:rPr>
  </w:style>
  <w:style w:type="paragraph" w:customStyle="1" w:styleId="afb">
    <w:name w:val="текст сноски"/>
    <w:basedOn w:val="a"/>
    <w:rsid w:val="000921B4"/>
    <w:pPr>
      <w:autoSpaceDE w:val="0"/>
    </w:pPr>
    <w:rPr>
      <w:sz w:val="20"/>
      <w:szCs w:val="20"/>
    </w:rPr>
  </w:style>
  <w:style w:type="paragraph" w:customStyle="1" w:styleId="210">
    <w:name w:val="Основной текст с отступом 21"/>
    <w:basedOn w:val="a"/>
    <w:rsid w:val="000921B4"/>
    <w:pPr>
      <w:autoSpaceDE w:val="0"/>
      <w:ind w:firstLine="426"/>
      <w:jc w:val="both"/>
    </w:pPr>
    <w:rPr>
      <w:sz w:val="26"/>
      <w:szCs w:val="26"/>
    </w:rPr>
  </w:style>
  <w:style w:type="paragraph" w:customStyle="1" w:styleId="17">
    <w:name w:val="Текст1"/>
    <w:basedOn w:val="a"/>
    <w:rsid w:val="000921B4"/>
    <w:pPr>
      <w:widowControl w:val="0"/>
      <w:autoSpaceDE w:val="0"/>
    </w:pPr>
    <w:rPr>
      <w:rFonts w:ascii="Courier New" w:hAnsi="Courier New" w:cs="Courier New"/>
      <w:sz w:val="20"/>
      <w:szCs w:val="20"/>
    </w:rPr>
  </w:style>
  <w:style w:type="paragraph" w:customStyle="1" w:styleId="konktext">
    <w:name w:val="konk_text"/>
    <w:basedOn w:val="a"/>
    <w:next w:val="a"/>
    <w:rsid w:val="000921B4"/>
    <w:pPr>
      <w:widowControl w:val="0"/>
      <w:tabs>
        <w:tab w:val="left" w:pos="850"/>
      </w:tabs>
      <w:autoSpaceDE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0921B4"/>
    <w:pPr>
      <w:widowControl w:val="0"/>
      <w:autoSpaceDE w:val="0"/>
    </w:pPr>
  </w:style>
  <w:style w:type="paragraph" w:customStyle="1" w:styleId="BodyText21">
    <w:name w:val="Body Text 21"/>
    <w:basedOn w:val="a"/>
    <w:rsid w:val="000921B4"/>
    <w:pPr>
      <w:autoSpaceDE w:val="0"/>
      <w:jc w:val="center"/>
    </w:pPr>
    <w:rPr>
      <w:sz w:val="26"/>
      <w:szCs w:val="26"/>
    </w:rPr>
  </w:style>
  <w:style w:type="paragraph" w:customStyle="1" w:styleId="BodyText31">
    <w:name w:val="Body Text 31"/>
    <w:basedOn w:val="a"/>
    <w:rsid w:val="000921B4"/>
    <w:pPr>
      <w:widowControl w:val="0"/>
      <w:autoSpaceDE w:val="0"/>
      <w:jc w:val="both"/>
    </w:pPr>
    <w:rPr>
      <w:sz w:val="22"/>
      <w:szCs w:val="22"/>
    </w:rPr>
  </w:style>
  <w:style w:type="paragraph" w:customStyle="1" w:styleId="-5">
    <w:name w:val="ТТТ-5"/>
    <w:basedOn w:val="a"/>
    <w:rsid w:val="000921B4"/>
    <w:pPr>
      <w:widowControl w:val="0"/>
      <w:autoSpaceDE w:val="0"/>
      <w:ind w:firstLine="454"/>
      <w:jc w:val="both"/>
    </w:pPr>
    <w:rPr>
      <w:sz w:val="10"/>
      <w:szCs w:val="10"/>
    </w:rPr>
  </w:style>
  <w:style w:type="paragraph" w:customStyle="1" w:styleId="afc">
    <w:name w:val="ТТТ"/>
    <w:basedOn w:val="a"/>
    <w:rsid w:val="000921B4"/>
    <w:pPr>
      <w:widowControl w:val="0"/>
      <w:autoSpaceDE w:val="0"/>
      <w:spacing w:line="228" w:lineRule="auto"/>
      <w:ind w:firstLine="227"/>
      <w:jc w:val="both"/>
    </w:pPr>
    <w:rPr>
      <w:sz w:val="10"/>
      <w:szCs w:val="10"/>
    </w:rPr>
  </w:style>
  <w:style w:type="paragraph" w:customStyle="1" w:styleId="BodyTextIndent31">
    <w:name w:val="Body Text Indent 31"/>
    <w:basedOn w:val="a"/>
    <w:rsid w:val="000921B4"/>
    <w:pPr>
      <w:widowControl w:val="0"/>
      <w:autoSpaceDE w:val="0"/>
      <w:ind w:firstLine="851"/>
      <w:jc w:val="both"/>
    </w:pPr>
  </w:style>
  <w:style w:type="paragraph" w:customStyle="1" w:styleId="18">
    <w:name w:val="Стиль1"/>
    <w:basedOn w:val="a"/>
    <w:rsid w:val="000921B4"/>
    <w:pPr>
      <w:autoSpaceDE w:val="0"/>
      <w:jc w:val="center"/>
    </w:pPr>
    <w:rPr>
      <w:b/>
      <w:bCs/>
      <w:sz w:val="28"/>
      <w:szCs w:val="28"/>
    </w:rPr>
  </w:style>
  <w:style w:type="paragraph" w:customStyle="1" w:styleId="22">
    <w:name w:val="Стиль2"/>
    <w:basedOn w:val="18"/>
    <w:rsid w:val="000921B4"/>
    <w:pPr>
      <w:ind w:firstLine="426"/>
      <w:jc w:val="both"/>
    </w:pPr>
    <w:rPr>
      <w:b w:val="0"/>
      <w:bCs w:val="0"/>
      <w:sz w:val="24"/>
      <w:szCs w:val="24"/>
    </w:rPr>
  </w:style>
  <w:style w:type="paragraph" w:customStyle="1" w:styleId="41">
    <w:name w:val="Стиль4"/>
    <w:basedOn w:val="22"/>
    <w:rsid w:val="000921B4"/>
    <w:pPr>
      <w:ind w:firstLine="0"/>
    </w:pPr>
  </w:style>
  <w:style w:type="paragraph" w:customStyle="1" w:styleId="34">
    <w:name w:val="Стиль3"/>
    <w:basedOn w:val="22"/>
    <w:rsid w:val="000921B4"/>
    <w:pPr>
      <w:ind w:firstLine="0"/>
    </w:pPr>
    <w:rPr>
      <w:sz w:val="20"/>
      <w:szCs w:val="20"/>
    </w:rPr>
  </w:style>
  <w:style w:type="paragraph" w:customStyle="1" w:styleId="50">
    <w:name w:val="Стиль5"/>
    <w:basedOn w:val="22"/>
    <w:rsid w:val="000921B4"/>
    <w:pPr>
      <w:jc w:val="center"/>
    </w:pPr>
  </w:style>
  <w:style w:type="paragraph" w:customStyle="1" w:styleId="60">
    <w:name w:val="Стиль6"/>
    <w:basedOn w:val="34"/>
    <w:rsid w:val="000921B4"/>
    <w:rPr>
      <w:b/>
      <w:bCs/>
    </w:rPr>
  </w:style>
  <w:style w:type="paragraph" w:customStyle="1" w:styleId="70">
    <w:name w:val="Стиль7"/>
    <w:basedOn w:val="34"/>
    <w:rsid w:val="000921B4"/>
    <w:pPr>
      <w:ind w:firstLine="426"/>
    </w:pPr>
  </w:style>
  <w:style w:type="paragraph" w:customStyle="1" w:styleId="BodyTextIndent3">
    <w:name w:val="Body Text Indent 3"/>
    <w:basedOn w:val="a"/>
    <w:rsid w:val="000921B4"/>
    <w:pPr>
      <w:overflowPunct w:val="0"/>
      <w:autoSpaceDE w:val="0"/>
      <w:ind w:right="140" w:firstLine="709"/>
      <w:jc w:val="both"/>
      <w:textAlignment w:val="baseline"/>
    </w:pPr>
    <w:rPr>
      <w:sz w:val="26"/>
      <w:szCs w:val="20"/>
    </w:rPr>
  </w:style>
  <w:style w:type="paragraph" w:customStyle="1" w:styleId="BodyText2">
    <w:name w:val="Body Text 2"/>
    <w:basedOn w:val="a"/>
    <w:rsid w:val="000921B4"/>
    <w:pPr>
      <w:overflowPunct w:val="0"/>
      <w:autoSpaceDE w:val="0"/>
      <w:ind w:right="140" w:firstLine="720"/>
      <w:jc w:val="both"/>
      <w:textAlignment w:val="baseline"/>
    </w:pPr>
    <w:rPr>
      <w:sz w:val="26"/>
      <w:szCs w:val="20"/>
    </w:rPr>
  </w:style>
  <w:style w:type="paragraph" w:customStyle="1" w:styleId="19">
    <w:name w:val="Цитата1"/>
    <w:basedOn w:val="a"/>
    <w:rsid w:val="000921B4"/>
    <w:pPr>
      <w:autoSpaceDE w:val="0"/>
      <w:ind w:left="284" w:right="-108" w:firstLine="283"/>
      <w:jc w:val="both"/>
    </w:pPr>
    <w:rPr>
      <w:sz w:val="28"/>
      <w:szCs w:val="28"/>
    </w:rPr>
  </w:style>
  <w:style w:type="paragraph" w:customStyle="1" w:styleId="Tableheader">
    <w:name w:val="Table_header"/>
    <w:basedOn w:val="a"/>
    <w:rsid w:val="000921B4"/>
    <w:pPr>
      <w:jc w:val="both"/>
    </w:pPr>
    <w:rPr>
      <w:b/>
      <w:sz w:val="20"/>
    </w:rPr>
  </w:style>
  <w:style w:type="paragraph" w:customStyle="1" w:styleId="Tabletext">
    <w:name w:val="Table_text"/>
    <w:basedOn w:val="a"/>
    <w:rsid w:val="000921B4"/>
    <w:pPr>
      <w:jc w:val="both"/>
    </w:pPr>
    <w:rPr>
      <w:sz w:val="20"/>
    </w:rPr>
  </w:style>
  <w:style w:type="paragraph" w:customStyle="1" w:styleId="Epigraph">
    <w:name w:val="Epigraph"/>
    <w:basedOn w:val="a"/>
    <w:rsid w:val="000921B4"/>
    <w:pPr>
      <w:spacing w:before="240"/>
      <w:ind w:left="3402"/>
      <w:jc w:val="right"/>
    </w:pPr>
    <w:rPr>
      <w:i/>
      <w:sz w:val="20"/>
    </w:rPr>
  </w:style>
  <w:style w:type="paragraph" w:customStyle="1" w:styleId="211">
    <w:name w:val="Основной текст 21"/>
    <w:basedOn w:val="a"/>
    <w:rsid w:val="000921B4"/>
    <w:pPr>
      <w:widowControl w:val="0"/>
      <w:autoSpaceDE w:val="0"/>
      <w:jc w:val="both"/>
    </w:pPr>
    <w:rPr>
      <w:i/>
      <w:sz w:val="22"/>
      <w:szCs w:val="20"/>
      <w:lang w:val="en-US"/>
    </w:rPr>
  </w:style>
  <w:style w:type="paragraph" w:customStyle="1" w:styleId="220">
    <w:name w:val="Основной текст 22"/>
    <w:basedOn w:val="a"/>
    <w:rsid w:val="000921B4"/>
    <w:pPr>
      <w:spacing w:after="120" w:line="480" w:lineRule="auto"/>
    </w:pPr>
    <w:rPr>
      <w:sz w:val="20"/>
      <w:szCs w:val="20"/>
    </w:rPr>
  </w:style>
  <w:style w:type="paragraph" w:customStyle="1" w:styleId="ListParagraph1">
    <w:name w:val="List Paragraph1"/>
    <w:basedOn w:val="a"/>
    <w:rsid w:val="000921B4"/>
    <w:pPr>
      <w:ind w:left="720"/>
      <w:contextualSpacing/>
    </w:pPr>
    <w:rPr>
      <w:sz w:val="20"/>
      <w:szCs w:val="20"/>
    </w:rPr>
  </w:style>
  <w:style w:type="paragraph" w:styleId="afd">
    <w:name w:val="List Paragraph"/>
    <w:basedOn w:val="a"/>
    <w:qFormat/>
    <w:rsid w:val="000921B4"/>
    <w:pPr>
      <w:spacing w:after="160" w:line="256" w:lineRule="auto"/>
      <w:ind w:left="720"/>
      <w:contextualSpacing/>
    </w:pPr>
    <w:rPr>
      <w:rFonts w:ascii="Calibri" w:eastAsia="Calibri" w:hAnsi="Calibri"/>
      <w:sz w:val="22"/>
      <w:szCs w:val="22"/>
    </w:rPr>
  </w:style>
  <w:style w:type="paragraph" w:customStyle="1" w:styleId="TableContents">
    <w:name w:val="Table Contents"/>
    <w:basedOn w:val="a"/>
    <w:rsid w:val="000921B4"/>
    <w:pPr>
      <w:suppressLineNumbers/>
    </w:pPr>
  </w:style>
  <w:style w:type="paragraph" w:customStyle="1" w:styleId="TableHeading">
    <w:name w:val="Table Heading"/>
    <w:basedOn w:val="TableContents"/>
    <w:rsid w:val="000921B4"/>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YChugreyeva@mephi."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9271</Words>
  <Characters>52845</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Kuznetsova</dc:creator>
  <cp:keywords/>
  <dc:description/>
  <cp:lastModifiedBy>Kuznetsova</cp:lastModifiedBy>
  <cp:revision>1</cp:revision>
  <dcterms:created xsi:type="dcterms:W3CDTF">2018-11-02T09:23:00Z</dcterms:created>
  <dcterms:modified xsi:type="dcterms:W3CDTF">2018-11-02T09:24:00Z</dcterms:modified>
</cp:coreProperties>
</file>