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874"/>
        <w:gridCol w:w="4979"/>
      </w:tblGrid>
      <w:tr w:rsidR="00D93A94" w:rsidRPr="002940F7" w:rsidTr="00CE3CA3">
        <w:tc>
          <w:tcPr>
            <w:tcW w:w="5212" w:type="dxa"/>
          </w:tcPr>
          <w:p w:rsidR="00D93A94" w:rsidRPr="002940F7" w:rsidRDefault="00D93A94" w:rsidP="002940F7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12" w:type="dxa"/>
          </w:tcPr>
          <w:p w:rsidR="002940F7" w:rsidRPr="002940F7" w:rsidRDefault="002940F7" w:rsidP="002940F7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940F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Приложение № 1</w:t>
            </w:r>
          </w:p>
          <w:p w:rsidR="002940F7" w:rsidRPr="002940F7" w:rsidRDefault="002940F7" w:rsidP="002940F7">
            <w:pPr>
              <w:pStyle w:val="a3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40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Спецификации </w:t>
            </w:r>
          </w:p>
          <w:p w:rsidR="00D93A94" w:rsidRPr="002940F7" w:rsidRDefault="002940F7" w:rsidP="002940F7">
            <w:pPr>
              <w:jc w:val="right"/>
              <w:rPr>
                <w:bCs/>
                <w:color w:val="000000"/>
              </w:rPr>
            </w:pPr>
            <w:r w:rsidRPr="002940F7">
              <w:t>К Договору №___ от «__» _______20 __ г.</w:t>
            </w:r>
          </w:p>
          <w:p w:rsidR="00D93A94" w:rsidRPr="002940F7" w:rsidRDefault="00D93A94" w:rsidP="002940F7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90B94" w:rsidRPr="002940F7" w:rsidRDefault="00290B94"/>
    <w:p w:rsidR="00272E9D" w:rsidRPr="002940F7" w:rsidRDefault="00272E9D"/>
    <w:p w:rsidR="00290B94" w:rsidRPr="002940F7" w:rsidRDefault="00290B94" w:rsidP="00290B94">
      <w:pPr>
        <w:jc w:val="center"/>
        <w:rPr>
          <w:b/>
        </w:rPr>
      </w:pPr>
      <w:r w:rsidRPr="002940F7">
        <w:rPr>
          <w:b/>
        </w:rPr>
        <w:t>Техническое задание</w:t>
      </w:r>
    </w:p>
    <w:p w:rsidR="00290B94" w:rsidRPr="002940F7" w:rsidRDefault="00290B94" w:rsidP="00290B94">
      <w:pPr>
        <w:jc w:val="center"/>
        <w:rPr>
          <w:b/>
        </w:rPr>
      </w:pPr>
      <w:r w:rsidRPr="002940F7">
        <w:rPr>
          <w:b/>
        </w:rPr>
        <w:t xml:space="preserve">на приобретение </w:t>
      </w:r>
      <w:r w:rsidR="003458D0" w:rsidRPr="002940F7">
        <w:rPr>
          <w:b/>
        </w:rPr>
        <w:t xml:space="preserve">комплекса из 2-х </w:t>
      </w:r>
      <w:r w:rsidR="00DA05F5" w:rsidRPr="002940F7">
        <w:rPr>
          <w:b/>
        </w:rPr>
        <w:t>здани</w:t>
      </w:r>
      <w:r w:rsidR="003458D0" w:rsidRPr="002940F7">
        <w:rPr>
          <w:b/>
        </w:rPr>
        <w:t>й</w:t>
      </w:r>
      <w:r w:rsidR="00DA05F5" w:rsidRPr="002940F7">
        <w:rPr>
          <w:b/>
        </w:rPr>
        <w:t xml:space="preserve"> мобильн</w:t>
      </w:r>
      <w:r w:rsidR="000B163A">
        <w:rPr>
          <w:b/>
        </w:rPr>
        <w:t xml:space="preserve">ой </w:t>
      </w:r>
      <w:r w:rsidR="003458D0" w:rsidRPr="002940F7">
        <w:rPr>
          <w:b/>
        </w:rPr>
        <w:t xml:space="preserve">столовой на 30 посадочных мест </w:t>
      </w:r>
      <w:r w:rsidR="00DA05F5" w:rsidRPr="002940F7">
        <w:rPr>
          <w:b/>
        </w:rPr>
        <w:t xml:space="preserve">типа </w:t>
      </w:r>
      <w:r w:rsidRPr="002940F7">
        <w:rPr>
          <w:b/>
        </w:rPr>
        <w:t>«Саяны</w:t>
      </w:r>
      <w:r w:rsidR="003458D0" w:rsidRPr="002940F7">
        <w:rPr>
          <w:b/>
        </w:rPr>
        <w:t xml:space="preserve"> </w:t>
      </w:r>
      <w:proofErr w:type="gramStart"/>
      <w:r w:rsidR="003458D0" w:rsidRPr="002940F7">
        <w:rPr>
          <w:b/>
        </w:rPr>
        <w:t>СТ</w:t>
      </w:r>
      <w:proofErr w:type="gramEnd"/>
      <w:r w:rsidR="003458D0" w:rsidRPr="002940F7">
        <w:rPr>
          <w:b/>
        </w:rPr>
        <w:t xml:space="preserve"> 1830</w:t>
      </w:r>
      <w:r w:rsidRPr="002940F7">
        <w:rPr>
          <w:b/>
        </w:rPr>
        <w:t>»</w:t>
      </w:r>
      <w:r w:rsidR="00FB21FC" w:rsidRPr="00FB21FC">
        <w:rPr>
          <w:b/>
        </w:rPr>
        <w:t xml:space="preserve"> </w:t>
      </w:r>
      <w:r w:rsidR="00FB21FC">
        <w:rPr>
          <w:b/>
        </w:rPr>
        <w:t>или эквивалент</w:t>
      </w:r>
      <w:r w:rsidR="00C2424B" w:rsidRPr="002940F7">
        <w:rPr>
          <w:b/>
        </w:rPr>
        <w:t>.</w:t>
      </w:r>
    </w:p>
    <w:p w:rsidR="00272E9D" w:rsidRPr="002940F7" w:rsidRDefault="00272E9D"/>
    <w:p w:rsidR="00D26081" w:rsidRPr="002940F7" w:rsidRDefault="00D26081"/>
    <w:p w:rsidR="00B15285" w:rsidRPr="002940F7" w:rsidRDefault="00D93A94" w:rsidP="00B15285">
      <w:pPr>
        <w:widowControl w:val="0"/>
        <w:numPr>
          <w:ilvl w:val="0"/>
          <w:numId w:val="1"/>
        </w:numPr>
        <w:ind w:left="788"/>
        <w:jc w:val="both"/>
        <w:outlineLvl w:val="1"/>
      </w:pPr>
      <w:r w:rsidRPr="002940F7">
        <w:rPr>
          <w:b/>
          <w:bCs/>
        </w:rPr>
        <w:t xml:space="preserve">Общие требования: </w:t>
      </w:r>
    </w:p>
    <w:p w:rsidR="00B15285" w:rsidRPr="002940F7" w:rsidRDefault="00D93A94" w:rsidP="00B15285">
      <w:pPr>
        <w:widowControl w:val="0"/>
        <w:ind w:left="788"/>
        <w:jc w:val="both"/>
        <w:outlineLvl w:val="1"/>
        <w:rPr>
          <w:color w:val="2E2E2E"/>
        </w:rPr>
      </w:pPr>
      <w:r w:rsidRPr="002940F7">
        <w:rPr>
          <w:color w:val="2E2E2E"/>
        </w:rPr>
        <w:t xml:space="preserve">Назначение: для обеспечения комфортного </w:t>
      </w:r>
      <w:r w:rsidR="00234624" w:rsidRPr="002940F7">
        <w:rPr>
          <w:color w:val="2E2E2E"/>
        </w:rPr>
        <w:t>питания вахтового поселка буровой службы. Т</w:t>
      </w:r>
      <w:r w:rsidRPr="002940F7">
        <w:rPr>
          <w:color w:val="2E2E2E"/>
        </w:rPr>
        <w:t>емператур</w:t>
      </w:r>
      <w:r w:rsidR="00234624" w:rsidRPr="002940F7">
        <w:rPr>
          <w:color w:val="2E2E2E"/>
        </w:rPr>
        <w:t>а</w:t>
      </w:r>
      <w:r w:rsidRPr="002940F7">
        <w:rPr>
          <w:color w:val="2E2E2E"/>
        </w:rPr>
        <w:t xml:space="preserve"> окружающего воздуха от -</w:t>
      </w:r>
      <w:r w:rsidR="00234624" w:rsidRPr="002940F7">
        <w:rPr>
          <w:color w:val="2E2E2E"/>
        </w:rPr>
        <w:t>5</w:t>
      </w:r>
      <w:r w:rsidRPr="002940F7">
        <w:rPr>
          <w:color w:val="2E2E2E"/>
        </w:rPr>
        <w:t xml:space="preserve">0 до +40 градусов </w:t>
      </w:r>
      <w:proofErr w:type="spellStart"/>
      <w:r w:rsidRPr="002940F7">
        <w:rPr>
          <w:color w:val="2E2E2E"/>
        </w:rPr>
        <w:t>Цельсия</w:t>
      </w:r>
      <w:proofErr w:type="gramStart"/>
      <w:r w:rsidR="00234624" w:rsidRPr="002940F7">
        <w:rPr>
          <w:color w:val="2E2E2E"/>
        </w:rPr>
        <w:t>.О</w:t>
      </w:r>
      <w:proofErr w:type="gramEnd"/>
      <w:r w:rsidRPr="002940F7">
        <w:rPr>
          <w:color w:val="2E2E2E"/>
        </w:rPr>
        <w:t>топление</w:t>
      </w:r>
      <w:proofErr w:type="spellEnd"/>
      <w:r w:rsidRPr="002940F7">
        <w:rPr>
          <w:color w:val="2E2E2E"/>
        </w:rPr>
        <w:t>: электрическое</w:t>
      </w:r>
      <w:r w:rsidR="00234624" w:rsidRPr="002940F7">
        <w:rPr>
          <w:color w:val="2E2E2E"/>
        </w:rPr>
        <w:t>.</w:t>
      </w:r>
    </w:p>
    <w:p w:rsidR="00D93A94" w:rsidRPr="002940F7" w:rsidRDefault="00234624" w:rsidP="00B15285">
      <w:pPr>
        <w:widowControl w:val="0"/>
        <w:ind w:left="788"/>
        <w:jc w:val="both"/>
        <w:outlineLvl w:val="1"/>
        <w:rPr>
          <w:color w:val="2E2E2E"/>
        </w:rPr>
      </w:pPr>
      <w:r w:rsidRPr="002940F7">
        <w:rPr>
          <w:color w:val="2E2E2E"/>
        </w:rPr>
        <w:t>В</w:t>
      </w:r>
      <w:r w:rsidR="00D93A94" w:rsidRPr="002940F7">
        <w:rPr>
          <w:color w:val="2E2E2E"/>
        </w:rPr>
        <w:t xml:space="preserve">нутренняя отделка под дерево, пластиковые окна с противомоскитными </w:t>
      </w:r>
      <w:proofErr w:type="spellStart"/>
      <w:r w:rsidR="00D93A94" w:rsidRPr="002940F7">
        <w:rPr>
          <w:color w:val="2E2E2E"/>
        </w:rPr>
        <w:t>сетками</w:t>
      </w:r>
      <w:proofErr w:type="gramStart"/>
      <w:r w:rsidRPr="002940F7">
        <w:rPr>
          <w:color w:val="2E2E2E"/>
        </w:rPr>
        <w:t>.С</w:t>
      </w:r>
      <w:proofErr w:type="gramEnd"/>
      <w:r w:rsidRPr="002940F7">
        <w:rPr>
          <w:color w:val="2E2E2E"/>
        </w:rPr>
        <w:t>толовая</w:t>
      </w:r>
      <w:proofErr w:type="spellEnd"/>
      <w:r w:rsidRPr="002940F7">
        <w:rPr>
          <w:color w:val="2E2E2E"/>
        </w:rPr>
        <w:t xml:space="preserve"> состоит из двух помещений. Помещение</w:t>
      </w:r>
      <w:r w:rsidR="00D93A94" w:rsidRPr="002940F7">
        <w:rPr>
          <w:color w:val="2E2E2E"/>
        </w:rPr>
        <w:t xml:space="preserve"> для </w:t>
      </w:r>
      <w:r w:rsidRPr="002940F7">
        <w:rPr>
          <w:color w:val="2E2E2E"/>
        </w:rPr>
        <w:t>приема пищи и помещение для приготовления пищи. Исполнение помещений -</w:t>
      </w:r>
      <w:r w:rsidR="00D93A94" w:rsidRPr="002940F7">
        <w:rPr>
          <w:color w:val="2E2E2E"/>
        </w:rPr>
        <w:t xml:space="preserve"> </w:t>
      </w:r>
      <w:proofErr w:type="spellStart"/>
      <w:proofErr w:type="gramStart"/>
      <w:r w:rsidR="00D93A94" w:rsidRPr="002940F7">
        <w:rPr>
          <w:color w:val="2E2E2E"/>
        </w:rPr>
        <w:t>сэндвич-панел</w:t>
      </w:r>
      <w:r w:rsidRPr="002940F7">
        <w:rPr>
          <w:color w:val="2E2E2E"/>
        </w:rPr>
        <w:t>и</w:t>
      </w:r>
      <w:proofErr w:type="spellEnd"/>
      <w:proofErr w:type="gramEnd"/>
      <w:r w:rsidR="00D93A94" w:rsidRPr="002940F7">
        <w:rPr>
          <w:color w:val="2E2E2E"/>
        </w:rPr>
        <w:t xml:space="preserve"> с проклейкой всех слоев - металла, утеплителя, отделки.</w:t>
      </w:r>
    </w:p>
    <w:p w:rsidR="00B15285" w:rsidRPr="002940F7" w:rsidRDefault="00B15285" w:rsidP="00B15285">
      <w:pPr>
        <w:widowControl w:val="0"/>
        <w:ind w:left="788"/>
        <w:jc w:val="both"/>
        <w:outlineLvl w:val="1"/>
      </w:pPr>
    </w:p>
    <w:p w:rsidR="00D93A94" w:rsidRPr="002940F7" w:rsidRDefault="00D93A94" w:rsidP="00D93A94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940F7">
        <w:rPr>
          <w:rFonts w:ascii="Times New Roman" w:hAnsi="Times New Roman"/>
          <w:b/>
          <w:sz w:val="24"/>
          <w:szCs w:val="24"/>
        </w:rPr>
        <w:t>Место</w:t>
      </w:r>
      <w:r w:rsidRPr="002940F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поставки: </w:t>
      </w:r>
      <w:proofErr w:type="gramStart"/>
      <w:r w:rsidR="00234624"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</w:t>
      </w:r>
      <w:proofErr w:type="gramEnd"/>
      <w:r w:rsidR="00234624"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 Чит</w:t>
      </w:r>
      <w:r w:rsid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а, ОСП «Буровой участок Хиагда» в соответствии с условиями, установленными </w:t>
      </w:r>
      <w:r w:rsidR="006C65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Спецификации к договору поставки.</w:t>
      </w:r>
    </w:p>
    <w:p w:rsidR="00C2424B" w:rsidRPr="002940F7" w:rsidRDefault="00C2424B" w:rsidP="00C2424B">
      <w:pPr>
        <w:pStyle w:val="a4"/>
        <w:spacing w:after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C2424B" w:rsidRPr="002940F7" w:rsidRDefault="00D93A94" w:rsidP="00D93A94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2940F7">
        <w:rPr>
          <w:rFonts w:ascii="Times New Roman" w:hAnsi="Times New Roman"/>
          <w:b/>
          <w:sz w:val="24"/>
          <w:szCs w:val="24"/>
        </w:rPr>
        <w:t xml:space="preserve">Год выпуска оборудования: </w:t>
      </w:r>
      <w:r w:rsidRPr="002940F7">
        <w:rPr>
          <w:rFonts w:ascii="Times New Roman" w:hAnsi="Times New Roman"/>
          <w:sz w:val="24"/>
          <w:szCs w:val="24"/>
        </w:rPr>
        <w:t>не ранее 201</w:t>
      </w:r>
      <w:r w:rsidR="00234624" w:rsidRPr="002940F7">
        <w:rPr>
          <w:rFonts w:ascii="Times New Roman" w:hAnsi="Times New Roman"/>
          <w:sz w:val="24"/>
          <w:szCs w:val="24"/>
        </w:rPr>
        <w:t>1</w:t>
      </w:r>
      <w:r w:rsidRPr="002940F7">
        <w:rPr>
          <w:rFonts w:ascii="Times New Roman" w:hAnsi="Times New Roman"/>
          <w:sz w:val="24"/>
          <w:szCs w:val="24"/>
        </w:rPr>
        <w:t xml:space="preserve"> г.</w:t>
      </w:r>
    </w:p>
    <w:p w:rsidR="00D93A94" w:rsidRPr="002940F7" w:rsidRDefault="00D93A94" w:rsidP="00C2424B">
      <w:pPr>
        <w:pStyle w:val="a4"/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</w:p>
    <w:p w:rsidR="00D93A94" w:rsidRPr="002940F7" w:rsidRDefault="00D93A94" w:rsidP="00D93A94">
      <w:pPr>
        <w:pStyle w:val="a4"/>
        <w:numPr>
          <w:ilvl w:val="0"/>
          <w:numId w:val="1"/>
        </w:numPr>
        <w:spacing w:before="100" w:beforeAutospacing="1" w:after="100" w:afterAutospacing="1"/>
        <w:ind w:right="2"/>
        <w:jc w:val="both"/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b/>
          <w:sz w:val="24"/>
          <w:szCs w:val="24"/>
        </w:rPr>
        <w:t>Обязательные документы</w:t>
      </w:r>
      <w:r w:rsidRPr="002940F7">
        <w:rPr>
          <w:rFonts w:ascii="Times New Roman" w:hAnsi="Times New Roman"/>
          <w:sz w:val="24"/>
          <w:szCs w:val="24"/>
        </w:rPr>
        <w:t>: ПТС, разрешение на применение, инструкция по эксплуатации на русском языке, каталог запчастей и комплектации, сервисная книжка, сертификаты соответствия</w:t>
      </w:r>
      <w:r w:rsidR="00234624" w:rsidRPr="002940F7">
        <w:rPr>
          <w:rFonts w:ascii="Times New Roman" w:hAnsi="Times New Roman"/>
          <w:sz w:val="24"/>
          <w:szCs w:val="24"/>
        </w:rPr>
        <w:t xml:space="preserve"> ГОСТ </w:t>
      </w:r>
      <w:proofErr w:type="gramStart"/>
      <w:r w:rsidR="00234624" w:rsidRPr="002940F7">
        <w:rPr>
          <w:rFonts w:ascii="Times New Roman" w:hAnsi="Times New Roman"/>
          <w:sz w:val="24"/>
          <w:szCs w:val="24"/>
        </w:rPr>
        <w:t>Р</w:t>
      </w:r>
      <w:proofErr w:type="gramEnd"/>
      <w:r w:rsidRPr="002940F7">
        <w:rPr>
          <w:rFonts w:ascii="Times New Roman" w:hAnsi="Times New Roman"/>
          <w:sz w:val="24"/>
          <w:szCs w:val="24"/>
        </w:rPr>
        <w:t>, сертификаты соответствия пожарной безопасности, гигиенические сертификаты внутренних отделочных материалов, схема электроснабжения, заземления и молниезащиты,  гарантийное письмо от завода - изготовителя о подтверждении полномочий продавца по осуществлению поставки оборудования и другие документы, передающиеся при передаче оборудования Покупателю.</w:t>
      </w:r>
    </w:p>
    <w:p w:rsidR="00C2424B" w:rsidRPr="002940F7" w:rsidRDefault="00C2424B" w:rsidP="00C2424B">
      <w:pPr>
        <w:pStyle w:val="a4"/>
        <w:spacing w:before="100" w:beforeAutospacing="1" w:after="100" w:afterAutospacing="1"/>
        <w:ind w:right="2"/>
        <w:jc w:val="both"/>
        <w:rPr>
          <w:rFonts w:ascii="Times New Roman" w:hAnsi="Times New Roman"/>
          <w:sz w:val="24"/>
          <w:szCs w:val="24"/>
        </w:rPr>
      </w:pPr>
    </w:p>
    <w:p w:rsidR="00D93A94" w:rsidRPr="002940F7" w:rsidRDefault="00D93A94" w:rsidP="00D93A94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2940F7">
        <w:rPr>
          <w:rFonts w:ascii="Times New Roman" w:hAnsi="Times New Roman"/>
          <w:b/>
          <w:sz w:val="24"/>
          <w:szCs w:val="24"/>
        </w:rPr>
        <w:t>Срок и объем гарантии</w:t>
      </w:r>
      <w:r w:rsidRPr="002940F7">
        <w:rPr>
          <w:rFonts w:ascii="Times New Roman" w:hAnsi="Times New Roman"/>
          <w:sz w:val="24"/>
          <w:szCs w:val="24"/>
        </w:rPr>
        <w:t>: 12 месяцев или не менее срока и объема гарантии, установленным предприятием изготовителем.</w:t>
      </w:r>
    </w:p>
    <w:p w:rsidR="00C2424B" w:rsidRPr="002940F7" w:rsidRDefault="00C2424B" w:rsidP="00C2424B">
      <w:pPr>
        <w:pStyle w:val="a4"/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</w:p>
    <w:p w:rsidR="00D93A94" w:rsidRPr="002940F7" w:rsidRDefault="00D93A94" w:rsidP="00D93A94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2940F7">
        <w:rPr>
          <w:rFonts w:ascii="Times New Roman" w:hAnsi="Times New Roman"/>
          <w:b/>
          <w:sz w:val="24"/>
          <w:szCs w:val="24"/>
        </w:rPr>
        <w:t>Срок поставки</w:t>
      </w:r>
      <w:r w:rsidR="006C6572">
        <w:rPr>
          <w:rFonts w:ascii="Times New Roman" w:hAnsi="Times New Roman"/>
          <w:sz w:val="24"/>
          <w:szCs w:val="24"/>
        </w:rPr>
        <w:t xml:space="preserve">: </w:t>
      </w:r>
      <w:r w:rsidR="006C6572" w:rsidRPr="0048430F">
        <w:rPr>
          <w:rFonts w:ascii="Times New Roman" w:hAnsi="Times New Roman"/>
          <w:b/>
          <w:sz w:val="24"/>
          <w:szCs w:val="24"/>
        </w:rPr>
        <w:t>до 31.03.2012</w:t>
      </w:r>
      <w:r w:rsidR="00CD1B67" w:rsidRPr="0048430F">
        <w:rPr>
          <w:rFonts w:ascii="Times New Roman" w:hAnsi="Times New Roman"/>
          <w:b/>
          <w:sz w:val="24"/>
          <w:szCs w:val="24"/>
        </w:rPr>
        <w:t>г.</w:t>
      </w:r>
      <w:r w:rsidR="006C6572">
        <w:rPr>
          <w:rFonts w:ascii="Times New Roman" w:hAnsi="Times New Roman"/>
          <w:sz w:val="24"/>
          <w:szCs w:val="24"/>
        </w:rPr>
        <w:t xml:space="preserve"> </w:t>
      </w:r>
      <w:r w:rsidR="006C65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соответс</w:t>
      </w:r>
      <w:r w:rsidR="0048430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твии с условиями, установленными</w:t>
      </w:r>
      <w:r w:rsidR="006C65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 Спецификации к договору поставки</w:t>
      </w:r>
    </w:p>
    <w:p w:rsidR="00C2424B" w:rsidRPr="002940F7" w:rsidRDefault="00C2424B" w:rsidP="00C2424B">
      <w:pPr>
        <w:pStyle w:val="a4"/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</w:p>
    <w:p w:rsidR="00D93A94" w:rsidRPr="002940F7" w:rsidRDefault="00D93A94" w:rsidP="00D93A94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2940F7">
        <w:rPr>
          <w:rFonts w:ascii="Times New Roman" w:hAnsi="Times New Roman"/>
          <w:b/>
          <w:sz w:val="24"/>
          <w:szCs w:val="24"/>
        </w:rPr>
        <w:t xml:space="preserve">Количество поставляемых </w:t>
      </w:r>
      <w:r w:rsidR="00122D6B" w:rsidRPr="002940F7">
        <w:rPr>
          <w:rFonts w:ascii="Times New Roman" w:hAnsi="Times New Roman"/>
          <w:b/>
          <w:sz w:val="24"/>
          <w:szCs w:val="24"/>
        </w:rPr>
        <w:t>комплексов</w:t>
      </w:r>
      <w:r w:rsidR="00446DB4">
        <w:rPr>
          <w:rFonts w:ascii="Times New Roman" w:hAnsi="Times New Roman"/>
          <w:sz w:val="24"/>
          <w:szCs w:val="24"/>
        </w:rPr>
        <w:t xml:space="preserve">: </w:t>
      </w:r>
      <w:r w:rsidR="00122D6B" w:rsidRPr="002940F7">
        <w:rPr>
          <w:rFonts w:ascii="Times New Roman" w:hAnsi="Times New Roman"/>
          <w:sz w:val="24"/>
          <w:szCs w:val="24"/>
        </w:rPr>
        <w:t>1комплекс</w:t>
      </w:r>
    </w:p>
    <w:p w:rsidR="00C2424B" w:rsidRPr="002940F7" w:rsidRDefault="00C2424B" w:rsidP="00C2424B">
      <w:pPr>
        <w:pStyle w:val="a4"/>
        <w:spacing w:before="100" w:beforeAutospacing="1" w:after="100" w:afterAutospacing="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22D6B" w:rsidRPr="002940F7" w:rsidRDefault="00D93A94" w:rsidP="00D93A94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940F7">
        <w:rPr>
          <w:rFonts w:ascii="Times New Roman" w:hAnsi="Times New Roman"/>
          <w:b/>
          <w:sz w:val="24"/>
          <w:szCs w:val="24"/>
        </w:rPr>
        <w:t>Дополнительные требования:</w:t>
      </w:r>
    </w:p>
    <w:p w:rsidR="00122D6B" w:rsidRPr="002940F7" w:rsidRDefault="00122D6B" w:rsidP="00122D6B">
      <w:pPr>
        <w:pStyle w:val="a4"/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Комплекс выполнен на автомобильном шасси.</w:t>
      </w:r>
    </w:p>
    <w:p w:rsidR="00D93A94" w:rsidRPr="002940F7" w:rsidRDefault="00D93A94" w:rsidP="00122D6B">
      <w:pPr>
        <w:pStyle w:val="a4"/>
        <w:spacing w:before="100" w:beforeAutospacing="1" w:after="100" w:afterAutospacing="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940F7">
        <w:rPr>
          <w:rFonts w:ascii="Times New Roman" w:hAnsi="Times New Roman"/>
          <w:sz w:val="24"/>
          <w:szCs w:val="24"/>
        </w:rPr>
        <w:t>Запасное колесо, комплект наборов ключей и приспособлений для осуществления ремонта колёсного шасси, лестница-площадка входа с перилами при эксплуатации вагона, установленного на шасси, винтовые домкраты (4 шт</w:t>
      </w:r>
      <w:r w:rsidR="00446DB4">
        <w:rPr>
          <w:rFonts w:ascii="Times New Roman" w:hAnsi="Times New Roman"/>
          <w:sz w:val="24"/>
          <w:szCs w:val="24"/>
        </w:rPr>
        <w:t>.</w:t>
      </w:r>
      <w:r w:rsidRPr="002940F7">
        <w:rPr>
          <w:rFonts w:ascii="Times New Roman" w:hAnsi="Times New Roman"/>
          <w:sz w:val="24"/>
          <w:szCs w:val="24"/>
        </w:rPr>
        <w:t>) для выравнивания по горизонтали и устойчивости.</w:t>
      </w:r>
    </w:p>
    <w:p w:rsidR="0048430F" w:rsidRDefault="0048430F">
      <w:pPr>
        <w:rPr>
          <w:bCs/>
          <w:color w:val="000000"/>
        </w:rPr>
      </w:pPr>
      <w:r>
        <w:rPr>
          <w:bCs/>
          <w:color w:val="000000"/>
        </w:rPr>
        <w:br w:type="page"/>
      </w:r>
    </w:p>
    <w:p w:rsidR="0048430F" w:rsidRPr="0048430F" w:rsidRDefault="0048430F" w:rsidP="0048430F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48430F">
        <w:rPr>
          <w:rFonts w:ascii="Times New Roman" w:hAnsi="Times New Roman"/>
          <w:b/>
          <w:sz w:val="24"/>
          <w:szCs w:val="24"/>
        </w:rPr>
        <w:lastRenderedPageBreak/>
        <w:t>Требования к функциональным и качественным характеристикам Товара</w:t>
      </w:r>
    </w:p>
    <w:p w:rsidR="00D93A94" w:rsidRPr="002940F7" w:rsidRDefault="00D93A94" w:rsidP="00D93A94">
      <w:pPr>
        <w:pStyle w:val="a4"/>
        <w:ind w:left="360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- толщина панелей пола120 мм</w:t>
      </w:r>
    </w:p>
    <w:p w:rsidR="00D93A94" w:rsidRPr="002940F7" w:rsidRDefault="00D93A94" w:rsidP="00D93A94">
      <w:pPr>
        <w:pStyle w:val="a4"/>
        <w:ind w:left="360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- толщина панелей стен</w:t>
      </w:r>
      <w:r w:rsidR="00122D6B"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-  </w:t>
      </w:r>
      <w:r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100-150 мм</w:t>
      </w:r>
    </w:p>
    <w:p w:rsidR="00D93A94" w:rsidRPr="002940F7" w:rsidRDefault="00D93A94" w:rsidP="00D93A94">
      <w:pPr>
        <w:pStyle w:val="a4"/>
        <w:ind w:left="360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- толщина панелей крыши</w:t>
      </w:r>
      <w:r w:rsidR="00122D6B"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- </w:t>
      </w:r>
      <w:r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120 мм</w:t>
      </w:r>
    </w:p>
    <w:p w:rsidR="00D93A94" w:rsidRPr="002940F7" w:rsidRDefault="00D93A94" w:rsidP="00D93A94">
      <w:pPr>
        <w:pStyle w:val="a4"/>
        <w:ind w:left="360"/>
        <w:rPr>
          <w:rFonts w:ascii="Times New Roman" w:hAnsi="Times New Roman"/>
          <w:color w:val="2E2E2E"/>
          <w:sz w:val="24"/>
          <w:szCs w:val="24"/>
        </w:rPr>
      </w:pPr>
      <w:r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-  двери</w:t>
      </w:r>
      <w:r w:rsidR="00122D6B" w:rsidRPr="002940F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- </w:t>
      </w:r>
      <w:r w:rsidRPr="002940F7">
        <w:rPr>
          <w:rFonts w:ascii="Times New Roman" w:hAnsi="Times New Roman"/>
          <w:color w:val="2E2E2E"/>
          <w:sz w:val="24"/>
          <w:szCs w:val="24"/>
        </w:rPr>
        <w:t>"теплый" алюминиевый профиль</w:t>
      </w:r>
    </w:p>
    <w:p w:rsidR="00D93A94" w:rsidRPr="002940F7" w:rsidRDefault="00D93A94" w:rsidP="00D93A94">
      <w:pPr>
        <w:pStyle w:val="a4"/>
        <w:ind w:left="360"/>
        <w:rPr>
          <w:rFonts w:ascii="Times New Roman" w:hAnsi="Times New Roman"/>
          <w:color w:val="2E2E2E"/>
          <w:sz w:val="24"/>
          <w:szCs w:val="24"/>
        </w:rPr>
      </w:pPr>
      <w:r w:rsidRPr="002940F7">
        <w:rPr>
          <w:rFonts w:ascii="Times New Roman" w:hAnsi="Times New Roman"/>
          <w:color w:val="2E2E2E"/>
          <w:sz w:val="24"/>
          <w:szCs w:val="24"/>
        </w:rPr>
        <w:t xml:space="preserve">   -  материал </w:t>
      </w:r>
      <w:r w:rsidR="00122D6B" w:rsidRPr="002940F7">
        <w:rPr>
          <w:rFonts w:ascii="Times New Roman" w:hAnsi="Times New Roman"/>
          <w:color w:val="2E2E2E"/>
          <w:sz w:val="24"/>
          <w:szCs w:val="24"/>
        </w:rPr>
        <w:t>у</w:t>
      </w:r>
      <w:r w:rsidRPr="002940F7">
        <w:rPr>
          <w:rFonts w:ascii="Times New Roman" w:hAnsi="Times New Roman"/>
          <w:color w:val="2E2E2E"/>
          <w:sz w:val="24"/>
          <w:szCs w:val="24"/>
        </w:rPr>
        <w:t>теплителя</w:t>
      </w:r>
      <w:r w:rsidR="00122D6B" w:rsidRPr="002940F7">
        <w:rPr>
          <w:rFonts w:ascii="Times New Roman" w:hAnsi="Times New Roman"/>
          <w:color w:val="2E2E2E"/>
          <w:sz w:val="24"/>
          <w:szCs w:val="24"/>
        </w:rPr>
        <w:t xml:space="preserve"> - </w:t>
      </w:r>
      <w:r w:rsidRPr="002940F7">
        <w:rPr>
          <w:rFonts w:ascii="Times New Roman" w:hAnsi="Times New Roman"/>
          <w:color w:val="2E2E2E"/>
          <w:sz w:val="24"/>
          <w:szCs w:val="24"/>
        </w:rPr>
        <w:t>огнеупорный, для жилых помещений;</w:t>
      </w:r>
    </w:p>
    <w:p w:rsidR="00D93A94" w:rsidRPr="002940F7" w:rsidRDefault="00D93A94" w:rsidP="00D93A94">
      <w:pPr>
        <w:pStyle w:val="a4"/>
        <w:ind w:left="360"/>
        <w:rPr>
          <w:rFonts w:ascii="Times New Roman" w:hAnsi="Times New Roman"/>
          <w:color w:val="2E2E2E"/>
          <w:sz w:val="24"/>
          <w:szCs w:val="24"/>
        </w:rPr>
      </w:pPr>
      <w:r w:rsidRPr="002940F7">
        <w:rPr>
          <w:rFonts w:ascii="Times New Roman" w:hAnsi="Times New Roman"/>
          <w:color w:val="2E2E2E"/>
          <w:sz w:val="24"/>
          <w:szCs w:val="24"/>
        </w:rPr>
        <w:t xml:space="preserve">   -  противооткатные упоры для колёс</w:t>
      </w:r>
      <w:r w:rsidR="00122D6B" w:rsidRPr="002940F7">
        <w:rPr>
          <w:rFonts w:ascii="Times New Roman" w:hAnsi="Times New Roman"/>
          <w:color w:val="2E2E2E"/>
          <w:sz w:val="24"/>
          <w:szCs w:val="24"/>
        </w:rPr>
        <w:t xml:space="preserve"> - </w:t>
      </w:r>
      <w:r w:rsidRPr="002940F7">
        <w:rPr>
          <w:rFonts w:ascii="Times New Roman" w:hAnsi="Times New Roman"/>
          <w:color w:val="2E2E2E"/>
          <w:sz w:val="24"/>
          <w:szCs w:val="24"/>
        </w:rPr>
        <w:t xml:space="preserve">8 </w:t>
      </w:r>
      <w:proofErr w:type="spellStart"/>
      <w:proofErr w:type="gramStart"/>
      <w:r w:rsidRPr="002940F7">
        <w:rPr>
          <w:rFonts w:ascii="Times New Roman" w:hAnsi="Times New Roman"/>
          <w:color w:val="2E2E2E"/>
          <w:sz w:val="24"/>
          <w:szCs w:val="24"/>
        </w:rPr>
        <w:t>шт</w:t>
      </w:r>
      <w:proofErr w:type="spellEnd"/>
      <w:proofErr w:type="gramEnd"/>
    </w:p>
    <w:p w:rsidR="00122D6B" w:rsidRPr="002940F7" w:rsidRDefault="00D93A94" w:rsidP="00D93A94">
      <w:pPr>
        <w:pStyle w:val="a4"/>
        <w:ind w:left="360"/>
        <w:rPr>
          <w:rFonts w:ascii="Times New Roman" w:hAnsi="Times New Roman"/>
          <w:color w:val="2E2E2E"/>
          <w:sz w:val="24"/>
          <w:szCs w:val="24"/>
        </w:rPr>
      </w:pPr>
      <w:r w:rsidRPr="002940F7">
        <w:rPr>
          <w:rFonts w:ascii="Times New Roman" w:hAnsi="Times New Roman"/>
          <w:color w:val="2E2E2E"/>
          <w:sz w:val="24"/>
          <w:szCs w:val="24"/>
        </w:rPr>
        <w:t xml:space="preserve">   -  кабель для подключения </w:t>
      </w:r>
      <w:r w:rsidR="00122D6B" w:rsidRPr="002940F7">
        <w:rPr>
          <w:rFonts w:ascii="Times New Roman" w:hAnsi="Times New Roman"/>
          <w:color w:val="2E2E2E"/>
          <w:sz w:val="24"/>
          <w:szCs w:val="24"/>
        </w:rPr>
        <w:t>помещений -</w:t>
      </w:r>
      <w:r w:rsidRPr="002940F7">
        <w:rPr>
          <w:rFonts w:ascii="Times New Roman" w:hAnsi="Times New Roman"/>
          <w:color w:val="2E2E2E"/>
          <w:sz w:val="24"/>
          <w:szCs w:val="24"/>
        </w:rPr>
        <w:t xml:space="preserve"> 4-х жильный </w:t>
      </w:r>
      <w:proofErr w:type="gramStart"/>
      <w:r w:rsidRPr="002940F7">
        <w:rPr>
          <w:rFonts w:ascii="Times New Roman" w:hAnsi="Times New Roman"/>
          <w:color w:val="2E2E2E"/>
          <w:sz w:val="24"/>
          <w:szCs w:val="24"/>
        </w:rPr>
        <w:t>по</w:t>
      </w:r>
      <w:proofErr w:type="gramEnd"/>
      <w:r w:rsidRPr="002940F7">
        <w:rPr>
          <w:rFonts w:ascii="Times New Roman" w:hAnsi="Times New Roman"/>
          <w:color w:val="2E2E2E"/>
          <w:sz w:val="24"/>
          <w:szCs w:val="24"/>
        </w:rPr>
        <w:t xml:space="preserve"> макс. установленной </w:t>
      </w:r>
    </w:p>
    <w:p w:rsidR="00D93A94" w:rsidRPr="002940F7" w:rsidRDefault="00D93A94" w:rsidP="00D93A94">
      <w:pPr>
        <w:pStyle w:val="a4"/>
        <w:ind w:left="360"/>
        <w:rPr>
          <w:rFonts w:ascii="Times New Roman" w:hAnsi="Times New Roman"/>
          <w:color w:val="2E2E2E"/>
          <w:sz w:val="24"/>
          <w:szCs w:val="24"/>
        </w:rPr>
      </w:pPr>
      <w:r w:rsidRPr="002940F7">
        <w:rPr>
          <w:rFonts w:ascii="Times New Roman" w:hAnsi="Times New Roman"/>
          <w:color w:val="2E2E2E"/>
          <w:sz w:val="24"/>
          <w:szCs w:val="24"/>
        </w:rPr>
        <w:t>мощности</w:t>
      </w:r>
      <w:r w:rsidR="00122D6B" w:rsidRPr="002940F7">
        <w:rPr>
          <w:rFonts w:ascii="Times New Roman" w:hAnsi="Times New Roman"/>
          <w:color w:val="2E2E2E"/>
          <w:sz w:val="24"/>
          <w:szCs w:val="24"/>
        </w:rPr>
        <w:t xml:space="preserve"> длиной не менее </w:t>
      </w:r>
      <w:r w:rsidRPr="002940F7">
        <w:rPr>
          <w:rFonts w:ascii="Times New Roman" w:hAnsi="Times New Roman"/>
          <w:color w:val="2E2E2E"/>
          <w:sz w:val="24"/>
          <w:szCs w:val="24"/>
        </w:rPr>
        <w:t>30 м</w:t>
      </w:r>
    </w:p>
    <w:p w:rsidR="00D93A94" w:rsidRPr="002940F7" w:rsidRDefault="00D93A94" w:rsidP="00122D6B">
      <w:pPr>
        <w:pStyle w:val="a4"/>
        <w:spacing w:after="0" w:line="240" w:lineRule="auto"/>
        <w:ind w:left="360"/>
        <w:rPr>
          <w:rFonts w:ascii="Times New Roman" w:hAnsi="Times New Roman"/>
          <w:color w:val="2E2E2E"/>
          <w:sz w:val="24"/>
          <w:szCs w:val="24"/>
        </w:rPr>
      </w:pPr>
      <w:r w:rsidRPr="002940F7">
        <w:rPr>
          <w:rFonts w:ascii="Times New Roman" w:hAnsi="Times New Roman"/>
          <w:color w:val="2E2E2E"/>
          <w:sz w:val="24"/>
          <w:szCs w:val="24"/>
        </w:rPr>
        <w:t xml:space="preserve">   -  вывод – разъём для подключения к электричеству</w:t>
      </w:r>
      <w:r w:rsidR="00C2424B" w:rsidRPr="002940F7">
        <w:rPr>
          <w:rFonts w:ascii="Times New Roman" w:hAnsi="Times New Roman"/>
          <w:color w:val="2E2E2E"/>
          <w:sz w:val="24"/>
          <w:szCs w:val="24"/>
        </w:rPr>
        <w:t>.</w:t>
      </w:r>
    </w:p>
    <w:p w:rsidR="00C2424B" w:rsidRPr="002940F7" w:rsidRDefault="00C2424B" w:rsidP="00122D6B">
      <w:pPr>
        <w:pStyle w:val="a4"/>
        <w:spacing w:after="0" w:line="240" w:lineRule="auto"/>
        <w:ind w:left="360"/>
        <w:rPr>
          <w:rFonts w:ascii="Times New Roman" w:hAnsi="Times New Roman"/>
          <w:color w:val="2E2E2E"/>
          <w:sz w:val="24"/>
          <w:szCs w:val="24"/>
        </w:rPr>
      </w:pPr>
    </w:p>
    <w:p w:rsidR="00272E9D" w:rsidRPr="002940F7" w:rsidRDefault="00C2424B" w:rsidP="00C2424B">
      <w:pPr>
        <w:pStyle w:val="a4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2940F7">
        <w:rPr>
          <w:rFonts w:ascii="Times New Roman" w:hAnsi="Times New Roman"/>
          <w:b/>
          <w:sz w:val="24"/>
          <w:szCs w:val="24"/>
        </w:rPr>
        <w:t>Оснащение к</w:t>
      </w:r>
      <w:r w:rsidR="00DB75C9" w:rsidRPr="002940F7">
        <w:rPr>
          <w:rFonts w:ascii="Times New Roman" w:hAnsi="Times New Roman"/>
          <w:b/>
          <w:sz w:val="24"/>
          <w:szCs w:val="24"/>
        </w:rPr>
        <w:t>омплекс</w:t>
      </w:r>
      <w:r w:rsidRPr="002940F7">
        <w:rPr>
          <w:rFonts w:ascii="Times New Roman" w:hAnsi="Times New Roman"/>
          <w:b/>
          <w:sz w:val="24"/>
          <w:szCs w:val="24"/>
        </w:rPr>
        <w:t>а</w:t>
      </w:r>
      <w:r w:rsidR="00272E9D" w:rsidRPr="002940F7">
        <w:rPr>
          <w:rFonts w:ascii="Times New Roman" w:hAnsi="Times New Roman"/>
          <w:b/>
          <w:sz w:val="24"/>
          <w:szCs w:val="24"/>
        </w:rPr>
        <w:t>: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бак пластмассовый для воды, емкостью 2000 литров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DA05F5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насосная станция с водонагревателем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стеллаж из нержавеющей стали, размерами не менее 950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400 мм</w:t>
      </w:r>
      <w:r w:rsidR="00D50633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ванна моечная 3-х секционная из нержавеющей стали</w:t>
      </w:r>
      <w:r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ab/>
      </w:r>
      <w:r w:rsidR="00D50633"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вентилятор вытяжной канальный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DA05F5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полка для посуды из нержавеющей стали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стол рабочий из нержавеющей стали, размерами не менее 950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600</w:t>
      </w:r>
      <w:r w:rsidR="00D50633" w:rsidRPr="002940F7">
        <w:rPr>
          <w:rFonts w:ascii="Times New Roman" w:hAnsi="Times New Roman"/>
          <w:sz w:val="24"/>
          <w:szCs w:val="24"/>
        </w:rPr>
        <w:t xml:space="preserve"> мм</w:t>
      </w:r>
      <w:r w:rsidR="00D50633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>2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DB75C9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стол рабочий из нержавеющей стали, размерами не менее 1250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600</w:t>
      </w:r>
      <w:r w:rsidR="00D50633" w:rsidRPr="002940F7">
        <w:rPr>
          <w:rFonts w:ascii="Times New Roman" w:hAnsi="Times New Roman"/>
          <w:sz w:val="24"/>
          <w:szCs w:val="24"/>
        </w:rPr>
        <w:t xml:space="preserve"> мм</w:t>
      </w:r>
      <w:r w:rsidR="00D50633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>2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плита электрическая 4-х конфорочная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ab/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зонт вытяжной, размерами не менее 980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1120</w:t>
      </w:r>
      <w:r w:rsidR="00002A86" w:rsidRPr="002940F7">
        <w:rPr>
          <w:rFonts w:ascii="Times New Roman" w:hAnsi="Times New Roman"/>
          <w:sz w:val="24"/>
          <w:szCs w:val="24"/>
        </w:rPr>
        <w:t>х390</w:t>
      </w:r>
      <w:bookmarkStart w:id="0" w:name="_GoBack"/>
      <w:bookmarkEnd w:id="0"/>
      <w:r w:rsidRPr="002940F7">
        <w:rPr>
          <w:rFonts w:ascii="Times New Roman" w:hAnsi="Times New Roman"/>
          <w:sz w:val="24"/>
          <w:szCs w:val="24"/>
        </w:rPr>
        <w:t xml:space="preserve"> мм</w:t>
      </w:r>
      <w:r w:rsidR="00002A86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ab/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43562B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холодильник двухкамерный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2</w:t>
      </w:r>
      <w:r w:rsidR="0043562B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C0773C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шкаф навесной, размерами не менее 1200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300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650 мм</w:t>
      </w:r>
      <w:r w:rsidRPr="002940F7">
        <w:rPr>
          <w:rFonts w:ascii="Times New Roman" w:hAnsi="Times New Roman"/>
          <w:sz w:val="24"/>
          <w:szCs w:val="24"/>
        </w:rPr>
        <w:tab/>
      </w:r>
      <w:r w:rsidR="00DA05F5" w:rsidRPr="002940F7">
        <w:rPr>
          <w:rFonts w:ascii="Times New Roman" w:hAnsi="Times New Roman"/>
          <w:sz w:val="24"/>
          <w:szCs w:val="24"/>
        </w:rPr>
        <w:tab/>
      </w:r>
      <w:r w:rsidR="00D50633"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>2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DA05F5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стол кухонный тумбовый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DA05F5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>2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DA05F5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кипятильник на 50 литров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DA05F5"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DA05F5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стол мойка, размерами не менее 1000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525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800 мм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DA05F5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 w:rsidRPr="002940F7">
        <w:rPr>
          <w:rFonts w:ascii="Times New Roman" w:hAnsi="Times New Roman"/>
          <w:sz w:val="24"/>
          <w:szCs w:val="24"/>
        </w:rPr>
        <w:t>рукосушитель</w:t>
      </w:r>
      <w:proofErr w:type="spellEnd"/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DA05F5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вешалка для одежды (угловая) на 30 крючков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DA05F5" w:rsidRPr="002940F7">
        <w:rPr>
          <w:rFonts w:ascii="Times New Roman" w:hAnsi="Times New Roman"/>
          <w:sz w:val="24"/>
          <w:szCs w:val="24"/>
        </w:rPr>
        <w:tab/>
      </w:r>
      <w:r w:rsidR="00C0773C" w:rsidRPr="002940F7">
        <w:rPr>
          <w:rFonts w:ascii="Times New Roman" w:hAnsi="Times New Roman"/>
          <w:sz w:val="24"/>
          <w:szCs w:val="24"/>
        </w:rPr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290B94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стол обеденный приставной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1</w:t>
      </w:r>
      <w:r w:rsidR="00DA05F5" w:rsidRPr="002940F7">
        <w:rPr>
          <w:rFonts w:ascii="Times New Roman" w:hAnsi="Times New Roman"/>
          <w:sz w:val="24"/>
          <w:szCs w:val="24"/>
        </w:rPr>
        <w:t xml:space="preserve"> шт.</w:t>
      </w:r>
    </w:p>
    <w:p w:rsidR="00DB75C9" w:rsidRPr="002940F7" w:rsidRDefault="00DB75C9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радиатор масляный</w:t>
      </w:r>
      <w:r w:rsidR="00D50633" w:rsidRPr="002940F7">
        <w:rPr>
          <w:rFonts w:ascii="Times New Roman" w:hAnsi="Times New Roman"/>
          <w:sz w:val="24"/>
          <w:szCs w:val="24"/>
        </w:rPr>
        <w:t xml:space="preserve"> для обогрева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="00D50633" w:rsidRPr="002940F7">
        <w:rPr>
          <w:rFonts w:ascii="Times New Roman" w:hAnsi="Times New Roman"/>
          <w:sz w:val="24"/>
          <w:szCs w:val="24"/>
        </w:rPr>
        <w:tab/>
      </w:r>
      <w:r w:rsidR="00D50633" w:rsidRPr="002940F7">
        <w:rPr>
          <w:rFonts w:ascii="Times New Roman" w:hAnsi="Times New Roman"/>
          <w:sz w:val="24"/>
          <w:szCs w:val="24"/>
        </w:rPr>
        <w:tab/>
      </w:r>
      <w:r w:rsidR="00D50633" w:rsidRPr="002940F7">
        <w:rPr>
          <w:rFonts w:ascii="Times New Roman" w:hAnsi="Times New Roman"/>
          <w:sz w:val="24"/>
          <w:szCs w:val="24"/>
        </w:rPr>
        <w:tab/>
      </w:r>
      <w:r w:rsidR="00D50633" w:rsidRPr="002940F7">
        <w:rPr>
          <w:rFonts w:ascii="Times New Roman" w:hAnsi="Times New Roman"/>
          <w:sz w:val="24"/>
          <w:szCs w:val="24"/>
        </w:rPr>
        <w:tab/>
        <w:t>7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конвектор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1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стол для разносов, размерами не менее 900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250 и 300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800 мм</w:t>
      </w:r>
      <w:r w:rsidRPr="002940F7">
        <w:rPr>
          <w:rFonts w:ascii="Times New Roman" w:hAnsi="Times New Roman"/>
          <w:sz w:val="24"/>
          <w:szCs w:val="24"/>
        </w:rPr>
        <w:tab/>
        <w:t>2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стол обеденный, размерами не менее 1500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800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800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3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стол обеденный, размерами не менее 1000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800</w:t>
      </w:r>
      <w:r w:rsidRPr="002940F7">
        <w:rPr>
          <w:rFonts w:ascii="Times New Roman" w:hAnsi="Times New Roman"/>
          <w:sz w:val="24"/>
          <w:szCs w:val="24"/>
        </w:rPr>
        <w:sym w:font="Symbol" w:char="F0B4"/>
      </w:r>
      <w:r w:rsidRPr="002940F7">
        <w:rPr>
          <w:rFonts w:ascii="Times New Roman" w:hAnsi="Times New Roman"/>
          <w:sz w:val="24"/>
          <w:szCs w:val="24"/>
        </w:rPr>
        <w:t>800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3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табурет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30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 xml:space="preserve">пожарный </w:t>
      </w:r>
      <w:proofErr w:type="spellStart"/>
      <w:r w:rsidRPr="002940F7">
        <w:rPr>
          <w:rFonts w:ascii="Times New Roman" w:hAnsi="Times New Roman"/>
          <w:sz w:val="24"/>
          <w:szCs w:val="24"/>
        </w:rPr>
        <w:t>извещатель</w:t>
      </w:r>
      <w:proofErr w:type="spellEnd"/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1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огнетушитель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2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аптечка (в шкафчике)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>2 шт.</w:t>
      </w:r>
    </w:p>
    <w:p w:rsidR="00D50633" w:rsidRPr="002940F7" w:rsidRDefault="00D50633" w:rsidP="00C2424B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940F7">
        <w:rPr>
          <w:rFonts w:ascii="Times New Roman" w:hAnsi="Times New Roman"/>
          <w:sz w:val="24"/>
          <w:szCs w:val="24"/>
        </w:rPr>
        <w:t>кухонная утварь для столовой</w:t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</w:r>
      <w:r w:rsidRPr="002940F7">
        <w:rPr>
          <w:rFonts w:ascii="Times New Roman" w:hAnsi="Times New Roman"/>
          <w:sz w:val="24"/>
          <w:szCs w:val="24"/>
        </w:rPr>
        <w:tab/>
        <w:t xml:space="preserve">1 </w:t>
      </w:r>
      <w:proofErr w:type="spellStart"/>
      <w:proofErr w:type="gramStart"/>
      <w:r w:rsidRPr="002940F7">
        <w:rPr>
          <w:rFonts w:ascii="Times New Roman" w:hAnsi="Times New Roman"/>
          <w:sz w:val="24"/>
          <w:szCs w:val="24"/>
        </w:rPr>
        <w:t>к-т</w:t>
      </w:r>
      <w:proofErr w:type="spellEnd"/>
      <w:proofErr w:type="gramEnd"/>
    </w:p>
    <w:p w:rsidR="00C5470F" w:rsidRDefault="00C5470F">
      <w:pPr>
        <w:rPr>
          <w:rFonts w:eastAsia="Calibri"/>
          <w:b/>
          <w:lang w:eastAsia="en-US"/>
        </w:rPr>
      </w:pPr>
      <w:r>
        <w:rPr>
          <w:b/>
        </w:rPr>
        <w:br w:type="page"/>
      </w:r>
    </w:p>
    <w:p w:rsidR="00D26081" w:rsidRPr="002940F7" w:rsidRDefault="00D26081" w:rsidP="00D26081">
      <w:pPr>
        <w:pStyle w:val="a4"/>
        <w:ind w:left="786"/>
        <w:rPr>
          <w:rFonts w:ascii="Times New Roman" w:hAnsi="Times New Roman"/>
          <w:b/>
          <w:sz w:val="24"/>
          <w:szCs w:val="24"/>
        </w:rPr>
      </w:pPr>
    </w:p>
    <w:p w:rsidR="00833F04" w:rsidRPr="002940F7" w:rsidRDefault="00D26081" w:rsidP="00D26081">
      <w:pPr>
        <w:pStyle w:val="a4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2940F7">
        <w:rPr>
          <w:rFonts w:ascii="Times New Roman" w:hAnsi="Times New Roman"/>
          <w:b/>
          <w:sz w:val="24"/>
          <w:szCs w:val="24"/>
        </w:rPr>
        <w:t xml:space="preserve"> Экспликация оборудования в помещениях.</w:t>
      </w:r>
    </w:p>
    <w:p w:rsidR="0063679F" w:rsidRPr="002940F7" w:rsidRDefault="0063679F" w:rsidP="00C0773C"/>
    <w:p w:rsidR="0063679F" w:rsidRPr="002940F7" w:rsidRDefault="00122D6B" w:rsidP="00C0773C">
      <w:r w:rsidRPr="002940F7">
        <w:rPr>
          <w:noProof/>
        </w:rPr>
        <w:drawing>
          <wp:inline distT="0" distB="0" distL="0" distR="0">
            <wp:extent cx="5810250" cy="3981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B67" w:rsidRPr="002940F7" w:rsidRDefault="00CD1B67" w:rsidP="00C0773C"/>
    <w:p w:rsidR="00CD1B67" w:rsidRPr="002940F7" w:rsidRDefault="00CD1B67" w:rsidP="00C0773C"/>
    <w:p w:rsidR="00CD1B67" w:rsidRPr="002940F7" w:rsidRDefault="00CD1B67" w:rsidP="00C0773C"/>
    <w:sectPr w:rsidR="00CD1B67" w:rsidRPr="002940F7" w:rsidSect="00D50633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92179"/>
    <w:multiLevelType w:val="hybridMultilevel"/>
    <w:tmpl w:val="CB5C2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9A1427"/>
    <w:multiLevelType w:val="hybridMultilevel"/>
    <w:tmpl w:val="9F46AC28"/>
    <w:lvl w:ilvl="0" w:tplc="D3FAD5F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90B94"/>
    <w:rsid w:val="00002A86"/>
    <w:rsid w:val="00075F7D"/>
    <w:rsid w:val="00084268"/>
    <w:rsid w:val="00095B82"/>
    <w:rsid w:val="000975D5"/>
    <w:rsid w:val="000B163A"/>
    <w:rsid w:val="00122D6B"/>
    <w:rsid w:val="001930F7"/>
    <w:rsid w:val="00234624"/>
    <w:rsid w:val="0024157D"/>
    <w:rsid w:val="00271F1C"/>
    <w:rsid w:val="00272E9D"/>
    <w:rsid w:val="00290B94"/>
    <w:rsid w:val="002940F7"/>
    <w:rsid w:val="002A15C6"/>
    <w:rsid w:val="002C2F76"/>
    <w:rsid w:val="002D3BB8"/>
    <w:rsid w:val="00310541"/>
    <w:rsid w:val="00326B0F"/>
    <w:rsid w:val="003458D0"/>
    <w:rsid w:val="0036420B"/>
    <w:rsid w:val="00377517"/>
    <w:rsid w:val="0039392A"/>
    <w:rsid w:val="003A4236"/>
    <w:rsid w:val="003B075B"/>
    <w:rsid w:val="003B0EB9"/>
    <w:rsid w:val="003C6990"/>
    <w:rsid w:val="0043562B"/>
    <w:rsid w:val="004366E0"/>
    <w:rsid w:val="00446DB4"/>
    <w:rsid w:val="00450DBE"/>
    <w:rsid w:val="00472DD7"/>
    <w:rsid w:val="0048430F"/>
    <w:rsid w:val="00581CA6"/>
    <w:rsid w:val="005A6D56"/>
    <w:rsid w:val="00613B73"/>
    <w:rsid w:val="0063679F"/>
    <w:rsid w:val="006B0A23"/>
    <w:rsid w:val="006C6572"/>
    <w:rsid w:val="006F4055"/>
    <w:rsid w:val="00705D07"/>
    <w:rsid w:val="007244A9"/>
    <w:rsid w:val="00733152"/>
    <w:rsid w:val="00790FB8"/>
    <w:rsid w:val="007C69D4"/>
    <w:rsid w:val="007E04E0"/>
    <w:rsid w:val="007E6FC5"/>
    <w:rsid w:val="00833F04"/>
    <w:rsid w:val="00857625"/>
    <w:rsid w:val="00863907"/>
    <w:rsid w:val="00893C96"/>
    <w:rsid w:val="008961F4"/>
    <w:rsid w:val="008D488C"/>
    <w:rsid w:val="008E27F9"/>
    <w:rsid w:val="008F7840"/>
    <w:rsid w:val="00942397"/>
    <w:rsid w:val="009806B3"/>
    <w:rsid w:val="009A7502"/>
    <w:rsid w:val="009D2C65"/>
    <w:rsid w:val="00A00950"/>
    <w:rsid w:val="00A33256"/>
    <w:rsid w:val="00A36379"/>
    <w:rsid w:val="00AE1261"/>
    <w:rsid w:val="00B145FA"/>
    <w:rsid w:val="00B15285"/>
    <w:rsid w:val="00BF4301"/>
    <w:rsid w:val="00C0773C"/>
    <w:rsid w:val="00C2424B"/>
    <w:rsid w:val="00C41D46"/>
    <w:rsid w:val="00C5470F"/>
    <w:rsid w:val="00C706B9"/>
    <w:rsid w:val="00CD1B67"/>
    <w:rsid w:val="00D26081"/>
    <w:rsid w:val="00D43828"/>
    <w:rsid w:val="00D50633"/>
    <w:rsid w:val="00D93A94"/>
    <w:rsid w:val="00DA05F5"/>
    <w:rsid w:val="00DB0A08"/>
    <w:rsid w:val="00DB75C9"/>
    <w:rsid w:val="00E1687C"/>
    <w:rsid w:val="00E24B9C"/>
    <w:rsid w:val="00E67F19"/>
    <w:rsid w:val="00ED7C91"/>
    <w:rsid w:val="00F31A3F"/>
    <w:rsid w:val="00FB21FC"/>
    <w:rsid w:val="00FB483C"/>
    <w:rsid w:val="00FC56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7C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A94"/>
    <w:rPr>
      <w:rFonts w:ascii="Calibri" w:eastAsia="Calibri" w:hAnsi="Calibr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D93A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rsid w:val="00122D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22D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Computer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guest</dc:creator>
  <cp:lastModifiedBy> </cp:lastModifiedBy>
  <cp:revision>16</cp:revision>
  <cp:lastPrinted>2011-10-28T09:34:00Z</cp:lastPrinted>
  <dcterms:created xsi:type="dcterms:W3CDTF">2011-10-15T21:27:00Z</dcterms:created>
  <dcterms:modified xsi:type="dcterms:W3CDTF">2011-12-22T10:43:00Z</dcterms:modified>
</cp:coreProperties>
</file>