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603" w:rsidRDefault="00B50603" w:rsidP="00B50603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 1278 Р3-13-4 (№ C020321-4)</w:t>
      </w:r>
      <w:r>
        <w:rPr>
          <w:sz w:val="28"/>
          <w:szCs w:val="28"/>
        </w:rPr>
        <w:br/>
        <w:t xml:space="preserve">очного заседания </w:t>
      </w:r>
      <w:r w:rsidR="006E4F69">
        <w:rPr>
          <w:sz w:val="28"/>
          <w:szCs w:val="28"/>
        </w:rPr>
        <w:t>Единой</w:t>
      </w:r>
      <w:r>
        <w:rPr>
          <w:sz w:val="28"/>
          <w:szCs w:val="28"/>
        </w:rPr>
        <w:t xml:space="preserve"> комиссии по рассмотрению заявок на отборочной стадии по открытому конкурсу № 1278 Р3-13 Поставка устройств бесперебойного питания по ТЗЗ R3.06605.4.0.31 системы постоянного тока БВС-2 ОРУ 500 кВ для сооружения энергоблока №3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10"/>
        <w:gridCol w:w="4735"/>
      </w:tblGrid>
      <w:tr w:rsidR="00B50603" w:rsidTr="008A237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0603" w:rsidRDefault="00B50603" w:rsidP="00B50603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0603" w:rsidRDefault="00B50603" w:rsidP="008A2372">
            <w:pPr>
              <w:jc w:val="right"/>
            </w:pPr>
            <w:r>
              <w:t>«04» февраля 2014 г.</w:t>
            </w:r>
          </w:p>
        </w:tc>
      </w:tr>
    </w:tbl>
    <w:p w:rsidR="00B50603" w:rsidRDefault="00B50603" w:rsidP="00B50603">
      <w:pPr>
        <w:pStyle w:val="a3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B50603" w:rsidRDefault="00B50603" w:rsidP="00B50603">
      <w:pPr>
        <w:pStyle w:val="3"/>
      </w:pPr>
      <w:r>
        <w:t>Информация о закупке:</w:t>
      </w:r>
    </w:p>
    <w:p w:rsidR="00B50603" w:rsidRDefault="00B50603" w:rsidP="00B50603">
      <w:pPr>
        <w:pStyle w:val="a3"/>
      </w:pPr>
      <w:r>
        <w:t>Заказчик: ОАО «НИАЭП» Организатор конкурса: ОАО «НИАЭП».</w:t>
      </w:r>
      <w:r>
        <w:br/>
        <w:t xml:space="preserve">Предмет договора: № 1278 Р3-13 Поставка устройств бесперебойного питания по ТЗЗ R3.06605.4.0.31 системы постоянного тока БВС-2 ОРУ 500 кВ для сооружения энергоблока №3 Ростовской АЭС. </w:t>
      </w:r>
    </w:p>
    <w:p w:rsidR="00B50603" w:rsidRDefault="00B50603" w:rsidP="00B50603">
      <w:pPr>
        <w:pStyle w:val="a3"/>
      </w:pPr>
      <w:r>
        <w:t xml:space="preserve">Начальная (максимальная) цена договора: 15 359 454.40 российских рубля (пятнадцать миллионов триста пятьдесят девять тысяч четыреста пятьдесят четыре рубля 40 копеек) включая НДС. </w:t>
      </w:r>
    </w:p>
    <w:p w:rsidR="00B50603" w:rsidRDefault="00B50603" w:rsidP="00B50603">
      <w:pPr>
        <w:pStyle w:val="a3"/>
      </w:pPr>
      <w:proofErr w:type="gramStart"/>
      <w:r>
        <w:t xml:space="preserve">Срок исполнения договора: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B50603" w:rsidRDefault="00B50603" w:rsidP="00B50603">
      <w:pPr>
        <w:pStyle w:val="a3"/>
      </w:pPr>
      <w:proofErr w:type="gramStart"/>
      <w:r>
        <w:t xml:space="preserve">Извещение о проведении конкурса и конкурсной документации опубликованы «28» ноября 2013 года в информационно-телекоммуникационной сети «Интернет» </w:t>
      </w:r>
      <w:r w:rsidRPr="00915C4E">
        <w:t xml:space="preserve">на официальном сайте Российской Федерации для размещения информации о размещении заказов </w:t>
      </w:r>
      <w:r w:rsidRPr="00915C4E">
        <w:rPr>
          <w:rStyle w:val="a4"/>
        </w:rPr>
        <w:t>http://www.zakupki.gov.ru/</w:t>
      </w:r>
      <w:r w:rsidRPr="00915C4E">
        <w:t xml:space="preserve"> закупка № </w:t>
      </w:r>
      <w:r w:rsidRPr="005F1FFF">
        <w:t>31300707129</w:t>
      </w:r>
      <w:r w:rsidRPr="00915C4E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№131128/0536/1390, на ЭТП</w:t>
      </w:r>
      <w:proofErr w:type="gramEnd"/>
      <w:r>
        <w:t xml:space="preserve"> 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№C020321. </w:t>
      </w:r>
    </w:p>
    <w:p w:rsidR="00B50603" w:rsidRDefault="00B50603" w:rsidP="00B50603">
      <w:pPr>
        <w:pStyle w:val="a3"/>
      </w:pPr>
      <w:r>
        <w:t xml:space="preserve">Заседание </w:t>
      </w:r>
      <w:r w:rsidR="006E4F69">
        <w:t>Единой</w:t>
      </w:r>
      <w:r>
        <w:t xml:space="preserve"> комиссии проводится в очной форме в 10:00:00 (время московское) «04» февраля 2014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B50603" w:rsidRDefault="00B50603" w:rsidP="00B50603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292"/>
        <w:gridCol w:w="7153"/>
      </w:tblGrid>
      <w:tr w:rsidR="00B50603" w:rsidTr="008A237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0603" w:rsidRDefault="00B50603" w:rsidP="008A237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0603" w:rsidRDefault="00B50603" w:rsidP="008A237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B50603" w:rsidTr="008A237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0603" w:rsidRDefault="00B50603" w:rsidP="008A237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Председатель </w:t>
            </w:r>
            <w:r w:rsidR="006E4F69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B50603" w:rsidTr="008A237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0603" w:rsidRDefault="00B50603" w:rsidP="008A2372">
            <w: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0603" w:rsidRDefault="00B50603" w:rsidP="008A2372">
            <w:r>
              <w:t>Старший вице-президент-директор по проектированию</w:t>
            </w:r>
          </w:p>
        </w:tc>
      </w:tr>
      <w:tr w:rsidR="00B50603" w:rsidTr="008A237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0603" w:rsidRDefault="00B50603" w:rsidP="008A2372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Члены </w:t>
            </w:r>
            <w:r w:rsidR="006E4F69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B50603" w:rsidTr="008A237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0603" w:rsidRDefault="00B50603" w:rsidP="008A2372">
            <w:r>
              <w:t>Камсков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0603" w:rsidRDefault="00B50603" w:rsidP="008A2372">
            <w:r>
              <w:t>Первый заместитель начальника управления планирования закупок</w:t>
            </w:r>
          </w:p>
        </w:tc>
      </w:tr>
      <w:tr w:rsidR="00B50603" w:rsidTr="008A237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0603" w:rsidRDefault="00B50603" w:rsidP="008A2372">
            <w: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0603" w:rsidRDefault="00B50603" w:rsidP="008A2372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B50603" w:rsidTr="008A237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0603" w:rsidRDefault="00B50603" w:rsidP="008A2372">
            <w: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0603" w:rsidRDefault="00B50603" w:rsidP="008A2372">
            <w:r>
              <w:t>Начальник финансового отдела</w:t>
            </w:r>
          </w:p>
        </w:tc>
      </w:tr>
      <w:tr w:rsidR="00B50603" w:rsidTr="008A237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0603" w:rsidRDefault="00B50603" w:rsidP="008A2372">
            <w: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0603" w:rsidRDefault="00B50603" w:rsidP="008A2372">
            <w:r>
              <w:t>Главный инженер</w:t>
            </w:r>
          </w:p>
        </w:tc>
      </w:tr>
      <w:tr w:rsidR="00B50603" w:rsidTr="008A237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0603" w:rsidRDefault="00B50603" w:rsidP="008A2372">
            <w: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0603" w:rsidRDefault="00B50603" w:rsidP="008A2372">
            <w:r>
              <w:t xml:space="preserve">Начальник </w:t>
            </w:r>
            <w:proofErr w:type="gramStart"/>
            <w: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B50603" w:rsidTr="008A237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0603" w:rsidRDefault="00B50603" w:rsidP="008A2372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0603" w:rsidRDefault="00B50603" w:rsidP="008A2372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B50603" w:rsidTr="008A237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0603" w:rsidRDefault="00B50603" w:rsidP="008A2372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0603" w:rsidRDefault="00B50603" w:rsidP="008A2372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B50603" w:rsidTr="008A237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0603" w:rsidRDefault="00B50603" w:rsidP="008A2372">
            <w: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0603" w:rsidRDefault="00B50603" w:rsidP="008A2372">
            <w:r>
              <w:t>Начальник управления комплектации</w:t>
            </w:r>
          </w:p>
        </w:tc>
      </w:tr>
      <w:tr w:rsidR="00B50603" w:rsidTr="008A237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0603" w:rsidRDefault="00B50603" w:rsidP="008A2372">
            <w: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0603" w:rsidRDefault="00B50603" w:rsidP="008A2372">
            <w:r>
              <w:t>Начальник отдела методологии и организации закупочных процедур</w:t>
            </w:r>
          </w:p>
        </w:tc>
      </w:tr>
      <w:tr w:rsidR="00B50603" w:rsidTr="008A237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0603" w:rsidRDefault="00B50603" w:rsidP="008A2372">
            <w: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0603" w:rsidRDefault="00B50603" w:rsidP="008A2372">
            <w:r>
              <w:t xml:space="preserve">Начальник отдела подготовки конкурсных процедур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 в режиме видеоконференции)</w:t>
            </w:r>
          </w:p>
        </w:tc>
      </w:tr>
      <w:tr w:rsidR="00B50603" w:rsidTr="008A237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0603" w:rsidRDefault="00B50603" w:rsidP="00B5060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</w:t>
            </w:r>
            <w:r w:rsidR="006E4F69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</w:t>
            </w:r>
            <w:r w:rsidRPr="00B50603">
              <w:rPr>
                <w:bCs/>
              </w:rPr>
              <w:t xml:space="preserve">комиссии </w:t>
            </w:r>
            <w:r w:rsidRPr="00B50603">
              <w:t>(без права голоса)</w:t>
            </w:r>
            <w:r w:rsidRPr="00B50603">
              <w:rPr>
                <w:bCs/>
              </w:rPr>
              <w:t>:</w:t>
            </w:r>
          </w:p>
        </w:tc>
      </w:tr>
      <w:tr w:rsidR="00B50603" w:rsidTr="008A237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0603" w:rsidRDefault="00B50603" w:rsidP="008A2372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0603" w:rsidRDefault="00B50603" w:rsidP="00B50603">
            <w:r>
              <w:t>Специалист 1 категории отдела методологии и организации закупочных процедур</w:t>
            </w:r>
          </w:p>
        </w:tc>
      </w:tr>
    </w:tbl>
    <w:p w:rsidR="00B50603" w:rsidRDefault="00B50603" w:rsidP="00B50603">
      <w:pPr>
        <w:pStyle w:val="a3"/>
      </w:pPr>
      <w:r>
        <w:t xml:space="preserve">Заседание проводится в присутствии 11 из 17 членов </w:t>
      </w:r>
      <w:r w:rsidR="006E4F69">
        <w:t>Единой</w:t>
      </w:r>
      <w:r>
        <w:t xml:space="preserve"> комиссии. </w:t>
      </w:r>
      <w:r>
        <w:br/>
        <w:t xml:space="preserve">Кворум имеется. </w:t>
      </w:r>
    </w:p>
    <w:p w:rsidR="00B50603" w:rsidRDefault="00B50603" w:rsidP="00B50603">
      <w:pPr>
        <w:numPr>
          <w:ilvl w:val="0"/>
          <w:numId w:val="3"/>
        </w:numPr>
        <w:tabs>
          <w:tab w:val="clear" w:pos="720"/>
          <w:tab w:val="num" w:pos="426"/>
        </w:tabs>
        <w:ind w:left="426"/>
      </w:pPr>
      <w:r w:rsidRPr="007C7985">
        <w:t>Согласно протоколу процедуры открытия доступа к заявкам на участие в конкурсе № 1278 Р3-13-1 от «14» января 2014</w:t>
      </w:r>
      <w:r>
        <w:t xml:space="preserve"> г.</w:t>
      </w:r>
      <w:r w:rsidRPr="007C7985">
        <w:t xml:space="preserve"> были поданы заявки на участие в конкурсе следующими участниками конкурса: </w:t>
      </w:r>
    </w:p>
    <w:p w:rsidR="00B50603" w:rsidRPr="007C7985" w:rsidRDefault="00B50603" w:rsidP="00B50603">
      <w:pPr>
        <w:ind w:left="426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3128"/>
        <w:gridCol w:w="4745"/>
      </w:tblGrid>
      <w:tr w:rsidR="00B50603" w:rsidRPr="00DA715E" w:rsidTr="000103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0603" w:rsidRPr="00DA715E" w:rsidRDefault="00B50603" w:rsidP="00010389">
            <w:pPr>
              <w:jc w:val="center"/>
              <w:rPr>
                <w:b/>
                <w:bCs/>
              </w:rPr>
            </w:pPr>
            <w:r w:rsidRPr="00DA715E">
              <w:rPr>
                <w:b/>
                <w:bCs/>
              </w:rPr>
              <w:t>№</w:t>
            </w:r>
            <w:r w:rsidRPr="00DA715E">
              <w:rPr>
                <w:b/>
                <w:bCs/>
              </w:rPr>
              <w:br/>
              <w:t>заявки</w:t>
            </w:r>
          </w:p>
        </w:tc>
        <w:tc>
          <w:tcPr>
            <w:tcW w:w="16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0603" w:rsidRPr="00DA715E" w:rsidRDefault="00B50603" w:rsidP="00010389">
            <w:pPr>
              <w:jc w:val="center"/>
              <w:rPr>
                <w:b/>
                <w:bCs/>
              </w:rPr>
            </w:pPr>
            <w:r w:rsidRPr="00DA715E">
              <w:rPr>
                <w:b/>
                <w:bCs/>
              </w:rPr>
              <w:t>Наименование  участника конкурса,</w:t>
            </w:r>
            <w:r w:rsidRPr="00DA715E">
              <w:rPr>
                <w:b/>
                <w:bCs/>
              </w:rPr>
              <w:br/>
              <w:t xml:space="preserve">ИНН участника конкурса </w:t>
            </w:r>
          </w:p>
        </w:tc>
        <w:tc>
          <w:tcPr>
            <w:tcW w:w="25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0603" w:rsidRPr="00DA715E" w:rsidRDefault="00B50603" w:rsidP="00010389">
            <w:pPr>
              <w:jc w:val="center"/>
              <w:rPr>
                <w:b/>
                <w:bCs/>
              </w:rPr>
            </w:pPr>
            <w:r w:rsidRPr="00DA715E"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B50603" w:rsidRPr="00DA715E" w:rsidTr="000103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0603" w:rsidRPr="00DA715E" w:rsidRDefault="00B50603" w:rsidP="00010389">
            <w:pPr>
              <w:jc w:val="center"/>
            </w:pPr>
            <w:r w:rsidRPr="00DA715E">
              <w:t xml:space="preserve">7579_C020321 </w:t>
            </w:r>
          </w:p>
        </w:tc>
        <w:tc>
          <w:tcPr>
            <w:tcW w:w="16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0603" w:rsidRPr="00DA715E" w:rsidRDefault="00B50603" w:rsidP="00010389">
            <w:r w:rsidRPr="00DA715E">
              <w:t>ЗАО «Конвертор»</w:t>
            </w:r>
            <w:r w:rsidRPr="00DA715E">
              <w:br/>
              <w:t>ИНН: 1325035142</w:t>
            </w:r>
          </w:p>
        </w:tc>
        <w:tc>
          <w:tcPr>
            <w:tcW w:w="25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0603" w:rsidRPr="00DA715E" w:rsidRDefault="00B50603" w:rsidP="00010389">
            <w:r w:rsidRPr="00DA715E">
              <w:t xml:space="preserve">Цена заявки: 15 241 411.00 (пятнадцать миллионов двести сорок одна тысяча четыреста одиннадцать рублей 00 копеек) с НДС </w:t>
            </w:r>
          </w:p>
        </w:tc>
      </w:tr>
      <w:tr w:rsidR="00B50603" w:rsidRPr="00DA715E" w:rsidTr="000103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0603" w:rsidRPr="00DA715E" w:rsidRDefault="00B50603" w:rsidP="00010389">
            <w:pPr>
              <w:jc w:val="center"/>
            </w:pPr>
            <w:r w:rsidRPr="00DA715E">
              <w:t xml:space="preserve">6813_C020321 </w:t>
            </w:r>
          </w:p>
        </w:tc>
        <w:tc>
          <w:tcPr>
            <w:tcW w:w="16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0603" w:rsidRPr="00DA715E" w:rsidRDefault="00B50603" w:rsidP="00010389">
            <w:r w:rsidRPr="00DA715E">
              <w:t xml:space="preserve">ООО «АПС ЭНЕРГИЯ </w:t>
            </w:r>
            <w:proofErr w:type="gramStart"/>
            <w:r w:rsidRPr="00DA715E">
              <w:t>РУС</w:t>
            </w:r>
            <w:proofErr w:type="gramEnd"/>
            <w:r w:rsidRPr="00DA715E">
              <w:t>»</w:t>
            </w:r>
            <w:r w:rsidRPr="00DA715E">
              <w:br/>
              <w:t>ИНН: 6671259771</w:t>
            </w:r>
          </w:p>
        </w:tc>
        <w:tc>
          <w:tcPr>
            <w:tcW w:w="25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0603" w:rsidRPr="00DA715E" w:rsidRDefault="00B50603" w:rsidP="00010389">
            <w:r w:rsidRPr="00DA715E">
              <w:t xml:space="preserve">Цена заявки: 14 950 128.00 (четырнадцать миллионов девятьсот пятьдесят тысяч сто двадцать восемь рублей 00 копеек) с НДС </w:t>
            </w:r>
          </w:p>
        </w:tc>
      </w:tr>
      <w:tr w:rsidR="00B50603" w:rsidRPr="00DA715E" w:rsidTr="000103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0603" w:rsidRPr="00DA715E" w:rsidRDefault="00B50603" w:rsidP="00010389">
            <w:pPr>
              <w:jc w:val="center"/>
            </w:pPr>
            <w:r w:rsidRPr="00DA715E">
              <w:t xml:space="preserve">2179_C020321 </w:t>
            </w:r>
          </w:p>
        </w:tc>
        <w:tc>
          <w:tcPr>
            <w:tcW w:w="16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0603" w:rsidRPr="00DA715E" w:rsidRDefault="00B50603" w:rsidP="00010389">
            <w:r w:rsidRPr="00DA715E">
              <w:t>ООО «ЭМКО»</w:t>
            </w:r>
            <w:r w:rsidRPr="00DA715E">
              <w:br/>
              <w:t>ИНН: 7709735135</w:t>
            </w:r>
          </w:p>
        </w:tc>
        <w:tc>
          <w:tcPr>
            <w:tcW w:w="25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0603" w:rsidRPr="00DA715E" w:rsidRDefault="00B50603" w:rsidP="00010389">
            <w:r w:rsidRPr="00DA715E">
              <w:t xml:space="preserve">Цена заявки: 15 257 400.00 (пятнадцать миллионов двести пятьдесят семь тысяч четыреста рублей 00 копеек) с НДС </w:t>
            </w:r>
          </w:p>
        </w:tc>
      </w:tr>
    </w:tbl>
    <w:p w:rsidR="00B50603" w:rsidRPr="007C7985" w:rsidRDefault="00B50603" w:rsidP="00B50603">
      <w:pPr>
        <w:numPr>
          <w:ilvl w:val="0"/>
          <w:numId w:val="3"/>
        </w:numPr>
        <w:tabs>
          <w:tab w:val="clear" w:pos="720"/>
          <w:tab w:val="num" w:pos="426"/>
        </w:tabs>
        <w:spacing w:before="240"/>
        <w:ind w:left="425" w:hanging="357"/>
      </w:pPr>
      <w:r w:rsidRPr="007C7985">
        <w:lastRenderedPageBreak/>
        <w:t xml:space="preserve">Согласно протоколу заседания </w:t>
      </w:r>
      <w:r>
        <w:t>Единой</w:t>
      </w:r>
      <w:r w:rsidRPr="007C7985">
        <w:t xml:space="preserve"> комиссии по рассмотрению заявок на отборочной стадии от «21» января 2014</w:t>
      </w:r>
      <w:r>
        <w:t xml:space="preserve"> </w:t>
      </w:r>
      <w:r w:rsidRPr="007C7985">
        <w:t xml:space="preserve">г. </w:t>
      </w:r>
      <w:r>
        <w:t>№ 1278 Р3-13-2</w:t>
      </w:r>
      <w:r w:rsidRPr="007C7985">
        <w:t xml:space="preserve"> </w:t>
      </w:r>
      <w:r>
        <w:t>(</w:t>
      </w:r>
      <w:r w:rsidRPr="007C7985">
        <w:t>№ C020321-2</w:t>
      </w:r>
      <w:r>
        <w:t>)</w:t>
      </w:r>
      <w:r w:rsidRPr="007C7985">
        <w:t xml:space="preserve"> </w:t>
      </w:r>
      <w:r>
        <w:t>Единой</w:t>
      </w:r>
      <w:r w:rsidRPr="007C7985">
        <w:t xml:space="preserve"> комиссией были приняты следующие решения: </w:t>
      </w:r>
    </w:p>
    <w:p w:rsidR="00B50603" w:rsidRPr="007C7985" w:rsidRDefault="00B50603" w:rsidP="00B50603">
      <w:pPr>
        <w:pStyle w:val="a5"/>
        <w:numPr>
          <w:ilvl w:val="1"/>
          <w:numId w:val="4"/>
        </w:numPr>
        <w:spacing w:before="100" w:beforeAutospacing="1" w:after="100" w:afterAutospacing="1" w:line="240" w:lineRule="auto"/>
        <w:ind w:left="567" w:hanging="426"/>
        <w:rPr>
          <w:rFonts w:ascii="Times New Roman" w:hAnsi="Times New Roman"/>
          <w:sz w:val="24"/>
          <w:szCs w:val="24"/>
        </w:rPr>
      </w:pPr>
      <w:r w:rsidRPr="007C7985">
        <w:rPr>
          <w:rFonts w:ascii="Times New Roman" w:hAnsi="Times New Roman"/>
          <w:sz w:val="24"/>
          <w:szCs w:val="24"/>
        </w:rPr>
        <w:t xml:space="preserve">В соответствии с пунктом 14.8.4 ЕОСЗ направить запросы по уточнению заявок на участие в конкурсе, а именно: </w:t>
      </w:r>
    </w:p>
    <w:p w:rsidR="00B50603" w:rsidRPr="007C7985" w:rsidRDefault="00B50603" w:rsidP="00B50603">
      <w:pPr>
        <w:pStyle w:val="a5"/>
        <w:numPr>
          <w:ilvl w:val="2"/>
          <w:numId w:val="4"/>
        </w:numPr>
        <w:spacing w:before="100" w:beforeAutospacing="1" w:after="100" w:afterAutospacing="1" w:line="240" w:lineRule="auto"/>
        <w:ind w:left="993"/>
        <w:rPr>
          <w:rFonts w:ascii="Times New Roman" w:hAnsi="Times New Roman"/>
          <w:sz w:val="24"/>
          <w:szCs w:val="24"/>
        </w:rPr>
      </w:pPr>
      <w:r w:rsidRPr="007C7985">
        <w:rPr>
          <w:rFonts w:ascii="Times New Roman" w:hAnsi="Times New Roman"/>
          <w:sz w:val="24"/>
          <w:szCs w:val="24"/>
        </w:rPr>
        <w:t xml:space="preserve">направить участнику конкурса </w:t>
      </w:r>
      <w:r>
        <w:rPr>
          <w:rFonts w:ascii="Times New Roman" w:hAnsi="Times New Roman"/>
          <w:sz w:val="24"/>
          <w:szCs w:val="24"/>
        </w:rPr>
        <w:t>ЗАО «</w:t>
      </w:r>
      <w:r w:rsidRPr="007C7985">
        <w:rPr>
          <w:rFonts w:ascii="Times New Roman" w:hAnsi="Times New Roman"/>
          <w:sz w:val="24"/>
          <w:szCs w:val="24"/>
        </w:rPr>
        <w:t>Конвертор</w:t>
      </w:r>
      <w:r>
        <w:rPr>
          <w:rFonts w:ascii="Times New Roman" w:hAnsi="Times New Roman"/>
          <w:sz w:val="24"/>
          <w:szCs w:val="24"/>
        </w:rPr>
        <w:t>»</w:t>
      </w:r>
      <w:r w:rsidRPr="007C7985">
        <w:rPr>
          <w:rFonts w:ascii="Times New Roman" w:hAnsi="Times New Roman"/>
          <w:sz w:val="24"/>
          <w:szCs w:val="24"/>
        </w:rPr>
        <w:t xml:space="preserve"> запрос о разъяснении положений заявки на участие в конкурсе. </w:t>
      </w:r>
    </w:p>
    <w:p w:rsidR="00B50603" w:rsidRPr="007C7985" w:rsidRDefault="00B50603" w:rsidP="00B50603">
      <w:pPr>
        <w:numPr>
          <w:ilvl w:val="2"/>
          <w:numId w:val="4"/>
        </w:numPr>
        <w:spacing w:before="100" w:beforeAutospacing="1" w:after="100" w:afterAutospacing="1"/>
        <w:ind w:left="993"/>
      </w:pPr>
      <w:r w:rsidRPr="007C7985">
        <w:t>направить участнику конкурс</w:t>
      </w:r>
      <w:proofErr w:type="gramStart"/>
      <w:r w:rsidRPr="007C7985">
        <w:t>а ООО</w:t>
      </w:r>
      <w:proofErr w:type="gramEnd"/>
      <w:r w:rsidRPr="007C7985">
        <w:t xml:space="preserve"> </w:t>
      </w:r>
      <w:r>
        <w:t>«</w:t>
      </w:r>
      <w:r w:rsidRPr="007C7985">
        <w:t>АПС ЭНЕРГИЯ РУС</w:t>
      </w:r>
      <w:r>
        <w:t>»</w:t>
      </w:r>
      <w:r w:rsidRPr="007C7985">
        <w:t xml:space="preserve"> запрос о разъяснении положений заявки на участие в конкурсе. </w:t>
      </w:r>
    </w:p>
    <w:p w:rsidR="00B50603" w:rsidRDefault="00B50603" w:rsidP="00B50603">
      <w:pPr>
        <w:numPr>
          <w:ilvl w:val="2"/>
          <w:numId w:val="4"/>
        </w:numPr>
        <w:spacing w:before="100" w:beforeAutospacing="1" w:after="100" w:afterAutospacing="1"/>
        <w:ind w:left="993"/>
      </w:pPr>
      <w:r w:rsidRPr="007C7985">
        <w:t>направить участнику конкурс</w:t>
      </w:r>
      <w:proofErr w:type="gramStart"/>
      <w:r w:rsidRPr="007C7985">
        <w:t>а ООО</w:t>
      </w:r>
      <w:proofErr w:type="gramEnd"/>
      <w:r w:rsidRPr="007C7985">
        <w:t xml:space="preserve"> «ЭМКО» запрос о разъяснении положений заявки на участие в конкурсе</w:t>
      </w:r>
      <w:r>
        <w:t xml:space="preserve">. </w:t>
      </w:r>
    </w:p>
    <w:p w:rsidR="00B50603" w:rsidRDefault="00B50603" w:rsidP="00B50603">
      <w:pPr>
        <w:numPr>
          <w:ilvl w:val="0"/>
          <w:numId w:val="3"/>
        </w:numPr>
        <w:tabs>
          <w:tab w:val="clear" w:pos="720"/>
          <w:tab w:val="num" w:pos="426"/>
        </w:tabs>
        <w:spacing w:before="240"/>
        <w:ind w:left="425" w:hanging="357"/>
      </w:pPr>
      <w:r>
        <w:t xml:space="preserve">Согласно протоколу заседания </w:t>
      </w:r>
      <w:r w:rsidR="006E4F69">
        <w:t>Единой</w:t>
      </w:r>
      <w:r>
        <w:t xml:space="preserve"> комиссии по рассмотрению заявок на отборочной стадии от «28» января 2014 г.</w:t>
      </w:r>
      <w:r w:rsidRPr="00B50603">
        <w:t xml:space="preserve"> </w:t>
      </w:r>
      <w:r>
        <w:t xml:space="preserve">№ 1278 Р3-13-3 (№ C020321-3) </w:t>
      </w:r>
      <w:r w:rsidR="006E4F69">
        <w:t>Единой</w:t>
      </w:r>
      <w:r>
        <w:t xml:space="preserve"> комиссией были приняты следующие решения:</w:t>
      </w:r>
    </w:p>
    <w:p w:rsidR="00B50603" w:rsidRPr="00B50603" w:rsidRDefault="00B50603" w:rsidP="00B50603">
      <w:pPr>
        <w:pStyle w:val="a5"/>
        <w:numPr>
          <w:ilvl w:val="1"/>
          <w:numId w:val="5"/>
        </w:numPr>
        <w:spacing w:before="120" w:after="0" w:line="240" w:lineRule="auto"/>
        <w:ind w:left="567" w:hanging="425"/>
        <w:rPr>
          <w:rFonts w:ascii="Times New Roman" w:hAnsi="Times New Roman"/>
          <w:sz w:val="24"/>
        </w:rPr>
      </w:pPr>
      <w:r w:rsidRPr="00B50603">
        <w:rPr>
          <w:rFonts w:ascii="Times New Roman" w:hAnsi="Times New Roman"/>
          <w:sz w:val="24"/>
        </w:rPr>
        <w:t xml:space="preserve">В соответствии с пунктом 14.8.4 ЕОСЗ направить запросы по уточнению заявок на участие в конкурсе, а именно: </w:t>
      </w:r>
    </w:p>
    <w:p w:rsidR="00B50603" w:rsidRDefault="00B50603" w:rsidP="00B50603">
      <w:pPr>
        <w:numPr>
          <w:ilvl w:val="2"/>
          <w:numId w:val="5"/>
        </w:numPr>
        <w:spacing w:before="100" w:beforeAutospacing="1" w:after="100" w:afterAutospacing="1"/>
        <w:ind w:left="993"/>
      </w:pPr>
      <w:r>
        <w:t>направить участнику конкурса ЗАО «</w:t>
      </w:r>
      <w:r w:rsidRPr="007C7985">
        <w:t>Конвертор</w:t>
      </w:r>
      <w:r>
        <w:t>»</w:t>
      </w:r>
      <w:r w:rsidRPr="007C7985">
        <w:t xml:space="preserve"> </w:t>
      </w:r>
      <w:r>
        <w:t xml:space="preserve"> запрос о разъяснении положений заявки на участие в конкурсе. </w:t>
      </w:r>
    </w:p>
    <w:p w:rsidR="00B50603" w:rsidRDefault="00B50603" w:rsidP="00B50603">
      <w:pPr>
        <w:numPr>
          <w:ilvl w:val="2"/>
          <w:numId w:val="5"/>
        </w:numPr>
        <w:spacing w:before="100" w:beforeAutospacing="1" w:after="100" w:afterAutospacing="1"/>
        <w:ind w:left="993"/>
      </w:pPr>
      <w:r>
        <w:t>направить участнику конкурс</w:t>
      </w:r>
      <w:proofErr w:type="gramStart"/>
      <w:r>
        <w:t xml:space="preserve">а </w:t>
      </w:r>
      <w:r w:rsidRPr="007C7985">
        <w:t>ООО</w:t>
      </w:r>
      <w:proofErr w:type="gramEnd"/>
      <w:r w:rsidRPr="007C7985">
        <w:t xml:space="preserve"> </w:t>
      </w:r>
      <w:r>
        <w:t>«</w:t>
      </w:r>
      <w:r w:rsidRPr="007C7985">
        <w:t>АПС ЭНЕРГИЯ РУС</w:t>
      </w:r>
      <w:r>
        <w:t xml:space="preserve">» запрос о разъяснении положений заявки на участие в конкурсе. </w:t>
      </w:r>
    </w:p>
    <w:p w:rsidR="00B50603" w:rsidRDefault="00B50603" w:rsidP="00B50603">
      <w:pPr>
        <w:numPr>
          <w:ilvl w:val="2"/>
          <w:numId w:val="5"/>
        </w:numPr>
        <w:spacing w:before="100" w:beforeAutospacing="1" w:after="100" w:afterAutospacing="1"/>
        <w:ind w:left="993"/>
      </w:pPr>
      <w:r>
        <w:t>направить участнику конкурс</w:t>
      </w:r>
      <w:proofErr w:type="gramStart"/>
      <w:r>
        <w:t>а ООО</w:t>
      </w:r>
      <w:proofErr w:type="gramEnd"/>
      <w:r>
        <w:t xml:space="preserve"> «ЭМКО» запрос о разъяснении положений заявки на участие в конкурсе. </w:t>
      </w:r>
    </w:p>
    <w:p w:rsidR="00B50603" w:rsidRDefault="00B50603" w:rsidP="00B50603">
      <w:pPr>
        <w:numPr>
          <w:ilvl w:val="0"/>
          <w:numId w:val="3"/>
        </w:numPr>
        <w:tabs>
          <w:tab w:val="clear" w:pos="720"/>
          <w:tab w:val="num" w:pos="426"/>
        </w:tabs>
        <w:spacing w:before="240"/>
        <w:ind w:left="425" w:hanging="357"/>
      </w:pPr>
      <w:r>
        <w:t xml:space="preserve">По результатам рассмотрения заявок на участие в конкурсе на отборочной стадии </w:t>
      </w:r>
      <w:r w:rsidR="006E4F69">
        <w:t>Единой</w:t>
      </w:r>
      <w:r>
        <w:t xml:space="preserve"> комиссией были приняты следующие решения: </w:t>
      </w:r>
    </w:p>
    <w:p w:rsidR="00B50603" w:rsidRPr="00B50603" w:rsidRDefault="00B50603" w:rsidP="00B50603">
      <w:pPr>
        <w:pStyle w:val="a5"/>
        <w:numPr>
          <w:ilvl w:val="1"/>
          <w:numId w:val="6"/>
        </w:numPr>
        <w:spacing w:before="100" w:beforeAutospacing="1" w:after="100" w:afterAutospacing="1"/>
        <w:ind w:left="567" w:hanging="426"/>
        <w:rPr>
          <w:rFonts w:ascii="Times New Roman" w:hAnsi="Times New Roman"/>
          <w:sz w:val="24"/>
        </w:rPr>
      </w:pPr>
      <w:r w:rsidRPr="00B50603">
        <w:rPr>
          <w:rFonts w:ascii="Times New Roman" w:hAnsi="Times New Roman"/>
          <w:sz w:val="24"/>
        </w:rP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B50603" w:rsidRDefault="00AE169A" w:rsidP="00AE169A">
      <w:pPr>
        <w:numPr>
          <w:ilvl w:val="2"/>
          <w:numId w:val="6"/>
        </w:numPr>
        <w:spacing w:before="100" w:beforeAutospacing="1" w:after="100" w:afterAutospacing="1"/>
        <w:ind w:left="993"/>
      </w:pPr>
      <w:proofErr w:type="gramStart"/>
      <w:r>
        <w:t>ЗАО «</w:t>
      </w:r>
      <w:r w:rsidRPr="007C7985">
        <w:t>Конвертор</w:t>
      </w:r>
      <w:r>
        <w:t>»</w:t>
      </w:r>
      <w:r w:rsidRPr="007C7985">
        <w:t xml:space="preserve"> </w:t>
      </w:r>
      <w:r>
        <w:t xml:space="preserve"> </w:t>
      </w:r>
      <w:r w:rsidR="00B50603">
        <w:t xml:space="preserve"> </w:t>
      </w:r>
      <w:r w:rsidR="00B50603">
        <w:br/>
        <w:t xml:space="preserve">Результаты голосования членов </w:t>
      </w:r>
      <w:r w:rsidR="006E4F69">
        <w:t>Единой</w:t>
      </w:r>
      <w:r w:rsidR="00B50603">
        <w:t xml:space="preserve"> комиссии:</w:t>
      </w:r>
      <w:r w:rsidR="00B50603">
        <w:br/>
        <w:t xml:space="preserve">«за» – 11 голосов; </w:t>
      </w:r>
      <w:r w:rsidR="00B50603">
        <w:br/>
        <w:t xml:space="preserve">«против» – 0 голосов </w:t>
      </w:r>
      <w:r w:rsidR="00B50603">
        <w:br/>
        <w:t xml:space="preserve">«воздержался» – 0 голосов </w:t>
      </w:r>
      <w:proofErr w:type="gramEnd"/>
    </w:p>
    <w:p w:rsidR="00B50603" w:rsidRPr="00AE169A" w:rsidRDefault="00B50603" w:rsidP="00AE169A">
      <w:pPr>
        <w:pStyle w:val="a5"/>
        <w:numPr>
          <w:ilvl w:val="1"/>
          <w:numId w:val="6"/>
        </w:numPr>
        <w:spacing w:before="120" w:after="100" w:afterAutospacing="1" w:line="240" w:lineRule="auto"/>
        <w:ind w:left="567" w:hanging="425"/>
        <w:contextualSpacing w:val="0"/>
        <w:rPr>
          <w:rFonts w:ascii="Times New Roman" w:hAnsi="Times New Roman"/>
          <w:sz w:val="24"/>
          <w:szCs w:val="24"/>
        </w:rPr>
      </w:pPr>
      <w:r w:rsidRPr="00AE169A">
        <w:rPr>
          <w:rFonts w:ascii="Times New Roman" w:hAnsi="Times New Roman"/>
          <w:sz w:val="24"/>
          <w:szCs w:val="24"/>
        </w:rPr>
        <w:t xml:space="preserve">Отказать в допуске к дальнейшему участию в конкурсе следующим участникам конкурса, подавшим заявки: </w:t>
      </w:r>
    </w:p>
    <w:p w:rsidR="00AE169A" w:rsidRDefault="00AE169A" w:rsidP="00AE169A">
      <w:pPr>
        <w:numPr>
          <w:ilvl w:val="2"/>
          <w:numId w:val="6"/>
        </w:numPr>
        <w:spacing w:before="100" w:beforeAutospacing="1"/>
        <w:ind w:left="992"/>
      </w:pPr>
      <w:proofErr w:type="gramStart"/>
      <w:r w:rsidRPr="007C7985">
        <w:t xml:space="preserve">ООО </w:t>
      </w:r>
      <w:r>
        <w:t>«</w:t>
      </w:r>
      <w:r w:rsidRPr="007C7985">
        <w:t>АПС ЭНЕРГИЯ РУС</w:t>
      </w:r>
      <w:r>
        <w:t>»</w:t>
      </w:r>
      <w:r w:rsidR="00B50603">
        <w:t xml:space="preserve"> </w:t>
      </w:r>
      <w:r>
        <w:t xml:space="preserve">- </w:t>
      </w:r>
      <w:r w:rsidR="00B50603">
        <w:t xml:space="preserve">на основании п.п. а) п. 14.9.4 ЕОСЗ, п.п. а) п. 4.14.2.4 конкурсной документации, а именно: </w:t>
      </w:r>
      <w:proofErr w:type="gramEnd"/>
    </w:p>
    <w:p w:rsidR="00B50603" w:rsidRDefault="00B50603" w:rsidP="00AE169A">
      <w:pPr>
        <w:ind w:left="992"/>
      </w:pPr>
      <w:r>
        <w:t>1) не представлена копия бухгалтерской (финансовой) отчетности за завершившийся отчетный период текущего года (9 месяцев 2013 г.), заверенные подписями руководителя и главного бухгалтера участника закупки.</w:t>
      </w:r>
      <w:r>
        <w:br/>
        <w:t xml:space="preserve">Результаты голосования членов </w:t>
      </w:r>
      <w:r w:rsidR="006E4F69">
        <w:t>Единой</w:t>
      </w:r>
      <w:r>
        <w:t xml:space="preserve"> комиссии:</w:t>
      </w:r>
      <w:r>
        <w:br/>
        <w:t xml:space="preserve">«за» – 11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AE169A" w:rsidRDefault="00B50603" w:rsidP="00AE169A">
      <w:pPr>
        <w:numPr>
          <w:ilvl w:val="2"/>
          <w:numId w:val="6"/>
        </w:numPr>
        <w:spacing w:after="120"/>
        <w:ind w:left="992"/>
      </w:pPr>
      <w:proofErr w:type="gramStart"/>
      <w:r>
        <w:t xml:space="preserve">ООО «ЭМКО» </w:t>
      </w:r>
      <w:r w:rsidR="00AE169A">
        <w:t xml:space="preserve">- </w:t>
      </w:r>
      <w:r>
        <w:t xml:space="preserve">на основании п.п. а) п. 14.9.4 ЕОСЗ, п.п. а) п. 4.14.2.4 конкурсной документации, а именно: </w:t>
      </w:r>
      <w:proofErr w:type="gramEnd"/>
    </w:p>
    <w:p w:rsidR="00AE169A" w:rsidRDefault="00B50603" w:rsidP="00AE169A">
      <w:pPr>
        <w:ind w:left="992"/>
      </w:pPr>
      <w:r>
        <w:lastRenderedPageBreak/>
        <w:t xml:space="preserve">1) участником не подтверждена возможность изготовления трехъярусных сейсмостойких стеллажей с габаритными размерами в соответствии с </w:t>
      </w:r>
      <w:proofErr w:type="gramStart"/>
      <w:r>
        <w:t>л</w:t>
      </w:r>
      <w:proofErr w:type="gramEnd"/>
      <w:r>
        <w:t xml:space="preserve">. 15 ТЗЗ R.06605.4.0.31, а также не подтверждено предоставление протоколов испытаний на вторую категорию сейсмостойкости стеллажей до даты поставки. </w:t>
      </w:r>
    </w:p>
    <w:p w:rsidR="00B50603" w:rsidRDefault="00B50603" w:rsidP="00AE169A">
      <w:pPr>
        <w:ind w:left="992"/>
      </w:pPr>
      <w:r>
        <w:t xml:space="preserve">2) не представлена копия бухгалтерской (финансовой) отчетности за завершившийся отчетный период текущего года (9 месяцев 2013 г.), заверенные подписями руководителя и главного бухгалтера участника закупки. </w:t>
      </w:r>
      <w:proofErr w:type="gramStart"/>
      <w:r>
        <w:t>(Участником представлена копия бухгалтерской (финансовой) отчетности по состоянию на 30.11.2013 г., что не позволяет оценить обеспеченность участника финансовыми ресурсами согласно методике расчета (Часть 7 Т</w:t>
      </w:r>
      <w:r w:rsidR="00AE169A">
        <w:t>ома 1 конкурсной документации).</w:t>
      </w:r>
      <w:proofErr w:type="gramEnd"/>
      <w:r>
        <w:br/>
        <w:t xml:space="preserve">Результаты голосования членов </w:t>
      </w:r>
      <w:r w:rsidR="006E4F69">
        <w:t>Единой</w:t>
      </w:r>
      <w:r>
        <w:t xml:space="preserve"> комиссии:</w:t>
      </w:r>
      <w:r>
        <w:br/>
        <w:t xml:space="preserve">«за» – 11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AE169A" w:rsidRDefault="00B50603" w:rsidP="00AE169A">
      <w:pPr>
        <w:pStyle w:val="a5"/>
        <w:numPr>
          <w:ilvl w:val="1"/>
          <w:numId w:val="6"/>
        </w:numPr>
        <w:spacing w:before="240" w:beforeAutospacing="1" w:after="100" w:afterAutospacing="1" w:line="240" w:lineRule="auto"/>
        <w:ind w:left="567" w:hanging="425"/>
        <w:rPr>
          <w:rFonts w:ascii="Times New Roman" w:hAnsi="Times New Roman"/>
          <w:sz w:val="24"/>
          <w:szCs w:val="24"/>
        </w:rPr>
      </w:pPr>
      <w:r w:rsidRPr="00AE169A">
        <w:rPr>
          <w:rFonts w:ascii="Times New Roman" w:hAnsi="Times New Roman"/>
          <w:sz w:val="24"/>
          <w:szCs w:val="24"/>
        </w:rPr>
        <w:t xml:space="preserve">В связи с тем, что по результатам рассмотрения заявок только один участник конкурса и поданная им заявка были признаны соответствующими условиям конкурса, в соответствии с подпунктом б) пункта 13.5.2 ЕОСЗ открытый конкурс признан несостоявшимся. </w:t>
      </w:r>
    </w:p>
    <w:p w:rsidR="006E4F69" w:rsidRPr="006E4F69" w:rsidRDefault="006E4F69" w:rsidP="006E4F69">
      <w:pPr>
        <w:spacing w:before="240" w:beforeAutospacing="1" w:after="100" w:afterAutospacing="1"/>
        <w:ind w:left="567"/>
      </w:pPr>
      <w:r>
        <w:t>Результаты голосования членов Единой комиссии:</w:t>
      </w:r>
      <w:r>
        <w:br/>
        <w:t xml:space="preserve">«за» – 11 голосов; </w:t>
      </w:r>
      <w:r>
        <w:br/>
        <w:t xml:space="preserve">«против» – 0 голосов </w:t>
      </w:r>
      <w:r>
        <w:br/>
        <w:t>«воздержался» – 0 голосов</w:t>
      </w:r>
    </w:p>
    <w:p w:rsidR="00B50603" w:rsidRPr="00AE169A" w:rsidRDefault="00B50603" w:rsidP="00AE169A">
      <w:pPr>
        <w:pStyle w:val="a5"/>
        <w:numPr>
          <w:ilvl w:val="1"/>
          <w:numId w:val="6"/>
        </w:numPr>
        <w:spacing w:before="240" w:after="100" w:afterAutospacing="1" w:line="240" w:lineRule="auto"/>
        <w:ind w:left="567" w:hanging="425"/>
        <w:contextualSpacing w:val="0"/>
        <w:rPr>
          <w:rFonts w:ascii="Times New Roman" w:hAnsi="Times New Roman"/>
          <w:sz w:val="24"/>
          <w:szCs w:val="24"/>
        </w:rPr>
      </w:pPr>
      <w:r w:rsidRPr="00AE169A">
        <w:rPr>
          <w:rFonts w:ascii="Times New Roman" w:hAnsi="Times New Roman"/>
          <w:sz w:val="24"/>
          <w:szCs w:val="24"/>
        </w:rPr>
        <w:t xml:space="preserve">Заказчик ОАО «НИАЭП» вправе принять решение о заключении договора с участником конкурса </w:t>
      </w:r>
      <w:r w:rsidR="00AE169A">
        <w:rPr>
          <w:rFonts w:ascii="Times New Roman" w:hAnsi="Times New Roman"/>
          <w:sz w:val="24"/>
          <w:szCs w:val="24"/>
        </w:rPr>
        <w:t>ЗАО «</w:t>
      </w:r>
      <w:r w:rsidR="00AE169A" w:rsidRPr="007C7985">
        <w:rPr>
          <w:rFonts w:ascii="Times New Roman" w:hAnsi="Times New Roman"/>
          <w:sz w:val="24"/>
          <w:szCs w:val="24"/>
        </w:rPr>
        <w:t>Конвертор</w:t>
      </w:r>
      <w:r w:rsidR="00AE169A">
        <w:rPr>
          <w:rFonts w:ascii="Times New Roman" w:hAnsi="Times New Roman"/>
          <w:sz w:val="24"/>
          <w:szCs w:val="24"/>
        </w:rPr>
        <w:t xml:space="preserve">» </w:t>
      </w:r>
      <w:r w:rsidRPr="00AE169A">
        <w:rPr>
          <w:rFonts w:ascii="Times New Roman" w:hAnsi="Times New Roman"/>
          <w:sz w:val="24"/>
          <w:szCs w:val="24"/>
        </w:rPr>
        <w:t xml:space="preserve">на условиях, указанных в заявке на участие в конкурсе. </w:t>
      </w:r>
    </w:p>
    <w:p w:rsidR="00B50603" w:rsidRDefault="003C1C03" w:rsidP="003C1C03">
      <w:pPr>
        <w:pStyle w:val="a5"/>
        <w:numPr>
          <w:ilvl w:val="1"/>
          <w:numId w:val="6"/>
        </w:numPr>
        <w:spacing w:before="240" w:after="100" w:afterAutospacing="1" w:line="240" w:lineRule="auto"/>
        <w:ind w:left="567" w:hanging="425"/>
        <w:contextualSpacing w:val="0"/>
        <w:rPr>
          <w:rFonts w:ascii="Times New Roman" w:hAnsi="Times New Roman"/>
          <w:sz w:val="24"/>
        </w:rPr>
      </w:pPr>
      <w:r w:rsidRPr="003C1C03">
        <w:rPr>
          <w:rFonts w:ascii="Times New Roman" w:hAnsi="Times New Roman"/>
          <w:sz w:val="24"/>
        </w:rPr>
        <w:t xml:space="preserve">На основании п. 28.4 Единого отраслевого стандарта закупок </w:t>
      </w:r>
      <w:proofErr w:type="spellStart"/>
      <w:r w:rsidRPr="003C1C03">
        <w:rPr>
          <w:rFonts w:ascii="Times New Roman" w:hAnsi="Times New Roman"/>
          <w:sz w:val="24"/>
        </w:rPr>
        <w:t>Госкорпорации</w:t>
      </w:r>
      <w:proofErr w:type="spellEnd"/>
      <w:r w:rsidRPr="003C1C03">
        <w:rPr>
          <w:rFonts w:ascii="Times New Roman" w:hAnsi="Times New Roman"/>
          <w:sz w:val="24"/>
        </w:rPr>
        <w:t xml:space="preserve"> «</w:t>
      </w:r>
      <w:proofErr w:type="spellStart"/>
      <w:r w:rsidRPr="003C1C03">
        <w:rPr>
          <w:rFonts w:ascii="Times New Roman" w:hAnsi="Times New Roman"/>
          <w:sz w:val="24"/>
        </w:rPr>
        <w:t>Росатом</w:t>
      </w:r>
      <w:proofErr w:type="spellEnd"/>
      <w:r w:rsidRPr="003C1C03">
        <w:rPr>
          <w:rFonts w:ascii="Times New Roman" w:hAnsi="Times New Roman"/>
          <w:sz w:val="24"/>
        </w:rPr>
        <w:t xml:space="preserve">» (Положения о закупке) рекомендовать президенту ОАО «НИАЭП» провести с </w:t>
      </w:r>
      <w:r>
        <w:rPr>
          <w:rFonts w:ascii="Times New Roman" w:hAnsi="Times New Roman"/>
          <w:sz w:val="24"/>
          <w:szCs w:val="24"/>
        </w:rPr>
        <w:t>ЗАО «</w:t>
      </w:r>
      <w:r w:rsidRPr="007C7985">
        <w:rPr>
          <w:rFonts w:ascii="Times New Roman" w:hAnsi="Times New Roman"/>
          <w:sz w:val="24"/>
          <w:szCs w:val="24"/>
        </w:rPr>
        <w:t>Конвертор</w:t>
      </w:r>
      <w:r>
        <w:rPr>
          <w:rFonts w:ascii="Times New Roman" w:hAnsi="Times New Roman"/>
          <w:sz w:val="24"/>
          <w:szCs w:val="24"/>
        </w:rPr>
        <w:t>»</w:t>
      </w:r>
      <w:r w:rsidRPr="003C1C03">
        <w:rPr>
          <w:rFonts w:ascii="Times New Roman" w:hAnsi="Times New Roman"/>
          <w:sz w:val="24"/>
        </w:rPr>
        <w:t xml:space="preserve">  переговоры по снижению цены, представленной в заявке на участие в конкурсе, без изменения иных условий договора и заявки, и заключить договор по цене, согласованной в результате проведения преддоговорных переговоров. </w:t>
      </w:r>
    </w:p>
    <w:p w:rsidR="006E4F69" w:rsidRPr="006E4F69" w:rsidRDefault="006E4F69" w:rsidP="006E4F69">
      <w:pPr>
        <w:pStyle w:val="a5"/>
        <w:spacing w:before="240" w:after="100" w:afterAutospacing="1" w:line="240" w:lineRule="auto"/>
        <w:ind w:left="567"/>
        <w:contextualSpacing w:val="0"/>
        <w:rPr>
          <w:rFonts w:ascii="Times New Roman" w:hAnsi="Times New Roman"/>
          <w:sz w:val="28"/>
        </w:rPr>
      </w:pPr>
      <w:r w:rsidRPr="006E4F69">
        <w:rPr>
          <w:rFonts w:ascii="Times New Roman" w:hAnsi="Times New Roman"/>
          <w:sz w:val="24"/>
        </w:rPr>
        <w:t>Результаты голосования членов Единой комиссии:</w:t>
      </w:r>
      <w:r w:rsidRPr="006E4F69">
        <w:rPr>
          <w:rFonts w:ascii="Times New Roman" w:hAnsi="Times New Roman"/>
          <w:sz w:val="24"/>
        </w:rPr>
        <w:br/>
        <w:t xml:space="preserve">«за» – 11 голосов; </w:t>
      </w:r>
      <w:r w:rsidRPr="006E4F69">
        <w:rPr>
          <w:rFonts w:ascii="Times New Roman" w:hAnsi="Times New Roman"/>
          <w:sz w:val="24"/>
        </w:rPr>
        <w:br/>
        <w:t xml:space="preserve">«против» – 0 голосов </w:t>
      </w:r>
      <w:r w:rsidRPr="006E4F69">
        <w:rPr>
          <w:rFonts w:ascii="Times New Roman" w:hAnsi="Times New Roman"/>
          <w:sz w:val="24"/>
        </w:rPr>
        <w:br/>
        <w:t>«воздержался» – 0 голосов</w:t>
      </w:r>
    </w:p>
    <w:p w:rsidR="003C1C03" w:rsidRPr="003C1C03" w:rsidRDefault="003C1C03" w:rsidP="003C1C03">
      <w:pPr>
        <w:pStyle w:val="a5"/>
        <w:numPr>
          <w:ilvl w:val="1"/>
          <w:numId w:val="6"/>
        </w:numPr>
        <w:spacing w:before="240" w:after="100" w:afterAutospacing="1" w:line="240" w:lineRule="auto"/>
        <w:ind w:left="567" w:hanging="425"/>
        <w:contextualSpacing w:val="0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5"/>
        </w:rPr>
        <w:t>Своим письмом от 04</w:t>
      </w:r>
      <w:r w:rsidRPr="003C1C03">
        <w:rPr>
          <w:rFonts w:ascii="Times New Roman" w:hAnsi="Times New Roman"/>
          <w:sz w:val="24"/>
          <w:szCs w:val="25"/>
        </w:rPr>
        <w:t>.0</w:t>
      </w:r>
      <w:r>
        <w:rPr>
          <w:rFonts w:ascii="Times New Roman" w:hAnsi="Times New Roman"/>
          <w:sz w:val="24"/>
          <w:szCs w:val="25"/>
        </w:rPr>
        <w:t>2.2014 г. исх. № 077</w:t>
      </w:r>
      <w:r w:rsidRPr="003C1C03">
        <w:rPr>
          <w:rFonts w:ascii="Times New Roman" w:hAnsi="Times New Roman"/>
          <w:sz w:val="24"/>
          <w:szCs w:val="25"/>
        </w:rPr>
        <w:t xml:space="preserve">  </w:t>
      </w:r>
      <w:r>
        <w:rPr>
          <w:rFonts w:ascii="Times New Roman" w:hAnsi="Times New Roman"/>
          <w:sz w:val="24"/>
          <w:szCs w:val="24"/>
        </w:rPr>
        <w:t>ЗАО «</w:t>
      </w:r>
      <w:r w:rsidRPr="007C7985">
        <w:rPr>
          <w:rFonts w:ascii="Times New Roman" w:hAnsi="Times New Roman"/>
          <w:sz w:val="24"/>
          <w:szCs w:val="24"/>
        </w:rPr>
        <w:t>Конвертор</w:t>
      </w:r>
      <w:r>
        <w:rPr>
          <w:rFonts w:ascii="Times New Roman" w:hAnsi="Times New Roman"/>
          <w:sz w:val="24"/>
          <w:szCs w:val="24"/>
        </w:rPr>
        <w:t>»</w:t>
      </w:r>
      <w:r w:rsidRPr="003C1C03">
        <w:rPr>
          <w:rFonts w:ascii="Times New Roman" w:hAnsi="Times New Roman"/>
          <w:sz w:val="24"/>
          <w:szCs w:val="25"/>
        </w:rPr>
        <w:t xml:space="preserve"> предложило снизить цену договора, предложенную в заявке, с </w:t>
      </w:r>
      <w:r>
        <w:rPr>
          <w:rFonts w:ascii="Times New Roman" w:hAnsi="Times New Roman"/>
          <w:sz w:val="24"/>
          <w:szCs w:val="25"/>
        </w:rPr>
        <w:t>15 241 411,</w:t>
      </w:r>
      <w:r w:rsidRPr="003C1C03">
        <w:rPr>
          <w:rFonts w:ascii="Times New Roman" w:hAnsi="Times New Roman"/>
          <w:sz w:val="24"/>
          <w:szCs w:val="25"/>
        </w:rPr>
        <w:t>00 (пятнадцать миллионов двести сорок одна тысяча четыреста одиннадцать</w:t>
      </w:r>
      <w:r>
        <w:rPr>
          <w:rFonts w:ascii="Times New Roman" w:hAnsi="Times New Roman"/>
          <w:sz w:val="24"/>
          <w:szCs w:val="25"/>
        </w:rPr>
        <w:t>) рублей 00</w:t>
      </w:r>
      <w:r w:rsidRPr="003C1C03">
        <w:rPr>
          <w:rFonts w:ascii="Times New Roman" w:hAnsi="Times New Roman"/>
          <w:sz w:val="24"/>
          <w:szCs w:val="25"/>
        </w:rPr>
        <w:t xml:space="preserve"> копеек, включая НДС, до </w:t>
      </w:r>
      <w:r>
        <w:rPr>
          <w:rFonts w:ascii="Times New Roman" w:hAnsi="Times New Roman"/>
          <w:sz w:val="24"/>
          <w:szCs w:val="25"/>
        </w:rPr>
        <w:t>14 950 128,00</w:t>
      </w:r>
      <w:r w:rsidRPr="003C1C03">
        <w:rPr>
          <w:rFonts w:ascii="Times New Roman" w:hAnsi="Times New Roman"/>
          <w:sz w:val="24"/>
          <w:szCs w:val="25"/>
        </w:rPr>
        <w:t xml:space="preserve"> (</w:t>
      </w:r>
      <w:r>
        <w:rPr>
          <w:rFonts w:ascii="Times New Roman" w:hAnsi="Times New Roman"/>
          <w:sz w:val="24"/>
          <w:szCs w:val="25"/>
        </w:rPr>
        <w:t>Четырнадцать миллионов девятьсот пятьдесят тысяч сто двадцать восемь</w:t>
      </w:r>
      <w:r w:rsidRPr="003C1C03">
        <w:rPr>
          <w:rFonts w:ascii="Times New Roman" w:hAnsi="Times New Roman"/>
          <w:sz w:val="24"/>
          <w:szCs w:val="25"/>
        </w:rPr>
        <w:t>) руб. 00 коп</w:t>
      </w:r>
      <w:proofErr w:type="gramStart"/>
      <w:r w:rsidRPr="003C1C03">
        <w:rPr>
          <w:rFonts w:ascii="Times New Roman" w:hAnsi="Times New Roman"/>
          <w:sz w:val="24"/>
          <w:szCs w:val="25"/>
        </w:rPr>
        <w:t>.</w:t>
      </w:r>
      <w:r w:rsidRPr="003C1C03">
        <w:rPr>
          <w:rFonts w:ascii="Times New Roman" w:hAnsi="Times New Roman"/>
          <w:noProof/>
          <w:sz w:val="24"/>
          <w:szCs w:val="25"/>
        </w:rPr>
        <w:t xml:space="preserve">, </w:t>
      </w:r>
      <w:proofErr w:type="gramEnd"/>
      <w:r w:rsidRPr="003C1C03">
        <w:rPr>
          <w:rFonts w:ascii="Times New Roman" w:hAnsi="Times New Roman"/>
          <w:noProof/>
          <w:sz w:val="24"/>
          <w:szCs w:val="25"/>
        </w:rPr>
        <w:t>включая НДС</w:t>
      </w:r>
      <w:r>
        <w:rPr>
          <w:rFonts w:ascii="Times New Roman" w:hAnsi="Times New Roman"/>
          <w:noProof/>
          <w:sz w:val="24"/>
          <w:szCs w:val="25"/>
        </w:rPr>
        <w:t>.</w:t>
      </w:r>
    </w:p>
    <w:p w:rsidR="003C1C03" w:rsidRPr="006E4F69" w:rsidRDefault="003C1C03" w:rsidP="003C1C03">
      <w:pPr>
        <w:pStyle w:val="a5"/>
        <w:numPr>
          <w:ilvl w:val="1"/>
          <w:numId w:val="6"/>
        </w:numPr>
        <w:spacing w:before="240" w:after="100" w:afterAutospacing="1" w:line="240" w:lineRule="auto"/>
        <w:ind w:left="567" w:hanging="425"/>
        <w:contextualSpacing w:val="0"/>
        <w:rPr>
          <w:rFonts w:ascii="Times New Roman" w:hAnsi="Times New Roman"/>
          <w:sz w:val="24"/>
          <w:szCs w:val="25"/>
        </w:rPr>
      </w:pPr>
      <w:proofErr w:type="gramStart"/>
      <w:r w:rsidRPr="003C1C03">
        <w:rPr>
          <w:rFonts w:ascii="Times New Roman" w:hAnsi="Times New Roman"/>
          <w:sz w:val="24"/>
          <w:szCs w:val="25"/>
        </w:rPr>
        <w:t xml:space="preserve">Руководствуясь п. 10.9.1 Единого отраслевого стандарта закупок </w:t>
      </w:r>
      <w:proofErr w:type="spellStart"/>
      <w:r w:rsidRPr="003C1C03">
        <w:rPr>
          <w:rFonts w:ascii="Times New Roman" w:hAnsi="Times New Roman"/>
          <w:sz w:val="24"/>
          <w:szCs w:val="25"/>
        </w:rPr>
        <w:t>Госкорпорации</w:t>
      </w:r>
      <w:proofErr w:type="spellEnd"/>
      <w:r w:rsidRPr="003C1C03">
        <w:rPr>
          <w:rFonts w:ascii="Times New Roman" w:hAnsi="Times New Roman"/>
          <w:sz w:val="24"/>
          <w:szCs w:val="25"/>
        </w:rPr>
        <w:t xml:space="preserve"> «</w:t>
      </w:r>
      <w:proofErr w:type="spellStart"/>
      <w:r w:rsidRPr="003C1C03">
        <w:rPr>
          <w:rFonts w:ascii="Times New Roman" w:hAnsi="Times New Roman"/>
          <w:sz w:val="24"/>
          <w:szCs w:val="25"/>
        </w:rPr>
        <w:t>Росатом</w:t>
      </w:r>
      <w:proofErr w:type="spellEnd"/>
      <w:r w:rsidRPr="003C1C03">
        <w:rPr>
          <w:rFonts w:ascii="Times New Roman" w:hAnsi="Times New Roman"/>
          <w:sz w:val="24"/>
          <w:szCs w:val="25"/>
        </w:rPr>
        <w:t xml:space="preserve">» (Положения о закупке), учитывая, что договор заключается на лучших для заказчика условиях, достигнутых в результате преддоговорных переговоров, цена договора не превышает начальную (максимальную) цену договора, </w:t>
      </w:r>
      <w:r w:rsidRPr="003C1C03">
        <w:rPr>
          <w:rFonts w:ascii="Times New Roman" w:hAnsi="Times New Roman"/>
          <w:sz w:val="24"/>
          <w:szCs w:val="25"/>
        </w:rPr>
        <w:lastRenderedPageBreak/>
        <w:t>рекомендовать президенту ОАО «НИАЭП» заключить договор по лоту «</w:t>
      </w:r>
      <w:r w:rsidR="006E4F69" w:rsidRPr="006E4F69">
        <w:rPr>
          <w:rFonts w:ascii="Times New Roman" w:hAnsi="Times New Roman"/>
          <w:sz w:val="24"/>
          <w:szCs w:val="25"/>
        </w:rPr>
        <w:t>Поставка устройств бесперебойного питания по ТЗЗ R3.06605.4.0.31 системы постоянного тока БВС-2 ОРУ 500 кВ для сооружения энергоблока</w:t>
      </w:r>
      <w:proofErr w:type="gramEnd"/>
      <w:r w:rsidR="006E4F69" w:rsidRPr="006E4F69">
        <w:rPr>
          <w:rFonts w:ascii="Times New Roman" w:hAnsi="Times New Roman"/>
          <w:sz w:val="24"/>
          <w:szCs w:val="25"/>
        </w:rPr>
        <w:t xml:space="preserve"> №3 Ростовской АЭС</w:t>
      </w:r>
      <w:r w:rsidRPr="003C1C03">
        <w:rPr>
          <w:rFonts w:ascii="Times New Roman" w:hAnsi="Times New Roman"/>
          <w:sz w:val="24"/>
          <w:szCs w:val="25"/>
        </w:rPr>
        <w:t xml:space="preserve">» с </w:t>
      </w:r>
      <w:r w:rsidR="006E4F69">
        <w:rPr>
          <w:rFonts w:ascii="Times New Roman" w:hAnsi="Times New Roman"/>
          <w:sz w:val="24"/>
          <w:szCs w:val="24"/>
        </w:rPr>
        <w:t>ЗАО «</w:t>
      </w:r>
      <w:r w:rsidR="006E4F69" w:rsidRPr="007C7985">
        <w:rPr>
          <w:rFonts w:ascii="Times New Roman" w:hAnsi="Times New Roman"/>
          <w:sz w:val="24"/>
          <w:szCs w:val="24"/>
        </w:rPr>
        <w:t>Конвертор</w:t>
      </w:r>
      <w:r w:rsidRPr="003C1C03">
        <w:rPr>
          <w:rFonts w:ascii="Times New Roman" w:hAnsi="Times New Roman"/>
          <w:sz w:val="24"/>
          <w:szCs w:val="25"/>
        </w:rPr>
        <w:t xml:space="preserve">» по цене: </w:t>
      </w:r>
      <w:r w:rsidR="006E4F69">
        <w:rPr>
          <w:rFonts w:ascii="Times New Roman" w:hAnsi="Times New Roman"/>
          <w:sz w:val="24"/>
          <w:szCs w:val="25"/>
        </w:rPr>
        <w:t>14 950 128,00</w:t>
      </w:r>
      <w:r w:rsidR="006E4F69" w:rsidRPr="003C1C03">
        <w:rPr>
          <w:rFonts w:ascii="Times New Roman" w:hAnsi="Times New Roman"/>
          <w:sz w:val="24"/>
          <w:szCs w:val="25"/>
        </w:rPr>
        <w:t xml:space="preserve"> (</w:t>
      </w:r>
      <w:r w:rsidR="006E4F69">
        <w:rPr>
          <w:rFonts w:ascii="Times New Roman" w:hAnsi="Times New Roman"/>
          <w:sz w:val="24"/>
          <w:szCs w:val="25"/>
        </w:rPr>
        <w:t>Четырнадцать миллионов девятьсот пятьдесят тысяч сто двадцать восемь</w:t>
      </w:r>
      <w:r w:rsidR="006E4F69" w:rsidRPr="003C1C03">
        <w:rPr>
          <w:rFonts w:ascii="Times New Roman" w:hAnsi="Times New Roman"/>
          <w:sz w:val="24"/>
          <w:szCs w:val="25"/>
        </w:rPr>
        <w:t>) руб. 00 коп</w:t>
      </w:r>
      <w:proofErr w:type="gramStart"/>
      <w:r w:rsidR="006E4F69" w:rsidRPr="003C1C03">
        <w:rPr>
          <w:rFonts w:ascii="Times New Roman" w:hAnsi="Times New Roman"/>
          <w:sz w:val="24"/>
          <w:szCs w:val="25"/>
        </w:rPr>
        <w:t>.</w:t>
      </w:r>
      <w:r w:rsidR="006E4F69" w:rsidRPr="003C1C03">
        <w:rPr>
          <w:rFonts w:ascii="Times New Roman" w:hAnsi="Times New Roman"/>
          <w:noProof/>
          <w:sz w:val="24"/>
          <w:szCs w:val="25"/>
        </w:rPr>
        <w:t xml:space="preserve">, </w:t>
      </w:r>
      <w:proofErr w:type="gramEnd"/>
      <w:r w:rsidR="006E4F69" w:rsidRPr="003C1C03">
        <w:rPr>
          <w:rFonts w:ascii="Times New Roman" w:hAnsi="Times New Roman"/>
          <w:noProof/>
          <w:sz w:val="24"/>
          <w:szCs w:val="25"/>
        </w:rPr>
        <w:t>включая НДС</w:t>
      </w:r>
      <w:r w:rsidRPr="003C1C03">
        <w:rPr>
          <w:rFonts w:ascii="Times New Roman" w:hAnsi="Times New Roman"/>
          <w:noProof/>
          <w:sz w:val="24"/>
          <w:szCs w:val="25"/>
        </w:rPr>
        <w:t>.</w:t>
      </w:r>
      <w:r w:rsidR="006E4F69">
        <w:rPr>
          <w:rFonts w:ascii="Times New Roman" w:hAnsi="Times New Roman"/>
          <w:noProof/>
          <w:sz w:val="24"/>
          <w:szCs w:val="25"/>
        </w:rPr>
        <w:t xml:space="preserve"> </w:t>
      </w:r>
      <w:r w:rsidR="006E4F69" w:rsidRPr="006E4F69">
        <w:rPr>
          <w:rFonts w:ascii="Times New Roman" w:hAnsi="Times New Roman"/>
          <w:sz w:val="24"/>
          <w:szCs w:val="25"/>
        </w:rPr>
        <w:t xml:space="preserve">Объем и срок поставки: в соответствии со спецификацией, приведенной в </w:t>
      </w:r>
      <w:r w:rsidR="006E4F69">
        <w:rPr>
          <w:rFonts w:ascii="Times New Roman" w:hAnsi="Times New Roman"/>
          <w:sz w:val="24"/>
          <w:szCs w:val="25"/>
        </w:rPr>
        <w:t>конкурсной</w:t>
      </w:r>
      <w:r w:rsidR="006E4F69" w:rsidRPr="006E4F69">
        <w:rPr>
          <w:rFonts w:ascii="Times New Roman" w:hAnsi="Times New Roman"/>
          <w:sz w:val="24"/>
          <w:szCs w:val="25"/>
        </w:rPr>
        <w:t xml:space="preserve"> документации</w:t>
      </w:r>
      <w:r w:rsidR="006E4F69">
        <w:rPr>
          <w:rFonts w:ascii="Times New Roman" w:hAnsi="Times New Roman"/>
          <w:sz w:val="24"/>
          <w:szCs w:val="25"/>
        </w:rPr>
        <w:t>.</w:t>
      </w:r>
    </w:p>
    <w:p w:rsidR="006E4F69" w:rsidRPr="006E4F69" w:rsidRDefault="006E4F69" w:rsidP="006E4F69">
      <w:pPr>
        <w:spacing w:before="240" w:after="100" w:afterAutospacing="1"/>
        <w:ind w:left="567"/>
      </w:pPr>
      <w:r>
        <w:t>Результаты голосования членов Единой комиссии:</w:t>
      </w:r>
      <w:r>
        <w:br/>
        <w:t xml:space="preserve">«за» – 11 голосов; </w:t>
      </w:r>
      <w:r>
        <w:br/>
        <w:t xml:space="preserve">«против» – 0 голосов </w:t>
      </w:r>
      <w:r>
        <w:br/>
        <w:t>«воздержался» – 0 голосов</w:t>
      </w:r>
    </w:p>
    <w:p w:rsidR="00B50603" w:rsidRDefault="00B50603" w:rsidP="00B50603">
      <w:pPr>
        <w:pStyle w:val="3"/>
      </w:pPr>
      <w:r>
        <w:t>Комиссия:</w:t>
      </w: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62"/>
        <w:gridCol w:w="5103"/>
      </w:tblGrid>
      <w:tr w:rsidR="006E4F69" w:rsidRPr="006E4F69" w:rsidTr="006E4F69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69" w:rsidRPr="006E4F69" w:rsidRDefault="006E4F69" w:rsidP="00010389">
            <w:pPr>
              <w:autoSpaceDE w:val="0"/>
              <w:autoSpaceDN w:val="0"/>
              <w:adjustRightInd w:val="0"/>
              <w:jc w:val="center"/>
              <w:rPr>
                <w:b/>
                <w:szCs w:val="26"/>
                <w:lang w:eastAsia="en-US"/>
              </w:rPr>
            </w:pPr>
            <w:r w:rsidRPr="006E4F69">
              <w:rPr>
                <w:b/>
                <w:szCs w:val="26"/>
              </w:rPr>
              <w:t>ФИО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69" w:rsidRPr="006E4F69" w:rsidRDefault="006E4F69" w:rsidP="00010389">
            <w:pPr>
              <w:autoSpaceDE w:val="0"/>
              <w:autoSpaceDN w:val="0"/>
              <w:adjustRightInd w:val="0"/>
              <w:jc w:val="center"/>
              <w:rPr>
                <w:b/>
                <w:szCs w:val="26"/>
                <w:lang w:eastAsia="en-US"/>
              </w:rPr>
            </w:pPr>
            <w:r w:rsidRPr="006E4F69">
              <w:rPr>
                <w:b/>
                <w:szCs w:val="26"/>
              </w:rPr>
              <w:t>Подпись</w:t>
            </w:r>
          </w:p>
        </w:tc>
      </w:tr>
      <w:tr w:rsidR="006E4F69" w:rsidRPr="006E4F69" w:rsidTr="006E4F69"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69" w:rsidRPr="006E4F69" w:rsidRDefault="006E4F69" w:rsidP="00010389">
            <w:pPr>
              <w:autoSpaceDE w:val="0"/>
              <w:autoSpaceDN w:val="0"/>
              <w:adjustRightInd w:val="0"/>
              <w:rPr>
                <w:szCs w:val="26"/>
              </w:rPr>
            </w:pPr>
            <w:r w:rsidRPr="006E4F69">
              <w:rPr>
                <w:b/>
                <w:bCs/>
                <w:szCs w:val="26"/>
              </w:rPr>
              <w:t>Председатель Единой комиссии:</w:t>
            </w:r>
          </w:p>
        </w:tc>
      </w:tr>
      <w:tr w:rsidR="006E4F69" w:rsidRPr="006E4F69" w:rsidTr="006E4F69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69" w:rsidRPr="006E4F69" w:rsidRDefault="006E4F69" w:rsidP="00010389">
            <w:pPr>
              <w:autoSpaceDE w:val="0"/>
              <w:autoSpaceDN w:val="0"/>
              <w:adjustRightInd w:val="0"/>
              <w:rPr>
                <w:szCs w:val="26"/>
              </w:rPr>
            </w:pPr>
            <w:r w:rsidRPr="006E4F69">
              <w:rPr>
                <w:szCs w:val="26"/>
              </w:rPr>
              <w:t>Иванов Юрий Алексеевич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F69" w:rsidRPr="006E4F69" w:rsidRDefault="006E4F69" w:rsidP="00010389">
            <w:pPr>
              <w:autoSpaceDE w:val="0"/>
              <w:autoSpaceDN w:val="0"/>
              <w:adjustRightInd w:val="0"/>
              <w:rPr>
                <w:szCs w:val="26"/>
                <w:lang w:eastAsia="en-US"/>
              </w:rPr>
            </w:pPr>
          </w:p>
        </w:tc>
      </w:tr>
      <w:tr w:rsidR="006E4F69" w:rsidRPr="006E4F69" w:rsidTr="006E4F69">
        <w:trPr>
          <w:trHeight w:val="7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69" w:rsidRPr="006E4F69" w:rsidRDefault="006E4F69" w:rsidP="00010389">
            <w:pPr>
              <w:autoSpaceDE w:val="0"/>
              <w:autoSpaceDN w:val="0"/>
              <w:adjustRightInd w:val="0"/>
              <w:rPr>
                <w:szCs w:val="26"/>
                <w:lang w:eastAsia="en-US"/>
              </w:rPr>
            </w:pPr>
            <w:r w:rsidRPr="006E4F69">
              <w:rPr>
                <w:b/>
                <w:bCs/>
                <w:szCs w:val="26"/>
              </w:rPr>
              <w:t>Члены Единой комиссии:</w:t>
            </w:r>
          </w:p>
        </w:tc>
      </w:tr>
      <w:tr w:rsidR="006E4F69" w:rsidRPr="006E4F69" w:rsidTr="006E4F69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69" w:rsidRPr="006E4F69" w:rsidRDefault="006E4F69" w:rsidP="00010389">
            <w:pPr>
              <w:rPr>
                <w:szCs w:val="26"/>
              </w:rPr>
            </w:pPr>
            <w:proofErr w:type="spellStart"/>
            <w:r w:rsidRPr="006E4F69">
              <w:rPr>
                <w:szCs w:val="26"/>
              </w:rPr>
              <w:t>Тюкаев</w:t>
            </w:r>
            <w:proofErr w:type="spellEnd"/>
            <w:r w:rsidRPr="006E4F69">
              <w:rPr>
                <w:szCs w:val="26"/>
              </w:rPr>
              <w:t xml:space="preserve"> Дмитрий Алексеевич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F69" w:rsidRPr="006E4F69" w:rsidRDefault="006E4F69" w:rsidP="006E4F69">
            <w:pPr>
              <w:autoSpaceDE w:val="0"/>
              <w:autoSpaceDN w:val="0"/>
              <w:adjustRightInd w:val="0"/>
              <w:jc w:val="center"/>
              <w:rPr>
                <w:szCs w:val="26"/>
                <w:lang w:eastAsia="en-US"/>
              </w:rPr>
            </w:pPr>
            <w:r w:rsidRPr="006E4F69">
              <w:rPr>
                <w:szCs w:val="26"/>
              </w:rPr>
              <w:t>Опросный лист прилагается</w:t>
            </w:r>
          </w:p>
        </w:tc>
      </w:tr>
      <w:tr w:rsidR="006E4F69" w:rsidRPr="006E4F69" w:rsidTr="006E4F69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69" w:rsidRPr="006E4F69" w:rsidRDefault="006E4F69" w:rsidP="00010389">
            <w:pPr>
              <w:rPr>
                <w:szCs w:val="26"/>
              </w:rPr>
            </w:pPr>
            <w:r w:rsidRPr="006E4F69">
              <w:rPr>
                <w:szCs w:val="26"/>
              </w:rPr>
              <w:t>Шкитилев Дмитрий Владимирович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F69" w:rsidRPr="006E4F69" w:rsidRDefault="006E4F69" w:rsidP="006E4F69">
            <w:pPr>
              <w:autoSpaceDE w:val="0"/>
              <w:autoSpaceDN w:val="0"/>
              <w:adjustRightInd w:val="0"/>
              <w:jc w:val="center"/>
              <w:rPr>
                <w:szCs w:val="26"/>
                <w:lang w:eastAsia="en-US"/>
              </w:rPr>
            </w:pPr>
          </w:p>
        </w:tc>
      </w:tr>
      <w:tr w:rsidR="006E4F69" w:rsidRPr="006E4F69" w:rsidTr="006E4F69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69" w:rsidRPr="006E4F69" w:rsidRDefault="006E4F69" w:rsidP="00010389">
            <w:pPr>
              <w:rPr>
                <w:szCs w:val="26"/>
              </w:rPr>
            </w:pPr>
            <w:r w:rsidRPr="006E4F69">
              <w:rPr>
                <w:szCs w:val="26"/>
              </w:rPr>
              <w:t>Лимаренко Игорь Валерьевич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F69" w:rsidRPr="006E4F69" w:rsidRDefault="006E4F69" w:rsidP="006E4F69">
            <w:pPr>
              <w:autoSpaceDE w:val="0"/>
              <w:autoSpaceDN w:val="0"/>
              <w:adjustRightInd w:val="0"/>
              <w:jc w:val="center"/>
              <w:rPr>
                <w:szCs w:val="26"/>
                <w:lang w:eastAsia="en-US"/>
              </w:rPr>
            </w:pPr>
          </w:p>
        </w:tc>
      </w:tr>
      <w:tr w:rsidR="006E4F69" w:rsidRPr="006E4F69" w:rsidTr="006E4F69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69" w:rsidRPr="006E4F69" w:rsidRDefault="006E4F69" w:rsidP="00010389">
            <w:pPr>
              <w:rPr>
                <w:szCs w:val="26"/>
              </w:rPr>
            </w:pPr>
            <w:r w:rsidRPr="006E4F69">
              <w:rPr>
                <w:szCs w:val="26"/>
              </w:rPr>
              <w:t>Камсков Анатолий Борисович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F69" w:rsidRPr="006E4F69" w:rsidRDefault="006E4F69" w:rsidP="006E4F69">
            <w:pPr>
              <w:autoSpaceDE w:val="0"/>
              <w:autoSpaceDN w:val="0"/>
              <w:adjustRightInd w:val="0"/>
              <w:jc w:val="center"/>
              <w:rPr>
                <w:szCs w:val="26"/>
                <w:lang w:eastAsia="en-US"/>
              </w:rPr>
            </w:pPr>
          </w:p>
        </w:tc>
      </w:tr>
      <w:tr w:rsidR="006E4F69" w:rsidRPr="006E4F69" w:rsidTr="006E4F69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69" w:rsidRPr="006E4F69" w:rsidRDefault="006E4F69" w:rsidP="00010389">
            <w:pPr>
              <w:rPr>
                <w:szCs w:val="26"/>
              </w:rPr>
            </w:pPr>
            <w:r w:rsidRPr="006E4F69">
              <w:rPr>
                <w:szCs w:val="26"/>
              </w:rPr>
              <w:t>Старцев Олег Николаевич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69" w:rsidRPr="006E4F69" w:rsidRDefault="006E4F69" w:rsidP="006E4F69">
            <w:pPr>
              <w:autoSpaceDE w:val="0"/>
              <w:autoSpaceDN w:val="0"/>
              <w:adjustRightInd w:val="0"/>
              <w:jc w:val="center"/>
              <w:rPr>
                <w:szCs w:val="26"/>
                <w:lang w:eastAsia="en-US"/>
              </w:rPr>
            </w:pPr>
          </w:p>
        </w:tc>
      </w:tr>
      <w:tr w:rsidR="006E4F69" w:rsidRPr="006E4F69" w:rsidTr="006E4F69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69" w:rsidRPr="006E4F69" w:rsidRDefault="006E4F69" w:rsidP="00010389">
            <w:pPr>
              <w:rPr>
                <w:szCs w:val="26"/>
              </w:rPr>
            </w:pPr>
            <w:r w:rsidRPr="006E4F69">
              <w:rPr>
                <w:szCs w:val="26"/>
              </w:rPr>
              <w:t>Мазурова Ирина Ардальеновна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69" w:rsidRPr="006E4F69" w:rsidRDefault="006E4F69" w:rsidP="006E4F69">
            <w:pPr>
              <w:autoSpaceDE w:val="0"/>
              <w:autoSpaceDN w:val="0"/>
              <w:adjustRightInd w:val="0"/>
              <w:jc w:val="center"/>
              <w:rPr>
                <w:szCs w:val="26"/>
                <w:lang w:eastAsia="en-US"/>
              </w:rPr>
            </w:pPr>
          </w:p>
        </w:tc>
      </w:tr>
      <w:tr w:rsidR="006E4F69" w:rsidRPr="006E4F69" w:rsidTr="006E4F69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69" w:rsidRPr="006E4F69" w:rsidRDefault="006E4F69" w:rsidP="00010389">
            <w:pPr>
              <w:rPr>
                <w:szCs w:val="26"/>
              </w:rPr>
            </w:pPr>
            <w:r w:rsidRPr="006E4F69">
              <w:rPr>
                <w:szCs w:val="26"/>
              </w:rPr>
              <w:t>Кряжев Михаил Васильевич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F69" w:rsidRPr="006E4F69" w:rsidRDefault="006E4F69" w:rsidP="006E4F69">
            <w:pPr>
              <w:autoSpaceDE w:val="0"/>
              <w:autoSpaceDN w:val="0"/>
              <w:adjustRightInd w:val="0"/>
              <w:jc w:val="center"/>
              <w:rPr>
                <w:szCs w:val="26"/>
                <w:lang w:eastAsia="en-US"/>
              </w:rPr>
            </w:pPr>
          </w:p>
        </w:tc>
      </w:tr>
      <w:tr w:rsidR="006E4F69" w:rsidRPr="006E4F69" w:rsidTr="006E4F69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69" w:rsidRPr="006E4F69" w:rsidRDefault="006E4F69" w:rsidP="00010389">
            <w:pPr>
              <w:rPr>
                <w:szCs w:val="26"/>
              </w:rPr>
            </w:pPr>
            <w:hyperlink r:id="rId6" w:history="1">
              <w:r w:rsidRPr="006E4F69">
                <w:rPr>
                  <w:szCs w:val="26"/>
                </w:rPr>
                <w:t>Лимаренко</w:t>
              </w:r>
            </w:hyperlink>
            <w:r w:rsidRPr="006E4F69">
              <w:rPr>
                <w:szCs w:val="26"/>
              </w:rPr>
              <w:t xml:space="preserve"> Дмитрий Валерьевич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F69" w:rsidRPr="006E4F69" w:rsidRDefault="006E4F69" w:rsidP="006E4F69">
            <w:pPr>
              <w:autoSpaceDE w:val="0"/>
              <w:autoSpaceDN w:val="0"/>
              <w:adjustRightInd w:val="0"/>
              <w:jc w:val="center"/>
              <w:rPr>
                <w:szCs w:val="26"/>
                <w:lang w:eastAsia="en-US"/>
              </w:rPr>
            </w:pPr>
          </w:p>
        </w:tc>
      </w:tr>
      <w:tr w:rsidR="006E4F69" w:rsidRPr="006E4F69" w:rsidTr="006E4F69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69" w:rsidRPr="006E4F69" w:rsidRDefault="006E4F69" w:rsidP="00010389">
            <w:pPr>
              <w:rPr>
                <w:szCs w:val="26"/>
              </w:rPr>
            </w:pPr>
            <w:r w:rsidRPr="006E4F69">
              <w:rPr>
                <w:szCs w:val="26"/>
              </w:rPr>
              <w:t>Якубовский Алексей Сергеевич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F69" w:rsidRPr="006E4F69" w:rsidRDefault="006E4F69" w:rsidP="006E4F69">
            <w:pPr>
              <w:autoSpaceDE w:val="0"/>
              <w:autoSpaceDN w:val="0"/>
              <w:adjustRightInd w:val="0"/>
              <w:jc w:val="center"/>
              <w:rPr>
                <w:szCs w:val="26"/>
                <w:lang w:eastAsia="en-US"/>
              </w:rPr>
            </w:pPr>
            <w:r w:rsidRPr="006E4F69">
              <w:rPr>
                <w:szCs w:val="26"/>
              </w:rPr>
              <w:t>Опросный лист прилагается</w:t>
            </w:r>
          </w:p>
        </w:tc>
      </w:tr>
      <w:tr w:rsidR="006E4F69" w:rsidRPr="006E4F69" w:rsidTr="006E4F69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69" w:rsidRPr="006E4F69" w:rsidRDefault="006E4F69" w:rsidP="00010389">
            <w:pPr>
              <w:rPr>
                <w:szCs w:val="26"/>
              </w:rPr>
            </w:pPr>
            <w:r w:rsidRPr="006E4F69">
              <w:rPr>
                <w:szCs w:val="26"/>
              </w:rPr>
              <w:t>Карасев Александр Тимофеевич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F69" w:rsidRPr="006E4F69" w:rsidRDefault="006E4F69" w:rsidP="00010389">
            <w:pPr>
              <w:autoSpaceDE w:val="0"/>
              <w:autoSpaceDN w:val="0"/>
              <w:adjustRightInd w:val="0"/>
              <w:rPr>
                <w:szCs w:val="26"/>
                <w:lang w:eastAsia="en-US"/>
              </w:rPr>
            </w:pPr>
          </w:p>
        </w:tc>
      </w:tr>
      <w:tr w:rsidR="006E4F69" w:rsidRPr="006E4F69" w:rsidTr="006E4F69">
        <w:trPr>
          <w:trHeight w:val="7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69" w:rsidRPr="006E4F69" w:rsidRDefault="006E4F69" w:rsidP="00010389">
            <w:pPr>
              <w:autoSpaceDE w:val="0"/>
              <w:autoSpaceDN w:val="0"/>
              <w:adjustRightInd w:val="0"/>
              <w:rPr>
                <w:szCs w:val="26"/>
                <w:lang w:eastAsia="en-US"/>
              </w:rPr>
            </w:pPr>
            <w:r w:rsidRPr="006E4F69">
              <w:rPr>
                <w:b/>
                <w:bCs/>
                <w:szCs w:val="26"/>
              </w:rPr>
              <w:t xml:space="preserve">Секретарь Единой комиссии </w:t>
            </w:r>
            <w:r w:rsidRPr="006E4F69">
              <w:rPr>
                <w:b/>
                <w:szCs w:val="26"/>
              </w:rPr>
              <w:t>(без права голоса)</w:t>
            </w:r>
            <w:r w:rsidRPr="006E4F69">
              <w:rPr>
                <w:b/>
                <w:bCs/>
                <w:szCs w:val="26"/>
              </w:rPr>
              <w:t>:</w:t>
            </w:r>
          </w:p>
        </w:tc>
      </w:tr>
      <w:tr w:rsidR="006E4F69" w:rsidRPr="006E4F69" w:rsidTr="006E4F69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69" w:rsidRPr="006E4F69" w:rsidRDefault="006E4F69" w:rsidP="00010389">
            <w:pPr>
              <w:autoSpaceDE w:val="0"/>
              <w:autoSpaceDN w:val="0"/>
              <w:adjustRightInd w:val="0"/>
              <w:rPr>
                <w:szCs w:val="26"/>
                <w:lang w:eastAsia="en-US"/>
              </w:rPr>
            </w:pPr>
            <w:r w:rsidRPr="006E4F69">
              <w:rPr>
                <w:szCs w:val="26"/>
              </w:rPr>
              <w:t xml:space="preserve">Белоусова Ольга Александровна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F69" w:rsidRPr="006E4F69" w:rsidRDefault="006E4F69" w:rsidP="00010389">
            <w:pPr>
              <w:autoSpaceDE w:val="0"/>
              <w:autoSpaceDN w:val="0"/>
              <w:adjustRightInd w:val="0"/>
              <w:rPr>
                <w:szCs w:val="26"/>
                <w:lang w:eastAsia="en-US"/>
              </w:rPr>
            </w:pPr>
          </w:p>
        </w:tc>
      </w:tr>
    </w:tbl>
    <w:p w:rsidR="00B50603" w:rsidRDefault="00B50603" w:rsidP="00B50603"/>
    <w:p w:rsidR="00625A11" w:rsidRDefault="00625A11"/>
    <w:sectPr w:rsidR="00625A11" w:rsidSect="000103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A6EE5"/>
    <w:multiLevelType w:val="multilevel"/>
    <w:tmpl w:val="73D41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94D0DB6"/>
    <w:multiLevelType w:val="multilevel"/>
    <w:tmpl w:val="8A2AFEB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4BBC26DB"/>
    <w:multiLevelType w:val="multilevel"/>
    <w:tmpl w:val="54581C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5E832517"/>
    <w:multiLevelType w:val="multilevel"/>
    <w:tmpl w:val="6338D2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6EE33A65"/>
    <w:multiLevelType w:val="multilevel"/>
    <w:tmpl w:val="ED1E458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71B15F9D"/>
    <w:multiLevelType w:val="multilevel"/>
    <w:tmpl w:val="A77CE83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0603"/>
    <w:rsid w:val="003C1C03"/>
    <w:rsid w:val="00437C6E"/>
    <w:rsid w:val="00625A11"/>
    <w:rsid w:val="006E4F69"/>
    <w:rsid w:val="00AE169A"/>
    <w:rsid w:val="00B506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603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B5060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B5060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5060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B5060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B50603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B50603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B5060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11280536139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1567</Words>
  <Characters>8934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10481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2014-02-04T13:37:00Z</dcterms:created>
  <dcterms:modified xsi:type="dcterms:W3CDTF">2014-02-04T13:59:00Z</dcterms:modified>
</cp:coreProperties>
</file>