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D61759" w:rsidRPr="00D61759">
        <w:rPr>
          <w:sz w:val="28"/>
          <w:szCs w:val="28"/>
        </w:rPr>
        <w:t xml:space="preserve">расходных материалов и </w:t>
      </w:r>
      <w:r w:rsidR="005D49B2">
        <w:rPr>
          <w:sz w:val="28"/>
          <w:szCs w:val="28"/>
        </w:rPr>
        <w:t>приспособлений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24EF2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24EF2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424EF2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D61759" w:rsidRPr="00D61759">
        <w:rPr>
          <w:rFonts w:ascii="Times New Roman" w:hAnsi="Times New Roman"/>
          <w:spacing w:val="-6"/>
          <w:sz w:val="24"/>
          <w:szCs w:val="24"/>
        </w:rPr>
        <w:t xml:space="preserve">расходных материалов и </w:t>
      </w:r>
      <w:r w:rsidR="005D49B2" w:rsidRPr="005D49B2">
        <w:rPr>
          <w:rFonts w:ascii="Times New Roman" w:hAnsi="Times New Roman"/>
          <w:spacing w:val="-6"/>
          <w:sz w:val="24"/>
          <w:szCs w:val="24"/>
        </w:rPr>
        <w:t>приспособлений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D61759" w:rsidRPr="00D61759">
        <w:rPr>
          <w:rFonts w:ascii="Times New Roman" w:hAnsi="Times New Roman"/>
          <w:sz w:val="24"/>
          <w:szCs w:val="24"/>
        </w:rPr>
        <w:t xml:space="preserve">расходных материалов и </w:t>
      </w:r>
      <w:r w:rsidR="005D49B2" w:rsidRPr="005D49B2">
        <w:rPr>
          <w:rFonts w:ascii="Times New Roman" w:hAnsi="Times New Roman"/>
          <w:sz w:val="24"/>
          <w:szCs w:val="24"/>
        </w:rPr>
        <w:t>приспособлений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</w:t>
      </w:r>
      <w:r w:rsidR="00D61759">
        <w:t>5</w:t>
      </w:r>
      <w:r w:rsidR="00E474BF">
        <w:t xml:space="preserve"> (</w:t>
      </w:r>
      <w:r w:rsidR="00D61759">
        <w:t>пятнадцати</w:t>
      </w:r>
      <w:r w:rsidR="00E474BF">
        <w:t>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D61759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области, </w:t>
      </w:r>
      <w:r w:rsidR="00D61759">
        <w:rPr>
          <w:bCs/>
        </w:rPr>
        <w:t>ул. Чумаченко, 10</w:t>
      </w:r>
      <w:r w:rsidR="005C786A" w:rsidRPr="005C786A">
        <w:rPr>
          <w:bCs/>
        </w:rPr>
        <w:t xml:space="preserve"> (Центр по обращению с радиоактивными отходами - отделение </w:t>
      </w:r>
      <w:r w:rsidR="00D61759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5D49B2" w:rsidRPr="005D49B2">
        <w:rPr>
          <w:rFonts w:ascii="Times New Roman" w:hAnsi="Times New Roman"/>
          <w:sz w:val="24"/>
          <w:szCs w:val="24"/>
        </w:rPr>
        <w:t>294 056,00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5D49B2">
        <w:rPr>
          <w:rFonts w:ascii="Times New Roman" w:hAnsi="Times New Roman"/>
          <w:sz w:val="24"/>
          <w:szCs w:val="24"/>
        </w:rPr>
        <w:t>Двести девяносто четыре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5D49B2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5D49B2">
        <w:rPr>
          <w:rFonts w:ascii="Times New Roman" w:hAnsi="Times New Roman"/>
          <w:sz w:val="24"/>
          <w:szCs w:val="24"/>
        </w:rPr>
        <w:t>пятьдесят</w:t>
      </w:r>
      <w:r w:rsidR="00D61759">
        <w:rPr>
          <w:rFonts w:ascii="Times New Roman" w:hAnsi="Times New Roman"/>
          <w:sz w:val="24"/>
          <w:szCs w:val="24"/>
        </w:rPr>
        <w:t xml:space="preserve"> шесть рублей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</w:t>
      </w:r>
      <w:r w:rsidR="00D61759" w:rsidRPr="00D61759">
        <w:rPr>
          <w:bCs/>
        </w:rPr>
        <w:t xml:space="preserve">ЗАТО г. </w:t>
      </w:r>
      <w:proofErr w:type="spellStart"/>
      <w:r w:rsidR="00D61759" w:rsidRPr="00D61759">
        <w:rPr>
          <w:bCs/>
        </w:rPr>
        <w:t>Заозерск</w:t>
      </w:r>
      <w:proofErr w:type="spellEnd"/>
      <w:r w:rsidR="00D61759" w:rsidRPr="00D61759">
        <w:rPr>
          <w:bCs/>
        </w:rPr>
        <w:t>, Мурманской области, ул. Чумаченко, 10 (Центр по обращению с радиоактивными отходами - отделение губа Андреева СЗЦ «СевРАО» - филиала ФГУП «РосРАО»)</w:t>
      </w:r>
      <w:r w:rsidR="00E474BF" w:rsidRPr="00E474BF">
        <w:rPr>
          <w:bCs/>
        </w:rPr>
        <w:t>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2802E3">
        <w:rPr>
          <w:rFonts w:ascii="Times New Roman" w:hAnsi="Times New Roman"/>
          <w:spacing w:val="-6"/>
          <w:sz w:val="24"/>
          <w:szCs w:val="24"/>
        </w:rPr>
        <w:t>28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27A8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2802E3">
        <w:t>28</w:t>
      </w:r>
      <w:r w:rsidRPr="001A2A38">
        <w:t xml:space="preserve">» </w:t>
      </w:r>
      <w:r w:rsidR="005727A8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2802E3">
        <w:t>01</w:t>
      </w:r>
      <w:r w:rsidR="0025293B" w:rsidRPr="001A2A38">
        <w:t xml:space="preserve">» </w:t>
      </w:r>
      <w:r w:rsidR="002802E3">
        <w:t>сентября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5D49B2">
        <w:trPr>
          <w:trHeight w:val="1629"/>
        </w:trPr>
        <w:tc>
          <w:tcPr>
            <w:tcW w:w="178" w:type="pct"/>
          </w:tcPr>
          <w:p w:rsidR="005727A8" w:rsidRPr="00FC009D" w:rsidRDefault="005727A8" w:rsidP="0066232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6232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66232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5D49B2">
        <w:trPr>
          <w:trHeight w:val="277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D61759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61759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61759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61759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61759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 w:rsidR="00D61759">
              <w:instrText xml:space="preserve"> \* MERGEFORMAT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EF2" w:rsidRDefault="00424EF2">
      <w:r>
        <w:separator/>
      </w:r>
    </w:p>
  </w:endnote>
  <w:endnote w:type="continuationSeparator" w:id="0">
    <w:p w:rsidR="00424EF2" w:rsidRDefault="00424EF2">
      <w:r>
        <w:continuationSeparator/>
      </w:r>
    </w:p>
  </w:endnote>
  <w:endnote w:type="continuationNotice" w:id="1">
    <w:p w:rsidR="00424EF2" w:rsidRDefault="00424E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Default="00E474B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74BF" w:rsidRDefault="00E474B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Default="00E474BF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474BF" w:rsidRPr="006A1758" w:rsidRDefault="00E474BF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C030AA" w:rsidRDefault="00E474BF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802E3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802E3">
      <w:rPr>
        <w:rFonts w:ascii="Times New Roman" w:hAnsi="Times New Roman"/>
        <w:noProof/>
      </w:rPr>
      <w:t>44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474BF" w:rsidRPr="00C030AA" w:rsidRDefault="00E474BF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474BF" w:rsidRPr="00FE6219" w:rsidRDefault="00E474BF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D61759" w:rsidRPr="00D61759">
      <w:rPr>
        <w:rFonts w:ascii="Times New Roman" w:hAnsi="Times New Roman" w:cs="Times New Roman"/>
      </w:rPr>
      <w:t xml:space="preserve">расходных материалов и </w:t>
    </w:r>
    <w:r w:rsidR="005D49B2" w:rsidRPr="005D49B2">
      <w:rPr>
        <w:rFonts w:ascii="Times New Roman" w:hAnsi="Times New Roman" w:cs="Times New Roman"/>
      </w:rPr>
      <w:t>приспособлений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E6219" w:rsidRDefault="00E474B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EF2" w:rsidRDefault="00424EF2">
      <w:r>
        <w:separator/>
      </w:r>
    </w:p>
  </w:footnote>
  <w:footnote w:type="continuationSeparator" w:id="0">
    <w:p w:rsidR="00424EF2" w:rsidRDefault="00424EF2">
      <w:r>
        <w:continuationSeparator/>
      </w:r>
    </w:p>
  </w:footnote>
  <w:footnote w:type="continuationNotice" w:id="1">
    <w:p w:rsidR="00424EF2" w:rsidRDefault="00424E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723913" w:rsidRDefault="00E474BF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474BF" w:rsidRPr="00723913" w:rsidRDefault="00E474BF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474BF" w:rsidRPr="0015427F" w:rsidRDefault="00424EF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474B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429FC" w:rsidRDefault="00E474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02E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429FC" w:rsidRDefault="00E474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02E3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2E3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4A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EF2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9B2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E15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75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74743-9DDD-4162-BF67-7812989278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A95004-17B2-4EF0-AEDC-DED82B1CE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44</Pages>
  <Words>13979</Words>
  <Characters>79683</Characters>
  <Application>Microsoft Office Word</Application>
  <DocSecurity>0</DocSecurity>
  <Lines>664</Lines>
  <Paragraphs>186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ЧАСТЬ 2</vt:lpstr>
      <vt:lpstr>ЧАСТЬ 3</vt:lpstr>
    </vt:vector>
  </TitlesOfParts>
  <Company>NIAEP</Company>
  <LinksUpToDate>false</LinksUpToDate>
  <CharactersWithSpaces>93476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30</cp:revision>
  <cp:lastPrinted>2015-03-31T13:05:00Z</cp:lastPrinted>
  <dcterms:created xsi:type="dcterms:W3CDTF">2015-05-13T15:39:00Z</dcterms:created>
  <dcterms:modified xsi:type="dcterms:W3CDTF">2015-08-21T10:36:00Z</dcterms:modified>
</cp:coreProperties>
</file>