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66BA" w:rsidRPr="00634D7B" w:rsidRDefault="00F705DA" w:rsidP="00C266BA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pict>
          <v:line id="Прямая соединительная линия 1" o:spid="_x0000_s1026" style="position:absolute;left:0;text-align:left;z-index:251659264;visibility:visible" from="-12pt,22.1pt" to="470.5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" strokeweight="3pt">
            <v:stroke linestyle="thinThin"/>
          </v:line>
        </w:pict>
      </w:r>
      <w:r w:rsidR="00C266BA" w:rsidRPr="00634D7B">
        <w:rPr>
          <w:rFonts w:ascii="Times New Roman" w:hAnsi="Times New Roman" w:cs="Times New Roman"/>
          <w:color w:val="000000"/>
          <w:sz w:val="24"/>
          <w:szCs w:val="24"/>
        </w:rPr>
        <w:t>ООО «</w:t>
      </w:r>
      <w:proofErr w:type="spellStart"/>
      <w:r w:rsidR="00C266BA" w:rsidRPr="00634D7B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="00C266BA" w:rsidRPr="00634D7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C266BA" w:rsidRPr="00634D7B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="00C266BA" w:rsidRPr="00634D7B">
        <w:rPr>
          <w:rFonts w:ascii="Times New Roman" w:hAnsi="Times New Roman" w:cs="Times New Roman"/>
          <w:color w:val="000000"/>
          <w:sz w:val="24"/>
          <w:szCs w:val="24"/>
        </w:rPr>
        <w:t>»</w:t>
      </w:r>
    </w:p>
    <w:p w:rsidR="00C266BA" w:rsidRPr="00634D7B" w:rsidRDefault="00C266BA" w:rsidP="00C266BA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C266BA" w:rsidRPr="00634D7B" w:rsidRDefault="00C266BA" w:rsidP="00C266BA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634D7B">
        <w:rPr>
          <w:rFonts w:ascii="Times New Roman" w:hAnsi="Times New Roman" w:cs="Times New Roman"/>
          <w:sz w:val="24"/>
          <w:szCs w:val="24"/>
        </w:rPr>
        <w:t>«УТВЕРЖДАЮ»</w:t>
      </w:r>
    </w:p>
    <w:p w:rsidR="00634D7B" w:rsidRPr="00634D7B" w:rsidRDefault="00634D7B" w:rsidP="00634D7B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634D7B">
        <w:rPr>
          <w:rFonts w:ascii="Times New Roman" w:hAnsi="Times New Roman" w:cs="Times New Roman"/>
          <w:sz w:val="24"/>
          <w:szCs w:val="24"/>
        </w:rPr>
        <w:t>Председатель Закупочной комиссии</w:t>
      </w:r>
      <w:r w:rsidRPr="00634D7B">
        <w:rPr>
          <w:rFonts w:ascii="Times New Roman" w:hAnsi="Times New Roman" w:cs="Times New Roman"/>
          <w:b/>
          <w:sz w:val="24"/>
          <w:szCs w:val="24"/>
        </w:rPr>
        <w:br/>
      </w:r>
      <w:r w:rsidRPr="00634D7B">
        <w:rPr>
          <w:rFonts w:ascii="Times New Roman" w:hAnsi="Times New Roman" w:cs="Times New Roman"/>
          <w:sz w:val="24"/>
          <w:szCs w:val="24"/>
        </w:rPr>
        <w:t xml:space="preserve">Трифонов М. Б. </w:t>
      </w:r>
    </w:p>
    <w:p w:rsidR="00634D7B" w:rsidRPr="00634D7B" w:rsidRDefault="00634D7B" w:rsidP="00634D7B">
      <w:pPr>
        <w:ind w:left="5280"/>
        <w:jc w:val="right"/>
        <w:rPr>
          <w:rFonts w:ascii="Times New Roman" w:hAnsi="Times New Roman" w:cs="Times New Roman"/>
          <w:sz w:val="24"/>
          <w:szCs w:val="24"/>
        </w:rPr>
      </w:pPr>
      <w:r w:rsidRPr="00634D7B">
        <w:rPr>
          <w:rFonts w:ascii="Times New Roman" w:hAnsi="Times New Roman" w:cs="Times New Roman"/>
          <w:sz w:val="24"/>
          <w:szCs w:val="24"/>
        </w:rPr>
        <w:t>_____________________________</w:t>
      </w:r>
    </w:p>
    <w:p w:rsidR="00634D7B" w:rsidRPr="00634D7B" w:rsidRDefault="00634D7B" w:rsidP="00634D7B">
      <w:pPr>
        <w:jc w:val="right"/>
        <w:rPr>
          <w:rFonts w:ascii="Times New Roman" w:hAnsi="Times New Roman" w:cs="Times New Roman"/>
          <w:sz w:val="24"/>
          <w:szCs w:val="24"/>
        </w:rPr>
      </w:pPr>
      <w:r w:rsidRPr="00634D7B">
        <w:rPr>
          <w:rFonts w:ascii="Times New Roman" w:hAnsi="Times New Roman" w:cs="Times New Roman"/>
          <w:sz w:val="24"/>
          <w:szCs w:val="24"/>
        </w:rPr>
        <w:t xml:space="preserve"> «13» апреля 2012 г.</w:t>
      </w:r>
    </w:p>
    <w:p w:rsidR="00C266BA" w:rsidRDefault="00C266BA" w:rsidP="00C266BA">
      <w:pPr>
        <w:jc w:val="center"/>
        <w:rPr>
          <w:b/>
        </w:rPr>
      </w:pPr>
    </w:p>
    <w:p w:rsidR="00C266BA" w:rsidRDefault="00C266BA" w:rsidP="00C266BA">
      <w:pPr>
        <w:jc w:val="center"/>
        <w:rPr>
          <w:b/>
        </w:rPr>
      </w:pPr>
    </w:p>
    <w:p w:rsidR="00C266BA" w:rsidRDefault="00C266BA" w:rsidP="00C266BA">
      <w:pPr>
        <w:tabs>
          <w:tab w:val="left" w:pos="2835"/>
        </w:tabs>
        <w:rPr>
          <w:b/>
        </w:rPr>
      </w:pPr>
      <w:r>
        <w:rPr>
          <w:b/>
        </w:rPr>
        <w:tab/>
      </w:r>
    </w:p>
    <w:p w:rsidR="00C266BA" w:rsidRPr="00C266BA" w:rsidRDefault="00C266BA" w:rsidP="00C266BA">
      <w:pPr>
        <w:tabs>
          <w:tab w:val="center" w:pos="4677"/>
          <w:tab w:val="left" w:pos="5910"/>
        </w:tabs>
        <w:ind w:left="284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C266BA">
        <w:rPr>
          <w:rFonts w:ascii="Times New Roman" w:hAnsi="Times New Roman" w:cs="Times New Roman"/>
          <w:b/>
          <w:bCs/>
          <w:sz w:val="40"/>
          <w:szCs w:val="40"/>
        </w:rPr>
        <w:t>Извещение</w:t>
      </w:r>
    </w:p>
    <w:p w:rsidR="008D55A3" w:rsidRPr="00927D18" w:rsidRDefault="00785B14" w:rsidP="00F705DA">
      <w:pPr>
        <w:pStyle w:val="a3"/>
        <w:spacing w:before="0" w:after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 проведению</w:t>
      </w:r>
      <w:r w:rsidR="00C266BA" w:rsidRPr="00927D18">
        <w:rPr>
          <w:b/>
          <w:sz w:val="32"/>
          <w:szCs w:val="32"/>
        </w:rPr>
        <w:t xml:space="preserve"> </w:t>
      </w:r>
      <w:r w:rsidR="008D55A3" w:rsidRPr="00927D18">
        <w:rPr>
          <w:b/>
          <w:sz w:val="32"/>
          <w:szCs w:val="32"/>
        </w:rPr>
        <w:t xml:space="preserve">открытого </w:t>
      </w:r>
      <w:r w:rsidR="00C266BA" w:rsidRPr="00927D18">
        <w:rPr>
          <w:b/>
          <w:sz w:val="32"/>
          <w:szCs w:val="32"/>
        </w:rPr>
        <w:t>запроса предложений</w:t>
      </w:r>
    </w:p>
    <w:p w:rsidR="00C266BA" w:rsidRPr="00F705DA" w:rsidRDefault="00C266BA" w:rsidP="00F705DA">
      <w:pPr>
        <w:pStyle w:val="a3"/>
        <w:spacing w:before="0" w:after="0"/>
        <w:jc w:val="center"/>
        <w:rPr>
          <w:b/>
          <w:sz w:val="32"/>
          <w:szCs w:val="32"/>
        </w:rPr>
      </w:pPr>
      <w:r w:rsidRPr="00927D18">
        <w:rPr>
          <w:b/>
          <w:sz w:val="32"/>
          <w:szCs w:val="32"/>
        </w:rPr>
        <w:t xml:space="preserve"> </w:t>
      </w:r>
      <w:r w:rsidR="008D55A3" w:rsidRPr="00927D18">
        <w:rPr>
          <w:b/>
          <w:sz w:val="32"/>
          <w:szCs w:val="32"/>
        </w:rPr>
        <w:t>в электронной форме</w:t>
      </w:r>
    </w:p>
    <w:p w:rsidR="00C047C4" w:rsidRPr="00F705DA" w:rsidRDefault="00C047C4" w:rsidP="00F705DA">
      <w:pPr>
        <w:pStyle w:val="a3"/>
        <w:spacing w:before="0" w:after="0"/>
        <w:jc w:val="center"/>
        <w:rPr>
          <w:b/>
          <w:sz w:val="28"/>
          <w:szCs w:val="28"/>
        </w:rPr>
      </w:pPr>
      <w:r w:rsidRPr="00F705DA">
        <w:rPr>
          <w:b/>
          <w:sz w:val="28"/>
          <w:szCs w:val="28"/>
        </w:rPr>
        <w:t xml:space="preserve">на право заключения </w:t>
      </w:r>
      <w:proofErr w:type="gramStart"/>
      <w:r w:rsidRPr="00F705DA">
        <w:rPr>
          <w:b/>
          <w:sz w:val="28"/>
          <w:szCs w:val="28"/>
        </w:rPr>
        <w:t>договора</w:t>
      </w:r>
      <w:proofErr w:type="gramEnd"/>
      <w:r w:rsidRPr="00F705DA">
        <w:rPr>
          <w:b/>
          <w:sz w:val="28"/>
          <w:szCs w:val="28"/>
        </w:rPr>
        <w:t xml:space="preserve"> на  выполнение строительно-монтажных работ по  объектам технологического присоединения ОАО «</w:t>
      </w:r>
      <w:proofErr w:type="spellStart"/>
      <w:r w:rsidRPr="00F705DA">
        <w:rPr>
          <w:b/>
          <w:sz w:val="28"/>
          <w:szCs w:val="28"/>
        </w:rPr>
        <w:t>Новгородоблэлектро</w:t>
      </w:r>
      <w:proofErr w:type="spellEnd"/>
      <w:r w:rsidRPr="00F705DA">
        <w:rPr>
          <w:b/>
          <w:sz w:val="28"/>
          <w:szCs w:val="28"/>
        </w:rPr>
        <w:t>».</w:t>
      </w:r>
    </w:p>
    <w:p w:rsidR="00C047C4" w:rsidRDefault="00C047C4" w:rsidP="00C047C4">
      <w:pPr>
        <w:suppressAutoHyphens/>
        <w:ind w:right="-1"/>
        <w:jc w:val="center"/>
        <w:rPr>
          <w:rFonts w:ascii="Times New Roman" w:hAnsi="Times New Roman" w:cs="Times New Roman"/>
        </w:rPr>
      </w:pPr>
    </w:p>
    <w:p w:rsidR="00C047C4" w:rsidRDefault="00C047C4" w:rsidP="00C047C4">
      <w:pPr>
        <w:suppressAutoHyphens/>
        <w:ind w:right="-1"/>
        <w:jc w:val="center"/>
        <w:rPr>
          <w:rFonts w:ascii="Times New Roman" w:hAnsi="Times New Roman" w:cs="Times New Roman"/>
        </w:rPr>
      </w:pPr>
    </w:p>
    <w:p w:rsidR="00C047C4" w:rsidRDefault="00C047C4" w:rsidP="00C047C4">
      <w:pPr>
        <w:suppressAutoHyphens/>
        <w:ind w:right="-1"/>
        <w:jc w:val="center"/>
        <w:rPr>
          <w:rFonts w:ascii="Times New Roman" w:hAnsi="Times New Roman" w:cs="Times New Roman"/>
        </w:rPr>
      </w:pPr>
    </w:p>
    <w:p w:rsidR="00C047C4" w:rsidRPr="00D80E90" w:rsidRDefault="00C047C4" w:rsidP="00C047C4">
      <w:pPr>
        <w:suppressAutoHyphens/>
        <w:ind w:right="-1"/>
        <w:jc w:val="center"/>
        <w:rPr>
          <w:rFonts w:ascii="Times New Roman" w:hAnsi="Times New Roman" w:cs="Times New Roman"/>
        </w:rPr>
      </w:pPr>
    </w:p>
    <w:p w:rsidR="00C047C4" w:rsidRPr="00D80E90" w:rsidRDefault="00C047C4" w:rsidP="00C047C4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D80E90">
        <w:rPr>
          <w:rFonts w:ascii="Times New Roman" w:hAnsi="Times New Roman" w:cs="Times New Roman"/>
          <w:color w:val="000000"/>
          <w:sz w:val="24"/>
          <w:szCs w:val="24"/>
        </w:rPr>
        <w:t xml:space="preserve">Извещение размещено </w:t>
      </w:r>
    </w:p>
    <w:p w:rsidR="00C047C4" w:rsidRPr="00D80E90" w:rsidRDefault="00C047C4" w:rsidP="00C047C4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D80E90">
        <w:rPr>
          <w:rFonts w:ascii="Times New Roman" w:hAnsi="Times New Roman" w:cs="Times New Roman"/>
          <w:color w:val="000000"/>
          <w:sz w:val="24"/>
          <w:szCs w:val="24"/>
        </w:rPr>
        <w:t>на официальном сайте ООО «</w:t>
      </w:r>
      <w:proofErr w:type="spellStart"/>
      <w:r w:rsidRPr="00D80E90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Pr="00D80E9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80E90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Pr="00D80E90">
        <w:rPr>
          <w:rFonts w:ascii="Times New Roman" w:hAnsi="Times New Roman" w:cs="Times New Roman"/>
          <w:color w:val="000000"/>
          <w:sz w:val="24"/>
          <w:szCs w:val="24"/>
        </w:rPr>
        <w:t>»</w:t>
      </w:r>
    </w:p>
    <w:p w:rsidR="00C047C4" w:rsidRDefault="00F705DA" w:rsidP="00C047C4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sz w:val="24"/>
          <w:szCs w:val="24"/>
        </w:rPr>
      </w:pPr>
      <w:hyperlink r:id="rId6" w:history="1">
        <w:r w:rsidR="00C047C4" w:rsidRPr="00D0507D">
          <w:rPr>
            <w:rStyle w:val="a8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="00C047C4" w:rsidRPr="00632E03">
          <w:rPr>
            <w:rStyle w:val="a8"/>
            <w:rFonts w:ascii="Times New Roman" w:hAnsi="Times New Roman" w:cs="Times New Roman"/>
            <w:sz w:val="24"/>
            <w:szCs w:val="24"/>
          </w:rPr>
          <w:t>.</w:t>
        </w:r>
        <w:r w:rsidR="00C047C4" w:rsidRPr="00D0507D">
          <w:rPr>
            <w:rStyle w:val="a8"/>
            <w:rFonts w:ascii="Times New Roman" w:hAnsi="Times New Roman" w:cs="Times New Roman"/>
            <w:sz w:val="24"/>
            <w:szCs w:val="24"/>
            <w:lang w:val="en-US"/>
          </w:rPr>
          <w:t>global</w:t>
        </w:r>
        <w:r w:rsidR="00C047C4" w:rsidRPr="00632E03">
          <w:rPr>
            <w:rStyle w:val="a8"/>
            <w:rFonts w:ascii="Times New Roman" w:hAnsi="Times New Roman" w:cs="Times New Roman"/>
            <w:sz w:val="24"/>
            <w:szCs w:val="24"/>
          </w:rPr>
          <w:t>-</w:t>
        </w:r>
        <w:r w:rsidR="00C047C4" w:rsidRPr="00D0507D">
          <w:rPr>
            <w:rStyle w:val="a8"/>
            <w:rFonts w:ascii="Times New Roman" w:hAnsi="Times New Roman" w:cs="Times New Roman"/>
            <w:sz w:val="24"/>
            <w:szCs w:val="24"/>
            <w:lang w:val="en-US"/>
          </w:rPr>
          <w:t>logistics</w:t>
        </w:r>
        <w:r w:rsidR="00C047C4" w:rsidRPr="00632E03">
          <w:rPr>
            <w:rStyle w:val="a8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C047C4" w:rsidRPr="00D0507D">
          <w:rPr>
            <w:rStyle w:val="a8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="00C047C4" w:rsidRPr="00632E0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705DA" w:rsidRPr="00632E03" w:rsidRDefault="00F705DA" w:rsidP="00C047C4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sz w:val="24"/>
          <w:szCs w:val="24"/>
        </w:rPr>
      </w:pPr>
    </w:p>
    <w:p w:rsidR="00C047C4" w:rsidRPr="00D80E90" w:rsidRDefault="00F705DA" w:rsidP="00C047C4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«13» апреля</w:t>
      </w:r>
      <w:r w:rsidR="00C047C4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C047C4" w:rsidRPr="00D80E90">
        <w:rPr>
          <w:rFonts w:ascii="Times New Roman" w:hAnsi="Times New Roman" w:cs="Times New Roman"/>
          <w:sz w:val="24"/>
          <w:szCs w:val="24"/>
          <w:lang w:eastAsia="ru-RU"/>
        </w:rPr>
        <w:t xml:space="preserve"> 2012 г.</w:t>
      </w:r>
    </w:p>
    <w:p w:rsidR="00B65833" w:rsidRDefault="00B65833" w:rsidP="00C266BA">
      <w:pPr>
        <w:jc w:val="center"/>
        <w:rPr>
          <w:rFonts w:ascii="Times New Roman" w:hAnsi="Times New Roman"/>
          <w:sz w:val="24"/>
          <w:szCs w:val="24"/>
        </w:rPr>
      </w:pPr>
    </w:p>
    <w:p w:rsidR="00C047C4" w:rsidRDefault="00C047C4" w:rsidP="00C266BA">
      <w:pPr>
        <w:jc w:val="center"/>
        <w:rPr>
          <w:rFonts w:ascii="Times New Roman" w:hAnsi="Times New Roman"/>
          <w:sz w:val="24"/>
          <w:szCs w:val="24"/>
        </w:rPr>
      </w:pPr>
    </w:p>
    <w:p w:rsidR="00C047C4" w:rsidRDefault="00C047C4" w:rsidP="00C266BA">
      <w:pPr>
        <w:jc w:val="center"/>
        <w:rPr>
          <w:rFonts w:ascii="Times New Roman" w:hAnsi="Times New Roman"/>
          <w:sz w:val="24"/>
          <w:szCs w:val="24"/>
        </w:rPr>
      </w:pPr>
    </w:p>
    <w:p w:rsidR="00C047C4" w:rsidRDefault="00C047C4" w:rsidP="00C266BA">
      <w:pPr>
        <w:jc w:val="center"/>
        <w:rPr>
          <w:rFonts w:ascii="Times New Roman" w:hAnsi="Times New Roman"/>
          <w:sz w:val="24"/>
          <w:szCs w:val="24"/>
        </w:rPr>
      </w:pPr>
    </w:p>
    <w:p w:rsidR="00C047C4" w:rsidRDefault="00C047C4" w:rsidP="00C266BA">
      <w:pPr>
        <w:jc w:val="center"/>
        <w:rPr>
          <w:rFonts w:ascii="Times New Roman" w:hAnsi="Times New Roman"/>
          <w:sz w:val="24"/>
          <w:szCs w:val="24"/>
        </w:rPr>
      </w:pPr>
    </w:p>
    <w:p w:rsidR="00C047C4" w:rsidRDefault="00C047C4" w:rsidP="00C266BA">
      <w:pPr>
        <w:jc w:val="center"/>
        <w:rPr>
          <w:rFonts w:ascii="Times New Roman" w:hAnsi="Times New Roman"/>
          <w:sz w:val="24"/>
          <w:szCs w:val="24"/>
        </w:rPr>
      </w:pPr>
    </w:p>
    <w:p w:rsidR="00C047C4" w:rsidRPr="00B65833" w:rsidRDefault="00C047C4" w:rsidP="00C266BA">
      <w:pPr>
        <w:jc w:val="center"/>
        <w:rPr>
          <w:rFonts w:ascii="Times New Roman" w:hAnsi="Times New Roman"/>
          <w:sz w:val="24"/>
          <w:szCs w:val="24"/>
        </w:rPr>
      </w:pPr>
    </w:p>
    <w:p w:rsidR="00AC6E83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</w:pPr>
      <w:r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 xml:space="preserve">1. </w:t>
      </w:r>
      <w:r w:rsidR="008D70E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Процедура  закупки осуществляется путем проведения торгов в форме: </w:t>
      </w:r>
      <w:r w:rsidR="008D70EA" w:rsidRPr="00F6670D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открытый</w:t>
      </w:r>
      <w:r w:rsidR="00A90BDD"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запрос предложений </w:t>
      </w:r>
      <w:r w:rsidR="008D70EA" w:rsidRPr="00F6670D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в электронной форме</w:t>
      </w:r>
      <w:r w:rsidR="00927D1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(далее – Запрос предложений).</w:t>
      </w:r>
    </w:p>
    <w:p w:rsidR="00DB27E9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C6E83" w:rsidRPr="00831AC9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 Сведения о Заказчике</w:t>
      </w:r>
    </w:p>
    <w:p w:rsidR="00C047C4" w:rsidRPr="00C047C4" w:rsidRDefault="00C047C4" w:rsidP="00C047C4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C047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Наименование:  ОАО «</w:t>
      </w:r>
      <w:proofErr w:type="spellStart"/>
      <w:r w:rsidRPr="00C047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Новгородоблэлектро</w:t>
      </w:r>
      <w:proofErr w:type="spellEnd"/>
      <w:r w:rsidRPr="00C047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».</w:t>
      </w:r>
    </w:p>
    <w:p w:rsidR="00C047C4" w:rsidRPr="00C047C4" w:rsidRDefault="00C047C4" w:rsidP="00C047C4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C047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Адрес местонахождения: </w:t>
      </w:r>
      <w:proofErr w:type="gramStart"/>
      <w:r w:rsidRPr="00C047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Россия, 173003, Новгородская область, г. Великий Новгород, ул. Кооперативная, д. 8.</w:t>
      </w:r>
      <w:proofErr w:type="gramEnd"/>
    </w:p>
    <w:p w:rsidR="00DB27E9" w:rsidRDefault="00C047C4" w:rsidP="00C047C4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C047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Почтовый адрес: </w:t>
      </w:r>
      <w:proofErr w:type="gramStart"/>
      <w:r w:rsidRPr="00C047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Россия, 173003, Новгородская область, г. Великий Новгород, ул. Кооперативная, д. 8.</w:t>
      </w:r>
      <w:proofErr w:type="gramEnd"/>
    </w:p>
    <w:p w:rsidR="00C047C4" w:rsidRPr="00082F02" w:rsidRDefault="00C047C4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93490D" w:rsidRPr="00831AC9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3. Сведения об</w:t>
      </w:r>
      <w:r w:rsidR="00AC781A"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Организаторе процедуры закупки</w:t>
      </w:r>
    </w:p>
    <w:p w:rsidR="00940520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Наименование:</w:t>
      </w:r>
      <w:r w:rsidR="003534E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Общество с ограниченной ответственностью «</w:t>
      </w:r>
      <w:proofErr w:type="spellStart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Глобал</w:t>
      </w:r>
      <w:proofErr w:type="spellEnd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Лоджистик</w:t>
      </w:r>
      <w:proofErr w:type="spellEnd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</w:p>
    <w:p w:rsidR="00940520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местонахождения:</w:t>
      </w:r>
      <w:r w:rsid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109390, г. Москва, ул. </w:t>
      </w:r>
      <w:proofErr w:type="spellStart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Люблинская</w:t>
      </w:r>
      <w:proofErr w:type="spellEnd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 д. 47,помещение IX</w:t>
      </w:r>
    </w:p>
    <w:p w:rsidR="00940520" w:rsidRPr="00082F0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Почтовый адрес:</w:t>
      </w:r>
      <w:r w:rsid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119034 г. Москва, Коробейников переулок д.22,стр.3., офис № 3</w:t>
      </w:r>
    </w:p>
    <w:p w:rsidR="00940520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электронной почты:</w:t>
      </w:r>
      <w:r w:rsidR="00927D18" w:rsidRPr="00927D18">
        <w:t xml:space="preserve"> </w:t>
      </w:r>
      <w:hyperlink r:id="rId7" w:history="1">
        <w:r w:rsidR="00927D18" w:rsidRPr="00AC6FB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info@global-logistics.ru</w:t>
        </w:r>
      </w:hyperlink>
      <w:r w:rsid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940520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Контактное лицо:</w:t>
      </w:r>
      <w:r w:rsid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Астафьев Иван Витальевич</w:t>
      </w:r>
    </w:p>
    <w:p w:rsidR="00940520" w:rsidRPr="00940520" w:rsidRDefault="00E940DF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Номер контактного телефона:</w:t>
      </w:r>
      <w:r w:rsid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8(495) 695-12-50 доб. 102</w:t>
      </w:r>
    </w:p>
    <w:p w:rsidR="00E940DF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  <w:r w:rsidRPr="0094052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Время работы: </w:t>
      </w:r>
      <w:r w:rsidRPr="00E940DF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 xml:space="preserve">в рабочие дни с 9-00 до 18-00 (в пятницу с 9-00 до </w:t>
      </w:r>
      <w:r w:rsidR="00E940DF" w:rsidRPr="00E940DF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17-00</w:t>
      </w:r>
      <w:r w:rsidRPr="00E940DF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) по московскому времени.</w:t>
      </w:r>
    </w:p>
    <w:p w:rsidR="00DB27E9" w:rsidRPr="00E940DF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C047C4" w:rsidRPr="00D80E90" w:rsidRDefault="00C047C4" w:rsidP="00C047C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D80E9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4. Предмет договора, срок подписания договора</w:t>
      </w:r>
    </w:p>
    <w:p w:rsidR="00C047C4" w:rsidRPr="00DD0B47" w:rsidRDefault="00C047C4" w:rsidP="00C047C4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D80E9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4.1. Наименование предмета договора</w:t>
      </w:r>
      <w:r w:rsidRPr="00632E0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: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П</w:t>
      </w:r>
      <w:r w:rsidRPr="00DD0B4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раво заключения договора на выполнение строительно-монтажных работ по следующим объектам технологического присоединения:</w:t>
      </w:r>
    </w:p>
    <w:p w:rsidR="00C047C4" w:rsidRPr="00DD0B47" w:rsidRDefault="00C047C4" w:rsidP="00C047C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DD0B4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Лот № 1: </w:t>
      </w:r>
    </w:p>
    <w:p w:rsidR="00C047C4" w:rsidRPr="00DD0B47" w:rsidRDefault="00C047C4" w:rsidP="00C047C4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DD0B4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1) Электроснабжение объектов (жилые дома), расположенных по адресу: Новгородская область, г. Валдай, ул. Санкт-Петербургская, д. 19 и д. 23, ТУ № 1541 от 18.08.2011г., ТУ № 1525 от 12.07.2011г.</w:t>
      </w:r>
    </w:p>
    <w:p w:rsidR="00C047C4" w:rsidRPr="00DD0B47" w:rsidRDefault="00C047C4" w:rsidP="00C047C4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DD0B4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2) Электроснабжение объекта (жилой дом), расположенного по адресу: </w:t>
      </w:r>
      <w:proofErr w:type="gramStart"/>
      <w:r w:rsidRPr="00DD0B4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Новгородская</w:t>
      </w:r>
      <w:proofErr w:type="gramEnd"/>
      <w:r w:rsidRPr="00DD0B4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обл., г. Валдай пер. Приозерный д.12, ТУ № 1546 от 23.08.2011г.</w:t>
      </w:r>
    </w:p>
    <w:p w:rsidR="00C047C4" w:rsidRPr="00DD0B47" w:rsidRDefault="00C047C4" w:rsidP="00C047C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DD0B4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Лот № 2: </w:t>
      </w:r>
    </w:p>
    <w:p w:rsidR="00C047C4" w:rsidRDefault="00C047C4" w:rsidP="00C047C4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DD0B4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1) Электроснабжение объекта (жилой дом), расположенного по адресу: Новгородская область, Валдайский район, с. Зимогорье, жилой дом № 187, ТУ № 1471 от 25.04.2011г.</w:t>
      </w:r>
    </w:p>
    <w:p w:rsidR="00C047C4" w:rsidRPr="00632E03" w:rsidRDefault="00C047C4" w:rsidP="00C047C4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D80E9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4.2. Указание </w:t>
      </w:r>
      <w:proofErr w:type="gramStart"/>
      <w:r w:rsidRPr="00D80E9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количества поставляемого товара / объема выполняемых работ/ оказываемых услуг</w:t>
      </w:r>
      <w:proofErr w:type="gramEnd"/>
      <w:r w:rsidRPr="00D80E9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Pr="00632E0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соответствии с Приложение № 1 и Приложением № 2.</w:t>
      </w:r>
    </w:p>
    <w:p w:rsidR="00C047C4" w:rsidRPr="00D80E90" w:rsidRDefault="00C047C4" w:rsidP="00C047C4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D80E9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4.3. Срок подписания победителем запроса котировок договора: со дня подписания протокола рассмотрения и оценки котировоч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ных заявок составляет не менее 10 рабочих дней.</w:t>
      </w:r>
    </w:p>
    <w:p w:rsidR="00C047C4" w:rsidRPr="00D80E90" w:rsidRDefault="00C047C4" w:rsidP="00C047C4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C047C4" w:rsidRDefault="00C047C4" w:rsidP="00C047C4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D80E9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5. Начальная (максимальная) цена договора: </w:t>
      </w:r>
    </w:p>
    <w:p w:rsidR="00C047C4" w:rsidRPr="00DD0B47" w:rsidRDefault="00C047C4" w:rsidP="00C047C4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DD0B4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Лот № 1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– 801 212,92 руб. (</w:t>
      </w:r>
      <w:r w:rsidRPr="00DD0B4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восемьсот одна тысяча двести двенадц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ать рублей девяносто две коп.)  с учетом</w:t>
      </w:r>
      <w:r w:rsidRPr="00DD0B4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НДС;</w:t>
      </w:r>
    </w:p>
    <w:p w:rsidR="00C047C4" w:rsidRPr="00632E03" w:rsidRDefault="00C047C4" w:rsidP="00C047C4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DD0B4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Лот № 2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– 512 865,76  руб. (</w:t>
      </w:r>
      <w:r w:rsidRPr="00DD0B4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пятьсот двенадцать тысяч восемьсот шестьдесят пя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ть рублей семьдесят шесть коп.)   с учетом</w:t>
      </w:r>
      <w:r w:rsidRPr="00DD0B4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НДС.</w:t>
      </w:r>
    </w:p>
    <w:p w:rsidR="00C047C4" w:rsidRPr="00D80E90" w:rsidRDefault="00C047C4" w:rsidP="00C047C4">
      <w:pPr>
        <w:pStyle w:val="a6"/>
        <w:ind w:left="142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D80E90">
        <w:rPr>
          <w:rFonts w:ascii="Times New Roman" w:eastAsia="Times New Roman" w:hAnsi="Times New Roman"/>
          <w:bCs/>
          <w:color w:val="000000"/>
          <w:sz w:val="24"/>
          <w:szCs w:val="24"/>
        </w:rPr>
        <w:t>Цена договора сформирована с учетом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Договора.</w:t>
      </w:r>
    </w:p>
    <w:p w:rsidR="00C047C4" w:rsidRPr="00D80E90" w:rsidRDefault="00C047C4" w:rsidP="00C047C4">
      <w:pPr>
        <w:pStyle w:val="a6"/>
        <w:ind w:left="142"/>
        <w:rPr>
          <w:rFonts w:ascii="Times New Roman" w:eastAsia="Times New Roman" w:hAnsi="Times New Roman"/>
          <w:bCs/>
          <w:color w:val="000000"/>
          <w:sz w:val="24"/>
          <w:szCs w:val="24"/>
        </w:rPr>
      </w:pPr>
    </w:p>
    <w:p w:rsidR="00C047C4" w:rsidRDefault="00C047C4" w:rsidP="00C047C4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D80E9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6. Место поставки товара, выполнения работ, оказания услуг: </w:t>
      </w:r>
    </w:p>
    <w:p w:rsidR="00C047C4" w:rsidRPr="004523DD" w:rsidRDefault="00C047C4" w:rsidP="00C047C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4523D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Лот № 1: </w:t>
      </w:r>
    </w:p>
    <w:p w:rsidR="00C047C4" w:rsidRPr="004523DD" w:rsidRDefault="00C047C4" w:rsidP="00C047C4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4523D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1) Электроснабжение объектов (жилые дома), расположенных по адресу: Новгородская область, г. Валдай, ул. Санкт-Петербургская, д. 19 и д. 23, ТУ № 1541 от 18.08.2011г., ТУ № 1525 от 12.07.2011г.</w:t>
      </w:r>
    </w:p>
    <w:p w:rsidR="00C047C4" w:rsidRPr="004523DD" w:rsidRDefault="00C047C4" w:rsidP="00C047C4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4523D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lastRenderedPageBreak/>
        <w:t xml:space="preserve">2) Электроснабжение объекта (жилой дом), расположенного по адресу: </w:t>
      </w:r>
      <w:proofErr w:type="gramStart"/>
      <w:r w:rsidRPr="004523D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Новгородская</w:t>
      </w:r>
      <w:proofErr w:type="gramEnd"/>
      <w:r w:rsidRPr="004523D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обл., г. Валдай пер. Приозерный д.12, ТУ № 1546 от 23.08.2011г.</w:t>
      </w:r>
    </w:p>
    <w:p w:rsidR="00C047C4" w:rsidRPr="004523DD" w:rsidRDefault="00C047C4" w:rsidP="00C047C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4523D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Лот № 2: </w:t>
      </w:r>
    </w:p>
    <w:p w:rsidR="00C047C4" w:rsidRDefault="00C047C4" w:rsidP="00C047C4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4523D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1) Электроснабжение объекта (жилой дом), расположенного по адресу: Новгородская область, Валдайский район, с. Зимогорье, жилой дом № 187, ТУ № 1471 от 25.04.2011г.</w:t>
      </w:r>
    </w:p>
    <w:p w:rsidR="00C047C4" w:rsidRPr="00D80E90" w:rsidRDefault="00C047C4" w:rsidP="00C047C4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C047C4" w:rsidRPr="00DD0B47" w:rsidRDefault="00C047C4" w:rsidP="00C047C4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D80E9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7. Срок исполнения договора: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DD0B4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течение 2 (двух) месяцев с момента подписания договора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C047C4" w:rsidRPr="00D80E90" w:rsidRDefault="00C047C4" w:rsidP="00C047C4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C047C4" w:rsidRPr="00632E03" w:rsidRDefault="00C047C4" w:rsidP="00C047C4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  <w:r w:rsidRPr="00D80E9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8. Обеспечение заявки на участие в запросе котировок</w:t>
      </w:r>
      <w:r w:rsidRPr="00D80E9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: </w:t>
      </w:r>
      <w:r w:rsidRPr="00632E03">
        <w:rPr>
          <w:rFonts w:ascii="Times New Roman" w:eastAsia="Times New Roman" w:hAnsi="Times New Roman" w:cs="Times New Roman"/>
          <w:bCs/>
          <w:sz w:val="24"/>
          <w:szCs w:val="24"/>
        </w:rPr>
        <w:t>не предусмотрено.</w:t>
      </w:r>
    </w:p>
    <w:p w:rsidR="00C047C4" w:rsidRPr="00D80E90" w:rsidRDefault="00C047C4" w:rsidP="00C047C4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C047C4" w:rsidRPr="00632E03" w:rsidRDefault="00C047C4" w:rsidP="00C047C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D80E9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9. Обеспечение исполнения договора:</w:t>
      </w:r>
      <w:r w:rsidRPr="00D80E9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65 703, 93 руб. (</w:t>
      </w:r>
      <w:r w:rsidRPr="004523DD">
        <w:rPr>
          <w:rFonts w:ascii="Times New Roman" w:eastAsia="Times New Roman" w:hAnsi="Times New Roman" w:cs="Times New Roman"/>
          <w:bCs/>
          <w:sz w:val="24"/>
          <w:szCs w:val="24"/>
        </w:rPr>
        <w:t>шестьдесят пять тысяч семьсот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три рубля девяносто три коп.) НДС не облагается.</w:t>
      </w:r>
    </w:p>
    <w:p w:rsidR="00C047C4" w:rsidRPr="00D80E90" w:rsidRDefault="00C047C4" w:rsidP="00C047C4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</w:pPr>
    </w:p>
    <w:p w:rsidR="00DB27E9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8B480B" w:rsidRDefault="009D2FF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0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Место предоставления документации: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документация в полном объеме размещена </w:t>
      </w:r>
      <w:r w:rsidR="00666F9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</w:t>
      </w:r>
      <w:r w:rsidR="00666F95" w:rsidRPr="007822ED">
        <w:rPr>
          <w:rFonts w:ascii="Times New Roman" w:eastAsia="Times New Roman" w:hAnsi="Times New Roman" w:cs="Times New Roman"/>
          <w:bCs/>
          <w:sz w:val="24"/>
          <w:szCs w:val="24"/>
        </w:rPr>
        <w:t>сайт</w:t>
      </w:r>
      <w:r w:rsidR="004E0E8E" w:rsidRPr="007822ED">
        <w:rPr>
          <w:rFonts w:ascii="Times New Roman" w:eastAsia="Times New Roman" w:hAnsi="Times New Roman" w:cs="Times New Roman"/>
          <w:bCs/>
          <w:sz w:val="24"/>
          <w:szCs w:val="24"/>
        </w:rPr>
        <w:t>е</w:t>
      </w:r>
      <w:r w:rsidR="007822ED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</w:t>
      </w:r>
      <w:hyperlink r:id="rId8" w:history="1">
        <w:r w:rsidR="003026E0" w:rsidRPr="00AC6FB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www</w:t>
        </w:r>
        <w:r w:rsidR="003026E0" w:rsidRPr="00AC6FB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AC6FB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global</w:t>
        </w:r>
        <w:r w:rsidR="003026E0" w:rsidRPr="00AC6FB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-</w:t>
        </w:r>
        <w:r w:rsidR="003026E0" w:rsidRPr="00AC6FB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logistics</w:t>
        </w:r>
        <w:r w:rsidR="003026E0" w:rsidRPr="00AC6FB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AC6FB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ru</w:t>
        </w:r>
      </w:hyperlink>
      <w:r w:rsidR="003026E0" w:rsidRPr="003026E0"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  <w:t xml:space="preserve"> </w:t>
      </w:r>
      <w:r w:rsidR="00666F95" w:rsidRPr="00666F95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 </w:t>
      </w:r>
      <w:r w:rsidR="00666F9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и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сайте </w:t>
      </w:r>
      <w:hyperlink r:id="rId9" w:history="1">
        <w:r w:rsidR="003026E0" w:rsidRPr="00AC6FB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www.a-k-d.ru</w:t>
        </w:r>
      </w:hyperlink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="003026E0" w:rsidRPr="003026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Сайт работает в круглосуточном режиме.</w:t>
      </w:r>
    </w:p>
    <w:p w:rsidR="00AC781A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34CF3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Место, д</w:t>
      </w:r>
      <w:r w:rsidR="0028785F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ата и время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начала приёма заявок</w:t>
      </w:r>
      <w:r w:rsidR="00292D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F705D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 17</w:t>
      </w:r>
      <w:r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час. 00 мин. « </w:t>
      </w:r>
      <w:r w:rsidR="00F705D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13</w:t>
      </w:r>
      <w:r w:rsidR="003026E0" w:rsidRPr="00785B1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» </w:t>
      </w:r>
      <w:r w:rsidR="00F705D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апреля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 года по московскому времени.</w:t>
      </w:r>
    </w:p>
    <w:p w:rsidR="00AC781A" w:rsidRPr="00434CF3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34CF3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Место, д</w:t>
      </w:r>
      <w:r w:rsidR="0028785F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ата и время 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окончания приёма заявок</w:t>
      </w:r>
      <w:r w:rsidR="00292D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 1</w:t>
      </w:r>
      <w:r w:rsidR="00F705D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7</w:t>
      </w:r>
      <w:r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час. 00 мин. « </w:t>
      </w:r>
      <w:r w:rsidR="00F705D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23</w:t>
      </w:r>
      <w:r w:rsidR="003026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F705D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апреля</w:t>
      </w:r>
      <w:r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</w:t>
      </w:r>
    </w:p>
    <w:p w:rsidR="00AC781A" w:rsidRPr="00434CF3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Место, д</w:t>
      </w:r>
      <w:r w:rsidR="0028785F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ата и время окончания оценки </w:t>
      </w:r>
      <w:r w:rsidR="002878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и сопоставления </w:t>
      </w:r>
      <w:r w:rsidR="0028785F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заявок</w:t>
      </w:r>
      <w:r w:rsidR="002878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292D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 участие в запросе предложений</w:t>
      </w:r>
      <w:r w:rsidR="00434CF3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F705D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 14 час. 00 мин. « 25 » апреля</w:t>
      </w:r>
      <w:r w:rsidR="00434CF3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 </w:t>
      </w:r>
    </w:p>
    <w:p w:rsidR="00434CF3" w:rsidRDefault="005B722E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5B722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Заявки должны быть рассмотрен</w:t>
      </w:r>
      <w:r w:rsidR="00F705D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ы  не позднее  «25» апреля</w:t>
      </w:r>
      <w:bookmarkStart w:id="0" w:name="_GoBack"/>
      <w:bookmarkEnd w:id="0"/>
      <w:r w:rsidR="003026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817B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</w:t>
      </w:r>
      <w:r w:rsidRPr="005B722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года.</w:t>
      </w:r>
    </w:p>
    <w:p w:rsidR="00AC781A" w:rsidRPr="00434CF3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3C3D19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Порядок подачи заявок на участие в запросе предложений:</w:t>
      </w:r>
      <w:r w:rsidRPr="0064263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3C3D1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приём заявок будет проводиться на сайте электронной торговой площадки (ЭТП) www.a-k-d.ru. Оператор торгов - ООО «Аукционный Конкурсный Дом». Участнику необходимо зарегистрироваться в Системе электронных торгов на сайте ЭТП www.a-k-d.ru.</w:t>
      </w:r>
    </w:p>
    <w:p w:rsidR="00642637" w:rsidRPr="003C3D19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3C3D1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Для обеспечения доступа к участию в открытом запросе предложений, оператор электронной площадки www.a-k-d.ru осуществляет аккредитацию участника процедуры закупки.</w:t>
      </w:r>
    </w:p>
    <w:p w:rsidR="009D2FF1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3C3D1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запросе предложений в отношении предмета запроса предложений.</w:t>
      </w:r>
    </w:p>
    <w:p w:rsidR="00210890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210890" w:rsidRPr="00210890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21089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5</w:t>
      </w:r>
      <w:r w:rsidRPr="0021089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Преференции:</w:t>
      </w:r>
    </w:p>
    <w:p w:rsidR="00152C57" w:rsidRDefault="00152C5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513433" w:rsidRDefault="0051343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52C57" w:rsidRPr="00082F02" w:rsidRDefault="00B72A5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72A51">
        <w:rPr>
          <w:i/>
          <w:color w:val="000000"/>
          <w:sz w:val="24"/>
          <w:szCs w:val="24"/>
        </w:rPr>
        <w:t>Процедура запроса предложений не является конкурсом, либо аукционом и ее проведение не регулируется статьями 447—449 части первой Гражданского кодекса Российской Федерации. Данная процедура открытого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и Заказчика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sectPr w:rsidR="00152C57" w:rsidRPr="00082F02" w:rsidSect="00B919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063A98"/>
    <w:multiLevelType w:val="hybridMultilevel"/>
    <w:tmpl w:val="E878ED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73615C"/>
    <w:multiLevelType w:val="hybridMultilevel"/>
    <w:tmpl w:val="1584CF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A3B6F"/>
    <w:rsid w:val="00017835"/>
    <w:rsid w:val="00082F02"/>
    <w:rsid w:val="000F5D44"/>
    <w:rsid w:val="00152C57"/>
    <w:rsid w:val="00210890"/>
    <w:rsid w:val="0028785F"/>
    <w:rsid w:val="00292D15"/>
    <w:rsid w:val="00294FB0"/>
    <w:rsid w:val="002A09C8"/>
    <w:rsid w:val="002B1805"/>
    <w:rsid w:val="003026E0"/>
    <w:rsid w:val="003534EC"/>
    <w:rsid w:val="003C3D19"/>
    <w:rsid w:val="00434CF3"/>
    <w:rsid w:val="004749D1"/>
    <w:rsid w:val="004D2FDF"/>
    <w:rsid w:val="004E0E8E"/>
    <w:rsid w:val="00513433"/>
    <w:rsid w:val="00546EAA"/>
    <w:rsid w:val="005B722E"/>
    <w:rsid w:val="00634D7B"/>
    <w:rsid w:val="00642637"/>
    <w:rsid w:val="00666F95"/>
    <w:rsid w:val="00676AD2"/>
    <w:rsid w:val="006817BD"/>
    <w:rsid w:val="00736DDD"/>
    <w:rsid w:val="007822ED"/>
    <w:rsid w:val="00785B14"/>
    <w:rsid w:val="00786D91"/>
    <w:rsid w:val="007A3B6F"/>
    <w:rsid w:val="007B60DF"/>
    <w:rsid w:val="008148E2"/>
    <w:rsid w:val="00831AC9"/>
    <w:rsid w:val="008B480B"/>
    <w:rsid w:val="008D55A3"/>
    <w:rsid w:val="008D70EA"/>
    <w:rsid w:val="008D7AF4"/>
    <w:rsid w:val="00927D18"/>
    <w:rsid w:val="0093490D"/>
    <w:rsid w:val="00940520"/>
    <w:rsid w:val="00966E72"/>
    <w:rsid w:val="009B182C"/>
    <w:rsid w:val="009D2FF1"/>
    <w:rsid w:val="00A90BDD"/>
    <w:rsid w:val="00AC6E83"/>
    <w:rsid w:val="00AC781A"/>
    <w:rsid w:val="00AE2C14"/>
    <w:rsid w:val="00B12F85"/>
    <w:rsid w:val="00B34511"/>
    <w:rsid w:val="00B3606F"/>
    <w:rsid w:val="00B65833"/>
    <w:rsid w:val="00B72A51"/>
    <w:rsid w:val="00B91911"/>
    <w:rsid w:val="00C01396"/>
    <w:rsid w:val="00C047C4"/>
    <w:rsid w:val="00C266BA"/>
    <w:rsid w:val="00C5030A"/>
    <w:rsid w:val="00C659C5"/>
    <w:rsid w:val="00CA158D"/>
    <w:rsid w:val="00D044E2"/>
    <w:rsid w:val="00D142ED"/>
    <w:rsid w:val="00D3386E"/>
    <w:rsid w:val="00D504D7"/>
    <w:rsid w:val="00DB27E9"/>
    <w:rsid w:val="00E229BA"/>
    <w:rsid w:val="00E339F4"/>
    <w:rsid w:val="00E940DF"/>
    <w:rsid w:val="00F06AC6"/>
    <w:rsid w:val="00F3528B"/>
    <w:rsid w:val="00F705DA"/>
    <w:rsid w:val="00F84108"/>
    <w:rsid w:val="00F9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lobal-logistics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info@global-logistics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lobal-logistics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3</Pages>
  <Words>900</Words>
  <Characters>5132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Бубнова Яна Владимировна</dc:creator>
  <cp:keywords/>
  <dc:description/>
  <cp:lastModifiedBy>User</cp:lastModifiedBy>
  <cp:revision>72</cp:revision>
  <dcterms:created xsi:type="dcterms:W3CDTF">2012-03-03T10:24:00Z</dcterms:created>
  <dcterms:modified xsi:type="dcterms:W3CDTF">2012-04-13T12:24:00Z</dcterms:modified>
</cp:coreProperties>
</file>