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7F8" w:rsidRPr="004879D3" w:rsidRDefault="005B77F8" w:rsidP="005B77F8">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5B77F8" w:rsidRPr="00347B82" w:rsidRDefault="005B77F8" w:rsidP="005B77F8">
      <w:pPr>
        <w:rPr>
          <w:sz w:val="28"/>
          <w:szCs w:val="28"/>
        </w:rPr>
      </w:pPr>
    </w:p>
    <w:p w:rsidR="005B77F8" w:rsidRPr="008D6175"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B77F8" w:rsidRPr="005C0EFF" w:rsidRDefault="005B77F8" w:rsidP="005B77F8">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r>
        <w:rPr>
          <w:rFonts w:ascii="Times New Roman" w:hAnsi="Times New Roman"/>
          <w:b/>
          <w:i/>
        </w:rPr>
        <w:t>.</w:t>
      </w:r>
    </w:p>
    <w:p w:rsidR="005B77F8" w:rsidRDefault="005B77F8" w:rsidP="005B77F8">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B77F8" w:rsidRPr="00AA06C5" w:rsidRDefault="005B77F8" w:rsidP="005B77F8">
      <w:pPr>
        <w:pStyle w:val="a5"/>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AA06C5">
        <w:rPr>
          <w:rFonts w:ascii="Times New Roman" w:hAnsi="Times New Roman"/>
          <w:sz w:val="28"/>
          <w:szCs w:val="28"/>
        </w:rPr>
        <w:t xml:space="preserve">право </w:t>
      </w:r>
      <w:r w:rsidRPr="004879D3">
        <w:rPr>
          <w:rFonts w:ascii="Times New Roman" w:hAnsi="Times New Roman"/>
          <w:sz w:val="28"/>
          <w:szCs w:val="28"/>
        </w:rPr>
        <w:t xml:space="preserve">заключения </w:t>
      </w:r>
      <w:r w:rsidRPr="00AA06C5">
        <w:rPr>
          <w:rFonts w:ascii="Times New Roman" w:hAnsi="Times New Roman"/>
          <w:sz w:val="28"/>
          <w:szCs w:val="28"/>
        </w:rPr>
        <w:t>договора на поставку КТП для комплекса общестроительных организаций при строительстве  энергоблока № 1 Курской АЭС-2 подготовительный период.</w:t>
      </w:r>
    </w:p>
    <w:p w:rsidR="005B77F8" w:rsidRPr="00A12DF9" w:rsidRDefault="005B77F8" w:rsidP="005B77F8">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851780">
        <w:rPr>
          <w:rFonts w:ascii="Times New Roman" w:hAnsi="Times New Roman"/>
          <w:spacing w:val="-6"/>
          <w:sz w:val="28"/>
          <w:szCs w:val="28"/>
        </w:rPr>
        <w:t>Заказчик, являющийся организатором закупки: Акционерное</w:t>
      </w:r>
      <w:r w:rsidRPr="00A12DF9">
        <w:rPr>
          <w:rFonts w:ascii="Times New Roman" w:hAnsi="Times New Roman"/>
          <w:sz w:val="28"/>
          <w:szCs w:val="28"/>
        </w:rPr>
        <w:t xml:space="preserve"> общество НИЖЕГОРОДСКАЯ ИНЖИНИРИНГОВАЯ КОМПАНИЯ «АТОМЭНЕРГОПРОЕКТ</w:t>
      </w:r>
      <w:r>
        <w:rPr>
          <w:rFonts w:ascii="Times New Roman" w:hAnsi="Times New Roman"/>
          <w:sz w:val="28"/>
          <w:szCs w:val="28"/>
        </w:rPr>
        <w:t>»</w:t>
      </w:r>
    </w:p>
    <w:p w:rsidR="005B77F8" w:rsidRPr="005C0EFF" w:rsidRDefault="005B77F8" w:rsidP="005B77F8">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B77F8" w:rsidRDefault="005B77F8" w:rsidP="005B77F8">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B77F8" w:rsidRPr="00A12DF9" w:rsidRDefault="005B77F8" w:rsidP="005B77F8">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почты: </w:t>
      </w:r>
      <w:hyperlink r:id="rId5" w:history="1">
        <w:r w:rsidRPr="00E1626C">
          <w:rPr>
            <w:rStyle w:val="a3"/>
            <w:sz w:val="28"/>
            <w:szCs w:val="28"/>
            <w:lang w:val="en-US"/>
          </w:rPr>
          <w:t>zakupki</w:t>
        </w:r>
        <w:r w:rsidRPr="00E1626C">
          <w:rPr>
            <w:rStyle w:val="a3"/>
            <w:sz w:val="28"/>
            <w:szCs w:val="28"/>
          </w:rPr>
          <w:t>_</w:t>
        </w:r>
        <w:r w:rsidRPr="00E1626C">
          <w:rPr>
            <w:rStyle w:val="a3"/>
            <w:sz w:val="28"/>
            <w:szCs w:val="28"/>
            <w:lang w:val="en-US"/>
          </w:rPr>
          <w:t>niaep</w:t>
        </w:r>
        <w:r w:rsidRPr="00E1626C">
          <w:rPr>
            <w:rStyle w:val="a3"/>
            <w:sz w:val="28"/>
            <w:szCs w:val="28"/>
          </w:rPr>
          <w:t>@</w:t>
        </w:r>
        <w:r w:rsidRPr="00E1626C">
          <w:rPr>
            <w:rStyle w:val="a3"/>
            <w:sz w:val="28"/>
            <w:szCs w:val="28"/>
            <w:lang w:val="en-US"/>
          </w:rPr>
          <w:t>mail</w:t>
        </w:r>
        <w:r w:rsidRPr="00E1626C">
          <w:rPr>
            <w:rStyle w:val="a3"/>
            <w:sz w:val="28"/>
            <w:szCs w:val="28"/>
          </w:rPr>
          <w:t>.</w:t>
        </w:r>
        <w:r w:rsidRPr="00E1626C">
          <w:rPr>
            <w:rStyle w:val="a3"/>
            <w:sz w:val="28"/>
            <w:szCs w:val="28"/>
            <w:lang w:val="en-US"/>
          </w:rPr>
          <w:t>ru</w:t>
        </w:r>
      </w:hyperlink>
      <w:r>
        <w:t>.</w:t>
      </w:r>
    </w:p>
    <w:p w:rsidR="005B77F8" w:rsidRPr="00EC5CDB" w:rsidRDefault="005B77F8" w:rsidP="005B77F8">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B77F8" w:rsidRPr="00B91542" w:rsidRDefault="005B77F8" w:rsidP="005B77F8">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AA06C5">
        <w:rPr>
          <w:rFonts w:ascii="Times New Roman" w:hAnsi="Times New Roman"/>
          <w:sz w:val="28"/>
          <w:szCs w:val="28"/>
          <w:lang w:eastAsia="ru-RU"/>
        </w:rPr>
        <w:t xml:space="preserve">КТП для комплекса общестроительных организаций при строительстве  энергоблока № 1 </w:t>
      </w:r>
      <w:proofErr w:type="gramStart"/>
      <w:r w:rsidRPr="00AA06C5">
        <w:rPr>
          <w:rFonts w:ascii="Times New Roman" w:hAnsi="Times New Roman"/>
          <w:sz w:val="28"/>
          <w:szCs w:val="28"/>
          <w:lang w:eastAsia="ru-RU"/>
        </w:rPr>
        <w:t>Курской</w:t>
      </w:r>
      <w:proofErr w:type="gramEnd"/>
      <w:r w:rsidRPr="00AA06C5">
        <w:rPr>
          <w:rFonts w:ascii="Times New Roman" w:hAnsi="Times New Roman"/>
          <w:sz w:val="28"/>
          <w:szCs w:val="28"/>
          <w:lang w:eastAsia="ru-RU"/>
        </w:rPr>
        <w:t xml:space="preserve"> АЭС-2 подготовительный период</w:t>
      </w:r>
      <w:r>
        <w:rPr>
          <w:rFonts w:ascii="Times New Roman" w:hAnsi="Times New Roman"/>
          <w:sz w:val="28"/>
          <w:szCs w:val="28"/>
          <w:lang w:eastAsia="ru-RU"/>
        </w:rPr>
        <w:t>.</w:t>
      </w:r>
    </w:p>
    <w:p w:rsidR="005B77F8" w:rsidRPr="005C0EFF" w:rsidRDefault="005B77F8" w:rsidP="005B77F8">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5B77F8" w:rsidRPr="00E1626C" w:rsidRDefault="005B77F8" w:rsidP="005B77F8">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r w:rsidRPr="00E1626C">
        <w:rPr>
          <w:bCs/>
          <w:sz w:val="28"/>
          <w:szCs w:val="28"/>
        </w:rPr>
        <w:t>.</w:t>
      </w:r>
    </w:p>
    <w:p w:rsidR="005B77F8" w:rsidRPr="005C0EFF" w:rsidRDefault="005B77F8" w:rsidP="005B77F8">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B77F8" w:rsidRPr="000F482D" w:rsidRDefault="005B77F8" w:rsidP="005B77F8">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B77F8" w:rsidRPr="005C0EFF" w:rsidRDefault="005B77F8" w:rsidP="005B77F8">
      <w:pPr>
        <w:tabs>
          <w:tab w:val="left" w:pos="1134"/>
        </w:tabs>
        <w:ind w:firstLine="709"/>
        <w:contextualSpacing/>
        <w:jc w:val="both"/>
        <w:rPr>
          <w:b/>
          <w:i/>
        </w:rPr>
      </w:pPr>
    </w:p>
    <w:p w:rsidR="005B77F8" w:rsidRPr="005C0EFF"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5B77F8" w:rsidRDefault="005B77F8" w:rsidP="005B77F8">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5B77F8" w:rsidRPr="007E3100" w:rsidRDefault="005B77F8" w:rsidP="005B77F8">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B77F8" w:rsidRPr="007E3100" w:rsidRDefault="005B77F8" w:rsidP="005B77F8">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B77F8" w:rsidRPr="00CF3FFA" w:rsidRDefault="005B77F8" w:rsidP="005B77F8">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B77F8" w:rsidRPr="00592814" w:rsidRDefault="005B77F8" w:rsidP="005B77F8">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B77F8" w:rsidRPr="00592814" w:rsidRDefault="005B77F8" w:rsidP="005B77F8">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F56CF0">
        <w:rPr>
          <w:rFonts w:ascii="Times New Roman" w:hAnsi="Times New Roman"/>
          <w:b/>
          <w:sz w:val="28"/>
          <w:szCs w:val="28"/>
        </w:rPr>
        <w:t>16</w:t>
      </w:r>
      <w:r w:rsidRPr="00F56CF0">
        <w:rPr>
          <w:rFonts w:ascii="Times New Roman" w:hAnsi="Times New Roman"/>
          <w:b/>
          <w:sz w:val="28"/>
          <w:szCs w:val="28"/>
          <w:lang w:val="en-US"/>
        </w:rPr>
        <w:t> </w:t>
      </w:r>
      <w:r w:rsidRPr="00F56CF0">
        <w:rPr>
          <w:rFonts w:ascii="Times New Roman" w:hAnsi="Times New Roman"/>
          <w:b/>
          <w:sz w:val="28"/>
          <w:szCs w:val="28"/>
        </w:rPr>
        <w:t>938</w:t>
      </w:r>
      <w:r w:rsidRPr="00F56CF0">
        <w:rPr>
          <w:rFonts w:ascii="Times New Roman" w:hAnsi="Times New Roman"/>
          <w:b/>
          <w:sz w:val="28"/>
          <w:szCs w:val="28"/>
          <w:lang w:val="en-US"/>
        </w:rPr>
        <w:t> </w:t>
      </w:r>
      <w:r w:rsidRPr="00F56CF0">
        <w:rPr>
          <w:rFonts w:ascii="Times New Roman" w:hAnsi="Times New Roman"/>
          <w:b/>
          <w:sz w:val="28"/>
          <w:szCs w:val="28"/>
        </w:rPr>
        <w:t>331,58</w:t>
      </w:r>
      <w:r w:rsidRPr="00AA06C5">
        <w:rPr>
          <w:rFonts w:ascii="Times New Roman" w:hAnsi="Times New Roman"/>
          <w:sz w:val="28"/>
          <w:szCs w:val="28"/>
        </w:rPr>
        <w:t xml:space="preserve"> </w:t>
      </w:r>
      <w:r w:rsidRPr="00E5067D">
        <w:rPr>
          <w:rFonts w:ascii="Times New Roman" w:hAnsi="Times New Roman"/>
          <w:sz w:val="28"/>
          <w:szCs w:val="28"/>
        </w:rPr>
        <w:t>(</w:t>
      </w:r>
      <w:r>
        <w:rPr>
          <w:rFonts w:ascii="Times New Roman" w:hAnsi="Times New Roman"/>
          <w:sz w:val="28"/>
          <w:szCs w:val="28"/>
        </w:rPr>
        <w:t>Шестнадцать миллионов девятьсот тридцать восемь тысяч триста тридцать один) рубль</w:t>
      </w:r>
      <w:r w:rsidRPr="001E650D">
        <w:rPr>
          <w:rFonts w:ascii="Times New Roman" w:hAnsi="Times New Roman"/>
          <w:sz w:val="28"/>
          <w:szCs w:val="28"/>
        </w:rPr>
        <w:t xml:space="preserve"> </w:t>
      </w:r>
      <w:r>
        <w:rPr>
          <w:rFonts w:ascii="Times New Roman" w:hAnsi="Times New Roman"/>
          <w:sz w:val="28"/>
          <w:szCs w:val="28"/>
        </w:rPr>
        <w:t>58 копеек</w:t>
      </w:r>
      <w:r w:rsidRPr="00592814">
        <w:rPr>
          <w:rFonts w:ascii="Times New Roman" w:hAnsi="Times New Roman"/>
          <w:sz w:val="28"/>
          <w:szCs w:val="28"/>
        </w:rPr>
        <w:t xml:space="preserve">, включая НДС, </w:t>
      </w:r>
    </w:p>
    <w:p w:rsidR="005B77F8" w:rsidRPr="00592814" w:rsidRDefault="005B77F8" w:rsidP="005B77F8">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14 354 518,29</w:t>
      </w:r>
      <w:r w:rsidRPr="00592814">
        <w:rPr>
          <w:rFonts w:ascii="Times New Roman" w:hAnsi="Times New Roman"/>
          <w:sz w:val="28"/>
          <w:szCs w:val="28"/>
        </w:rPr>
        <w:t xml:space="preserve"> (</w:t>
      </w:r>
      <w:r>
        <w:rPr>
          <w:rFonts w:ascii="Times New Roman" w:hAnsi="Times New Roman"/>
          <w:sz w:val="28"/>
          <w:szCs w:val="28"/>
        </w:rPr>
        <w:t>Четырнадцать миллионов триста пятьдесят четыре тысячи пятьсот восемнадцать) рублей 29 копеек,</w:t>
      </w:r>
      <w:r w:rsidRPr="00592814">
        <w:rPr>
          <w:rFonts w:ascii="Times New Roman" w:hAnsi="Times New Roman"/>
          <w:sz w:val="28"/>
          <w:szCs w:val="28"/>
        </w:rPr>
        <w:t xml:space="preserve"> без учета НДС.</w:t>
      </w:r>
    </w:p>
    <w:p w:rsidR="005B77F8" w:rsidRPr="00592814" w:rsidRDefault="005B77F8" w:rsidP="005B77F8">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B77F8" w:rsidRPr="00592814" w:rsidRDefault="005B77F8" w:rsidP="005B77F8">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5B77F8" w:rsidRPr="000F482D" w:rsidRDefault="005B77F8" w:rsidP="005B77F8">
      <w:pPr>
        <w:tabs>
          <w:tab w:val="left" w:pos="1134"/>
        </w:tabs>
        <w:ind w:firstLine="709"/>
        <w:contextualSpacing/>
        <w:jc w:val="both"/>
        <w:rPr>
          <w:sz w:val="28"/>
          <w:szCs w:val="28"/>
          <w:lang w:eastAsia="en-US"/>
        </w:rPr>
      </w:pPr>
    </w:p>
    <w:p w:rsidR="005B77F8" w:rsidRPr="00592814"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B77F8" w:rsidRPr="00592814" w:rsidRDefault="005B77F8" w:rsidP="005B77F8">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77F8" w:rsidRDefault="005B77F8" w:rsidP="005B77F8">
      <w:pPr>
        <w:tabs>
          <w:tab w:val="left" w:pos="1134"/>
        </w:tabs>
        <w:ind w:firstLine="709"/>
        <w:contextualSpacing/>
        <w:jc w:val="both"/>
        <w:rPr>
          <w:b/>
          <w:i/>
        </w:rPr>
      </w:pPr>
    </w:p>
    <w:p w:rsidR="005B77F8" w:rsidRPr="00592814"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B77F8" w:rsidRPr="00592814" w:rsidRDefault="005B77F8" w:rsidP="005B77F8">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B77F8" w:rsidRDefault="005B77F8" w:rsidP="005B77F8">
      <w:pPr>
        <w:tabs>
          <w:tab w:val="left" w:pos="1134"/>
        </w:tabs>
        <w:ind w:firstLine="709"/>
        <w:contextualSpacing/>
        <w:jc w:val="both"/>
        <w:rPr>
          <w:b/>
          <w:i/>
        </w:rPr>
      </w:pPr>
    </w:p>
    <w:p w:rsidR="005B77F8" w:rsidRPr="00CB06E4" w:rsidRDefault="005B77F8" w:rsidP="005B77F8">
      <w:pPr>
        <w:pStyle w:val="2"/>
        <w:numPr>
          <w:ilvl w:val="0"/>
          <w:numId w:val="2"/>
        </w:numPr>
        <w:tabs>
          <w:tab w:val="left" w:pos="0"/>
          <w:tab w:val="left" w:pos="1134"/>
        </w:tabs>
        <w:spacing w:after="0" w:line="240" w:lineRule="auto"/>
        <w:ind w:left="0" w:firstLine="709"/>
        <w:jc w:val="both"/>
        <w:rPr>
          <w:rFonts w:ascii="Times New Roman" w:hAnsi="Times New Roman"/>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z w:val="28"/>
          <w:szCs w:val="28"/>
        </w:rPr>
        <w:t>не требуется.</w:t>
      </w:r>
    </w:p>
    <w:p w:rsidR="005B77F8" w:rsidRPr="00235D36" w:rsidRDefault="005B77F8" w:rsidP="005B77F8">
      <w:pPr>
        <w:pStyle w:val="a5"/>
        <w:tabs>
          <w:tab w:val="left" w:pos="0"/>
          <w:tab w:val="left" w:pos="1134"/>
        </w:tabs>
        <w:spacing w:after="0" w:line="240" w:lineRule="auto"/>
        <w:ind w:left="0"/>
        <w:jc w:val="both"/>
        <w:rPr>
          <w:b/>
          <w:i/>
        </w:rPr>
      </w:pPr>
    </w:p>
    <w:p w:rsidR="005B77F8" w:rsidRPr="00592814"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B77F8" w:rsidRPr="00170CC7" w:rsidRDefault="005B77F8" w:rsidP="005B77F8">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B77F8" w:rsidRPr="005C0EFF" w:rsidRDefault="005B77F8" w:rsidP="005B77F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B77F8" w:rsidRDefault="005B77F8" w:rsidP="005B77F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B77F8" w:rsidRPr="005C0EFF" w:rsidRDefault="005B77F8" w:rsidP="005B77F8">
      <w:pPr>
        <w:tabs>
          <w:tab w:val="left" w:pos="1134"/>
        </w:tabs>
        <w:ind w:firstLine="709"/>
        <w:contextualSpacing/>
        <w:jc w:val="both"/>
        <w:rPr>
          <w:sz w:val="28"/>
          <w:szCs w:val="28"/>
        </w:rPr>
      </w:pPr>
    </w:p>
    <w:p w:rsidR="005B77F8"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B77F8" w:rsidRDefault="005B77F8" w:rsidP="005B77F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B77F8" w:rsidRPr="005C0EFF" w:rsidRDefault="005B77F8" w:rsidP="005B77F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5B77F8" w:rsidRPr="005C0EFF" w:rsidRDefault="005B77F8" w:rsidP="005B77F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B77F8" w:rsidRPr="005C0EFF" w:rsidRDefault="005B77F8" w:rsidP="005B77F8">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5B77F8" w:rsidRPr="00592814" w:rsidRDefault="005B77F8" w:rsidP="005B77F8">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5B77F8" w:rsidRPr="005C0EFF" w:rsidRDefault="005B77F8" w:rsidP="005B77F8">
      <w:pPr>
        <w:tabs>
          <w:tab w:val="left" w:pos="386"/>
        </w:tabs>
        <w:contextualSpacing/>
        <w:jc w:val="both"/>
        <w:rPr>
          <w:spacing w:val="-6"/>
        </w:rPr>
      </w:pPr>
    </w:p>
    <w:p w:rsidR="005B77F8" w:rsidRPr="00592814"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B77F8" w:rsidRPr="00592814" w:rsidRDefault="005B77F8" w:rsidP="005B77F8">
      <w:pPr>
        <w:tabs>
          <w:tab w:val="left" w:pos="1134"/>
        </w:tabs>
        <w:ind w:firstLine="709"/>
        <w:contextualSpacing/>
        <w:jc w:val="both"/>
        <w:rPr>
          <w:sz w:val="28"/>
          <w:szCs w:val="28"/>
          <w:lang w:eastAsia="en-US"/>
        </w:rPr>
      </w:pPr>
    </w:p>
    <w:p w:rsidR="005B77F8" w:rsidRPr="00825011"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B77F8" w:rsidRPr="00174FE4" w:rsidRDefault="005B77F8" w:rsidP="005B77F8">
      <w:pPr>
        <w:pStyle w:val="Times12"/>
        <w:tabs>
          <w:tab w:val="left" w:pos="70"/>
        </w:tabs>
        <w:ind w:right="153" w:firstLine="0"/>
        <w:jc w:val="left"/>
        <w:rPr>
          <w:b/>
          <w:bCs w:val="0"/>
          <w:i/>
          <w:szCs w:val="24"/>
          <w:lang w:eastAsia="en-US"/>
        </w:rPr>
      </w:pPr>
    </w:p>
    <w:p w:rsidR="005B77F8" w:rsidRPr="00825011"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B77F8" w:rsidRPr="005C0EFF" w:rsidRDefault="005B77F8" w:rsidP="005B77F8">
      <w:pPr>
        <w:tabs>
          <w:tab w:val="left" w:pos="1134"/>
        </w:tabs>
        <w:ind w:firstLine="709"/>
        <w:contextualSpacing/>
        <w:jc w:val="both"/>
        <w:rPr>
          <w:spacing w:val="-6"/>
          <w:sz w:val="28"/>
          <w:szCs w:val="28"/>
        </w:rPr>
      </w:pPr>
    </w:p>
    <w:p w:rsidR="005B77F8"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15</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B77F8" w:rsidRPr="005C0EFF" w:rsidRDefault="005B77F8" w:rsidP="005B77F8">
      <w:pPr>
        <w:tabs>
          <w:tab w:val="left" w:pos="1134"/>
        </w:tabs>
        <w:ind w:left="709"/>
        <w:contextualSpacing/>
        <w:jc w:val="both"/>
        <w:rPr>
          <w:spacing w:val="-6"/>
          <w:sz w:val="28"/>
          <w:szCs w:val="28"/>
        </w:rPr>
      </w:pPr>
    </w:p>
    <w:p w:rsidR="005B77F8" w:rsidRPr="00637D3E"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B77F8" w:rsidRPr="00637D3E" w:rsidRDefault="005B77F8" w:rsidP="005B77F8">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«16</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5B77F8" w:rsidRPr="00637D3E" w:rsidRDefault="005B77F8" w:rsidP="005B77F8">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«23» октября</w:t>
      </w:r>
      <w:r w:rsidRPr="00637D3E">
        <w:rPr>
          <w:b/>
          <w:sz w:val="28"/>
          <w:szCs w:val="28"/>
          <w:lang w:eastAsia="en-US"/>
        </w:rPr>
        <w:t xml:space="preserve"> 2015 года.</w:t>
      </w:r>
      <w:r w:rsidRPr="00637D3E">
        <w:rPr>
          <w:sz w:val="28"/>
          <w:szCs w:val="28"/>
          <w:lang w:eastAsia="en-US"/>
        </w:rPr>
        <w:t xml:space="preserve"> </w:t>
      </w:r>
    </w:p>
    <w:p w:rsidR="005B77F8" w:rsidRPr="00637D3E" w:rsidRDefault="005B77F8" w:rsidP="005B77F8">
      <w:pPr>
        <w:tabs>
          <w:tab w:val="left" w:pos="1134"/>
        </w:tabs>
        <w:ind w:firstLine="709"/>
        <w:contextualSpacing/>
        <w:jc w:val="both"/>
        <w:rPr>
          <w:sz w:val="28"/>
          <w:szCs w:val="28"/>
          <w:lang w:eastAsia="en-US"/>
        </w:rPr>
      </w:pPr>
    </w:p>
    <w:p w:rsidR="005B77F8" w:rsidRPr="005852C9"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5B77F8" w:rsidRDefault="005B77F8" w:rsidP="005B77F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B77F8" w:rsidRDefault="005B77F8" w:rsidP="005B77F8">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B77F8" w:rsidRDefault="005B77F8" w:rsidP="005B77F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B77F8" w:rsidRDefault="005B77F8" w:rsidP="005B77F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B77F8" w:rsidRDefault="005B77F8" w:rsidP="005B77F8">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 xml:space="preserve">запроса </w:t>
      </w:r>
      <w:r>
        <w:rPr>
          <w:sz w:val="28"/>
        </w:rPr>
        <w:lastRenderedPageBreak/>
        <w:t>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5B77F8" w:rsidRPr="001F0A4E" w:rsidRDefault="005B77F8" w:rsidP="005B77F8">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B77F8" w:rsidRDefault="005B77F8" w:rsidP="005B77F8">
      <w:pPr>
        <w:tabs>
          <w:tab w:val="left" w:pos="1134"/>
        </w:tabs>
        <w:ind w:left="709"/>
        <w:contextualSpacing/>
        <w:jc w:val="both"/>
        <w:rPr>
          <w:spacing w:val="-6"/>
          <w:sz w:val="32"/>
          <w:szCs w:val="28"/>
        </w:rPr>
      </w:pPr>
    </w:p>
    <w:p w:rsidR="005B77F8" w:rsidRPr="00170CC7"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5B77F8" w:rsidRPr="003651B9" w:rsidRDefault="005B77F8" w:rsidP="005B77F8">
      <w:pPr>
        <w:tabs>
          <w:tab w:val="left" w:pos="1134"/>
        </w:tabs>
        <w:ind w:left="709"/>
        <w:contextualSpacing/>
        <w:jc w:val="both"/>
        <w:rPr>
          <w:spacing w:val="-6"/>
          <w:sz w:val="28"/>
          <w:szCs w:val="28"/>
          <w:lang w:eastAsia="en-US"/>
        </w:rPr>
      </w:pPr>
    </w:p>
    <w:p w:rsidR="005B77F8" w:rsidRDefault="005B77F8" w:rsidP="005B77F8">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B77F8" w:rsidRPr="004A7987" w:rsidRDefault="005B77F8" w:rsidP="005B77F8">
      <w:pPr>
        <w:tabs>
          <w:tab w:val="left" w:pos="0"/>
          <w:tab w:val="left" w:pos="1134"/>
        </w:tabs>
        <w:ind w:left="709"/>
        <w:contextualSpacing/>
        <w:jc w:val="both"/>
        <w:rPr>
          <w:sz w:val="28"/>
          <w:szCs w:val="28"/>
        </w:rPr>
      </w:pPr>
    </w:p>
    <w:p w:rsidR="005B77F8" w:rsidRPr="00CD65D9"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B77F8" w:rsidRPr="005C0EFF" w:rsidRDefault="005B77F8" w:rsidP="005B77F8">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77F8" w:rsidRPr="005C0EFF" w:rsidRDefault="005B77F8" w:rsidP="005B77F8">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77F8" w:rsidRPr="005C0EFF" w:rsidRDefault="005B77F8" w:rsidP="005B77F8">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77F8" w:rsidRDefault="005B77F8" w:rsidP="005B77F8">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B77F8" w:rsidRDefault="005B77F8" w:rsidP="005B77F8">
      <w:pPr>
        <w:tabs>
          <w:tab w:val="left" w:pos="1134"/>
        </w:tabs>
        <w:ind w:left="142" w:firstLine="567"/>
        <w:contextualSpacing/>
        <w:jc w:val="both"/>
        <w:rPr>
          <w:sz w:val="28"/>
          <w:szCs w:val="28"/>
        </w:rPr>
      </w:pPr>
    </w:p>
    <w:p w:rsidR="005B77F8" w:rsidRDefault="005B77F8" w:rsidP="005B77F8">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B77F8" w:rsidRDefault="005B77F8" w:rsidP="005B77F8">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77F8"/>
    <w:rsid w:val="005B77F8"/>
    <w:rsid w:val="00726491"/>
    <w:rsid w:val="0077740D"/>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7F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5B77F8"/>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5B77F8"/>
    <w:rPr>
      <w:rFonts w:ascii="Times New Roman" w:eastAsia="Times New Roman" w:hAnsi="Times New Roman" w:cs="Times New Roman"/>
      <w:iCs/>
      <w:sz w:val="20"/>
      <w:szCs w:val="20"/>
      <w:lang w:eastAsia="ru-RU"/>
    </w:rPr>
  </w:style>
  <w:style w:type="character" w:styleId="a3">
    <w:name w:val="Hyperlink"/>
    <w:basedOn w:val="a0"/>
    <w:uiPriority w:val="99"/>
    <w:rsid w:val="005B77F8"/>
    <w:rPr>
      <w:rFonts w:cs="Times New Roman"/>
      <w:color w:val="0000FF"/>
      <w:u w:val="single"/>
    </w:rPr>
  </w:style>
  <w:style w:type="paragraph" w:customStyle="1" w:styleId="Times12">
    <w:name w:val="Times 12"/>
    <w:basedOn w:val="a"/>
    <w:uiPriority w:val="99"/>
    <w:rsid w:val="005B77F8"/>
    <w:pPr>
      <w:overflowPunct w:val="0"/>
      <w:autoSpaceDE w:val="0"/>
      <w:autoSpaceDN w:val="0"/>
      <w:adjustRightInd w:val="0"/>
      <w:ind w:firstLine="567"/>
      <w:jc w:val="both"/>
    </w:pPr>
    <w:rPr>
      <w:bCs/>
      <w:szCs w:val="22"/>
    </w:rPr>
  </w:style>
  <w:style w:type="paragraph" w:styleId="a4">
    <w:name w:val="List Continue"/>
    <w:basedOn w:val="a"/>
    <w:uiPriority w:val="99"/>
    <w:rsid w:val="005B77F8"/>
    <w:pPr>
      <w:spacing w:after="120"/>
      <w:ind w:left="283"/>
    </w:pPr>
  </w:style>
  <w:style w:type="paragraph" w:styleId="a5">
    <w:name w:val="List Paragraph"/>
    <w:basedOn w:val="a"/>
    <w:link w:val="a6"/>
    <w:uiPriority w:val="99"/>
    <w:qFormat/>
    <w:rsid w:val="005B77F8"/>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5B77F8"/>
    <w:rPr>
      <w:rFonts w:ascii="Calibri" w:eastAsia="Times New Roman" w:hAnsi="Calibri" w:cs="Times New Roman"/>
      <w:szCs w:val="20"/>
    </w:rPr>
  </w:style>
  <w:style w:type="paragraph" w:customStyle="1" w:styleId="ListParagraph1">
    <w:name w:val="List Paragraph1"/>
    <w:basedOn w:val="a"/>
    <w:link w:val="ListParagraphChar"/>
    <w:uiPriority w:val="99"/>
    <w:rsid w:val="005B77F8"/>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5B77F8"/>
    <w:rPr>
      <w:rFonts w:ascii="Calibri" w:eastAsia="Times New Roman" w:hAnsi="Calibri" w:cs="Times New Roman"/>
      <w:szCs w:val="20"/>
    </w:rPr>
  </w:style>
  <w:style w:type="paragraph" w:customStyle="1" w:styleId="2">
    <w:name w:val="Абзац списка2"/>
    <w:basedOn w:val="a"/>
    <w:uiPriority w:val="99"/>
    <w:rsid w:val="005B77F8"/>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1729</Words>
  <Characters>9860</Characters>
  <Application>Microsoft Office Word</Application>
  <DocSecurity>0</DocSecurity>
  <Lines>82</Lines>
  <Paragraphs>23</Paragraphs>
  <ScaleCrop>false</ScaleCrop>
  <Company>NIAEP</Company>
  <LinksUpToDate>false</LinksUpToDate>
  <CharactersWithSpaces>11566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2015-08-28T14:34:00Z</dcterms:created>
  <dcterms:modified xsi:type="dcterms:W3CDTF">2015-08-28T14:35:00Z</dcterms:modified>
</cp:coreProperties>
</file>