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620BB6" w:rsidRPr="00620BB6">
        <w:rPr>
          <w:b/>
          <w:sz w:val="28"/>
          <w:szCs w:val="28"/>
        </w:rPr>
        <w:t>2</w:t>
      </w:r>
      <w:r w:rsidR="00B95530" w:rsidRPr="00B9553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.</w:t>
      </w:r>
      <w:r w:rsidR="004F1B46" w:rsidRPr="002D75E5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4F1B46" w:rsidRPr="002D75E5">
        <w:rPr>
          <w:b/>
          <w:sz w:val="28"/>
          <w:szCs w:val="28"/>
        </w:rPr>
        <w:t>226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Pr="00D8669E" w:rsidRDefault="00D8669E" w:rsidP="00D8669E">
      <w:pPr>
        <w:ind w:firstLine="539"/>
        <w:jc w:val="center"/>
        <w:rPr>
          <w:b/>
          <w:sz w:val="28"/>
          <w:szCs w:val="28"/>
        </w:rPr>
      </w:pPr>
    </w:p>
    <w:p w:rsidR="00D8669E" w:rsidRDefault="00D8669E" w:rsidP="00D8669E">
      <w:pPr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jc w:val="both"/>
        <w:rPr>
          <w:sz w:val="28"/>
          <w:szCs w:val="28"/>
        </w:rPr>
      </w:pPr>
    </w:p>
    <w:p w:rsidR="00D8669E" w:rsidRPr="00B03ADB" w:rsidRDefault="00D8669E" w:rsidP="00D8669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АО «НИАЭП» извещает о внесении изменений в документацию </w:t>
      </w:r>
      <w:r w:rsidRPr="006A42D1">
        <w:rPr>
          <w:sz w:val="28"/>
          <w:szCs w:val="28"/>
        </w:rPr>
        <w:t xml:space="preserve">запроса предложений в электронной форме на право заключения по лоту № </w:t>
      </w:r>
      <w:r w:rsidR="004F1B46" w:rsidRPr="004F1B46">
        <w:rPr>
          <w:sz w:val="28"/>
          <w:szCs w:val="28"/>
        </w:rPr>
        <w:t>226</w:t>
      </w:r>
      <w:r w:rsidRPr="006A42D1">
        <w:rPr>
          <w:sz w:val="28"/>
          <w:szCs w:val="28"/>
        </w:rPr>
        <w:t>ИТ/ЗП-015  «</w:t>
      </w:r>
      <w:r w:rsidR="004F1B46" w:rsidRPr="004F1B46">
        <w:rPr>
          <w:spacing w:val="-6"/>
          <w:sz w:val="28"/>
          <w:szCs w:val="28"/>
        </w:rPr>
        <w:t>Разработка и внедрение информационной системы «АСУС-И» на платформе 1С «Предприятие 8» (версия 8.2z) для объектов сооружения АЭС за рубежом РФ» Этап 2</w:t>
      </w:r>
      <w:r w:rsidRPr="006A42D1">
        <w:rPr>
          <w:sz w:val="28"/>
          <w:szCs w:val="28"/>
        </w:rPr>
        <w:t xml:space="preserve">» </w:t>
      </w:r>
    </w:p>
    <w:p w:rsidR="00D8669E" w:rsidRDefault="00D8669E" w:rsidP="00D8669E">
      <w:pPr>
        <w:ind w:firstLine="567"/>
        <w:jc w:val="both"/>
        <w:rPr>
          <w:sz w:val="28"/>
          <w:szCs w:val="28"/>
          <w:highlight w:val="yellow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spacing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Pr="002063AB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ind w:firstLine="539"/>
        <w:rPr>
          <w:sz w:val="28"/>
          <w:szCs w:val="28"/>
        </w:rPr>
      </w:pPr>
    </w:p>
    <w:p w:rsidR="00D8669E" w:rsidRDefault="00D8669E" w:rsidP="00D8669E">
      <w:pPr>
        <w:pStyle w:val="af4"/>
        <w:ind w:firstLine="54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F253AF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Президент </w:t>
      </w:r>
      <w:r w:rsidR="00D8669E">
        <w:rPr>
          <w:sz w:val="28"/>
          <w:szCs w:val="28"/>
        </w:rPr>
        <w:t>АО «НИАЭП»                                                               В.И. Лимаренко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Визы:                       </w:t>
      </w:r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УМиОЗ</w:t>
      </w:r>
      <w:proofErr w:type="spellEnd"/>
    </w:p>
    <w:p w:rsidR="00D8669E" w:rsidRDefault="00D8669E" w:rsidP="00D8669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Е.А. Казакова</w:t>
      </w:r>
    </w:p>
    <w:p w:rsidR="00D8669E" w:rsidRDefault="00D8669E" w:rsidP="00D8669E">
      <w:pPr>
        <w:rPr>
          <w:sz w:val="28"/>
          <w:szCs w:val="28"/>
        </w:rPr>
      </w:pPr>
    </w:p>
    <w:p w:rsidR="00F253AF" w:rsidRPr="00A909C9" w:rsidRDefault="00F253AF" w:rsidP="00F253AF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Президент </w:t>
      </w:r>
      <w:r w:rsidRPr="00A909C9">
        <w:rPr>
          <w:sz w:val="28"/>
          <w:szCs w:val="28"/>
        </w:rPr>
        <w:t>АО «НИАЭП»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F253AF" w:rsidRPr="00A909C9" w:rsidRDefault="00F253AF" w:rsidP="00F253AF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>
        <w:rPr>
          <w:sz w:val="28"/>
          <w:szCs w:val="28"/>
        </w:rPr>
        <w:t>___</w:t>
      </w:r>
      <w:r w:rsidRPr="00A909C9">
        <w:rPr>
          <w:sz w:val="28"/>
          <w:szCs w:val="28"/>
        </w:rPr>
        <w:t xml:space="preserve">»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г.</w:t>
      </w:r>
    </w:p>
    <w:p w:rsidR="00F253AF" w:rsidRPr="00A909C9" w:rsidRDefault="00F253AF" w:rsidP="00F253AF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F253AF" w:rsidRPr="00A909C9" w:rsidRDefault="00F253AF" w:rsidP="00F253AF">
      <w:pPr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ind w:firstLine="360"/>
        <w:jc w:val="center"/>
        <w:rPr>
          <w:sz w:val="28"/>
          <w:szCs w:val="28"/>
        </w:rPr>
      </w:pP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Изменения  документации открытого</w:t>
      </w:r>
      <w:r>
        <w:rPr>
          <w:b/>
          <w:sz w:val="28"/>
          <w:szCs w:val="28"/>
        </w:rPr>
        <w:t xml:space="preserve"> одноэтапного</w:t>
      </w:r>
      <w:r w:rsidRPr="00A909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запроса предложений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 xml:space="preserve">в электронной форме без квалификационного отбора 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  <w:r w:rsidRPr="00987C34">
        <w:rPr>
          <w:b/>
          <w:sz w:val="28"/>
          <w:szCs w:val="28"/>
        </w:rPr>
        <w:t>на право заключения договора по лоту</w:t>
      </w:r>
      <w:r>
        <w:rPr>
          <w:b/>
          <w:sz w:val="28"/>
          <w:szCs w:val="28"/>
        </w:rPr>
        <w:t>:</w:t>
      </w:r>
      <w:r w:rsidRPr="00987C34">
        <w:rPr>
          <w:b/>
          <w:sz w:val="28"/>
          <w:szCs w:val="28"/>
        </w:rPr>
        <w:t xml:space="preserve"> </w:t>
      </w:r>
    </w:p>
    <w:p w:rsidR="00F253AF" w:rsidRDefault="00F253AF" w:rsidP="00F253AF">
      <w:pPr>
        <w:jc w:val="center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4F1B46" w:rsidRPr="004F1B46">
        <w:rPr>
          <w:b/>
          <w:sz w:val="28"/>
          <w:szCs w:val="28"/>
        </w:rPr>
        <w:t>226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F253AF" w:rsidRPr="00B03ADB" w:rsidRDefault="00F253AF" w:rsidP="00F253AF">
      <w:pPr>
        <w:jc w:val="center"/>
        <w:rPr>
          <w:sz w:val="28"/>
          <w:szCs w:val="28"/>
        </w:rPr>
      </w:pPr>
    </w:p>
    <w:p w:rsidR="00F253AF" w:rsidRPr="00554FB2" w:rsidRDefault="00F253AF" w:rsidP="00F253AF">
      <w:pPr>
        <w:jc w:val="center"/>
        <w:rPr>
          <w:b/>
          <w:sz w:val="28"/>
          <w:szCs w:val="28"/>
        </w:rPr>
      </w:pPr>
      <w:r w:rsidRPr="00554FB2">
        <w:rPr>
          <w:b/>
          <w:sz w:val="28"/>
          <w:szCs w:val="28"/>
        </w:rPr>
        <w:t>«</w:t>
      </w:r>
      <w:r w:rsidR="004F1B46" w:rsidRPr="000049A5">
        <w:rPr>
          <w:b/>
          <w:sz w:val="28"/>
          <w:szCs w:val="28"/>
        </w:rPr>
        <w:t xml:space="preserve">Разработка и внедрение информационной системы «АСУС-И» на платформе 1С «Предприятие 8» (версия 8.2z) для объектов сооружения АЭС за рубежом РФ» </w:t>
      </w:r>
      <w:r w:rsidR="004F1B46">
        <w:rPr>
          <w:b/>
          <w:sz w:val="28"/>
          <w:szCs w:val="28"/>
        </w:rPr>
        <w:t>Этап 2</w:t>
      </w:r>
      <w:r w:rsidRPr="00554FB2">
        <w:rPr>
          <w:b/>
          <w:sz w:val="28"/>
          <w:szCs w:val="28"/>
        </w:rPr>
        <w:t>»</w:t>
      </w:r>
    </w:p>
    <w:p w:rsidR="00F253AF" w:rsidRDefault="00F253AF" w:rsidP="00F253AF">
      <w:pPr>
        <w:spacing w:line="360" w:lineRule="auto"/>
        <w:jc w:val="center"/>
        <w:rPr>
          <w:b/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539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spacing w:line="360" w:lineRule="auto"/>
        <w:ind w:firstLine="360"/>
        <w:jc w:val="both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F253AF" w:rsidRPr="00A909C9" w:rsidRDefault="00F253AF" w:rsidP="00F253AF">
      <w:pPr>
        <w:jc w:val="center"/>
        <w:rPr>
          <w:sz w:val="28"/>
          <w:szCs w:val="28"/>
        </w:rPr>
      </w:pPr>
    </w:p>
    <w:p w:rsidR="00F253AF" w:rsidRPr="00A909C9" w:rsidRDefault="00F253AF" w:rsidP="00F253AF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F253AF" w:rsidRPr="00A909C9" w:rsidRDefault="00F253AF" w:rsidP="00F253AF">
      <w:pPr>
        <w:ind w:firstLine="539"/>
        <w:jc w:val="both"/>
        <w:rPr>
          <w:sz w:val="28"/>
          <w:szCs w:val="28"/>
        </w:rPr>
      </w:pPr>
    </w:p>
    <w:p w:rsidR="00D8669E" w:rsidRDefault="00F253AF" w:rsidP="00F253AF">
      <w:pPr>
        <w:ind w:firstLine="539"/>
        <w:jc w:val="both"/>
        <w:rPr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от </w:t>
      </w:r>
      <w:r w:rsidR="004F1B46" w:rsidRPr="002D75E5">
        <w:rPr>
          <w:b/>
          <w:sz w:val="28"/>
          <w:szCs w:val="28"/>
        </w:rPr>
        <w:t>2</w:t>
      </w:r>
      <w:r w:rsidR="00B95530"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>.</w:t>
      </w:r>
      <w:r w:rsidR="004F1B46" w:rsidRPr="002D75E5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.2015 г.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№ </w:t>
      </w:r>
      <w:r w:rsidR="004F1B46" w:rsidRPr="002D75E5">
        <w:rPr>
          <w:b/>
          <w:sz w:val="28"/>
          <w:szCs w:val="28"/>
        </w:rPr>
        <w:t>226</w:t>
      </w:r>
      <w:r>
        <w:rPr>
          <w:b/>
          <w:sz w:val="28"/>
          <w:szCs w:val="28"/>
        </w:rPr>
        <w:t>ИТ/ЗП</w:t>
      </w:r>
      <w:r w:rsidRPr="00D8669E">
        <w:rPr>
          <w:b/>
          <w:sz w:val="28"/>
          <w:szCs w:val="28"/>
        </w:rPr>
        <w:t>-01</w:t>
      </w:r>
      <w:r>
        <w:rPr>
          <w:b/>
          <w:sz w:val="28"/>
          <w:szCs w:val="28"/>
        </w:rPr>
        <w:t>5</w:t>
      </w: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  <w:lang w:val="x-none"/>
        </w:rPr>
      </w:pPr>
    </w:p>
    <w:p w:rsidR="00D8669E" w:rsidRDefault="00D8669E" w:rsidP="00D8669E">
      <w:pPr>
        <w:pStyle w:val="af4"/>
        <w:spacing w:before="0" w:beforeAutospacing="0" w:after="0" w:afterAutospacing="0"/>
        <w:rPr>
          <w:b/>
          <w:sz w:val="28"/>
          <w:szCs w:val="28"/>
        </w:rPr>
      </w:pPr>
    </w:p>
    <w:p w:rsidR="002063AB" w:rsidRPr="0020379B" w:rsidRDefault="002063AB" w:rsidP="002063AB">
      <w:pPr>
        <w:pStyle w:val="af4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</w:p>
    <w:p w:rsidR="002063AB" w:rsidRPr="006F3D4A" w:rsidRDefault="006F3D4A" w:rsidP="00AC50F4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 w:rsidRPr="006F3D4A">
        <w:rPr>
          <w:rFonts w:ascii="Times New Roman" w:hAnsi="Times New Roman"/>
          <w:sz w:val="28"/>
          <w:szCs w:val="28"/>
        </w:rPr>
        <w:t>Пункты 17, 18 Извещения и п. 17, 18 раздела 1 «Извещение о проведении закупки» Тома 1 Часть 1 закупочной документации о проведении запроса предложений  изменить и изложить в редакции:</w:t>
      </w:r>
    </w:p>
    <w:p w:rsidR="002063AB" w:rsidRPr="00FC009D" w:rsidRDefault="002063AB" w:rsidP="002063AB">
      <w:pPr>
        <w:jc w:val="center"/>
        <w:rPr>
          <w:sz w:val="28"/>
          <w:szCs w:val="28"/>
        </w:rPr>
      </w:pPr>
    </w:p>
    <w:p w:rsidR="004F1B46" w:rsidRPr="004F1B46" w:rsidRDefault="00094B9A" w:rsidP="004F1B4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F1B46" w:rsidRPr="004F1B46">
        <w:rPr>
          <w:sz w:val="28"/>
          <w:szCs w:val="28"/>
        </w:rPr>
        <w:t>17)</w:t>
      </w:r>
      <w:r w:rsidR="004F1B46" w:rsidRPr="004F1B46">
        <w:rPr>
          <w:sz w:val="28"/>
          <w:szCs w:val="28"/>
        </w:rPr>
        <w:tab/>
        <w:t xml:space="preserve">Срок окончания подачи заявок на участие в закупке (открытия доступа к поданным заявкам): 09-30 (время московское) </w:t>
      </w:r>
      <w:r w:rsidR="004F1B46" w:rsidRPr="004F1B46">
        <w:rPr>
          <w:sz w:val="28"/>
          <w:szCs w:val="28"/>
          <w:highlight w:val="yellow"/>
        </w:rPr>
        <w:t>«2</w:t>
      </w:r>
      <w:r w:rsidR="00B95530" w:rsidRPr="00B95530">
        <w:rPr>
          <w:sz w:val="28"/>
          <w:szCs w:val="28"/>
          <w:highlight w:val="yellow"/>
        </w:rPr>
        <w:t>9</w:t>
      </w:r>
      <w:r w:rsidR="004F1B46" w:rsidRPr="004F1B46">
        <w:rPr>
          <w:sz w:val="28"/>
          <w:szCs w:val="28"/>
          <w:highlight w:val="yellow"/>
        </w:rPr>
        <w:t>» октября 2015 года</w:t>
      </w:r>
      <w:r w:rsidR="004F1B46" w:rsidRPr="004F1B46">
        <w:rPr>
          <w:sz w:val="28"/>
          <w:szCs w:val="28"/>
        </w:rPr>
        <w:t xml:space="preserve">. </w:t>
      </w:r>
    </w:p>
    <w:p w:rsidR="004F1B46" w:rsidRPr="004F1B46" w:rsidRDefault="004F1B46" w:rsidP="004F1B46">
      <w:pPr>
        <w:spacing w:line="276" w:lineRule="auto"/>
        <w:jc w:val="center"/>
        <w:rPr>
          <w:sz w:val="28"/>
          <w:szCs w:val="28"/>
        </w:rPr>
      </w:pPr>
    </w:p>
    <w:p w:rsidR="004F1B46" w:rsidRPr="004F1B46" w:rsidRDefault="004F1B46" w:rsidP="004F1B46">
      <w:pPr>
        <w:spacing w:line="276" w:lineRule="auto"/>
        <w:ind w:firstLine="709"/>
        <w:jc w:val="both"/>
        <w:rPr>
          <w:sz w:val="28"/>
          <w:szCs w:val="28"/>
        </w:rPr>
      </w:pPr>
      <w:r w:rsidRPr="004F1B46">
        <w:rPr>
          <w:sz w:val="28"/>
          <w:szCs w:val="28"/>
        </w:rPr>
        <w:t>18)</w:t>
      </w:r>
      <w:r w:rsidRPr="004F1B46">
        <w:rPr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F1B46" w:rsidRPr="004F1B46" w:rsidRDefault="004F1B46" w:rsidP="004F1B46">
      <w:pPr>
        <w:spacing w:line="276" w:lineRule="auto"/>
        <w:jc w:val="both"/>
        <w:rPr>
          <w:sz w:val="28"/>
          <w:szCs w:val="28"/>
        </w:rPr>
      </w:pPr>
      <w:r w:rsidRPr="004F1B46">
        <w:rPr>
          <w:sz w:val="28"/>
          <w:szCs w:val="28"/>
        </w:rPr>
        <w:t xml:space="preserve">Отборочная стадия рассмотрения заявок на участие в закупке: адрес 603006, </w:t>
      </w:r>
      <w:r w:rsidRPr="004F1B46">
        <w:rPr>
          <w:sz w:val="28"/>
          <w:szCs w:val="28"/>
        </w:rPr>
        <w:br/>
        <w:t xml:space="preserve">г. </w:t>
      </w:r>
      <w:proofErr w:type="spellStart"/>
      <w:r w:rsidRPr="004F1B46">
        <w:rPr>
          <w:sz w:val="28"/>
          <w:szCs w:val="28"/>
        </w:rPr>
        <w:t>Н.Новгород</w:t>
      </w:r>
      <w:proofErr w:type="spellEnd"/>
      <w:r w:rsidRPr="004F1B46">
        <w:rPr>
          <w:sz w:val="28"/>
          <w:szCs w:val="28"/>
        </w:rPr>
        <w:t xml:space="preserve">, пл. Свободы, д. 3, не позднее </w:t>
      </w:r>
      <w:r w:rsidRPr="004F1B46">
        <w:rPr>
          <w:sz w:val="28"/>
          <w:szCs w:val="28"/>
          <w:highlight w:val="yellow"/>
        </w:rPr>
        <w:t>«1</w:t>
      </w:r>
      <w:r w:rsidR="00B95530">
        <w:rPr>
          <w:sz w:val="28"/>
          <w:szCs w:val="28"/>
          <w:highlight w:val="yellow"/>
          <w:lang w:val="en-US"/>
        </w:rPr>
        <w:t>8</w:t>
      </w:r>
      <w:bookmarkStart w:id="0" w:name="_GoBack"/>
      <w:bookmarkEnd w:id="0"/>
      <w:r w:rsidRPr="004F1B46">
        <w:rPr>
          <w:sz w:val="28"/>
          <w:szCs w:val="28"/>
          <w:highlight w:val="yellow"/>
        </w:rPr>
        <w:t>» ноября 2015 г.</w:t>
      </w:r>
      <w:r w:rsidRPr="004F1B46">
        <w:rPr>
          <w:sz w:val="28"/>
          <w:szCs w:val="28"/>
        </w:rPr>
        <w:t xml:space="preserve"> </w:t>
      </w:r>
    </w:p>
    <w:p w:rsidR="004F1B46" w:rsidRPr="004F1B46" w:rsidRDefault="004F1B46" w:rsidP="004F1B46">
      <w:pPr>
        <w:spacing w:line="276" w:lineRule="auto"/>
        <w:ind w:firstLine="709"/>
        <w:jc w:val="both"/>
        <w:rPr>
          <w:sz w:val="28"/>
          <w:szCs w:val="28"/>
        </w:rPr>
      </w:pPr>
      <w:r w:rsidRPr="004F1B46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4F1B46">
        <w:rPr>
          <w:sz w:val="28"/>
          <w:szCs w:val="28"/>
        </w:rPr>
        <w:t>Н.Новгород</w:t>
      </w:r>
      <w:proofErr w:type="spellEnd"/>
      <w:r w:rsidRPr="004F1B46">
        <w:rPr>
          <w:sz w:val="28"/>
          <w:szCs w:val="28"/>
        </w:rPr>
        <w:t xml:space="preserve">, пл. Свободы, д. 3, не позднее </w:t>
      </w:r>
      <w:r w:rsidRPr="004F1B46">
        <w:rPr>
          <w:sz w:val="28"/>
          <w:szCs w:val="28"/>
          <w:highlight w:val="yellow"/>
        </w:rPr>
        <w:t>«2</w:t>
      </w:r>
      <w:r w:rsidRPr="004F1B46">
        <w:rPr>
          <w:sz w:val="28"/>
          <w:szCs w:val="28"/>
          <w:highlight w:val="yellow"/>
          <w:lang w:val="en-US"/>
        </w:rPr>
        <w:t>7</w:t>
      </w:r>
      <w:r w:rsidRPr="004F1B46">
        <w:rPr>
          <w:sz w:val="28"/>
          <w:szCs w:val="28"/>
          <w:highlight w:val="yellow"/>
        </w:rPr>
        <w:t>» ноября</w:t>
      </w:r>
      <w:r w:rsidRPr="004F1B46">
        <w:rPr>
          <w:sz w:val="28"/>
          <w:szCs w:val="28"/>
        </w:rPr>
        <w:t xml:space="preserve"> 2015 г.</w:t>
      </w:r>
      <w:r w:rsidR="00094B9A">
        <w:rPr>
          <w:sz w:val="28"/>
          <w:szCs w:val="28"/>
        </w:rPr>
        <w:t>»</w:t>
      </w:r>
    </w:p>
    <w:p w:rsidR="002063AB" w:rsidRPr="00FC009D" w:rsidRDefault="002063AB" w:rsidP="006F3D4A">
      <w:pPr>
        <w:spacing w:line="276" w:lineRule="auto"/>
        <w:jc w:val="center"/>
        <w:rPr>
          <w:sz w:val="28"/>
          <w:szCs w:val="28"/>
        </w:rPr>
      </w:pPr>
    </w:p>
    <w:p w:rsidR="00094B9A" w:rsidRDefault="00094B9A" w:rsidP="004F1B46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Подпункт. 1.7) пункта 2.1.1 раздела 2.1 Тома 1 Часть 1 </w:t>
      </w:r>
      <w:r w:rsidRPr="006F3D4A">
        <w:rPr>
          <w:rFonts w:ascii="Times New Roman" w:hAnsi="Times New Roman"/>
          <w:sz w:val="28"/>
          <w:szCs w:val="28"/>
        </w:rPr>
        <w:t>закупочной документации о проведении запроса предложений  изменить и изложить в редакции</w:t>
      </w:r>
      <w:r>
        <w:rPr>
          <w:rFonts w:ascii="Times New Roman" w:hAnsi="Times New Roman"/>
          <w:sz w:val="28"/>
          <w:szCs w:val="28"/>
        </w:rPr>
        <w:t>:</w:t>
      </w:r>
      <w:proofErr w:type="gramEnd"/>
    </w:p>
    <w:p w:rsidR="00094B9A" w:rsidRPr="00094B9A" w:rsidRDefault="00094B9A" w:rsidP="00094B9A">
      <w:pPr>
        <w:ind w:left="360"/>
        <w:jc w:val="both"/>
        <w:outlineLvl w:val="0"/>
        <w:rPr>
          <w:sz w:val="28"/>
          <w:szCs w:val="28"/>
        </w:rPr>
      </w:pPr>
    </w:p>
    <w:tbl>
      <w:tblPr>
        <w:tblW w:w="1020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3827"/>
        <w:gridCol w:w="5528"/>
      </w:tblGrid>
      <w:tr w:rsidR="00094B9A" w:rsidRPr="00ED375D" w:rsidTr="00094B9A">
        <w:trPr>
          <w:trHeight w:val="70"/>
        </w:trPr>
        <w:tc>
          <w:tcPr>
            <w:tcW w:w="851" w:type="dxa"/>
            <w:vAlign w:val="center"/>
          </w:tcPr>
          <w:p w:rsidR="00094B9A" w:rsidRPr="00094B9A" w:rsidRDefault="00094B9A" w:rsidP="00094B9A">
            <w:pPr>
              <w:tabs>
                <w:tab w:val="left" w:pos="-72"/>
              </w:tabs>
              <w:jc w:val="center"/>
            </w:pPr>
            <w:r>
              <w:t>1.7)</w:t>
            </w:r>
          </w:p>
        </w:tc>
        <w:tc>
          <w:tcPr>
            <w:tcW w:w="3827" w:type="dxa"/>
          </w:tcPr>
          <w:p w:rsidR="00094B9A" w:rsidRPr="00ED375D" w:rsidRDefault="00094B9A" w:rsidP="00094B9A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>
              <w:rPr>
                <w:bCs/>
                <w:snapToGrid w:val="0"/>
              </w:rPr>
              <w:t xml:space="preserve">доработку или сопровождение программного продукта «1С: </w:t>
            </w:r>
            <w:proofErr w:type="gramStart"/>
            <w:r>
              <w:rPr>
                <w:bCs/>
                <w:snapToGrid w:val="0"/>
              </w:rPr>
              <w:t>Управление строительной организацией 8»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>Предприятия 8.2) на предприятиях с филиальной структурой 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>
              <w:rPr>
                <w:bCs/>
                <w:snapToGrid w:val="0"/>
              </w:rPr>
              <w:t xml:space="preserve">(последние три года)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>
              <w:rPr>
                <w:bCs/>
                <w:snapToGrid w:val="0"/>
              </w:rPr>
              <w:t xml:space="preserve">6 262 061 </w:t>
            </w:r>
            <w:r w:rsidRPr="00822FD4">
              <w:rPr>
                <w:bCs/>
                <w:snapToGrid w:val="0"/>
              </w:rPr>
              <w:t>рубл</w:t>
            </w:r>
            <w:r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5528" w:type="dxa"/>
            <w:tcBorders>
              <w:top w:val="single" w:sz="4" w:space="0" w:color="auto"/>
              <w:bottom w:val="single" w:sz="4" w:space="0" w:color="auto"/>
            </w:tcBorders>
          </w:tcPr>
          <w:p w:rsidR="00094B9A" w:rsidRPr="002649D2" w:rsidRDefault="00094B9A" w:rsidP="0042592D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094B9A" w:rsidRPr="002649D2" w:rsidRDefault="00094B9A" w:rsidP="00094B9A">
            <w:pPr>
              <w:numPr>
                <w:ilvl w:val="0"/>
                <w:numId w:val="2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094B9A" w:rsidRPr="002649D2" w:rsidRDefault="00094B9A" w:rsidP="00094B9A">
            <w:pPr>
              <w:numPr>
                <w:ilvl w:val="0"/>
                <w:numId w:val="2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094B9A" w:rsidRPr="002649D2" w:rsidRDefault="00094B9A" w:rsidP="00094B9A">
            <w:pPr>
              <w:numPr>
                <w:ilvl w:val="0"/>
                <w:numId w:val="2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094B9A" w:rsidRPr="002649D2" w:rsidRDefault="00094B9A" w:rsidP="00094B9A">
            <w:pPr>
              <w:numPr>
                <w:ilvl w:val="0"/>
                <w:numId w:val="22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094B9A" w:rsidRPr="002649D2" w:rsidRDefault="00094B9A" w:rsidP="00094B9A">
            <w:pPr>
              <w:numPr>
                <w:ilvl w:val="0"/>
                <w:numId w:val="2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094B9A" w:rsidRPr="002649D2" w:rsidRDefault="00094B9A" w:rsidP="00094B9A">
            <w:pPr>
              <w:numPr>
                <w:ilvl w:val="0"/>
                <w:numId w:val="23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094B9A" w:rsidRPr="00ED375D" w:rsidRDefault="00094B9A" w:rsidP="0042592D">
            <w:r w:rsidRPr="002649D2">
              <w:t>стоимость переданных и принятых заказчиком по договору услуг.</w:t>
            </w:r>
          </w:p>
        </w:tc>
      </w:tr>
    </w:tbl>
    <w:p w:rsidR="00094B9A" w:rsidRPr="00094B9A" w:rsidRDefault="00094B9A" w:rsidP="00094B9A">
      <w:pPr>
        <w:ind w:left="360"/>
        <w:jc w:val="both"/>
        <w:outlineLvl w:val="0"/>
        <w:rPr>
          <w:sz w:val="28"/>
          <w:szCs w:val="28"/>
        </w:rPr>
      </w:pPr>
    </w:p>
    <w:p w:rsidR="00067345" w:rsidRDefault="00067345" w:rsidP="004F1B46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Том 2 «Техническая часть» закупочной документации изложить в редакции приложения </w:t>
      </w:r>
      <w:r w:rsidR="007C22FD" w:rsidRPr="007C22F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к настоящему извещению.</w:t>
      </w:r>
    </w:p>
    <w:p w:rsidR="00094B9A" w:rsidRDefault="00094B9A" w:rsidP="004F1B46">
      <w:pPr>
        <w:pStyle w:val="afff"/>
        <w:numPr>
          <w:ilvl w:val="0"/>
          <w:numId w:val="16"/>
        </w:numPr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1 к договору в закупочной документации изложить в редакции приложения </w:t>
      </w:r>
      <w:r w:rsidR="007C22FD" w:rsidRPr="007C22F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к настоящему извещению.</w:t>
      </w:r>
    </w:p>
    <w:p w:rsidR="002063AB" w:rsidRDefault="002063AB" w:rsidP="002063AB"/>
    <w:p w:rsidR="002063AB" w:rsidRPr="00D8669E" w:rsidRDefault="002063AB" w:rsidP="002063AB">
      <w:pPr>
        <w:jc w:val="center"/>
        <w:rPr>
          <w:bCs/>
          <w:sz w:val="28"/>
        </w:rPr>
      </w:pPr>
    </w:p>
    <w:p w:rsidR="006C2D59" w:rsidRPr="007C22FD" w:rsidRDefault="006C2D59" w:rsidP="002D75E5"/>
    <w:sectPr w:rsidR="006C2D59" w:rsidRPr="007C22FD" w:rsidSect="00E913F4">
      <w:headerReference w:type="default" r:id="rId10"/>
      <w:footerReference w:type="default" r:id="rId11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157" w:rsidRDefault="00971157">
      <w:r>
        <w:separator/>
      </w:r>
    </w:p>
  </w:endnote>
  <w:endnote w:type="continuationSeparator" w:id="0">
    <w:p w:rsidR="00971157" w:rsidRDefault="00971157">
      <w:r>
        <w:continuationSeparator/>
      </w:r>
    </w:p>
  </w:endnote>
  <w:endnote w:type="continuationNotice" w:id="1">
    <w:p w:rsidR="00971157" w:rsidRDefault="009711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D87131" w:rsidRPr="00A10A70" w:rsidRDefault="00D8713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553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157" w:rsidRDefault="00971157">
      <w:r>
        <w:separator/>
      </w:r>
    </w:p>
  </w:footnote>
  <w:footnote w:type="continuationSeparator" w:id="0">
    <w:p w:rsidR="00971157" w:rsidRDefault="00971157">
      <w:r>
        <w:continuationSeparator/>
      </w:r>
    </w:p>
  </w:footnote>
  <w:footnote w:type="continuationNotice" w:id="1">
    <w:p w:rsidR="00971157" w:rsidRDefault="009711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131" w:rsidRPr="00F429FC" w:rsidRDefault="00D8713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4836C3"/>
    <w:multiLevelType w:val="hybridMultilevel"/>
    <w:tmpl w:val="2658521A"/>
    <w:lvl w:ilvl="0" w:tplc="0EC8696E">
      <w:start w:val="8"/>
      <w:numFmt w:val="russianLow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842EBA"/>
    <w:multiLevelType w:val="hybridMultilevel"/>
    <w:tmpl w:val="F3D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21"/>
  </w:num>
  <w:num w:numId="13">
    <w:abstractNumId w:val="18"/>
  </w:num>
  <w:num w:numId="14">
    <w:abstractNumId w:val="11"/>
  </w:num>
  <w:num w:numId="15">
    <w:abstractNumId w:val="20"/>
  </w:num>
  <w:num w:numId="16">
    <w:abstractNumId w:val="8"/>
  </w:num>
  <w:num w:numId="17">
    <w:abstractNumId w:val="5"/>
  </w:num>
  <w:num w:numId="18">
    <w:abstractNumId w:val="17"/>
  </w:num>
  <w:num w:numId="19">
    <w:abstractNumId w:val="6"/>
  </w:num>
  <w:num w:numId="20">
    <w:abstractNumId w:val="15"/>
  </w:num>
  <w:num w:numId="21">
    <w:abstractNumId w:val="9"/>
  </w:num>
  <w:num w:numId="22">
    <w:abstractNumId w:val="7"/>
  </w:num>
  <w:num w:numId="23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0C9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59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345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B9A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5BA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79B"/>
    <w:rsid w:val="002044AB"/>
    <w:rsid w:val="00204B3D"/>
    <w:rsid w:val="002063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E56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E9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5E5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197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4BFD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F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473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B46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4FB2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BB6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727"/>
    <w:rsid w:val="006A08A9"/>
    <w:rsid w:val="006A256D"/>
    <w:rsid w:val="006A33E1"/>
    <w:rsid w:val="006A3F4F"/>
    <w:rsid w:val="006A4115"/>
    <w:rsid w:val="006A42D1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4A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5BF"/>
    <w:rsid w:val="007839EE"/>
    <w:rsid w:val="007844E4"/>
    <w:rsid w:val="0078534E"/>
    <w:rsid w:val="00785377"/>
    <w:rsid w:val="007866CF"/>
    <w:rsid w:val="00787BF1"/>
    <w:rsid w:val="0079087A"/>
    <w:rsid w:val="00790AC8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2FD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8F1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6"/>
    <w:rsid w:val="0085523F"/>
    <w:rsid w:val="00856785"/>
    <w:rsid w:val="008577D6"/>
    <w:rsid w:val="00857DE6"/>
    <w:rsid w:val="00857F01"/>
    <w:rsid w:val="00860CC9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264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565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157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2D2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60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0F4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530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0CD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83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7FB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69E"/>
    <w:rsid w:val="00D87131"/>
    <w:rsid w:val="00D90057"/>
    <w:rsid w:val="00D90127"/>
    <w:rsid w:val="00D90F8A"/>
    <w:rsid w:val="00D911D1"/>
    <w:rsid w:val="00D913CA"/>
    <w:rsid w:val="00D927F9"/>
    <w:rsid w:val="00D937BC"/>
    <w:rsid w:val="00D93C1F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96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1AFF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2239"/>
    <w:rsid w:val="00E4325A"/>
    <w:rsid w:val="00E43FC6"/>
    <w:rsid w:val="00E44F7D"/>
    <w:rsid w:val="00E454FB"/>
    <w:rsid w:val="00E455A6"/>
    <w:rsid w:val="00E4563B"/>
    <w:rsid w:val="00E4774F"/>
    <w:rsid w:val="00E4794B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3F4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3AF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1CE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3C7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7B4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uiPriority w:val="99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E4563B"/>
    <w:pPr>
      <w:tabs>
        <w:tab w:val="left" w:pos="284"/>
        <w:tab w:val="right" w:leader="dot" w:pos="9923"/>
      </w:tabs>
      <w:jc w:val="both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414BFD"/>
    <w:rPr>
      <w:rFonts w:ascii="Arial" w:hAnsi="Arial" w:cs="Arial"/>
      <w:b/>
      <w:bCs/>
      <w:i/>
      <w:iCs/>
      <w:sz w:val="28"/>
      <w:szCs w:val="28"/>
    </w:rPr>
  </w:style>
  <w:style w:type="paragraph" w:customStyle="1" w:styleId="Heading11">
    <w:name w:val="Heading 11"/>
    <w:uiPriority w:val="99"/>
    <w:rsid w:val="00414BFD"/>
    <w:pPr>
      <w:widowControl w:val="0"/>
      <w:spacing w:before="360" w:after="40"/>
    </w:pPr>
    <w:rPr>
      <w:rFonts w:eastAsia="Calibri"/>
      <w:b/>
      <w:szCs w:val="20"/>
    </w:rPr>
  </w:style>
  <w:style w:type="paragraph" w:customStyle="1" w:styleId="TableText">
    <w:name w:val="Table Text"/>
    <w:uiPriority w:val="99"/>
    <w:rsid w:val="00414BFD"/>
    <w:pPr>
      <w:widowControl w:val="0"/>
      <w:spacing w:before="20" w:after="20"/>
    </w:pPr>
    <w:rPr>
      <w:rFonts w:eastAsia="Calibri"/>
      <w:sz w:val="20"/>
      <w:szCs w:val="20"/>
    </w:rPr>
  </w:style>
  <w:style w:type="paragraph" w:customStyle="1" w:styleId="Iiiaeuiue">
    <w:name w:val="Ii?iaeuiue"/>
    <w:uiPriority w:val="99"/>
    <w:rsid w:val="00414BFD"/>
    <w:pPr>
      <w:autoSpaceDE w:val="0"/>
      <w:autoSpaceDN w:val="0"/>
    </w:pPr>
    <w:rPr>
      <w:rFonts w:eastAsia="Calibri"/>
      <w:sz w:val="20"/>
      <w:szCs w:val="20"/>
    </w:rPr>
  </w:style>
  <w:style w:type="character" w:styleId="afffd">
    <w:name w:val="footnote reference"/>
    <w:uiPriority w:val="99"/>
    <w:semiHidden/>
    <w:unhideWhenUsed/>
    <w:rsid w:val="00414BFD"/>
    <w:rPr>
      <w:rFonts w:ascii="Times New Roman" w:hAnsi="Times New Roman" w:cs="Times New Roman" w:hint="default"/>
      <w:vertAlign w:val="superscript"/>
    </w:rPr>
  </w:style>
  <w:style w:type="paragraph" w:customStyle="1" w:styleId="Body">
    <w:name w:val="Body"/>
    <w:basedOn w:val="a3"/>
    <w:rsid w:val="004B6F1C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BD2F9-CE21-4F86-8883-2226617D6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705CDB-D3B6-417D-9472-280FE54A2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8</cp:revision>
  <cp:lastPrinted>2015-10-20T15:21:00Z</cp:lastPrinted>
  <dcterms:created xsi:type="dcterms:W3CDTF">2015-10-20T14:00:00Z</dcterms:created>
  <dcterms:modified xsi:type="dcterms:W3CDTF">2015-10-20T17:12:00Z</dcterms:modified>
</cp:coreProperties>
</file>