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907" w:type="dxa"/>
        <w:tblInd w:w="-34" w:type="dxa"/>
        <w:tblLayout w:type="fixed"/>
        <w:tblLook w:val="04A0"/>
      </w:tblPr>
      <w:tblGrid>
        <w:gridCol w:w="4395"/>
        <w:gridCol w:w="2126"/>
        <w:gridCol w:w="4043"/>
        <w:gridCol w:w="1343"/>
      </w:tblGrid>
      <w:tr w:rsidR="00F558DA" w:rsidRPr="00974C59" w:rsidTr="008453E6">
        <w:trPr>
          <w:gridAfter w:val="1"/>
          <w:wAfter w:w="1343" w:type="dxa"/>
        </w:trPr>
        <w:tc>
          <w:tcPr>
            <w:tcW w:w="4395" w:type="dxa"/>
          </w:tcPr>
          <w:p w:rsidR="00F558DA" w:rsidRPr="00974C59" w:rsidRDefault="00D05956" w:rsidP="00974C59">
            <w:pPr>
              <w:spacing w:after="0" w:line="240" w:lineRule="auto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30885" cy="730885"/>
                  <wp:effectExtent l="19050" t="0" r="0" b="0"/>
                  <wp:docPr id="102" name="Рисунок 102" descr="атон свет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 descr="атон свет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885" cy="730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58DA" w:rsidRPr="00974C59" w:rsidRDefault="00F558DA" w:rsidP="00974C5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F558DA" w:rsidRPr="00974C59" w:rsidRDefault="00F558DA" w:rsidP="00974C59">
            <w:pPr>
              <w:spacing w:after="0" w:line="240" w:lineRule="auto"/>
            </w:pPr>
          </w:p>
        </w:tc>
        <w:tc>
          <w:tcPr>
            <w:tcW w:w="4043" w:type="dxa"/>
          </w:tcPr>
          <w:p w:rsidR="00F558DA" w:rsidRPr="00974C59" w:rsidRDefault="00D05956" w:rsidP="00974C59">
            <w:pPr>
              <w:spacing w:after="0" w:line="240" w:lineRule="auto"/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299085</wp:posOffset>
                  </wp:positionH>
                  <wp:positionV relativeFrom="paragraph">
                    <wp:posOffset>-102870</wp:posOffset>
                  </wp:positionV>
                  <wp:extent cx="716280" cy="716280"/>
                  <wp:effectExtent l="19050" t="0" r="7620" b="0"/>
                  <wp:wrapNone/>
                  <wp:docPr id="79" name="Рисунок 79" descr="TU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TUV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716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558DA" w:rsidRPr="00974C59" w:rsidTr="008453E6">
        <w:trPr>
          <w:gridAfter w:val="1"/>
          <w:wAfter w:w="1343" w:type="dxa"/>
        </w:trPr>
        <w:tc>
          <w:tcPr>
            <w:tcW w:w="4395" w:type="dxa"/>
            <w:shd w:val="clear" w:color="auto" w:fill="auto"/>
            <w:vAlign w:val="center"/>
          </w:tcPr>
          <w:p w:rsidR="00F558DA" w:rsidRPr="001B56EC" w:rsidRDefault="00D05956" w:rsidP="00533713">
            <w:pPr>
              <w:spacing w:after="0" w:line="240" w:lineRule="auto"/>
              <w:ind w:left="-81" w:right="-170"/>
              <w:jc w:val="center"/>
              <w:rPr>
                <w:rFonts w:ascii="Myriad Pro" w:hAnsi="Myriad Pro"/>
                <w:sz w:val="18"/>
                <w:szCs w:val="18"/>
              </w:rPr>
            </w:pPr>
            <w:r>
              <w:rPr>
                <w:rFonts w:ascii="Myriad Pro" w:hAnsi="Myriad Pro"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2647950" cy="127000"/>
                  <wp:effectExtent l="19050" t="0" r="0" b="0"/>
                  <wp:docPr id="2" name="Рисунок 2" descr="PredprGKRosatom_plash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redprGKRosatom_plash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950" cy="127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F558DA" w:rsidRPr="00974C59" w:rsidRDefault="00F558DA" w:rsidP="00974C59">
            <w:pPr>
              <w:spacing w:after="0" w:line="240" w:lineRule="auto"/>
            </w:pPr>
          </w:p>
        </w:tc>
        <w:tc>
          <w:tcPr>
            <w:tcW w:w="4043" w:type="dxa"/>
          </w:tcPr>
          <w:p w:rsidR="00F558DA" w:rsidRPr="00974C59" w:rsidRDefault="00F558DA" w:rsidP="00974C59">
            <w:pPr>
              <w:spacing w:after="0" w:line="240" w:lineRule="auto"/>
            </w:pPr>
          </w:p>
        </w:tc>
      </w:tr>
      <w:tr w:rsidR="00F558DA" w:rsidRPr="00040E59" w:rsidTr="008453E6">
        <w:trPr>
          <w:trHeight w:val="1218"/>
        </w:trPr>
        <w:tc>
          <w:tcPr>
            <w:tcW w:w="4395" w:type="dxa"/>
          </w:tcPr>
          <w:p w:rsidR="00F558DA" w:rsidRPr="00040E59" w:rsidRDefault="00F558DA" w:rsidP="00974C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E6CB2" w:rsidRPr="00040E59" w:rsidRDefault="00F558DA" w:rsidP="004856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0E59">
              <w:rPr>
                <w:rFonts w:ascii="Times New Roman" w:hAnsi="Times New Roman"/>
                <w:sz w:val="24"/>
                <w:szCs w:val="24"/>
              </w:rPr>
              <w:t>Открытое акционерное общество</w:t>
            </w:r>
            <w:r w:rsidR="00E23E08" w:rsidRPr="00040E59">
              <w:rPr>
                <w:rFonts w:ascii="Times New Roman" w:hAnsi="Times New Roman"/>
                <w:sz w:val="24"/>
                <w:szCs w:val="24"/>
              </w:rPr>
              <w:br/>
            </w:r>
            <w:r w:rsidRPr="00040E59">
              <w:rPr>
                <w:rFonts w:ascii="Times New Roman" w:hAnsi="Times New Roman"/>
                <w:sz w:val="24"/>
                <w:szCs w:val="24"/>
              </w:rPr>
              <w:t>по наладке</w:t>
            </w:r>
            <w:r w:rsidR="00325C36" w:rsidRPr="00040E59">
              <w:rPr>
                <w:rFonts w:ascii="Times New Roman" w:hAnsi="Times New Roman"/>
                <w:sz w:val="24"/>
                <w:szCs w:val="24"/>
              </w:rPr>
              <w:t>,</w:t>
            </w:r>
            <w:r w:rsidRPr="00040E59">
              <w:rPr>
                <w:rFonts w:ascii="Times New Roman" w:hAnsi="Times New Roman"/>
                <w:sz w:val="24"/>
                <w:szCs w:val="24"/>
              </w:rPr>
              <w:t xml:space="preserve"> совершенствованию</w:t>
            </w:r>
            <w:r w:rsidR="00E23E08" w:rsidRPr="00040E59">
              <w:rPr>
                <w:rFonts w:ascii="Times New Roman" w:hAnsi="Times New Roman"/>
                <w:sz w:val="24"/>
                <w:szCs w:val="24"/>
              </w:rPr>
              <w:br/>
            </w:r>
            <w:r w:rsidRPr="00040E59">
              <w:rPr>
                <w:rFonts w:ascii="Times New Roman" w:hAnsi="Times New Roman"/>
                <w:sz w:val="24"/>
                <w:szCs w:val="24"/>
              </w:rPr>
              <w:t>эксплуатации и организации</w:t>
            </w:r>
            <w:r w:rsidR="00E23E08" w:rsidRPr="00040E59">
              <w:rPr>
                <w:rFonts w:ascii="Times New Roman" w:hAnsi="Times New Roman"/>
                <w:sz w:val="24"/>
                <w:szCs w:val="24"/>
              </w:rPr>
              <w:br/>
            </w:r>
            <w:r w:rsidRPr="00040E59">
              <w:rPr>
                <w:rFonts w:ascii="Times New Roman" w:hAnsi="Times New Roman"/>
                <w:sz w:val="24"/>
                <w:szCs w:val="24"/>
              </w:rPr>
              <w:t>управления атомных станций</w:t>
            </w:r>
            <w:r w:rsidR="00E23E08" w:rsidRPr="00040E59">
              <w:rPr>
                <w:rFonts w:ascii="Times New Roman" w:hAnsi="Times New Roman"/>
                <w:sz w:val="24"/>
                <w:szCs w:val="24"/>
              </w:rPr>
              <w:br/>
            </w:r>
            <w:r w:rsidRPr="00040E59">
              <w:rPr>
                <w:rFonts w:ascii="Times New Roman" w:hAnsi="Times New Roman"/>
                <w:b/>
                <w:sz w:val="24"/>
                <w:szCs w:val="24"/>
              </w:rPr>
              <w:t>«АТОМТЕХЭНЕРГО»</w:t>
            </w:r>
            <w:r w:rsidR="00E23E08" w:rsidRPr="00040E59">
              <w:rPr>
                <w:rFonts w:ascii="Times New Roman" w:hAnsi="Times New Roman"/>
                <w:sz w:val="24"/>
                <w:szCs w:val="24"/>
              </w:rPr>
              <w:br/>
            </w:r>
            <w:r w:rsidR="00E23E08" w:rsidRPr="00040E59">
              <w:rPr>
                <w:rFonts w:ascii="Times New Roman" w:hAnsi="Times New Roman"/>
                <w:b/>
                <w:sz w:val="24"/>
                <w:szCs w:val="24"/>
              </w:rPr>
              <w:t>Смоленский филиал</w:t>
            </w:r>
            <w:r w:rsidR="00E23E08" w:rsidRPr="00040E59">
              <w:rPr>
                <w:rFonts w:ascii="Times New Roman" w:hAnsi="Times New Roman"/>
                <w:b/>
                <w:sz w:val="24"/>
                <w:szCs w:val="24"/>
              </w:rPr>
              <w:br/>
              <w:t>«СМОЛЕНСКАТОМТЕХЭНЕРГО»</w:t>
            </w:r>
            <w:r w:rsidR="00E23E08" w:rsidRPr="00040E59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="00E23E08" w:rsidRPr="00040E59">
              <w:rPr>
                <w:rFonts w:ascii="Times New Roman" w:hAnsi="Times New Roman"/>
                <w:sz w:val="24"/>
                <w:szCs w:val="24"/>
              </w:rPr>
              <w:t>216400</w:t>
            </w:r>
            <w:r w:rsidRPr="00040E59">
              <w:rPr>
                <w:rFonts w:ascii="Times New Roman" w:hAnsi="Times New Roman"/>
                <w:sz w:val="24"/>
                <w:szCs w:val="24"/>
              </w:rPr>
              <w:t>, г.</w:t>
            </w:r>
            <w:r w:rsidR="00325C36" w:rsidRPr="00040E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23E08" w:rsidRPr="00040E59">
              <w:rPr>
                <w:rFonts w:ascii="Times New Roman" w:hAnsi="Times New Roman"/>
                <w:sz w:val="24"/>
                <w:szCs w:val="24"/>
              </w:rPr>
              <w:t>Десногорск</w:t>
            </w:r>
            <w:r w:rsidRPr="00040E5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E23E08" w:rsidRPr="00040E59">
              <w:rPr>
                <w:rFonts w:ascii="Times New Roman" w:hAnsi="Times New Roman"/>
                <w:sz w:val="24"/>
                <w:szCs w:val="24"/>
              </w:rPr>
              <w:t>Смоленской</w:t>
            </w:r>
            <w:r w:rsidRPr="00040E59">
              <w:rPr>
                <w:rFonts w:ascii="Times New Roman" w:hAnsi="Times New Roman"/>
                <w:sz w:val="24"/>
                <w:szCs w:val="24"/>
              </w:rPr>
              <w:t xml:space="preserve"> обл.</w:t>
            </w:r>
            <w:r w:rsidR="00E23E08" w:rsidRPr="00040E59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="00E23E08" w:rsidRPr="00040E59">
              <w:rPr>
                <w:rFonts w:ascii="Times New Roman" w:hAnsi="Times New Roman"/>
                <w:sz w:val="24"/>
                <w:szCs w:val="24"/>
              </w:rPr>
              <w:t>промзона</w:t>
            </w:r>
            <w:proofErr w:type="spellEnd"/>
            <w:r w:rsidR="00E23E08" w:rsidRPr="00040E59">
              <w:rPr>
                <w:rFonts w:ascii="Times New Roman" w:hAnsi="Times New Roman"/>
                <w:sz w:val="24"/>
                <w:szCs w:val="24"/>
              </w:rPr>
              <w:t xml:space="preserve"> САЭС</w:t>
            </w:r>
            <w:r w:rsidR="00E23E08" w:rsidRPr="00040E59">
              <w:rPr>
                <w:rFonts w:ascii="Times New Roman" w:hAnsi="Times New Roman"/>
                <w:sz w:val="24"/>
                <w:szCs w:val="24"/>
              </w:rPr>
              <w:br/>
            </w:r>
            <w:r w:rsidRPr="00040E59">
              <w:rPr>
                <w:rFonts w:ascii="Times New Roman" w:hAnsi="Times New Roman"/>
                <w:sz w:val="24"/>
                <w:szCs w:val="24"/>
              </w:rPr>
              <w:t>Тел.: (+7</w:t>
            </w:r>
            <w:r w:rsidR="008414CD" w:rsidRPr="00040E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23E08" w:rsidRPr="00040E59">
              <w:rPr>
                <w:rFonts w:ascii="Times New Roman" w:hAnsi="Times New Roman"/>
                <w:sz w:val="24"/>
                <w:szCs w:val="24"/>
              </w:rPr>
              <w:t>481 53</w:t>
            </w:r>
            <w:r w:rsidRPr="00040E59">
              <w:rPr>
                <w:rFonts w:ascii="Times New Roman" w:hAnsi="Times New Roman"/>
                <w:sz w:val="24"/>
                <w:szCs w:val="24"/>
              </w:rPr>
              <w:t xml:space="preserve">)  </w:t>
            </w:r>
            <w:r w:rsidR="0073490C">
              <w:rPr>
                <w:rFonts w:ascii="Times New Roman" w:hAnsi="Times New Roman"/>
                <w:sz w:val="24"/>
                <w:szCs w:val="24"/>
              </w:rPr>
              <w:t>3-01-01</w:t>
            </w:r>
            <w:r w:rsidR="00E23E08" w:rsidRPr="00040E59">
              <w:rPr>
                <w:rFonts w:ascii="Times New Roman" w:hAnsi="Times New Roman"/>
                <w:sz w:val="24"/>
                <w:szCs w:val="24"/>
              </w:rPr>
              <w:br/>
            </w:r>
            <w:r w:rsidRPr="00040E59">
              <w:rPr>
                <w:rFonts w:ascii="Times New Roman" w:hAnsi="Times New Roman"/>
                <w:sz w:val="24"/>
                <w:szCs w:val="24"/>
              </w:rPr>
              <w:t>Факс: (+7</w:t>
            </w:r>
            <w:r w:rsidR="008414CD" w:rsidRPr="00040E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23E08" w:rsidRPr="00040E59">
              <w:rPr>
                <w:rFonts w:ascii="Times New Roman" w:hAnsi="Times New Roman"/>
                <w:sz w:val="24"/>
                <w:szCs w:val="24"/>
              </w:rPr>
              <w:t>481 53</w:t>
            </w:r>
            <w:r w:rsidRPr="00040E59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73490C">
              <w:rPr>
                <w:rFonts w:ascii="Times New Roman" w:hAnsi="Times New Roman"/>
                <w:sz w:val="24"/>
                <w:szCs w:val="24"/>
              </w:rPr>
              <w:t>3-01-33</w:t>
            </w:r>
            <w:r w:rsidR="00E23E08" w:rsidRPr="00040E59">
              <w:rPr>
                <w:rFonts w:ascii="Times New Roman" w:hAnsi="Times New Roman"/>
                <w:sz w:val="24"/>
                <w:szCs w:val="24"/>
              </w:rPr>
              <w:br/>
            </w:r>
            <w:r w:rsidRPr="00040E59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040E59">
              <w:rPr>
                <w:rFonts w:ascii="Times New Roman" w:hAnsi="Times New Roman"/>
                <w:sz w:val="24"/>
                <w:szCs w:val="24"/>
              </w:rPr>
              <w:t>-</w:t>
            </w:r>
            <w:r w:rsidRPr="00040E59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040E59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hyperlink r:id="rId7" w:history="1">
              <w:r w:rsidR="001E6CB2" w:rsidRPr="00040E59">
                <w:rPr>
                  <w:rStyle w:val="a6"/>
                  <w:rFonts w:ascii="Times New Roman" w:hAnsi="Times New Roman"/>
                  <w:color w:val="000000"/>
                  <w:sz w:val="24"/>
                  <w:szCs w:val="24"/>
                  <w:u w:val="none"/>
                </w:rPr>
                <w:t>SMATE@atech.ru</w:t>
              </w:r>
            </w:hyperlink>
          </w:p>
          <w:p w:rsidR="00F558DA" w:rsidRPr="00040E59" w:rsidRDefault="00A75E55" w:rsidP="004856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="008414CD" w:rsidRPr="00040E59">
                <w:rPr>
                  <w:rFonts w:ascii="Times New Roman" w:hAnsi="Times New Roman"/>
                  <w:sz w:val="24"/>
                  <w:szCs w:val="24"/>
                  <w:lang w:val="en-US"/>
                </w:rPr>
                <w:t>office</w:t>
              </w:r>
              <w:r w:rsidR="008414CD" w:rsidRPr="00040E59">
                <w:rPr>
                  <w:rFonts w:ascii="Times New Roman" w:hAnsi="Times New Roman"/>
                  <w:sz w:val="24"/>
                  <w:szCs w:val="24"/>
                </w:rPr>
                <w:t>@</w:t>
              </w:r>
              <w:r w:rsidR="008414CD" w:rsidRPr="00040E59">
                <w:rPr>
                  <w:rFonts w:ascii="Times New Roman" w:hAnsi="Times New Roman"/>
                  <w:sz w:val="24"/>
                  <w:szCs w:val="24"/>
                  <w:lang w:val="en-US"/>
                </w:rPr>
                <w:t>smate</w:t>
              </w:r>
              <w:r w:rsidR="008414CD" w:rsidRPr="00040E59">
                <w:rPr>
                  <w:rFonts w:ascii="Times New Roman" w:hAnsi="Times New Roman"/>
                  <w:sz w:val="24"/>
                  <w:szCs w:val="24"/>
                </w:rPr>
                <w:t>.</w:t>
              </w:r>
              <w:r w:rsidR="008414CD" w:rsidRPr="00040E59">
                <w:rPr>
                  <w:rFonts w:ascii="Times New Roman" w:hAnsi="Times New Roman"/>
                  <w:sz w:val="24"/>
                  <w:szCs w:val="24"/>
                  <w:lang w:val="en-US"/>
                </w:rPr>
                <w:t>org</w:t>
              </w:r>
            </w:hyperlink>
            <w:r w:rsidR="00E23E08" w:rsidRPr="00040E59">
              <w:rPr>
                <w:rFonts w:ascii="Times New Roman" w:hAnsi="Times New Roman"/>
                <w:sz w:val="24"/>
                <w:szCs w:val="24"/>
              </w:rPr>
              <w:br/>
            </w:r>
            <w:r w:rsidR="00F07B80" w:rsidRPr="00040E59">
              <w:rPr>
                <w:rFonts w:ascii="Times New Roman" w:hAnsi="Times New Roman"/>
                <w:sz w:val="24"/>
                <w:szCs w:val="24"/>
                <w:lang w:val="en-US"/>
              </w:rPr>
              <w:t>www</w:t>
            </w:r>
            <w:r w:rsidR="00F07B80" w:rsidRPr="00040E59">
              <w:rPr>
                <w:rFonts w:ascii="Times New Roman" w:hAnsi="Times New Roman"/>
                <w:sz w:val="24"/>
                <w:szCs w:val="24"/>
              </w:rPr>
              <w:t>.</w:t>
            </w:r>
            <w:r w:rsidR="00F07B80" w:rsidRPr="00040E59">
              <w:rPr>
                <w:rFonts w:ascii="Times New Roman" w:hAnsi="Times New Roman"/>
                <w:sz w:val="24"/>
                <w:szCs w:val="24"/>
                <w:lang w:val="en-US"/>
              </w:rPr>
              <w:t>atech</w:t>
            </w:r>
            <w:r w:rsidR="00F07B80" w:rsidRPr="00040E59">
              <w:rPr>
                <w:rFonts w:ascii="Times New Roman" w:hAnsi="Times New Roman"/>
                <w:sz w:val="24"/>
                <w:szCs w:val="24"/>
              </w:rPr>
              <w:t>.</w:t>
            </w:r>
            <w:r w:rsidR="00F07B80" w:rsidRPr="00040E59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</w:p>
          <w:p w:rsidR="00F558DA" w:rsidRPr="00040E59" w:rsidRDefault="00F558DA" w:rsidP="00974C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0E59">
              <w:rPr>
                <w:rFonts w:ascii="Times New Roman" w:hAnsi="Times New Roman"/>
                <w:sz w:val="24"/>
                <w:szCs w:val="24"/>
              </w:rPr>
              <w:t>_________________№_______________</w:t>
            </w:r>
          </w:p>
          <w:p w:rsidR="007E5C38" w:rsidRPr="00040E59" w:rsidRDefault="00F558DA" w:rsidP="00081B2F">
            <w:pPr>
              <w:spacing w:after="0" w:line="360" w:lineRule="exact"/>
              <w:rPr>
                <w:rFonts w:ascii="Times New Roman" w:hAnsi="Times New Roman"/>
                <w:sz w:val="24"/>
                <w:szCs w:val="24"/>
              </w:rPr>
            </w:pPr>
            <w:r w:rsidRPr="00040E59">
              <w:rPr>
                <w:rFonts w:ascii="Times New Roman" w:hAnsi="Times New Roman"/>
                <w:sz w:val="24"/>
                <w:szCs w:val="24"/>
              </w:rPr>
              <w:t>На №</w:t>
            </w:r>
            <w:proofErr w:type="spellStart"/>
            <w:r w:rsidRPr="00040E59">
              <w:rPr>
                <w:rFonts w:ascii="Times New Roman" w:hAnsi="Times New Roman"/>
                <w:sz w:val="24"/>
                <w:szCs w:val="24"/>
              </w:rPr>
              <w:t>____________от</w:t>
            </w:r>
            <w:proofErr w:type="spellEnd"/>
            <w:r w:rsidRPr="00040E59">
              <w:rPr>
                <w:rFonts w:ascii="Times New Roman" w:hAnsi="Times New Roman"/>
                <w:sz w:val="24"/>
                <w:szCs w:val="24"/>
              </w:rPr>
              <w:t>_______________</w:t>
            </w:r>
          </w:p>
          <w:p w:rsidR="00081B2F" w:rsidRPr="00040E59" w:rsidRDefault="00081B2F" w:rsidP="00974C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40E59" w:rsidRDefault="00040E59" w:rsidP="003A323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0E59">
              <w:rPr>
                <w:rFonts w:ascii="Times New Roman" w:hAnsi="Times New Roman"/>
                <w:sz w:val="24"/>
                <w:szCs w:val="24"/>
              </w:rPr>
              <w:t>[</w:t>
            </w:r>
            <w:r w:rsidR="00831BA4">
              <w:rPr>
                <w:rFonts w:ascii="Times New Roman" w:hAnsi="Times New Roman"/>
                <w:sz w:val="24"/>
                <w:szCs w:val="24"/>
              </w:rPr>
              <w:t>Извещение</w:t>
            </w:r>
            <w:r w:rsidR="00A2752A">
              <w:rPr>
                <w:rFonts w:ascii="Times New Roman" w:hAnsi="Times New Roman"/>
                <w:sz w:val="24"/>
                <w:szCs w:val="24"/>
              </w:rPr>
              <w:t xml:space="preserve"> о продлении </w:t>
            </w:r>
            <w:proofErr w:type="gramStart"/>
            <w:r w:rsidR="00A2752A">
              <w:rPr>
                <w:rFonts w:ascii="Times New Roman" w:hAnsi="Times New Roman"/>
                <w:sz w:val="24"/>
                <w:szCs w:val="24"/>
              </w:rPr>
              <w:t>срока подачи заявок открытого запроса цен</w:t>
            </w:r>
            <w:proofErr w:type="gramEnd"/>
            <w:r w:rsidR="007E5C38" w:rsidRPr="00040E59">
              <w:rPr>
                <w:rFonts w:ascii="Times New Roman" w:hAnsi="Times New Roman"/>
                <w:sz w:val="24"/>
                <w:szCs w:val="24"/>
              </w:rPr>
              <w:t>]</w:t>
            </w:r>
          </w:p>
          <w:p w:rsidR="003A3231" w:rsidRDefault="003A3231" w:rsidP="00040E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231" w:rsidRPr="00040E59" w:rsidRDefault="003A3231" w:rsidP="003A3231">
            <w:pPr>
              <w:spacing w:after="0" w:line="240" w:lineRule="auto"/>
              <w:ind w:firstLine="272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558DA" w:rsidRPr="00040E59" w:rsidRDefault="00F558DA" w:rsidP="00974C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gridSpan w:val="2"/>
          </w:tcPr>
          <w:tbl>
            <w:tblPr>
              <w:tblW w:w="10026" w:type="dxa"/>
              <w:tblInd w:w="34" w:type="dxa"/>
              <w:tblLayout w:type="fixed"/>
              <w:tblLook w:val="0000"/>
            </w:tblPr>
            <w:tblGrid>
              <w:gridCol w:w="10026"/>
            </w:tblGrid>
            <w:tr w:rsidR="00FB1414" w:rsidRPr="00040E59" w:rsidTr="00040E59">
              <w:tc>
                <w:tcPr>
                  <w:tcW w:w="10026" w:type="dxa"/>
                </w:tcPr>
                <w:tbl>
                  <w:tblPr>
                    <w:tblW w:w="3152" w:type="dxa"/>
                    <w:tblLayout w:type="fixed"/>
                    <w:tblLook w:val="0000"/>
                  </w:tblPr>
                  <w:tblGrid>
                    <w:gridCol w:w="3152"/>
                  </w:tblGrid>
                  <w:tr w:rsidR="00FB1414" w:rsidRPr="00F12D13" w:rsidTr="008453E6">
                    <w:tc>
                      <w:tcPr>
                        <w:tcW w:w="3152" w:type="dxa"/>
                      </w:tcPr>
                      <w:p w:rsidR="00FB1414" w:rsidRPr="00F12D13" w:rsidRDefault="00FB1414" w:rsidP="008453E6">
                        <w:pPr>
                          <w:pStyle w:val="a7"/>
                          <w:tabs>
                            <w:tab w:val="clear" w:pos="4153"/>
                            <w:tab w:val="center" w:pos="4466"/>
                          </w:tabs>
                          <w:spacing w:line="276" w:lineRule="auto"/>
                          <w:ind w:right="-51"/>
                          <w:rPr>
                            <w:sz w:val="24"/>
                            <w:szCs w:val="24"/>
                          </w:rPr>
                        </w:pPr>
                        <w:r w:rsidRPr="00F12D13">
                          <w:rPr>
                            <w:sz w:val="24"/>
                            <w:szCs w:val="24"/>
                          </w:rPr>
                          <w:t xml:space="preserve">Официальный сайт о размещении заказов </w:t>
                        </w:r>
                      </w:p>
                    </w:tc>
                  </w:tr>
                  <w:tr w:rsidR="00FB1414" w:rsidRPr="00F12D13" w:rsidTr="008453E6">
                    <w:tc>
                      <w:tcPr>
                        <w:tcW w:w="3152" w:type="dxa"/>
                      </w:tcPr>
                      <w:p w:rsidR="00FB1414" w:rsidRPr="00F12D13" w:rsidRDefault="00FB1414" w:rsidP="008453E6">
                        <w:pPr>
                          <w:pStyle w:val="a7"/>
                          <w:tabs>
                            <w:tab w:val="clear" w:pos="4153"/>
                            <w:tab w:val="center" w:pos="4466"/>
                          </w:tabs>
                          <w:spacing w:line="276" w:lineRule="auto"/>
                          <w:rPr>
                            <w:sz w:val="24"/>
                            <w:szCs w:val="24"/>
                          </w:rPr>
                        </w:pPr>
                        <w:proofErr w:type="spellStart"/>
                        <w:r w:rsidRPr="00F12D13">
                          <w:rPr>
                            <w:sz w:val="24"/>
                            <w:szCs w:val="24"/>
                          </w:rPr>
                          <w:t>Госкорпорации</w:t>
                        </w:r>
                        <w:proofErr w:type="spellEnd"/>
                        <w:r w:rsidRPr="00F12D13">
                          <w:rPr>
                            <w:sz w:val="24"/>
                            <w:szCs w:val="24"/>
                          </w:rPr>
                          <w:t xml:space="preserve"> «</w:t>
                        </w:r>
                        <w:proofErr w:type="spellStart"/>
                        <w:r w:rsidRPr="00F12D13">
                          <w:rPr>
                            <w:sz w:val="24"/>
                            <w:szCs w:val="24"/>
                          </w:rPr>
                          <w:t>Росатом</w:t>
                        </w:r>
                        <w:proofErr w:type="spellEnd"/>
                        <w:r w:rsidRPr="00F12D13">
                          <w:rPr>
                            <w:sz w:val="24"/>
                            <w:szCs w:val="24"/>
                          </w:rPr>
                          <w:t>»</w:t>
                        </w:r>
                      </w:p>
                      <w:p w:rsidR="00FB1414" w:rsidRPr="00F12D13" w:rsidRDefault="00FB1414" w:rsidP="008453E6">
                        <w:pPr>
                          <w:pStyle w:val="a7"/>
                          <w:tabs>
                            <w:tab w:val="clear" w:pos="4153"/>
                            <w:tab w:val="center" w:pos="4466"/>
                          </w:tabs>
                          <w:spacing w:line="276" w:lineRule="auto"/>
                          <w:rPr>
                            <w:sz w:val="24"/>
                            <w:szCs w:val="24"/>
                          </w:rPr>
                        </w:pPr>
                        <w:r w:rsidRPr="00F12D13">
                          <w:rPr>
                            <w:sz w:val="24"/>
                            <w:szCs w:val="24"/>
                            <w:lang w:val="en-US"/>
                          </w:rPr>
                          <w:t>www</w:t>
                        </w:r>
                        <w:r w:rsidRPr="00F12D13">
                          <w:rPr>
                            <w:sz w:val="24"/>
                            <w:szCs w:val="24"/>
                          </w:rPr>
                          <w:t>/</w:t>
                        </w:r>
                        <w:proofErr w:type="spellStart"/>
                        <w:r w:rsidRPr="00F12D13">
                          <w:rPr>
                            <w:sz w:val="24"/>
                            <w:szCs w:val="24"/>
                            <w:lang w:val="en-US"/>
                          </w:rPr>
                          <w:t>zakupki</w:t>
                        </w:r>
                        <w:proofErr w:type="spellEnd"/>
                        <w:r w:rsidRPr="00F12D13">
                          <w:rPr>
                            <w:sz w:val="24"/>
                            <w:szCs w:val="24"/>
                          </w:rPr>
                          <w:t>.</w:t>
                        </w:r>
                        <w:proofErr w:type="spellStart"/>
                        <w:r w:rsidRPr="00F12D13">
                          <w:rPr>
                            <w:sz w:val="24"/>
                            <w:szCs w:val="24"/>
                            <w:lang w:val="en-US"/>
                          </w:rPr>
                          <w:t>rosatom</w:t>
                        </w:r>
                        <w:proofErr w:type="spellEnd"/>
                        <w:r w:rsidRPr="00F12D13">
                          <w:rPr>
                            <w:sz w:val="24"/>
                            <w:szCs w:val="24"/>
                          </w:rPr>
                          <w:t>.</w:t>
                        </w:r>
                        <w:proofErr w:type="spellStart"/>
                        <w:r w:rsidRPr="00F12D13">
                          <w:rPr>
                            <w:sz w:val="24"/>
                            <w:szCs w:val="24"/>
                            <w:lang w:val="en-US"/>
                          </w:rPr>
                          <w:t>ru</w:t>
                        </w:r>
                        <w:proofErr w:type="spellEnd"/>
                        <w:r w:rsidRPr="00F12D13">
                          <w:rPr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</w:tr>
                </w:tbl>
                <w:p w:rsidR="00FB1414" w:rsidRDefault="00FB1414"/>
              </w:tc>
            </w:tr>
            <w:tr w:rsidR="00040E59" w:rsidRPr="00040E59" w:rsidTr="00040E59">
              <w:tc>
                <w:tcPr>
                  <w:tcW w:w="10026" w:type="dxa"/>
                </w:tcPr>
                <w:p w:rsidR="00040E59" w:rsidRPr="00040E59" w:rsidRDefault="00040E59" w:rsidP="00040E59">
                  <w:pPr>
                    <w:pStyle w:val="a7"/>
                    <w:tabs>
                      <w:tab w:val="clear" w:pos="4153"/>
                      <w:tab w:val="center" w:pos="4466"/>
                    </w:tabs>
                    <w:spacing w:line="276" w:lineRule="auto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F558DA" w:rsidRPr="00040E59" w:rsidRDefault="00F558DA" w:rsidP="008453E6">
            <w:pPr>
              <w:spacing w:after="0" w:line="240" w:lineRule="auto"/>
              <w:ind w:left="-675" w:hanging="110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2752A" w:rsidRDefault="00A2752A" w:rsidP="009541B8">
      <w:pPr>
        <w:spacing w:after="0" w:line="360" w:lineRule="auto"/>
        <w:ind w:left="-425" w:firstLine="567"/>
        <w:jc w:val="both"/>
        <w:rPr>
          <w:rFonts w:ascii="Times New Roman" w:hAnsi="Times New Roman"/>
          <w:b/>
          <w:sz w:val="24"/>
          <w:szCs w:val="24"/>
        </w:rPr>
      </w:pPr>
      <w:r w:rsidRPr="00A2752A">
        <w:rPr>
          <w:rFonts w:ascii="Times New Roman" w:hAnsi="Times New Roman"/>
          <w:sz w:val="24"/>
          <w:szCs w:val="24"/>
        </w:rPr>
        <w:t xml:space="preserve">В связи с тем, что до окончания срока подачи заявок  в открытом запросе цен в электронной форме на право заключения договора </w:t>
      </w:r>
      <w:r>
        <w:rPr>
          <w:rFonts w:ascii="Times New Roman" w:hAnsi="Times New Roman"/>
          <w:sz w:val="24"/>
          <w:szCs w:val="24"/>
        </w:rPr>
        <w:t xml:space="preserve">на тему: </w:t>
      </w:r>
      <w:r w:rsidRPr="00BF75E8">
        <w:rPr>
          <w:rFonts w:ascii="Times New Roman" w:hAnsi="Times New Roman"/>
          <w:b/>
          <w:sz w:val="24"/>
          <w:szCs w:val="24"/>
        </w:rPr>
        <w:t>«</w:t>
      </w:r>
      <w:r w:rsidR="005D0402">
        <w:rPr>
          <w:rFonts w:ascii="Times New Roman" w:hAnsi="Times New Roman"/>
          <w:b/>
          <w:sz w:val="24"/>
          <w:szCs w:val="24"/>
        </w:rPr>
        <w:t>Поставка</w:t>
      </w:r>
      <w:r w:rsidR="00041010">
        <w:rPr>
          <w:rFonts w:ascii="Times New Roman" w:hAnsi="Times New Roman"/>
          <w:b/>
          <w:sz w:val="24"/>
          <w:szCs w:val="24"/>
        </w:rPr>
        <w:t xml:space="preserve"> </w:t>
      </w:r>
      <w:r w:rsidR="00DF7786" w:rsidRPr="00DF7786">
        <w:rPr>
          <w:rFonts w:ascii="Times New Roman" w:hAnsi="Times New Roman"/>
          <w:b/>
          <w:sz w:val="24"/>
          <w:szCs w:val="24"/>
        </w:rPr>
        <w:t>комплектующих гидравлических и тормозных систем для изготовления устройств "АТЭ ТС-3000", поставляемых на Смоленскую атомную станцию</w:t>
      </w:r>
      <w:r w:rsidR="006B5913">
        <w:rPr>
          <w:rFonts w:ascii="Times New Roman" w:hAnsi="Times New Roman"/>
          <w:b/>
          <w:sz w:val="24"/>
          <w:szCs w:val="24"/>
        </w:rPr>
        <w:t>»</w:t>
      </w:r>
      <w:r w:rsidR="006B5913" w:rsidRPr="006B5913">
        <w:rPr>
          <w:rFonts w:ascii="Times New Roman" w:hAnsi="Times New Roman"/>
          <w:b/>
          <w:sz w:val="24"/>
          <w:szCs w:val="24"/>
        </w:rPr>
        <w:t xml:space="preserve"> </w:t>
      </w:r>
      <w:r w:rsidR="0041168E">
        <w:rPr>
          <w:rFonts w:ascii="Times New Roman" w:hAnsi="Times New Roman"/>
          <w:sz w:val="24"/>
          <w:szCs w:val="24"/>
        </w:rPr>
        <w:t>(</w:t>
      </w:r>
      <w:r w:rsidR="00FB1414">
        <w:rPr>
          <w:rFonts w:ascii="Times New Roman" w:hAnsi="Times New Roman"/>
          <w:sz w:val="24"/>
          <w:szCs w:val="24"/>
        </w:rPr>
        <w:t xml:space="preserve">Извещение </w:t>
      </w:r>
      <w:r w:rsidR="006256FA">
        <w:rPr>
          <w:rFonts w:ascii="Times New Roman" w:hAnsi="Times New Roman"/>
          <w:b/>
          <w:sz w:val="24"/>
          <w:szCs w:val="24"/>
        </w:rPr>
        <w:t xml:space="preserve">№ </w:t>
      </w:r>
      <w:r w:rsidR="00DF7786">
        <w:rPr>
          <w:rFonts w:ascii="Times New Roman" w:hAnsi="Times New Roman"/>
          <w:b/>
          <w:sz w:val="24"/>
          <w:szCs w:val="24"/>
        </w:rPr>
        <w:t>140213</w:t>
      </w:r>
      <w:r w:rsidR="00041010">
        <w:rPr>
          <w:rFonts w:ascii="Times New Roman" w:hAnsi="Times New Roman"/>
          <w:b/>
          <w:sz w:val="24"/>
          <w:szCs w:val="24"/>
        </w:rPr>
        <w:t>/0534/</w:t>
      </w:r>
      <w:r w:rsidR="00DF7786">
        <w:rPr>
          <w:rFonts w:ascii="Times New Roman" w:hAnsi="Times New Roman"/>
          <w:b/>
          <w:sz w:val="24"/>
          <w:szCs w:val="24"/>
        </w:rPr>
        <w:t>032</w:t>
      </w:r>
      <w:r w:rsidR="006B5913">
        <w:rPr>
          <w:rFonts w:ascii="Times New Roman" w:hAnsi="Times New Roman"/>
          <w:b/>
          <w:sz w:val="24"/>
          <w:szCs w:val="24"/>
        </w:rPr>
        <w:t xml:space="preserve"> </w:t>
      </w:r>
      <w:r w:rsidR="00E5622C">
        <w:rPr>
          <w:rFonts w:ascii="Times New Roman" w:hAnsi="Times New Roman"/>
          <w:b/>
          <w:sz w:val="24"/>
          <w:szCs w:val="24"/>
        </w:rPr>
        <w:t xml:space="preserve">от </w:t>
      </w:r>
      <w:r w:rsidR="00DF7786">
        <w:rPr>
          <w:rFonts w:ascii="Times New Roman" w:hAnsi="Times New Roman"/>
          <w:b/>
          <w:sz w:val="24"/>
          <w:szCs w:val="24"/>
        </w:rPr>
        <w:t>13.</w:t>
      </w:r>
      <w:r w:rsidR="00DF7786" w:rsidRPr="00DF7786">
        <w:rPr>
          <w:rFonts w:ascii="Times New Roman" w:hAnsi="Times New Roman"/>
          <w:b/>
          <w:sz w:val="24"/>
          <w:szCs w:val="24"/>
        </w:rPr>
        <w:t>02</w:t>
      </w:r>
      <w:r w:rsidR="00DF7786">
        <w:rPr>
          <w:rFonts w:ascii="Times New Roman" w:hAnsi="Times New Roman"/>
          <w:b/>
          <w:sz w:val="24"/>
          <w:szCs w:val="24"/>
        </w:rPr>
        <w:t>.201</w:t>
      </w:r>
      <w:r w:rsidR="00DF7786" w:rsidRPr="00DF7786">
        <w:rPr>
          <w:rFonts w:ascii="Times New Roman" w:hAnsi="Times New Roman"/>
          <w:b/>
          <w:sz w:val="24"/>
          <w:szCs w:val="24"/>
        </w:rPr>
        <w:t>4</w:t>
      </w:r>
      <w:r w:rsidR="00FB1414" w:rsidRPr="00FB1414">
        <w:rPr>
          <w:rFonts w:ascii="Times New Roman" w:hAnsi="Times New Roman"/>
          <w:b/>
          <w:sz w:val="24"/>
          <w:szCs w:val="24"/>
        </w:rPr>
        <w:t>г.</w:t>
      </w:r>
      <w:r w:rsidR="0073490C" w:rsidRPr="0073490C">
        <w:t xml:space="preserve"> </w:t>
      </w:r>
      <w:r w:rsidR="0073490C" w:rsidRPr="0073490C">
        <w:rPr>
          <w:rFonts w:ascii="Times New Roman" w:hAnsi="Times New Roman"/>
          <w:b/>
          <w:sz w:val="24"/>
          <w:szCs w:val="24"/>
        </w:rPr>
        <w:t xml:space="preserve">на официальном сайте: </w:t>
      </w:r>
      <w:hyperlink r:id="rId9" w:history="1">
        <w:r w:rsidR="0073490C" w:rsidRPr="00603B31">
          <w:rPr>
            <w:rStyle w:val="a6"/>
            <w:rFonts w:ascii="Times New Roman" w:hAnsi="Times New Roman"/>
            <w:b/>
            <w:sz w:val="24"/>
            <w:szCs w:val="24"/>
          </w:rPr>
          <w:t>www.zakupki.rosatom.ru</w:t>
        </w:r>
      </w:hyperlink>
      <w:r w:rsidR="0073490C">
        <w:rPr>
          <w:rFonts w:ascii="Times New Roman" w:hAnsi="Times New Roman"/>
          <w:b/>
          <w:sz w:val="24"/>
          <w:szCs w:val="24"/>
        </w:rPr>
        <w:t xml:space="preserve">; </w:t>
      </w:r>
      <w:r w:rsidR="00DF7786" w:rsidRPr="0073490C">
        <w:rPr>
          <w:rFonts w:ascii="Times New Roman" w:hAnsi="Times New Roman"/>
          <w:sz w:val="24"/>
          <w:szCs w:val="24"/>
        </w:rPr>
        <w:t xml:space="preserve">извещение </w:t>
      </w:r>
      <w:r w:rsidR="00DF7786">
        <w:rPr>
          <w:rFonts w:ascii="Times New Roman" w:hAnsi="Times New Roman"/>
          <w:b/>
          <w:sz w:val="24"/>
          <w:szCs w:val="24"/>
        </w:rPr>
        <w:t xml:space="preserve">№31400887838 от 13.02.2014г. </w:t>
      </w:r>
      <w:r w:rsidR="00DF7786" w:rsidRPr="0073490C">
        <w:rPr>
          <w:rFonts w:ascii="Times New Roman" w:hAnsi="Times New Roman"/>
          <w:b/>
          <w:sz w:val="24"/>
          <w:szCs w:val="24"/>
        </w:rPr>
        <w:t xml:space="preserve">на официальном государственном сайте: </w:t>
      </w:r>
      <w:hyperlink r:id="rId10" w:history="1">
        <w:r w:rsidR="00DF7786" w:rsidRPr="00603B31">
          <w:rPr>
            <w:rStyle w:val="a6"/>
            <w:rFonts w:ascii="Times New Roman" w:hAnsi="Times New Roman"/>
            <w:b/>
            <w:sz w:val="24"/>
            <w:szCs w:val="24"/>
          </w:rPr>
          <w:t>www.zakupki.gov.ru</w:t>
        </w:r>
      </w:hyperlink>
      <w:r w:rsidR="00DF7786">
        <w:rPr>
          <w:rFonts w:ascii="Times New Roman" w:hAnsi="Times New Roman"/>
          <w:b/>
          <w:sz w:val="24"/>
          <w:szCs w:val="24"/>
        </w:rPr>
        <w:t xml:space="preserve">; </w:t>
      </w:r>
      <w:r w:rsidR="0073490C">
        <w:rPr>
          <w:rFonts w:ascii="Times New Roman" w:hAnsi="Times New Roman"/>
          <w:b/>
          <w:sz w:val="24"/>
          <w:szCs w:val="24"/>
        </w:rPr>
        <w:t>лот №</w:t>
      </w:r>
      <w:r w:rsidR="00DF7786">
        <w:rPr>
          <w:rFonts w:ascii="Times New Roman" w:hAnsi="Times New Roman"/>
          <w:b/>
          <w:sz w:val="24"/>
          <w:szCs w:val="24"/>
          <w:lang w:val="en-US"/>
        </w:rPr>
        <w:t>Z</w:t>
      </w:r>
      <w:r w:rsidR="00DF7786" w:rsidRPr="00DF7786">
        <w:rPr>
          <w:rFonts w:ascii="Times New Roman" w:hAnsi="Times New Roman"/>
          <w:b/>
          <w:sz w:val="24"/>
          <w:szCs w:val="24"/>
        </w:rPr>
        <w:t>029099</w:t>
      </w:r>
      <w:r w:rsidR="0073490C">
        <w:rPr>
          <w:rFonts w:ascii="Times New Roman" w:hAnsi="Times New Roman"/>
          <w:b/>
          <w:sz w:val="24"/>
          <w:szCs w:val="24"/>
        </w:rPr>
        <w:t xml:space="preserve"> на </w:t>
      </w:r>
      <w:proofErr w:type="gramStart"/>
      <w:r w:rsidR="0073490C" w:rsidRPr="0073490C">
        <w:rPr>
          <w:rFonts w:ascii="Times New Roman" w:hAnsi="Times New Roman"/>
          <w:b/>
          <w:sz w:val="24"/>
          <w:szCs w:val="24"/>
        </w:rPr>
        <w:t>официальной</w:t>
      </w:r>
      <w:proofErr w:type="gramEnd"/>
      <w:r w:rsidR="0073490C" w:rsidRPr="0073490C">
        <w:rPr>
          <w:rFonts w:ascii="Times New Roman" w:hAnsi="Times New Roman"/>
          <w:b/>
          <w:sz w:val="24"/>
          <w:szCs w:val="24"/>
        </w:rPr>
        <w:t xml:space="preserve"> ЭТП </w:t>
      </w:r>
      <w:r w:rsidR="00DF7786">
        <w:rPr>
          <w:rFonts w:ascii="Times New Roman" w:hAnsi="Times New Roman"/>
          <w:b/>
          <w:sz w:val="24"/>
          <w:szCs w:val="24"/>
        </w:rPr>
        <w:t xml:space="preserve">      </w:t>
      </w:r>
      <w:r w:rsidR="0073490C" w:rsidRPr="0073490C">
        <w:rPr>
          <w:rFonts w:ascii="Times New Roman" w:hAnsi="Times New Roman"/>
          <w:b/>
          <w:sz w:val="24"/>
          <w:szCs w:val="24"/>
        </w:rPr>
        <w:t>http://www.</w:t>
      </w:r>
      <w:r w:rsidR="00DF7786">
        <w:rPr>
          <w:rFonts w:ascii="Times New Roman" w:hAnsi="Times New Roman"/>
          <w:b/>
          <w:sz w:val="24"/>
          <w:szCs w:val="24"/>
          <w:lang w:val="en-US"/>
        </w:rPr>
        <w:t>a</w:t>
      </w:r>
      <w:r w:rsidR="00DF7786" w:rsidRPr="00DF7786">
        <w:rPr>
          <w:rFonts w:ascii="Times New Roman" w:hAnsi="Times New Roman"/>
          <w:b/>
          <w:sz w:val="24"/>
          <w:szCs w:val="24"/>
        </w:rPr>
        <w:t>-</w:t>
      </w:r>
      <w:r w:rsidR="00DF7786">
        <w:rPr>
          <w:rFonts w:ascii="Times New Roman" w:hAnsi="Times New Roman"/>
          <w:b/>
          <w:sz w:val="24"/>
          <w:szCs w:val="24"/>
          <w:lang w:val="en-US"/>
        </w:rPr>
        <w:t>k</w:t>
      </w:r>
      <w:r w:rsidR="00DF7786" w:rsidRPr="00DF7786">
        <w:rPr>
          <w:rFonts w:ascii="Times New Roman" w:hAnsi="Times New Roman"/>
          <w:b/>
          <w:sz w:val="24"/>
          <w:szCs w:val="24"/>
        </w:rPr>
        <w:t>-</w:t>
      </w:r>
      <w:r w:rsidR="00DF7786">
        <w:rPr>
          <w:rFonts w:ascii="Times New Roman" w:hAnsi="Times New Roman"/>
          <w:b/>
          <w:sz w:val="24"/>
          <w:szCs w:val="24"/>
          <w:lang w:val="en-US"/>
        </w:rPr>
        <w:t>d</w:t>
      </w:r>
      <w:r w:rsidR="0073490C" w:rsidRPr="0073490C">
        <w:rPr>
          <w:rFonts w:ascii="Times New Roman" w:hAnsi="Times New Roman"/>
          <w:b/>
          <w:sz w:val="24"/>
          <w:szCs w:val="24"/>
        </w:rPr>
        <w:t>.</w:t>
      </w:r>
      <w:proofErr w:type="spellStart"/>
      <w:r w:rsidR="0073490C" w:rsidRPr="0073490C">
        <w:rPr>
          <w:rFonts w:ascii="Times New Roman" w:hAnsi="Times New Roman"/>
          <w:b/>
          <w:sz w:val="24"/>
          <w:szCs w:val="24"/>
        </w:rPr>
        <w:t>ru</w:t>
      </w:r>
      <w:proofErr w:type="spellEnd"/>
      <w:r w:rsidRPr="00A2752A">
        <w:rPr>
          <w:rFonts w:ascii="Times New Roman" w:hAnsi="Times New Roman"/>
          <w:sz w:val="24"/>
          <w:szCs w:val="24"/>
        </w:rPr>
        <w:t>) подан</w:t>
      </w:r>
      <w:r>
        <w:rPr>
          <w:rFonts w:ascii="Times New Roman" w:hAnsi="Times New Roman"/>
          <w:sz w:val="24"/>
          <w:szCs w:val="24"/>
        </w:rPr>
        <w:t xml:space="preserve">о менее двух заявок, Заказчик (Смоленский филиал «Смоленскатомтехэнерго» ОАО «Атомтехэнерго»), </w:t>
      </w:r>
      <w:r w:rsidRPr="00A2752A">
        <w:rPr>
          <w:rFonts w:ascii="Times New Roman" w:hAnsi="Times New Roman"/>
          <w:sz w:val="24"/>
          <w:szCs w:val="24"/>
        </w:rPr>
        <w:t>в соответствии со ст. 20.6.6. Единого отраслевого стандарта закупок (Положение о закупке) Государственной корпорации по атомной энергии «</w:t>
      </w:r>
      <w:proofErr w:type="spellStart"/>
      <w:r w:rsidRPr="00A2752A">
        <w:rPr>
          <w:rFonts w:ascii="Times New Roman" w:hAnsi="Times New Roman"/>
          <w:sz w:val="24"/>
          <w:szCs w:val="24"/>
        </w:rPr>
        <w:t>Росатом</w:t>
      </w:r>
      <w:proofErr w:type="spellEnd"/>
      <w:r w:rsidRPr="00A2752A">
        <w:rPr>
          <w:rFonts w:ascii="Times New Roman" w:hAnsi="Times New Roman"/>
          <w:sz w:val="24"/>
          <w:szCs w:val="24"/>
        </w:rPr>
        <w:t xml:space="preserve">», утвержденного решением наблюдательного совета </w:t>
      </w:r>
      <w:proofErr w:type="spellStart"/>
      <w:r w:rsidRPr="00A2752A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A2752A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A2752A">
        <w:rPr>
          <w:rFonts w:ascii="Times New Roman" w:hAnsi="Times New Roman"/>
          <w:sz w:val="24"/>
          <w:szCs w:val="24"/>
        </w:rPr>
        <w:t>Росатом</w:t>
      </w:r>
      <w:proofErr w:type="spellEnd"/>
      <w:r w:rsidRPr="00A2752A">
        <w:rPr>
          <w:rFonts w:ascii="Times New Roman" w:hAnsi="Times New Roman"/>
          <w:sz w:val="24"/>
          <w:szCs w:val="24"/>
        </w:rPr>
        <w:t xml:space="preserve">» от 07 февраля 2012 г. № </w:t>
      </w:r>
      <w:r>
        <w:rPr>
          <w:rFonts w:ascii="Times New Roman" w:hAnsi="Times New Roman"/>
          <w:sz w:val="24"/>
          <w:szCs w:val="24"/>
        </w:rPr>
        <w:t>37</w:t>
      </w:r>
      <w:r w:rsidRPr="00A2752A">
        <w:rPr>
          <w:rFonts w:ascii="Times New Roman" w:hAnsi="Times New Roman"/>
          <w:sz w:val="24"/>
          <w:szCs w:val="24"/>
        </w:rPr>
        <w:t xml:space="preserve"> </w:t>
      </w:r>
      <w:r w:rsidR="00FB1414">
        <w:rPr>
          <w:rFonts w:ascii="Times New Roman" w:hAnsi="Times New Roman"/>
          <w:sz w:val="24"/>
          <w:szCs w:val="24"/>
        </w:rPr>
        <w:t xml:space="preserve">, принял решение </w:t>
      </w:r>
      <w:r w:rsidR="001D0D82">
        <w:rPr>
          <w:rFonts w:ascii="Times New Roman" w:hAnsi="Times New Roman"/>
          <w:sz w:val="24"/>
          <w:szCs w:val="24"/>
        </w:rPr>
        <w:t xml:space="preserve">продлить </w:t>
      </w:r>
      <w:r>
        <w:rPr>
          <w:rFonts w:ascii="Times New Roman" w:hAnsi="Times New Roman"/>
          <w:sz w:val="24"/>
          <w:szCs w:val="24"/>
        </w:rPr>
        <w:t xml:space="preserve">срок подачи  заявок </w:t>
      </w:r>
      <w:r w:rsidRPr="001D0D82">
        <w:rPr>
          <w:rFonts w:ascii="Times New Roman" w:hAnsi="Times New Roman"/>
          <w:b/>
          <w:sz w:val="24"/>
          <w:szCs w:val="24"/>
        </w:rPr>
        <w:t xml:space="preserve">до </w:t>
      </w:r>
      <w:r w:rsidR="00BF75E8">
        <w:rPr>
          <w:rFonts w:ascii="Times New Roman" w:hAnsi="Times New Roman"/>
          <w:b/>
          <w:sz w:val="24"/>
          <w:szCs w:val="24"/>
        </w:rPr>
        <w:t xml:space="preserve">14:00 </w:t>
      </w:r>
      <w:r w:rsidR="00DF7786">
        <w:rPr>
          <w:rFonts w:ascii="Times New Roman" w:hAnsi="Times New Roman"/>
          <w:b/>
          <w:sz w:val="24"/>
          <w:szCs w:val="24"/>
        </w:rPr>
        <w:t>27</w:t>
      </w:r>
      <w:r w:rsidR="004E262B">
        <w:rPr>
          <w:rFonts w:ascii="Times New Roman" w:hAnsi="Times New Roman"/>
          <w:b/>
          <w:sz w:val="24"/>
          <w:szCs w:val="24"/>
        </w:rPr>
        <w:t xml:space="preserve"> </w:t>
      </w:r>
      <w:r w:rsidR="00DF7786">
        <w:rPr>
          <w:rFonts w:ascii="Times New Roman" w:hAnsi="Times New Roman"/>
          <w:b/>
          <w:sz w:val="24"/>
          <w:szCs w:val="24"/>
        </w:rPr>
        <w:t>февраля</w:t>
      </w:r>
      <w:r w:rsidR="009C11DE" w:rsidRPr="001D0D82">
        <w:rPr>
          <w:rFonts w:ascii="Times New Roman" w:hAnsi="Times New Roman"/>
          <w:b/>
          <w:sz w:val="24"/>
          <w:szCs w:val="24"/>
        </w:rPr>
        <w:t xml:space="preserve"> </w:t>
      </w:r>
      <w:r w:rsidR="006417D1">
        <w:rPr>
          <w:rFonts w:ascii="Times New Roman" w:hAnsi="Times New Roman"/>
          <w:b/>
          <w:sz w:val="24"/>
          <w:szCs w:val="24"/>
        </w:rPr>
        <w:t>2014</w:t>
      </w:r>
      <w:r w:rsidR="00780A59">
        <w:rPr>
          <w:rFonts w:ascii="Times New Roman" w:hAnsi="Times New Roman"/>
          <w:b/>
          <w:sz w:val="24"/>
          <w:szCs w:val="24"/>
        </w:rPr>
        <w:t xml:space="preserve"> г</w:t>
      </w:r>
      <w:r w:rsidRPr="001D0D82">
        <w:rPr>
          <w:rFonts w:ascii="Times New Roman" w:hAnsi="Times New Roman"/>
          <w:b/>
          <w:sz w:val="24"/>
          <w:szCs w:val="24"/>
        </w:rPr>
        <w:t>.</w:t>
      </w:r>
    </w:p>
    <w:p w:rsidR="00780A59" w:rsidRDefault="00780A59" w:rsidP="009541B8">
      <w:pPr>
        <w:spacing w:after="0" w:line="360" w:lineRule="auto"/>
        <w:ind w:left="-425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Pr="00780A59">
        <w:rPr>
          <w:rFonts w:ascii="Times New Roman" w:hAnsi="Times New Roman"/>
          <w:sz w:val="24"/>
          <w:szCs w:val="24"/>
        </w:rPr>
        <w:t>ата проведения отборочной стадии</w:t>
      </w:r>
      <w:r w:rsidRPr="00780A59">
        <w:rPr>
          <w:rFonts w:ascii="Times New Roman" w:hAnsi="Times New Roman"/>
          <w:b/>
          <w:sz w:val="24"/>
          <w:szCs w:val="24"/>
        </w:rPr>
        <w:t xml:space="preserve"> </w:t>
      </w:r>
      <w:r w:rsidR="00313AEF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313AEF">
        <w:rPr>
          <w:rFonts w:ascii="Times New Roman" w:hAnsi="Times New Roman"/>
          <w:b/>
          <w:sz w:val="24"/>
          <w:szCs w:val="24"/>
        </w:rPr>
        <w:t xml:space="preserve"> </w:t>
      </w:r>
      <w:r w:rsidR="00DF7786">
        <w:rPr>
          <w:rFonts w:ascii="Times New Roman" w:hAnsi="Times New Roman"/>
          <w:b/>
          <w:sz w:val="24"/>
          <w:szCs w:val="24"/>
        </w:rPr>
        <w:t>06</w:t>
      </w:r>
      <w:r w:rsidR="00041010">
        <w:rPr>
          <w:rFonts w:ascii="Times New Roman" w:hAnsi="Times New Roman"/>
          <w:b/>
          <w:sz w:val="24"/>
          <w:szCs w:val="24"/>
        </w:rPr>
        <w:t xml:space="preserve"> </w:t>
      </w:r>
      <w:r w:rsidR="00DF7786">
        <w:rPr>
          <w:rFonts w:ascii="Times New Roman" w:hAnsi="Times New Roman"/>
          <w:b/>
          <w:sz w:val="24"/>
          <w:szCs w:val="24"/>
        </w:rPr>
        <w:t>марта</w:t>
      </w:r>
      <w:r w:rsidR="006417D1">
        <w:rPr>
          <w:rFonts w:ascii="Times New Roman" w:hAnsi="Times New Roman"/>
          <w:b/>
          <w:sz w:val="24"/>
          <w:szCs w:val="24"/>
        </w:rPr>
        <w:t xml:space="preserve"> 2014</w:t>
      </w:r>
      <w:r w:rsidRPr="00780A59">
        <w:rPr>
          <w:rFonts w:ascii="Times New Roman" w:hAnsi="Times New Roman"/>
          <w:b/>
          <w:sz w:val="24"/>
          <w:szCs w:val="24"/>
        </w:rPr>
        <w:t xml:space="preserve"> г. 14:00.</w:t>
      </w:r>
    </w:p>
    <w:p w:rsidR="00780A59" w:rsidRDefault="00780A59" w:rsidP="009541B8">
      <w:pPr>
        <w:spacing w:after="0" w:line="360" w:lineRule="auto"/>
        <w:ind w:left="-425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Pr="00780A59">
        <w:rPr>
          <w:rFonts w:ascii="Times New Roman" w:hAnsi="Times New Roman"/>
          <w:sz w:val="24"/>
          <w:szCs w:val="24"/>
        </w:rPr>
        <w:t>ата подведения итогов запроса цен</w:t>
      </w:r>
      <w:r>
        <w:rPr>
          <w:rFonts w:ascii="Times New Roman" w:hAnsi="Times New Roman"/>
          <w:sz w:val="24"/>
          <w:szCs w:val="24"/>
        </w:rPr>
        <w:t xml:space="preserve"> </w:t>
      </w:r>
      <w:r w:rsidR="00313AEF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DF7786">
        <w:rPr>
          <w:rFonts w:ascii="Times New Roman" w:hAnsi="Times New Roman"/>
          <w:b/>
          <w:sz w:val="24"/>
          <w:szCs w:val="24"/>
        </w:rPr>
        <w:t>06</w:t>
      </w:r>
      <w:r w:rsidR="005D0402">
        <w:rPr>
          <w:rFonts w:ascii="Times New Roman" w:hAnsi="Times New Roman"/>
          <w:b/>
          <w:sz w:val="24"/>
          <w:szCs w:val="24"/>
        </w:rPr>
        <w:t xml:space="preserve"> </w:t>
      </w:r>
      <w:r w:rsidR="00DF7786">
        <w:rPr>
          <w:rFonts w:ascii="Times New Roman" w:hAnsi="Times New Roman"/>
          <w:b/>
          <w:sz w:val="24"/>
          <w:szCs w:val="24"/>
        </w:rPr>
        <w:t>марта</w:t>
      </w:r>
      <w:r w:rsidR="006417D1">
        <w:rPr>
          <w:rFonts w:ascii="Times New Roman" w:hAnsi="Times New Roman"/>
          <w:b/>
          <w:sz w:val="24"/>
          <w:szCs w:val="24"/>
        </w:rPr>
        <w:t xml:space="preserve"> 2014</w:t>
      </w:r>
      <w:r w:rsidR="00957097">
        <w:rPr>
          <w:rFonts w:ascii="Times New Roman" w:hAnsi="Times New Roman"/>
          <w:b/>
          <w:sz w:val="24"/>
          <w:szCs w:val="24"/>
        </w:rPr>
        <w:t xml:space="preserve"> г.</w:t>
      </w:r>
      <w:r w:rsidRPr="00780A59">
        <w:rPr>
          <w:rFonts w:ascii="Times New Roman" w:hAnsi="Times New Roman"/>
          <w:b/>
          <w:sz w:val="24"/>
          <w:szCs w:val="24"/>
        </w:rPr>
        <w:t xml:space="preserve"> 14:00.</w:t>
      </w:r>
    </w:p>
    <w:p w:rsidR="004E262B" w:rsidRDefault="004E262B" w:rsidP="001D0D82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1D0D82" w:rsidRDefault="00E05BB2" w:rsidP="00831BA4">
      <w:pPr>
        <w:spacing w:after="0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b/>
          <w:sz w:val="24"/>
          <w:szCs w:val="24"/>
        </w:rPr>
        <w:t>Директор</w:t>
      </w:r>
      <w:r w:rsidR="00BF75E8">
        <w:rPr>
          <w:rFonts w:ascii="Times New Roman" w:hAnsi="Times New Roman"/>
          <w:b/>
          <w:sz w:val="24"/>
          <w:szCs w:val="24"/>
        </w:rPr>
        <w:tab/>
      </w:r>
      <w:r w:rsidR="00BF75E8">
        <w:rPr>
          <w:rFonts w:ascii="Times New Roman" w:hAnsi="Times New Roman"/>
          <w:b/>
          <w:sz w:val="24"/>
          <w:szCs w:val="24"/>
        </w:rPr>
        <w:tab/>
      </w:r>
      <w:r w:rsidR="00BF75E8">
        <w:rPr>
          <w:rFonts w:ascii="Times New Roman" w:hAnsi="Times New Roman"/>
          <w:b/>
          <w:sz w:val="24"/>
          <w:szCs w:val="24"/>
        </w:rPr>
        <w:tab/>
      </w:r>
      <w:r w:rsidR="00BF75E8">
        <w:rPr>
          <w:rFonts w:ascii="Times New Roman" w:hAnsi="Times New Roman"/>
          <w:b/>
          <w:sz w:val="24"/>
          <w:szCs w:val="24"/>
        </w:rPr>
        <w:tab/>
      </w:r>
      <w:r w:rsidR="00BF75E8">
        <w:rPr>
          <w:rFonts w:ascii="Times New Roman" w:hAnsi="Times New Roman"/>
          <w:b/>
          <w:sz w:val="24"/>
          <w:szCs w:val="24"/>
        </w:rPr>
        <w:tab/>
      </w:r>
      <w:r w:rsidR="00BF75E8">
        <w:rPr>
          <w:rFonts w:ascii="Times New Roman" w:hAnsi="Times New Roman"/>
          <w:b/>
          <w:sz w:val="24"/>
          <w:szCs w:val="24"/>
        </w:rPr>
        <w:tab/>
      </w:r>
      <w:r w:rsidR="00BF75E8">
        <w:rPr>
          <w:rFonts w:ascii="Times New Roman" w:hAnsi="Times New Roman"/>
          <w:b/>
          <w:sz w:val="24"/>
          <w:szCs w:val="24"/>
        </w:rPr>
        <w:tab/>
      </w:r>
      <w:r w:rsidR="003E100F">
        <w:rPr>
          <w:rFonts w:ascii="Times New Roman" w:hAnsi="Times New Roman"/>
          <w:b/>
          <w:sz w:val="24"/>
          <w:szCs w:val="24"/>
        </w:rPr>
        <w:t xml:space="preserve">  </w:t>
      </w:r>
      <w:r w:rsidR="00BF75E8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В.Н. Блохин</w:t>
      </w:r>
    </w:p>
    <w:p w:rsidR="00780A59" w:rsidRDefault="00780A59" w:rsidP="00831BA4">
      <w:pPr>
        <w:spacing w:after="0"/>
        <w:jc w:val="both"/>
        <w:rPr>
          <w:rFonts w:ascii="Times New Roman" w:hAnsi="Times New Roman"/>
          <w:i/>
          <w:sz w:val="16"/>
          <w:szCs w:val="16"/>
        </w:rPr>
      </w:pPr>
    </w:p>
    <w:p w:rsidR="004E262B" w:rsidRDefault="004E262B" w:rsidP="00831BA4">
      <w:pPr>
        <w:spacing w:after="0"/>
        <w:jc w:val="both"/>
        <w:rPr>
          <w:rFonts w:ascii="Times New Roman" w:hAnsi="Times New Roman"/>
          <w:i/>
          <w:sz w:val="16"/>
          <w:szCs w:val="16"/>
        </w:rPr>
      </w:pPr>
    </w:p>
    <w:p w:rsidR="00BF75E8" w:rsidRDefault="00BF75E8" w:rsidP="00831BA4">
      <w:pPr>
        <w:spacing w:after="0"/>
        <w:jc w:val="both"/>
        <w:rPr>
          <w:rFonts w:ascii="Times New Roman" w:hAnsi="Times New Roman"/>
          <w:i/>
          <w:sz w:val="16"/>
          <w:szCs w:val="16"/>
        </w:rPr>
      </w:pPr>
    </w:p>
    <w:p w:rsidR="00BF75E8" w:rsidRDefault="00BF75E8" w:rsidP="00831BA4">
      <w:pPr>
        <w:spacing w:after="0"/>
        <w:jc w:val="both"/>
        <w:rPr>
          <w:rFonts w:ascii="Times New Roman" w:hAnsi="Times New Roman"/>
          <w:i/>
          <w:sz w:val="16"/>
          <w:szCs w:val="16"/>
        </w:rPr>
      </w:pPr>
    </w:p>
    <w:p w:rsidR="00831BA4" w:rsidRPr="00040E59" w:rsidRDefault="00831BA4" w:rsidP="00831BA4">
      <w:pPr>
        <w:spacing w:after="0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Исп.: </w:t>
      </w:r>
      <w:r w:rsidR="00CE7C6D">
        <w:rPr>
          <w:rFonts w:ascii="Times New Roman" w:hAnsi="Times New Roman"/>
          <w:i/>
          <w:sz w:val="16"/>
          <w:szCs w:val="16"/>
        </w:rPr>
        <w:t>Смирнова О.Г.</w:t>
      </w:r>
    </w:p>
    <w:p w:rsidR="007E5C38" w:rsidRPr="00DC7AC3" w:rsidRDefault="00831BA4" w:rsidP="00DC7AC3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040E59">
        <w:rPr>
          <w:rFonts w:ascii="Times New Roman" w:hAnsi="Times New Roman"/>
          <w:i/>
          <w:sz w:val="16"/>
          <w:szCs w:val="16"/>
        </w:rPr>
        <w:t xml:space="preserve">Тел. (48153) </w:t>
      </w:r>
      <w:r w:rsidR="0073490C">
        <w:rPr>
          <w:rFonts w:ascii="Times New Roman" w:hAnsi="Times New Roman"/>
          <w:i/>
          <w:sz w:val="16"/>
          <w:szCs w:val="16"/>
        </w:rPr>
        <w:t>3-03-07</w:t>
      </w:r>
    </w:p>
    <w:sectPr w:rsidR="007E5C38" w:rsidRPr="00DC7AC3" w:rsidSect="009322F5">
      <w:pgSz w:w="11906" w:h="16838"/>
      <w:pgMar w:top="426" w:right="566" w:bottom="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558DA"/>
    <w:rsid w:val="00030C33"/>
    <w:rsid w:val="00040E59"/>
    <w:rsid w:val="00041010"/>
    <w:rsid w:val="00080DC2"/>
    <w:rsid w:val="00081B2F"/>
    <w:rsid w:val="00090DCC"/>
    <w:rsid w:val="000B63A1"/>
    <w:rsid w:val="00122EC5"/>
    <w:rsid w:val="00162D72"/>
    <w:rsid w:val="00171EB8"/>
    <w:rsid w:val="001A6264"/>
    <w:rsid w:val="001B56EC"/>
    <w:rsid w:val="001D0D82"/>
    <w:rsid w:val="001E6CB2"/>
    <w:rsid w:val="00211403"/>
    <w:rsid w:val="00220E9B"/>
    <w:rsid w:val="002257EA"/>
    <w:rsid w:val="00286F8F"/>
    <w:rsid w:val="002F74CA"/>
    <w:rsid w:val="00313AEF"/>
    <w:rsid w:val="00325C36"/>
    <w:rsid w:val="00363DA6"/>
    <w:rsid w:val="003A3231"/>
    <w:rsid w:val="003E100F"/>
    <w:rsid w:val="003E277F"/>
    <w:rsid w:val="0041168E"/>
    <w:rsid w:val="00482929"/>
    <w:rsid w:val="004856A1"/>
    <w:rsid w:val="004E164D"/>
    <w:rsid w:val="004E262B"/>
    <w:rsid w:val="004F0AD2"/>
    <w:rsid w:val="00527805"/>
    <w:rsid w:val="00531F9A"/>
    <w:rsid w:val="00533713"/>
    <w:rsid w:val="00564E49"/>
    <w:rsid w:val="005956F2"/>
    <w:rsid w:val="005D0402"/>
    <w:rsid w:val="006256FA"/>
    <w:rsid w:val="0063032F"/>
    <w:rsid w:val="006417D1"/>
    <w:rsid w:val="00672403"/>
    <w:rsid w:val="00692FEE"/>
    <w:rsid w:val="006B5913"/>
    <w:rsid w:val="006C2F0E"/>
    <w:rsid w:val="006D1685"/>
    <w:rsid w:val="00722D5A"/>
    <w:rsid w:val="00724335"/>
    <w:rsid w:val="007248EF"/>
    <w:rsid w:val="0073490C"/>
    <w:rsid w:val="00745F95"/>
    <w:rsid w:val="00780A59"/>
    <w:rsid w:val="007E5C38"/>
    <w:rsid w:val="00830389"/>
    <w:rsid w:val="00831BA4"/>
    <w:rsid w:val="008414CD"/>
    <w:rsid w:val="008453E6"/>
    <w:rsid w:val="008D70D3"/>
    <w:rsid w:val="00922123"/>
    <w:rsid w:val="009322F5"/>
    <w:rsid w:val="0095014D"/>
    <w:rsid w:val="009541B8"/>
    <w:rsid w:val="00957097"/>
    <w:rsid w:val="00974C59"/>
    <w:rsid w:val="009C11DE"/>
    <w:rsid w:val="00A2752A"/>
    <w:rsid w:val="00A75E55"/>
    <w:rsid w:val="00BA4223"/>
    <w:rsid w:val="00BF75E8"/>
    <w:rsid w:val="00C0743A"/>
    <w:rsid w:val="00C40273"/>
    <w:rsid w:val="00C85805"/>
    <w:rsid w:val="00CE7C6D"/>
    <w:rsid w:val="00D05956"/>
    <w:rsid w:val="00D069CB"/>
    <w:rsid w:val="00D55A19"/>
    <w:rsid w:val="00D832DA"/>
    <w:rsid w:val="00DC7AC3"/>
    <w:rsid w:val="00DF7786"/>
    <w:rsid w:val="00E04871"/>
    <w:rsid w:val="00E05BB2"/>
    <w:rsid w:val="00E23E08"/>
    <w:rsid w:val="00E3111F"/>
    <w:rsid w:val="00E42E7E"/>
    <w:rsid w:val="00E5622C"/>
    <w:rsid w:val="00EA473E"/>
    <w:rsid w:val="00F07B80"/>
    <w:rsid w:val="00F50AC1"/>
    <w:rsid w:val="00F558DA"/>
    <w:rsid w:val="00F83DB1"/>
    <w:rsid w:val="00FB14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3A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58D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558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58DA"/>
    <w:rPr>
      <w:rFonts w:ascii="Tahoma" w:hAnsi="Tahoma" w:cs="Tahoma"/>
      <w:sz w:val="16"/>
      <w:szCs w:val="16"/>
    </w:rPr>
  </w:style>
  <w:style w:type="character" w:styleId="a6">
    <w:name w:val="Hyperlink"/>
    <w:basedOn w:val="a0"/>
    <w:rsid w:val="00E23E08"/>
    <w:rPr>
      <w:color w:val="0000FF"/>
      <w:u w:val="single"/>
    </w:rPr>
  </w:style>
  <w:style w:type="paragraph" w:styleId="a7">
    <w:name w:val="header"/>
    <w:basedOn w:val="a"/>
    <w:link w:val="a8"/>
    <w:rsid w:val="00040E5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rsid w:val="00040E59"/>
    <w:rPr>
      <w:rFonts w:ascii="Times New Roman" w:eastAsia="Times New Roman" w:hAnsi="Times New Roman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smate.or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SMATE@atech.r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hyperlink" Target="http://www.zakupki.gov.ru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АТЭ</Company>
  <LinksUpToDate>false</LinksUpToDate>
  <CharactersWithSpaces>1873</CharactersWithSpaces>
  <SharedDoc>false</SharedDoc>
  <HLinks>
    <vt:vector size="12" baseType="variant">
      <vt:variant>
        <vt:i4>852024</vt:i4>
      </vt:variant>
      <vt:variant>
        <vt:i4>6</vt:i4>
      </vt:variant>
      <vt:variant>
        <vt:i4>0</vt:i4>
      </vt:variant>
      <vt:variant>
        <vt:i4>5</vt:i4>
      </vt:variant>
      <vt:variant>
        <vt:lpwstr>mailto:office@smate.org</vt:lpwstr>
      </vt:variant>
      <vt:variant>
        <vt:lpwstr/>
      </vt:variant>
      <vt:variant>
        <vt:i4>720938</vt:i4>
      </vt:variant>
      <vt:variant>
        <vt:i4>3</vt:i4>
      </vt:variant>
      <vt:variant>
        <vt:i4>0</vt:i4>
      </vt:variant>
      <vt:variant>
        <vt:i4>5</vt:i4>
      </vt:variant>
      <vt:variant>
        <vt:lpwstr>mailto:SMATE@atech.ru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Алешин</dc:creator>
  <cp:lastModifiedBy>СмирноваОГ</cp:lastModifiedBy>
  <cp:revision>2</cp:revision>
  <cp:lastPrinted>2013-07-11T10:39:00Z</cp:lastPrinted>
  <dcterms:created xsi:type="dcterms:W3CDTF">2014-02-20T10:51:00Z</dcterms:created>
  <dcterms:modified xsi:type="dcterms:W3CDTF">2014-02-20T10:51:00Z</dcterms:modified>
</cp:coreProperties>
</file>