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680" w:rsidRPr="004852A1" w:rsidRDefault="00581680" w:rsidP="00581680">
      <w:pPr>
        <w:jc w:val="center"/>
        <w:outlineLvl w:val="0"/>
        <w:rPr>
          <w:sz w:val="28"/>
          <w:szCs w:val="28"/>
        </w:rPr>
      </w:pPr>
      <w:bookmarkStart w:id="0" w:name="_Toc331052228"/>
      <w:r w:rsidRPr="004852A1">
        <w:rPr>
          <w:sz w:val="28"/>
          <w:szCs w:val="28"/>
        </w:rPr>
        <w:t>ИЗВЕЩЕНИЕ О ПРОВЕДЕНИИ КОНКУРСА</w:t>
      </w:r>
      <w:bookmarkEnd w:id="0"/>
    </w:p>
    <w:p w:rsidR="00581680" w:rsidRPr="004852A1" w:rsidRDefault="00581680" w:rsidP="005816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852A1">
        <w:rPr>
          <w:spacing w:val="-6"/>
          <w:sz w:val="28"/>
          <w:szCs w:val="28"/>
        </w:rPr>
        <w:t xml:space="preserve">Форма и способ процедуры закупки: </w:t>
      </w:r>
      <w:r w:rsidRPr="004852A1">
        <w:rPr>
          <w:sz w:val="28"/>
          <w:szCs w:val="28"/>
        </w:rPr>
        <w:t>Открытый одноэтапный конкурс в электронной форме без квалификационного отбора</w:t>
      </w:r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b/>
          <w:i/>
          <w:sz w:val="28"/>
          <w:szCs w:val="28"/>
        </w:rPr>
      </w:pPr>
      <w:r w:rsidRPr="004852A1">
        <w:rPr>
          <w:spacing w:val="-6"/>
          <w:sz w:val="28"/>
          <w:szCs w:val="28"/>
        </w:rPr>
        <w:t>Заказчик:</w:t>
      </w:r>
      <w:r w:rsidRPr="004852A1">
        <w:rPr>
          <w:b/>
          <w:spacing w:val="-6"/>
          <w:sz w:val="28"/>
          <w:szCs w:val="28"/>
        </w:rPr>
        <w:t xml:space="preserve"> </w:t>
      </w:r>
      <w:r w:rsidRPr="004852A1">
        <w:rPr>
          <w:sz w:val="28"/>
          <w:szCs w:val="28"/>
        </w:rPr>
        <w:t>ОАО «Атомэнергопроект»</w:t>
      </w:r>
    </w:p>
    <w:p w:rsidR="00581680" w:rsidRPr="004852A1" w:rsidRDefault="00581680" w:rsidP="00581680">
      <w:pPr>
        <w:ind w:firstLine="709"/>
        <w:rPr>
          <w:sz w:val="28"/>
          <w:szCs w:val="28"/>
        </w:rPr>
      </w:pPr>
      <w:r w:rsidRPr="004852A1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852A1">
          <w:rPr>
            <w:color w:val="000000"/>
            <w:sz w:val="28"/>
            <w:szCs w:val="28"/>
          </w:rPr>
          <w:t>105005, г</w:t>
        </w:r>
      </w:smartTag>
      <w:r w:rsidRPr="004852A1">
        <w:rPr>
          <w:color w:val="000000"/>
          <w:sz w:val="28"/>
          <w:szCs w:val="28"/>
        </w:rPr>
        <w:t>. Москва, ул. Бакунинская, д.7, стр.1</w:t>
      </w:r>
    </w:p>
    <w:p w:rsidR="00581680" w:rsidRPr="004852A1" w:rsidRDefault="00581680" w:rsidP="00581680">
      <w:pPr>
        <w:ind w:firstLine="709"/>
        <w:rPr>
          <w:sz w:val="28"/>
          <w:szCs w:val="28"/>
        </w:rPr>
      </w:pPr>
      <w:r w:rsidRPr="004852A1">
        <w:rPr>
          <w:sz w:val="28"/>
          <w:szCs w:val="28"/>
        </w:rPr>
        <w:t>Почтовый адрес:</w:t>
      </w:r>
      <w:r w:rsidRPr="004852A1">
        <w:rPr>
          <w:color w:val="000000"/>
          <w:sz w:val="28"/>
          <w:szCs w:val="28"/>
        </w:rPr>
        <w:t xml:space="preserve"> 105005, г. Москва, ул. Бакунинская, д.7, стр.1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Тел: (499) 261-41-87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 xml:space="preserve">Факс: </w:t>
      </w:r>
      <w:r w:rsidRPr="004852A1">
        <w:rPr>
          <w:color w:val="000000"/>
          <w:sz w:val="28"/>
          <w:szCs w:val="28"/>
        </w:rPr>
        <w:t>(499) 265-09-74</w:t>
      </w:r>
    </w:p>
    <w:p w:rsidR="00581680" w:rsidRPr="004852A1" w:rsidRDefault="00581680" w:rsidP="00581680">
      <w:pPr>
        <w:tabs>
          <w:tab w:val="left" w:pos="1134"/>
        </w:tabs>
        <w:ind w:left="709"/>
        <w:contextualSpacing/>
        <w:jc w:val="both"/>
        <w:rPr>
          <w:rStyle w:val="a3"/>
          <w:b/>
          <w:i/>
        </w:rPr>
      </w:pPr>
      <w:r w:rsidRPr="004852A1">
        <w:rPr>
          <w:sz w:val="28"/>
          <w:szCs w:val="28"/>
        </w:rPr>
        <w:t>Эл</w:t>
      </w:r>
      <w:proofErr w:type="gramStart"/>
      <w:r w:rsidRPr="004852A1">
        <w:rPr>
          <w:sz w:val="28"/>
          <w:szCs w:val="28"/>
        </w:rPr>
        <w:t>.</w:t>
      </w:r>
      <w:proofErr w:type="gramEnd"/>
      <w:r w:rsidRPr="004852A1">
        <w:rPr>
          <w:sz w:val="28"/>
          <w:szCs w:val="28"/>
        </w:rPr>
        <w:t> </w:t>
      </w:r>
      <w:proofErr w:type="gramStart"/>
      <w:r w:rsidRPr="004852A1">
        <w:rPr>
          <w:sz w:val="28"/>
          <w:szCs w:val="28"/>
        </w:rPr>
        <w:t>п</w:t>
      </w:r>
      <w:proofErr w:type="gramEnd"/>
      <w:r w:rsidRPr="004852A1">
        <w:rPr>
          <w:sz w:val="28"/>
          <w:szCs w:val="28"/>
        </w:rPr>
        <w:t xml:space="preserve">очта </w:t>
      </w:r>
      <w:hyperlink r:id="rId5" w:history="1">
        <w:r w:rsidRPr="004852A1">
          <w:rPr>
            <w:rStyle w:val="a3"/>
            <w:sz w:val="28"/>
            <w:szCs w:val="28"/>
            <w:lang w:val="en-US"/>
          </w:rPr>
          <w:t>info</w:t>
        </w:r>
        <w:r w:rsidRPr="004852A1">
          <w:rPr>
            <w:rStyle w:val="a3"/>
            <w:sz w:val="28"/>
            <w:szCs w:val="28"/>
          </w:rPr>
          <w:t>@</w:t>
        </w:r>
        <w:proofErr w:type="spellStart"/>
        <w:r w:rsidRPr="004852A1">
          <w:rPr>
            <w:rStyle w:val="a3"/>
            <w:sz w:val="28"/>
            <w:szCs w:val="28"/>
            <w:lang w:val="en-US"/>
          </w:rPr>
          <w:t>aep</w:t>
        </w:r>
        <w:proofErr w:type="spellEnd"/>
        <w:r w:rsidRPr="004852A1">
          <w:rPr>
            <w:rStyle w:val="a3"/>
            <w:sz w:val="28"/>
            <w:szCs w:val="28"/>
          </w:rPr>
          <w:t>.</w:t>
        </w:r>
        <w:proofErr w:type="spellStart"/>
        <w:r w:rsidRPr="004852A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b/>
          <w:i/>
          <w:sz w:val="28"/>
          <w:szCs w:val="28"/>
        </w:rPr>
      </w:pPr>
      <w:r w:rsidRPr="004852A1">
        <w:rPr>
          <w:sz w:val="28"/>
          <w:szCs w:val="28"/>
        </w:rPr>
        <w:t xml:space="preserve">Организатор конкурса: </w:t>
      </w:r>
      <w:r w:rsidRPr="004852A1">
        <w:rPr>
          <w:color w:val="000000"/>
          <w:sz w:val="28"/>
          <w:szCs w:val="28"/>
        </w:rPr>
        <w:t xml:space="preserve">Управление </w:t>
      </w:r>
      <w:r w:rsidRPr="004852A1">
        <w:rPr>
          <w:sz w:val="28"/>
          <w:szCs w:val="28"/>
        </w:rPr>
        <w:t>организации и сопровождения закупочной деятельности</w:t>
      </w:r>
      <w:r w:rsidRPr="004852A1">
        <w:rPr>
          <w:color w:val="000000"/>
          <w:sz w:val="28"/>
          <w:szCs w:val="28"/>
        </w:rPr>
        <w:t xml:space="preserve"> (</w:t>
      </w:r>
      <w:proofErr w:type="spellStart"/>
      <w:r w:rsidRPr="004852A1">
        <w:rPr>
          <w:color w:val="000000"/>
          <w:sz w:val="28"/>
          <w:szCs w:val="28"/>
        </w:rPr>
        <w:t>УОиСЗД</w:t>
      </w:r>
      <w:proofErr w:type="spellEnd"/>
      <w:r w:rsidRPr="004852A1">
        <w:rPr>
          <w:color w:val="000000"/>
          <w:sz w:val="28"/>
          <w:szCs w:val="28"/>
        </w:rPr>
        <w:t>) ОАО «Атомэнергопроект»</w:t>
      </w:r>
    </w:p>
    <w:p w:rsidR="00581680" w:rsidRPr="004852A1" w:rsidRDefault="00581680" w:rsidP="00581680">
      <w:pPr>
        <w:ind w:firstLine="709"/>
        <w:rPr>
          <w:sz w:val="28"/>
          <w:szCs w:val="28"/>
        </w:rPr>
      </w:pPr>
      <w:r w:rsidRPr="004852A1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4852A1">
            <w:rPr>
              <w:color w:val="000000"/>
              <w:sz w:val="28"/>
              <w:szCs w:val="28"/>
            </w:rPr>
            <w:t xml:space="preserve">117545, </w:t>
          </w:r>
          <w:r w:rsidRPr="004852A1">
            <w:rPr>
              <w:bCs/>
              <w:color w:val="000000"/>
              <w:sz w:val="28"/>
              <w:szCs w:val="28"/>
            </w:rPr>
            <w:t>г</w:t>
          </w:r>
        </w:smartTag>
      </w:smartTag>
      <w:r w:rsidRPr="004852A1">
        <w:rPr>
          <w:bCs/>
          <w:color w:val="000000"/>
          <w:sz w:val="28"/>
          <w:szCs w:val="28"/>
        </w:rPr>
        <w:t>. Москва, ул. Подольских Курсантов, д. 1</w:t>
      </w:r>
    </w:p>
    <w:p w:rsidR="00581680" w:rsidRPr="004852A1" w:rsidRDefault="00581680" w:rsidP="00581680">
      <w:pPr>
        <w:ind w:firstLine="709"/>
        <w:rPr>
          <w:sz w:val="28"/>
          <w:szCs w:val="28"/>
        </w:rPr>
      </w:pPr>
      <w:r w:rsidRPr="004852A1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4852A1">
            <w:rPr>
              <w:color w:val="000000"/>
              <w:sz w:val="28"/>
              <w:szCs w:val="28"/>
            </w:rPr>
            <w:t xml:space="preserve">117545, </w:t>
          </w:r>
          <w:r w:rsidRPr="004852A1">
            <w:rPr>
              <w:bCs/>
              <w:color w:val="000000"/>
              <w:sz w:val="28"/>
              <w:szCs w:val="28"/>
            </w:rPr>
            <w:t>г</w:t>
          </w:r>
        </w:smartTag>
      </w:smartTag>
      <w:r w:rsidRPr="004852A1">
        <w:rPr>
          <w:bCs/>
          <w:color w:val="000000"/>
          <w:sz w:val="28"/>
          <w:szCs w:val="28"/>
        </w:rPr>
        <w:t>. Москва, ул. Подольских Курсантов, д. 1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4852A1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4852A1">
          <w:rPr>
            <w:rStyle w:val="-5"/>
            <w:color w:val="000000"/>
            <w:sz w:val="28"/>
            <w:szCs w:val="28"/>
          </w:rPr>
          <w:t>Анюхина Татьяна</w:t>
        </w:r>
      </w:smartTag>
      <w:r w:rsidRPr="004852A1">
        <w:rPr>
          <w:rStyle w:val="-5"/>
          <w:color w:val="000000"/>
          <w:sz w:val="28"/>
          <w:szCs w:val="28"/>
        </w:rPr>
        <w:t xml:space="preserve"> Сергеевна</w:t>
      </w:r>
    </w:p>
    <w:p w:rsidR="00581680" w:rsidRPr="004852A1" w:rsidRDefault="00581680" w:rsidP="0058168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 xml:space="preserve">Тел: </w:t>
      </w:r>
      <w:r w:rsidRPr="004852A1">
        <w:rPr>
          <w:rStyle w:val="-5"/>
          <w:color w:val="000000"/>
          <w:sz w:val="28"/>
          <w:szCs w:val="28"/>
        </w:rPr>
        <w:t>(495) 988-06-71</w:t>
      </w:r>
    </w:p>
    <w:p w:rsidR="00581680" w:rsidRPr="004852A1" w:rsidRDefault="00581680" w:rsidP="0058168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 xml:space="preserve">Факс: </w:t>
      </w:r>
      <w:r w:rsidRPr="004852A1">
        <w:rPr>
          <w:color w:val="000000"/>
          <w:sz w:val="28"/>
          <w:szCs w:val="28"/>
        </w:rPr>
        <w:t>-</w:t>
      </w:r>
    </w:p>
    <w:p w:rsidR="00581680" w:rsidRPr="004852A1" w:rsidRDefault="00581680" w:rsidP="005816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Эл</w:t>
      </w:r>
      <w:proofErr w:type="gramStart"/>
      <w:r w:rsidRPr="004852A1">
        <w:rPr>
          <w:sz w:val="28"/>
          <w:szCs w:val="28"/>
        </w:rPr>
        <w:t>.</w:t>
      </w:r>
      <w:proofErr w:type="gramEnd"/>
      <w:r w:rsidRPr="004852A1">
        <w:rPr>
          <w:sz w:val="28"/>
          <w:szCs w:val="28"/>
        </w:rPr>
        <w:t> </w:t>
      </w:r>
      <w:proofErr w:type="gramStart"/>
      <w:r w:rsidRPr="004852A1">
        <w:rPr>
          <w:sz w:val="28"/>
          <w:szCs w:val="28"/>
        </w:rPr>
        <w:t>п</w:t>
      </w:r>
      <w:proofErr w:type="gramEnd"/>
      <w:r w:rsidRPr="004852A1">
        <w:rPr>
          <w:sz w:val="28"/>
          <w:szCs w:val="28"/>
        </w:rPr>
        <w:t xml:space="preserve">очта </w:t>
      </w:r>
      <w:hyperlink r:id="rId6" w:history="1">
        <w:r w:rsidRPr="004852A1">
          <w:rPr>
            <w:rStyle w:val="a3"/>
            <w:sz w:val="28"/>
            <w:szCs w:val="28"/>
            <w:lang w:val="en-US"/>
          </w:rPr>
          <w:t>anuhina</w:t>
        </w:r>
        <w:r w:rsidRPr="004852A1">
          <w:rPr>
            <w:rStyle w:val="a3"/>
            <w:sz w:val="28"/>
            <w:szCs w:val="28"/>
          </w:rPr>
          <w:t>_</w:t>
        </w:r>
        <w:r w:rsidRPr="004852A1">
          <w:rPr>
            <w:rStyle w:val="a3"/>
            <w:sz w:val="28"/>
            <w:szCs w:val="28"/>
            <w:lang w:val="en-US"/>
          </w:rPr>
          <w:t>ts</w:t>
        </w:r>
        <w:r w:rsidRPr="004852A1">
          <w:rPr>
            <w:rStyle w:val="a3"/>
            <w:sz w:val="28"/>
            <w:szCs w:val="28"/>
          </w:rPr>
          <w:t>@</w:t>
        </w:r>
        <w:r w:rsidRPr="004852A1">
          <w:rPr>
            <w:rStyle w:val="a3"/>
            <w:sz w:val="28"/>
            <w:szCs w:val="28"/>
            <w:lang w:val="en-US"/>
          </w:rPr>
          <w:t>aep</w:t>
        </w:r>
        <w:r w:rsidRPr="004852A1">
          <w:rPr>
            <w:rStyle w:val="a3"/>
            <w:sz w:val="28"/>
            <w:szCs w:val="28"/>
          </w:rPr>
          <w:t>.</w:t>
        </w:r>
        <w:r w:rsidRPr="004852A1">
          <w:rPr>
            <w:rStyle w:val="a3"/>
            <w:sz w:val="28"/>
            <w:szCs w:val="28"/>
            <w:lang w:val="en-US"/>
          </w:rPr>
          <w:t>ru</w:t>
        </w:r>
      </w:hyperlink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4852A1">
        <w:rPr>
          <w:sz w:val="28"/>
          <w:szCs w:val="28"/>
        </w:rPr>
        <w:t>Предмет договора:</w:t>
      </w:r>
      <w:r w:rsidRPr="004852A1">
        <w:rPr>
          <w:b/>
          <w:sz w:val="28"/>
          <w:szCs w:val="28"/>
        </w:rPr>
        <w:t xml:space="preserve"> </w:t>
      </w:r>
      <w:r w:rsidRPr="004852A1">
        <w:rPr>
          <w:sz w:val="28"/>
          <w:szCs w:val="28"/>
        </w:rPr>
        <w:t xml:space="preserve">«Разработка, изготовление и поставка </w:t>
      </w:r>
      <w:r>
        <w:rPr>
          <w:sz w:val="28"/>
          <w:szCs w:val="28"/>
        </w:rPr>
        <w:t>фильтров БОУ для 2 энергоблока</w:t>
      </w:r>
      <w:r w:rsidRPr="004852A1">
        <w:rPr>
          <w:sz w:val="28"/>
          <w:szCs w:val="28"/>
        </w:rPr>
        <w:t>»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Состав и объем товара/работ/услуг: В соответствии с Томом 2 «Техническая часть» конкурсной документации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Срок поставки товара, выполнения работ или оказания услуг: В соответствии с Томом 2 «Техническая часть» конкурсной документации</w:t>
      </w:r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b/>
          <w:i/>
        </w:rPr>
      </w:pPr>
      <w:r w:rsidRPr="004852A1">
        <w:rPr>
          <w:sz w:val="28"/>
          <w:szCs w:val="28"/>
        </w:rPr>
        <w:t>Место поставки товара, выполнения работ, оказания услуг:</w:t>
      </w:r>
      <w:r w:rsidRPr="004852A1">
        <w:rPr>
          <w:b/>
          <w:i/>
        </w:rPr>
        <w:t xml:space="preserve"> </w:t>
      </w:r>
      <w:r w:rsidRPr="004852A1">
        <w:rPr>
          <w:sz w:val="28"/>
          <w:szCs w:val="28"/>
        </w:rPr>
        <w:t xml:space="preserve">Российская Федерация, Воронежская обл., г. </w:t>
      </w:r>
      <w:proofErr w:type="spellStart"/>
      <w:r w:rsidRPr="004852A1">
        <w:rPr>
          <w:sz w:val="28"/>
          <w:szCs w:val="28"/>
        </w:rPr>
        <w:t>Нововоронеж</w:t>
      </w:r>
      <w:proofErr w:type="spellEnd"/>
      <w:r w:rsidRPr="004852A1">
        <w:rPr>
          <w:sz w:val="28"/>
          <w:szCs w:val="28"/>
        </w:rPr>
        <w:t xml:space="preserve">, ул. Курчатова 2-б, площадка </w:t>
      </w:r>
      <w:proofErr w:type="gramStart"/>
      <w:r w:rsidRPr="004852A1">
        <w:rPr>
          <w:sz w:val="28"/>
          <w:szCs w:val="28"/>
        </w:rPr>
        <w:t>строящейся</w:t>
      </w:r>
      <w:proofErr w:type="gramEnd"/>
      <w:r w:rsidRPr="004852A1">
        <w:rPr>
          <w:sz w:val="28"/>
          <w:szCs w:val="28"/>
        </w:rPr>
        <w:t xml:space="preserve"> Нововоронежской АЭС-2.</w:t>
      </w:r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4852A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Конкурс проводится на электронной торговой площадке Аукционный Конкурсный дом</w:t>
      </w:r>
      <w:r w:rsidRPr="004852A1">
        <w:t xml:space="preserve"> </w:t>
      </w:r>
      <w:r w:rsidRPr="004852A1">
        <w:rPr>
          <w:sz w:val="28"/>
          <w:szCs w:val="28"/>
        </w:rPr>
        <w:t xml:space="preserve">в сети «Интернет» по адресу: </w:t>
      </w:r>
      <w:hyperlink r:id="rId7" w:history="1">
        <w:r w:rsidRPr="004852A1">
          <w:rPr>
            <w:rStyle w:val="a3"/>
            <w:sz w:val="28"/>
            <w:szCs w:val="28"/>
          </w:rPr>
          <w:t>http://www.a-k-d.ru/</w:t>
        </w:r>
      </w:hyperlink>
      <w:r w:rsidRPr="004852A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2A1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81680" w:rsidRPr="004852A1" w:rsidRDefault="00581680" w:rsidP="005816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4852A1">
        <w:rPr>
          <w:sz w:val="28"/>
          <w:szCs w:val="28"/>
        </w:rPr>
        <w:lastRenderedPageBreak/>
        <w:t xml:space="preserve">Начальная (максимальная) цена договора </w:t>
      </w:r>
      <w:r w:rsidRPr="00A772A2">
        <w:rPr>
          <w:b/>
          <w:sz w:val="28"/>
          <w:szCs w:val="28"/>
        </w:rPr>
        <w:t>92 415 281</w:t>
      </w:r>
      <w:r w:rsidRPr="00A772A2">
        <w:rPr>
          <w:sz w:val="28"/>
          <w:szCs w:val="28"/>
        </w:rPr>
        <w:t xml:space="preserve"> (девяносто два миллиона четыреста пятнадцать тысяч двести восемьдесят один) руб. </w:t>
      </w:r>
      <w:r w:rsidRPr="00A772A2">
        <w:rPr>
          <w:b/>
          <w:sz w:val="28"/>
          <w:szCs w:val="28"/>
        </w:rPr>
        <w:t>53</w:t>
      </w:r>
      <w:r w:rsidRPr="00A772A2">
        <w:rPr>
          <w:sz w:val="28"/>
          <w:szCs w:val="28"/>
        </w:rPr>
        <w:t xml:space="preserve"> коп</w:t>
      </w:r>
      <w:proofErr w:type="gramStart"/>
      <w:r w:rsidRPr="00A772A2">
        <w:rPr>
          <w:sz w:val="28"/>
          <w:szCs w:val="28"/>
        </w:rPr>
        <w:t>.</w:t>
      </w:r>
      <w:r w:rsidRPr="004852A1">
        <w:rPr>
          <w:sz w:val="28"/>
          <w:szCs w:val="28"/>
        </w:rPr>
        <w:t xml:space="preserve">, </w:t>
      </w:r>
      <w:proofErr w:type="gramEnd"/>
      <w:r w:rsidRPr="004852A1">
        <w:rPr>
          <w:sz w:val="28"/>
          <w:szCs w:val="28"/>
        </w:rPr>
        <w:t xml:space="preserve">включая НДС. 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72A2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 xml:space="preserve">все </w:t>
      </w:r>
      <w:r w:rsidRPr="00A772A2">
        <w:rPr>
          <w:sz w:val="28"/>
          <w:szCs w:val="28"/>
        </w:rPr>
        <w:t>связанные с</w:t>
      </w:r>
      <w:r w:rsidRPr="00164C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договора </w:t>
      </w:r>
      <w:r w:rsidRPr="00A772A2">
        <w:rPr>
          <w:sz w:val="28"/>
          <w:szCs w:val="28"/>
        </w:rPr>
        <w:t>расходы</w:t>
      </w:r>
      <w:r>
        <w:rPr>
          <w:sz w:val="28"/>
          <w:szCs w:val="28"/>
        </w:rPr>
        <w:t xml:space="preserve"> Поставщика, включая, но не ограничивая расходами, связанными с</w:t>
      </w:r>
      <w:proofErr w:type="gramStart"/>
      <w:r>
        <w:rPr>
          <w:sz w:val="28"/>
          <w:szCs w:val="28"/>
        </w:rPr>
        <w:t xml:space="preserve"> </w:t>
      </w:r>
      <w:r w:rsidRPr="00A772A2">
        <w:rPr>
          <w:sz w:val="28"/>
          <w:szCs w:val="28"/>
        </w:rPr>
        <w:t>:</w:t>
      </w:r>
      <w:proofErr w:type="gramEnd"/>
      <w:r w:rsidRPr="004852A1">
        <w:rPr>
          <w:sz w:val="28"/>
          <w:szCs w:val="28"/>
        </w:rPr>
        <w:t xml:space="preserve"> 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выполнением требований по менеджменту качества, в том числе, с разработкой и согласованием соответствующей документации;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разработкой товаросопроводительной документации;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изготовлением, испытаниями и сертификацией Оборудования;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обеспечением комплектности поставки Оборудования, консервацией, упаковкой и маркировкой Оборудования в соответствии с условиями Договора;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выполнением условий пребывания специалистов Покупателя, Заказчика и Уполномоченной организации на предприятии Поставщика/Субподрядчика в соответствии с Приложением 6 к Договору;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изготовлением, испытаниями и сертификацией специальных приспособлений и устрой</w:t>
      </w:r>
      <w:proofErr w:type="gramStart"/>
      <w:r w:rsidRPr="00A70955">
        <w:rPr>
          <w:bCs/>
          <w:sz w:val="28"/>
          <w:szCs w:val="28"/>
        </w:rPr>
        <w:t>ств дл</w:t>
      </w:r>
      <w:proofErr w:type="gramEnd"/>
      <w:r w:rsidRPr="00A70955">
        <w:rPr>
          <w:bCs/>
          <w:sz w:val="28"/>
          <w:szCs w:val="28"/>
        </w:rPr>
        <w:t>я крепления Оборудования при транспортировке, осуществлении погрузо-разгрузочных работ, хранении и монтаже Оборудования;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разработкой и согласованием проекта транспортировки негабаритных и тяжеловесных грузов в адрес Покупателя;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заказом и подачей транспортных средств, погрузкой Оборудования на транспортные средства перевозчиков и, в случае необходимости, его перегрузкой с одних транспортных средств перевозчиков на другие в процессе транспортировки, хранением Оборудования в местах перегрузки, креплением Оборудования на транспортных средствах перевозчиков;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 xml:space="preserve">страхованием Оборудования, как это определено Договором; 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транспортировкой Оборудования до места назначения, указанного в пункте 5.1. Договора;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уплатой таможенных пошлин, акцизов и таможенных сборов, а также иных расходов, связанных с выпуском импортного Оборудования в сводное обращение на таможенной территории Российской Федерации;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оказанием услуг по шефмонтажу Оборудования;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гарантийным обслуживанием и ремонтом Оборудования в гарантийный период;</w:t>
      </w:r>
    </w:p>
    <w:p w:rsidR="00581680" w:rsidRPr="00A70955" w:rsidRDefault="00581680" w:rsidP="00581680">
      <w:pPr>
        <w:pStyle w:val="2"/>
        <w:numPr>
          <w:ilvl w:val="1"/>
          <w:numId w:val="2"/>
        </w:numPr>
        <w:spacing w:after="0" w:line="240" w:lineRule="auto"/>
        <w:ind w:right="113"/>
        <w:jc w:val="both"/>
        <w:rPr>
          <w:bCs/>
          <w:sz w:val="28"/>
          <w:szCs w:val="28"/>
        </w:rPr>
      </w:pPr>
      <w:r w:rsidRPr="00A70955">
        <w:rPr>
          <w:bCs/>
          <w:sz w:val="28"/>
          <w:szCs w:val="28"/>
        </w:rPr>
        <w:t>налоги, сборы, пошлины и прочие затраты.</w:t>
      </w:r>
    </w:p>
    <w:p w:rsidR="00581680" w:rsidRPr="004852A1" w:rsidRDefault="00581680" w:rsidP="00581680">
      <w:pPr>
        <w:keepNext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pacing w:val="-6"/>
          <w:sz w:val="28"/>
          <w:szCs w:val="28"/>
        </w:rPr>
      </w:pPr>
      <w:r w:rsidRPr="004852A1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852A1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4852A1">
        <w:rPr>
          <w:sz w:val="28"/>
          <w:szCs w:val="28"/>
        </w:rPr>
        <w:t>Госкорпорации</w:t>
      </w:r>
      <w:proofErr w:type="spellEnd"/>
      <w:r w:rsidRPr="004852A1">
        <w:rPr>
          <w:sz w:val="28"/>
          <w:szCs w:val="28"/>
        </w:rPr>
        <w:t xml:space="preserve"> «Росатом»</w:t>
      </w:r>
      <w:r w:rsidRPr="004852A1">
        <w:rPr>
          <w:rStyle w:val="a3"/>
          <w:sz w:val="28"/>
          <w:szCs w:val="28"/>
        </w:rPr>
        <w:t xml:space="preserve"> </w:t>
      </w:r>
      <w:hyperlink r:id="rId8" w:history="1">
        <w:r w:rsidRPr="004852A1">
          <w:rPr>
            <w:rStyle w:val="a3"/>
            <w:sz w:val="28"/>
            <w:szCs w:val="28"/>
          </w:rPr>
          <w:t>http://zakupki.rosatom.ru</w:t>
        </w:r>
      </w:hyperlink>
      <w:r w:rsidRPr="004852A1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4852A1">
        <w:rPr>
          <w:sz w:val="28"/>
          <w:szCs w:val="28"/>
        </w:rPr>
        <w:t>с даты размещения</w:t>
      </w:r>
      <w:proofErr w:type="gramEnd"/>
      <w:r w:rsidRPr="004852A1">
        <w:rPr>
          <w:sz w:val="28"/>
          <w:szCs w:val="28"/>
        </w:rPr>
        <w:t xml:space="preserve"> настоящего извещения и конкурсной документации</w:t>
      </w:r>
      <w:r w:rsidRPr="004852A1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4852A1">
        <w:rPr>
          <w:sz w:val="28"/>
          <w:szCs w:val="28"/>
        </w:rPr>
        <w:t>Аукционный Конкурсный дом</w:t>
      </w:r>
      <w:r w:rsidRPr="004852A1">
        <w:t xml:space="preserve"> </w:t>
      </w:r>
      <w:hyperlink r:id="rId9" w:history="1">
        <w:r w:rsidRPr="004852A1">
          <w:rPr>
            <w:rStyle w:val="a3"/>
            <w:sz w:val="28"/>
            <w:szCs w:val="28"/>
          </w:rPr>
          <w:t>http://www.a-k-d.ru/</w:t>
        </w:r>
      </w:hyperlink>
      <w:r w:rsidRPr="004852A1">
        <w:rPr>
          <w:color w:val="0000FF"/>
          <w:sz w:val="28"/>
          <w:szCs w:val="28"/>
        </w:rPr>
        <w:t xml:space="preserve"> </w:t>
      </w:r>
      <w:r w:rsidRPr="004852A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81680" w:rsidRPr="004852A1" w:rsidRDefault="00581680" w:rsidP="00581680">
      <w:pPr>
        <w:keepNext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b/>
          <w:i/>
        </w:rPr>
      </w:pPr>
      <w:r w:rsidRPr="004852A1">
        <w:rPr>
          <w:sz w:val="28"/>
          <w:szCs w:val="28"/>
        </w:rPr>
        <w:t xml:space="preserve">Обеспечение заявки на участие в конкурсе </w:t>
      </w:r>
    </w:p>
    <w:p w:rsidR="00581680" w:rsidRPr="004852A1" w:rsidRDefault="00581680" w:rsidP="005816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852A1">
        <w:rPr>
          <w:color w:val="000000"/>
          <w:sz w:val="28"/>
          <w:szCs w:val="28"/>
        </w:rPr>
        <w:t xml:space="preserve">Заявки </w:t>
      </w:r>
      <w:r w:rsidRPr="004852A1">
        <w:rPr>
          <w:sz w:val="28"/>
          <w:szCs w:val="28"/>
        </w:rPr>
        <w:t>участников</w:t>
      </w:r>
      <w:r w:rsidRPr="004852A1">
        <w:rPr>
          <w:spacing w:val="-6"/>
          <w:sz w:val="28"/>
          <w:szCs w:val="28"/>
        </w:rPr>
        <w:t xml:space="preserve"> </w:t>
      </w:r>
      <w:r w:rsidRPr="004852A1">
        <w:rPr>
          <w:color w:val="000000"/>
          <w:sz w:val="28"/>
          <w:szCs w:val="28"/>
        </w:rPr>
        <w:t xml:space="preserve">конкурса в электронной форме должны сопровождаться финансовым обеспечением конкурсной заявки в размере </w:t>
      </w:r>
      <w:r w:rsidRPr="002406F4">
        <w:rPr>
          <w:b/>
          <w:color w:val="000000"/>
          <w:sz w:val="28"/>
          <w:szCs w:val="28"/>
        </w:rPr>
        <w:t>4 500 000</w:t>
      </w:r>
      <w:r w:rsidRPr="002406F4">
        <w:rPr>
          <w:color w:val="000000"/>
          <w:sz w:val="28"/>
          <w:szCs w:val="28"/>
        </w:rPr>
        <w:t xml:space="preserve"> (</w:t>
      </w:r>
      <w:r>
        <w:rPr>
          <w:i/>
          <w:color w:val="000000"/>
          <w:sz w:val="28"/>
          <w:szCs w:val="28"/>
        </w:rPr>
        <w:t>Ч</w:t>
      </w:r>
      <w:r w:rsidRPr="002406F4">
        <w:rPr>
          <w:i/>
          <w:color w:val="000000"/>
          <w:sz w:val="28"/>
          <w:szCs w:val="28"/>
        </w:rPr>
        <w:t>етыре миллиона пятьсот тысяч</w:t>
      </w:r>
      <w:r w:rsidRPr="002406F4">
        <w:rPr>
          <w:color w:val="000000"/>
          <w:sz w:val="28"/>
          <w:szCs w:val="28"/>
        </w:rPr>
        <w:t xml:space="preserve">) руб. </w:t>
      </w:r>
      <w:r w:rsidRPr="002406F4">
        <w:rPr>
          <w:b/>
          <w:color w:val="000000"/>
          <w:sz w:val="28"/>
          <w:szCs w:val="28"/>
        </w:rPr>
        <w:t>00</w:t>
      </w:r>
      <w:r w:rsidRPr="002406F4">
        <w:rPr>
          <w:color w:val="000000"/>
          <w:sz w:val="28"/>
          <w:szCs w:val="28"/>
        </w:rPr>
        <w:t xml:space="preserve"> коп.</w:t>
      </w:r>
      <w:r w:rsidRPr="004852A1">
        <w:rPr>
          <w:color w:val="000000"/>
          <w:sz w:val="28"/>
          <w:szCs w:val="28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4852A1">
        <w:rPr>
          <w:bCs/>
          <w:color w:val="000000"/>
          <w:sz w:val="28"/>
          <w:szCs w:val="28"/>
        </w:rPr>
        <w:t>Обеспечение заявки на участие в конкурсе</w:t>
      </w:r>
      <w:r w:rsidRPr="004852A1">
        <w:rPr>
          <w:color w:val="000000"/>
          <w:sz w:val="28"/>
          <w:szCs w:val="28"/>
        </w:rPr>
        <w:t xml:space="preserve"> в электронной форме</w:t>
      </w:r>
      <w:r w:rsidRPr="004852A1">
        <w:rPr>
          <w:bCs/>
          <w:color w:val="000000"/>
          <w:sz w:val="28"/>
          <w:szCs w:val="28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4852A1">
        <w:rPr>
          <w:color w:val="000000"/>
          <w:sz w:val="28"/>
          <w:szCs w:val="28"/>
        </w:rPr>
        <w:t xml:space="preserve"> в электронной форме.</w:t>
      </w:r>
    </w:p>
    <w:p w:rsidR="00581680" w:rsidRPr="004852A1" w:rsidRDefault="00581680" w:rsidP="00581680">
      <w:pPr>
        <w:keepNext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pacing w:val="-6"/>
          <w:sz w:val="28"/>
          <w:szCs w:val="28"/>
        </w:rPr>
      </w:pPr>
      <w:r w:rsidRPr="00A772A2">
        <w:rPr>
          <w:sz w:val="28"/>
          <w:szCs w:val="28"/>
        </w:rPr>
        <w:t>Возможность</w:t>
      </w:r>
      <w:r w:rsidRPr="004852A1">
        <w:rPr>
          <w:spacing w:val="-6"/>
          <w:sz w:val="28"/>
          <w:szCs w:val="28"/>
        </w:rPr>
        <w:t xml:space="preserve"> проведения процедуры переторжки по снижению первоначально указанной в заявке на участие в конкурсе цены: возможна</w:t>
      </w:r>
    </w:p>
    <w:p w:rsidR="00581680" w:rsidRPr="004852A1" w:rsidRDefault="00581680" w:rsidP="00581680">
      <w:pPr>
        <w:keepNext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240"/>
        <w:ind w:left="0" w:firstLine="709"/>
        <w:jc w:val="both"/>
        <w:rPr>
          <w:spacing w:val="-6"/>
          <w:sz w:val="28"/>
          <w:szCs w:val="28"/>
        </w:rPr>
      </w:pPr>
      <w:r w:rsidRPr="004852A1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8580A" w:rsidRDefault="00581680" w:rsidP="00581680">
      <w:proofErr w:type="gramStart"/>
      <w:r w:rsidRPr="004852A1">
        <w:rPr>
          <w:sz w:val="28"/>
          <w:szCs w:val="28"/>
        </w:rPr>
        <w:t>Заявки</w:t>
      </w:r>
      <w:r w:rsidRPr="004852A1">
        <w:rPr>
          <w:spacing w:val="-6"/>
          <w:sz w:val="28"/>
          <w:szCs w:val="28"/>
        </w:rPr>
        <w:t xml:space="preserve"> на участие в конкурсе предоставляются на электронную торговую площадку </w:t>
      </w:r>
      <w:r w:rsidRPr="004852A1">
        <w:rPr>
          <w:sz w:val="28"/>
          <w:szCs w:val="28"/>
        </w:rPr>
        <w:t>Аукционный Конкурсный дом</w:t>
      </w:r>
      <w:r w:rsidRPr="004852A1">
        <w:t xml:space="preserve"> </w:t>
      </w:r>
      <w:hyperlink r:id="rId10" w:history="1">
        <w:r w:rsidRPr="004852A1">
          <w:rPr>
            <w:rStyle w:val="a3"/>
            <w:sz w:val="28"/>
            <w:szCs w:val="28"/>
          </w:rPr>
          <w:t>http://www.a-k-d.ru/</w:t>
        </w:r>
      </w:hyperlink>
      <w:r w:rsidRPr="004852A1">
        <w:rPr>
          <w:sz w:val="28"/>
          <w:szCs w:val="28"/>
        </w:rPr>
        <w:t xml:space="preserve">, </w:t>
      </w:r>
      <w:r w:rsidRPr="004852A1">
        <w:rPr>
          <w:spacing w:val="-6"/>
          <w:sz w:val="28"/>
          <w:szCs w:val="28"/>
        </w:rPr>
        <w:t>начиная с даты</w:t>
      </w:r>
      <w:r w:rsidRPr="004852A1">
        <w:rPr>
          <w:b/>
          <w:i/>
        </w:rPr>
        <w:t xml:space="preserve"> </w:t>
      </w:r>
      <w:r w:rsidRPr="004852A1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852A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>
        <w:rPr>
          <w:spacing w:val="-6"/>
          <w:sz w:val="28"/>
          <w:szCs w:val="28"/>
        </w:rPr>
        <w:t>8</w:t>
      </w:r>
      <w:r w:rsidRPr="004852A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03</w:t>
      </w:r>
      <w:r w:rsidRPr="004852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4852A1">
        <w:rPr>
          <w:spacing w:val="-6"/>
          <w:sz w:val="28"/>
          <w:szCs w:val="28"/>
        </w:rPr>
        <w:t xml:space="preserve"> 2012 года.</w:t>
      </w:r>
      <w:proofErr w:type="gramEnd"/>
    </w:p>
    <w:sectPr w:rsidR="0038580A" w:rsidSect="00385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6C2083"/>
    <w:multiLevelType w:val="hybridMultilevel"/>
    <w:tmpl w:val="A20299CE"/>
    <w:lvl w:ilvl="0" w:tplc="E9087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8"/>
        <w:szCs w:val="22"/>
      </w:rPr>
    </w:lvl>
    <w:lvl w:ilvl="2" w:tplc="42D429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A3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5C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2D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8C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4F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6A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81680"/>
    <w:rsid w:val="0038580A"/>
    <w:rsid w:val="00581680"/>
    <w:rsid w:val="0073468F"/>
    <w:rsid w:val="0088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16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816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81680"/>
    <w:rPr>
      <w:sz w:val="24"/>
      <w:szCs w:val="24"/>
    </w:rPr>
  </w:style>
  <w:style w:type="character" w:styleId="a3">
    <w:name w:val="Hyperlink"/>
    <w:uiPriority w:val="99"/>
    <w:rsid w:val="00581680"/>
    <w:rPr>
      <w:color w:val="0000FF"/>
      <w:u w:val="single"/>
    </w:rPr>
  </w:style>
  <w:style w:type="paragraph" w:customStyle="1" w:styleId="-5">
    <w:name w:val="Пункт-5"/>
    <w:basedOn w:val="a"/>
    <w:rsid w:val="0058168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5223</Characters>
  <Application>Microsoft Office Word</Application>
  <DocSecurity>0</DocSecurity>
  <Lines>43</Lines>
  <Paragraphs>11</Paragraphs>
  <ScaleCrop>false</ScaleCrop>
  <Company>AEP</Company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1</cp:revision>
  <dcterms:created xsi:type="dcterms:W3CDTF">2012-08-03T04:59:00Z</dcterms:created>
  <dcterms:modified xsi:type="dcterms:W3CDTF">2012-08-03T04:59:00Z</dcterms:modified>
</cp:coreProperties>
</file>