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0E0BF6">
        <w:rPr>
          <w:rFonts w:ascii="Times New Roman" w:hAnsi="Times New Roman"/>
          <w:sz w:val="24"/>
          <w:szCs w:val="24"/>
        </w:rPr>
        <w:t>подвесного потолка</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0E0BF6">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0E0BF6">
        <w:rPr>
          <w:rFonts w:ascii="Times New Roman" w:hAnsi="Times New Roman"/>
          <w:sz w:val="24"/>
          <w:szCs w:val="24"/>
        </w:rPr>
        <w:t>подвесного потолка</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0E0BF6">
        <w:rPr>
          <w:rFonts w:ascii="Times New Roman" w:hAnsi="Times New Roman"/>
          <w:sz w:val="24"/>
          <w:szCs w:val="24"/>
        </w:rPr>
        <w:t>а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Pr>
          <w:rStyle w:val="FontStyle61"/>
          <w:b w:val="0"/>
          <w:i w:val="0"/>
        </w:rPr>
        <w:t>1</w:t>
      </w:r>
      <w:r w:rsidRPr="00E66D1F">
        <w:rPr>
          <w:rStyle w:val="FontStyle61"/>
          <w:b w:val="0"/>
          <w:i w:val="0"/>
        </w:rPr>
        <w:t>.</w:t>
      </w:r>
      <w:r w:rsidR="000E0BF6">
        <w:rPr>
          <w:rStyle w:val="FontStyle61"/>
          <w:b w:val="0"/>
          <w:i w:val="0"/>
        </w:rPr>
        <w:t>12.2015</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xml:space="preserve">) </w:t>
      </w:r>
      <w:r w:rsidR="00652BCB">
        <w:t xml:space="preserve">календарных </w:t>
      </w:r>
      <w:r w:rsidRPr="00E66D1F">
        <w:t>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rsidR="000E0BF6">
        <w:t>энергоблока №4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0E0BF6">
        <w:rPr>
          <w:rFonts w:ascii="Times New Roman" w:hAnsi="Times New Roman"/>
          <w:b/>
          <w:sz w:val="24"/>
          <w:szCs w:val="24"/>
          <w:lang w:eastAsia="ru-RU"/>
        </w:rPr>
        <w:t>1 508 385,69</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484AF4">
        <w:rPr>
          <w:rFonts w:ascii="Times New Roman" w:hAnsi="Times New Roman"/>
          <w:sz w:val="24"/>
          <w:szCs w:val="24"/>
          <w:lang w:eastAsia="ru-RU"/>
        </w:rPr>
        <w:t>Один миллион пятьсот восемь тысяч триста восемьдесят пять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sidR="00484AF4">
        <w:rPr>
          <w:rFonts w:ascii="Times New Roman" w:hAnsi="Times New Roman"/>
          <w:sz w:val="24"/>
          <w:szCs w:val="24"/>
          <w:lang w:eastAsia="ru-RU"/>
        </w:rPr>
        <w:t>69</w:t>
      </w:r>
      <w:r>
        <w:rPr>
          <w:rFonts w:ascii="Times New Roman" w:hAnsi="Times New Roman"/>
          <w:sz w:val="24"/>
          <w:szCs w:val="24"/>
          <w:lang w:eastAsia="ru-RU"/>
        </w:rPr>
        <w:t xml:space="preserve">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484AF4">
        <w:rPr>
          <w:rFonts w:ascii="Times New Roman" w:hAnsi="Times New Roman"/>
          <w:b/>
          <w:sz w:val="24"/>
          <w:szCs w:val="24"/>
          <w:lang w:eastAsia="ru-RU"/>
        </w:rPr>
        <w:t>1 278 292,96</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484AF4">
        <w:rPr>
          <w:rFonts w:ascii="Times New Roman" w:hAnsi="Times New Roman"/>
          <w:sz w:val="24"/>
          <w:szCs w:val="24"/>
          <w:lang w:eastAsia="ru-RU"/>
        </w:rPr>
        <w:t>Один миллион двести семьдесят восемь тысяч двести девяносто два</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484AF4">
        <w:rPr>
          <w:rFonts w:ascii="Times New Roman" w:hAnsi="Times New Roman"/>
          <w:sz w:val="24"/>
          <w:szCs w:val="24"/>
          <w:lang w:eastAsia="ru-RU"/>
        </w:rPr>
        <w:t>я</w:t>
      </w:r>
      <w:r>
        <w:rPr>
          <w:rFonts w:ascii="Times New Roman" w:hAnsi="Times New Roman"/>
          <w:sz w:val="24"/>
          <w:szCs w:val="24"/>
          <w:lang w:eastAsia="ru-RU"/>
        </w:rPr>
        <w:t xml:space="preserve"> </w:t>
      </w:r>
      <w:r w:rsidR="00652BCB">
        <w:rPr>
          <w:rFonts w:ascii="Times New Roman" w:hAnsi="Times New Roman"/>
          <w:sz w:val="24"/>
          <w:szCs w:val="24"/>
          <w:lang w:eastAsia="ru-RU"/>
        </w:rPr>
        <w:t>9</w:t>
      </w:r>
      <w:r w:rsidR="00484AF4">
        <w:rPr>
          <w:rFonts w:ascii="Times New Roman" w:hAnsi="Times New Roman"/>
          <w:sz w:val="24"/>
          <w:szCs w:val="24"/>
          <w:lang w:eastAsia="ru-RU"/>
        </w:rPr>
        <w:t>6</w:t>
      </w:r>
      <w:r>
        <w:rPr>
          <w:rFonts w:ascii="Times New Roman" w:hAnsi="Times New Roman"/>
          <w:sz w:val="24"/>
          <w:szCs w:val="24"/>
          <w:lang w:eastAsia="ru-RU"/>
        </w:rPr>
        <w:t xml:space="preserve">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631686" w:rsidRPr="00631686">
        <w:rPr>
          <w:rFonts w:ascii="Times New Roman" w:hAnsi="Times New Roman"/>
          <w:b/>
          <w:spacing w:val="-6"/>
          <w:sz w:val="24"/>
          <w:szCs w:val="24"/>
        </w:rPr>
        <w:t>2</w:t>
      </w:r>
      <w:r w:rsidR="00484AF4" w:rsidRPr="00631686">
        <w:rPr>
          <w:rFonts w:ascii="Times New Roman" w:hAnsi="Times New Roman"/>
          <w:b/>
          <w:spacing w:val="-6"/>
          <w:sz w:val="24"/>
          <w:szCs w:val="24"/>
        </w:rPr>
        <w:t>1</w:t>
      </w:r>
      <w:r w:rsidRPr="00631686">
        <w:rPr>
          <w:rFonts w:ascii="Times New Roman" w:hAnsi="Times New Roman"/>
          <w:b/>
          <w:spacing w:val="-6"/>
          <w:sz w:val="24"/>
          <w:szCs w:val="24"/>
        </w:rPr>
        <w:t xml:space="preserve">» </w:t>
      </w:r>
      <w:r w:rsidR="00484AF4" w:rsidRPr="00631686">
        <w:rPr>
          <w:rFonts w:ascii="Times New Roman" w:hAnsi="Times New Roman"/>
          <w:b/>
          <w:spacing w:val="-6"/>
          <w:sz w:val="24"/>
          <w:szCs w:val="24"/>
        </w:rPr>
        <w:t>октября</w:t>
      </w:r>
      <w:r w:rsidRPr="00631686">
        <w:rPr>
          <w:rFonts w:ascii="Times New Roman" w:hAnsi="Times New Roman"/>
          <w:b/>
          <w:spacing w:val="-6"/>
          <w:sz w:val="24"/>
          <w:szCs w:val="24"/>
        </w:rPr>
        <w:t xml:space="preserve"> 2015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601891" w:rsidRPr="00631686">
        <w:rPr>
          <w:b/>
        </w:rPr>
        <w:t>2</w:t>
      </w:r>
      <w:r w:rsidR="00631686" w:rsidRPr="00631686">
        <w:rPr>
          <w:b/>
        </w:rPr>
        <w:t>8</w:t>
      </w:r>
      <w:r w:rsidRPr="00631686">
        <w:rPr>
          <w:b/>
        </w:rPr>
        <w:t xml:space="preserve">» </w:t>
      </w:r>
      <w:r w:rsidR="00D8757D" w:rsidRPr="00631686">
        <w:rPr>
          <w:b/>
        </w:rPr>
        <w:t>октя</w:t>
      </w:r>
      <w:r w:rsidRPr="00631686">
        <w:rPr>
          <w:b/>
        </w:rPr>
        <w:t>бря 2015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601891" w:rsidRPr="00631686">
        <w:rPr>
          <w:b/>
        </w:rPr>
        <w:t>0</w:t>
      </w:r>
      <w:r w:rsidR="00631686" w:rsidRPr="00631686">
        <w:rPr>
          <w:b/>
        </w:rPr>
        <w:t>5</w:t>
      </w:r>
      <w:r w:rsidRPr="00631686">
        <w:rPr>
          <w:b/>
        </w:rPr>
        <w:t xml:space="preserve">» </w:t>
      </w:r>
      <w:r w:rsidR="00631686" w:rsidRPr="00631686">
        <w:rPr>
          <w:b/>
        </w:rPr>
        <w:t>ноября</w:t>
      </w:r>
      <w:r w:rsidRPr="00631686">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E0BF6"/>
    <w:rsid w:val="00127801"/>
    <w:rsid w:val="00231780"/>
    <w:rsid w:val="002A6F71"/>
    <w:rsid w:val="002D2F39"/>
    <w:rsid w:val="00484AF4"/>
    <w:rsid w:val="004B4F46"/>
    <w:rsid w:val="005D6D71"/>
    <w:rsid w:val="00601891"/>
    <w:rsid w:val="00631686"/>
    <w:rsid w:val="00652BCB"/>
    <w:rsid w:val="008E7B51"/>
    <w:rsid w:val="00970704"/>
    <w:rsid w:val="009E4373"/>
    <w:rsid w:val="00AE0637"/>
    <w:rsid w:val="00AE5D32"/>
    <w:rsid w:val="00AF53DB"/>
    <w:rsid w:val="00BC7BB7"/>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1534</Words>
  <Characters>8744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9</cp:revision>
  <dcterms:created xsi:type="dcterms:W3CDTF">2015-09-07T11:50:00Z</dcterms:created>
  <dcterms:modified xsi:type="dcterms:W3CDTF">2015-10-09T11:56:00Z</dcterms:modified>
</cp:coreProperties>
</file>