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84501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892F64" w:rsidRPr="00892F64">
        <w:rPr>
          <w:b/>
          <w:sz w:val="28"/>
          <w:szCs w:val="28"/>
        </w:rPr>
        <w:t>58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5014EF" w:rsidRDefault="00882926" w:rsidP="008E0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r w:rsidR="00636092">
        <w:rPr>
          <w:b/>
          <w:sz w:val="32"/>
          <w:szCs w:val="32"/>
        </w:rPr>
        <w:t xml:space="preserve">Разработка </w:t>
      </w:r>
      <w:r w:rsidR="00892F64">
        <w:rPr>
          <w:b/>
          <w:sz w:val="32"/>
          <w:szCs w:val="32"/>
        </w:rPr>
        <w:t>подсистемы «Печатные формы» в программном продукте 1С</w:t>
      </w:r>
      <w:proofErr w:type="gramStart"/>
      <w:r w:rsidR="00892F64">
        <w:rPr>
          <w:b/>
          <w:sz w:val="32"/>
          <w:szCs w:val="32"/>
        </w:rPr>
        <w:t>:У</w:t>
      </w:r>
      <w:proofErr w:type="gramEnd"/>
      <w:r w:rsidR="00892F64">
        <w:rPr>
          <w:b/>
          <w:sz w:val="32"/>
          <w:szCs w:val="32"/>
        </w:rPr>
        <w:t>СО 8»</w:t>
      </w:r>
      <w:r w:rsidR="008E078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84501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D09A4" w:rsidRPr="00AD09A4" w:rsidRDefault="006857EB" w:rsidP="00AD09A4">
      <w:pPr>
        <w:pStyle w:val="16"/>
        <w:spacing w:line="360" w:lineRule="auto"/>
        <w:rPr>
          <w:rFonts w:eastAsiaTheme="minorEastAsia"/>
          <w:szCs w:val="24"/>
        </w:rPr>
      </w:pPr>
      <w:r w:rsidRPr="00AD09A4">
        <w:rPr>
          <w:bCs/>
          <w:szCs w:val="24"/>
        </w:rPr>
        <w:fldChar w:fldCharType="begin"/>
      </w:r>
      <w:r w:rsidR="00EA22EE" w:rsidRPr="00AD09A4">
        <w:rPr>
          <w:bCs/>
          <w:szCs w:val="24"/>
        </w:rPr>
        <w:instrText xml:space="preserve"> TOC \o "1-3" \h \z \u </w:instrText>
      </w:r>
      <w:r w:rsidRPr="00AD09A4">
        <w:rPr>
          <w:bCs/>
          <w:szCs w:val="24"/>
        </w:rPr>
        <w:fldChar w:fldCharType="separate"/>
      </w:r>
      <w:hyperlink w:anchor="_Toc425845011" w:history="1">
        <w:r w:rsidR="00AD09A4" w:rsidRPr="00AD09A4">
          <w:rPr>
            <w:rStyle w:val="afb"/>
            <w:szCs w:val="24"/>
          </w:rPr>
          <w:t>ЗАКУПОЧНАЯ ДОКУМЕНТАЦИЯ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_Toc425845011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2" w:history="1">
        <w:r w:rsidR="00AD09A4" w:rsidRPr="00AD09A4">
          <w:rPr>
            <w:rStyle w:val="afb"/>
            <w:szCs w:val="24"/>
          </w:rPr>
          <w:t>СОДЕРЖАНИЕ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_Toc425845012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3" w:history="1">
        <w:r w:rsidR="00AD09A4" w:rsidRPr="00AD09A4">
          <w:rPr>
            <w:rStyle w:val="afb"/>
            <w:szCs w:val="24"/>
          </w:rPr>
          <w:t>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ИЗВЕЩЕНИЕ О ПРОВЕДЕНИИ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_Toc425845013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4" w:history="1">
        <w:r w:rsidR="00AD09A4" w:rsidRPr="00AD09A4">
          <w:rPr>
            <w:rStyle w:val="afb"/>
            <w:szCs w:val="24"/>
          </w:rPr>
          <w:t>ЧАСТЬ 1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_Toc425845014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5" w:history="1">
        <w:r w:rsidR="00AD09A4" w:rsidRPr="00AD09A4">
          <w:rPr>
            <w:rStyle w:val="afb"/>
            <w:szCs w:val="24"/>
          </w:rPr>
          <w:t>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ДОКУМЕНТЫ. 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_Toc425845015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6" w:history="1">
        <w:r w:rsidR="00AD09A4" w:rsidRPr="00AD09A4">
          <w:rPr>
            <w:rStyle w:val="afb"/>
            <w:szCs w:val="24"/>
          </w:rPr>
          <w:t>2.1.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7" w:history="1">
        <w:r w:rsidR="00AD09A4" w:rsidRPr="00AD09A4">
          <w:rPr>
            <w:rStyle w:val="afb"/>
            <w:bCs/>
            <w:szCs w:val="24"/>
          </w:rPr>
          <w:t>2.1.1.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участникам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8" w:history="1">
        <w:r w:rsidR="00AD09A4" w:rsidRPr="00AD09A4">
          <w:rPr>
            <w:rStyle w:val="afb"/>
            <w:szCs w:val="24"/>
          </w:rPr>
          <w:t>2.1.2.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продукции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_Toc425845018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10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9" w:history="1">
        <w:r w:rsidR="00AD09A4" w:rsidRPr="00AD09A4">
          <w:rPr>
            <w:rStyle w:val="afb"/>
            <w:szCs w:val="24"/>
          </w:rPr>
          <w:t>2.2.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_Toc425845019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0" w:history="1">
        <w:r w:rsidR="00AD09A4" w:rsidRPr="00AD09A4">
          <w:rPr>
            <w:rStyle w:val="afb"/>
            <w:szCs w:val="24"/>
          </w:rPr>
          <w:t>3.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КРИТЕРИИ И МЕТОДИКА ОЦЕНКИ ЗАЯВОК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_Toc425845020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1" w:history="1">
        <w:r w:rsidR="00AD09A4" w:rsidRPr="00AD09A4">
          <w:rPr>
            <w:rStyle w:val="afb"/>
            <w:noProof/>
            <w:szCs w:val="24"/>
          </w:rPr>
          <w:t>3.1.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Критерии оценки и их значимость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_Toc425845021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2" w:history="1">
        <w:r w:rsidR="00AD09A4" w:rsidRPr="00AD09A4">
          <w:rPr>
            <w:rStyle w:val="afb"/>
            <w:noProof/>
            <w:szCs w:val="24"/>
          </w:rPr>
          <w:t>3.2.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Методика оценки заявок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_Toc425845022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3" w:history="1">
        <w:r w:rsidR="00AD09A4" w:rsidRPr="00AD09A4">
          <w:rPr>
            <w:rStyle w:val="afb"/>
            <w:noProof/>
            <w:szCs w:val="24"/>
          </w:rPr>
          <w:t>3.2.1.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_Toc425845023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4" w:history="1">
        <w:r w:rsidR="00AD09A4" w:rsidRPr="00AD09A4">
          <w:rPr>
            <w:rStyle w:val="afb"/>
            <w:noProof/>
            <w:szCs w:val="24"/>
          </w:rPr>
          <w:t>3.2.2.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«квалификация участника»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_Toc425845024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5" w:history="1">
        <w:r w:rsidR="00AD09A4" w:rsidRPr="00AD09A4">
          <w:rPr>
            <w:rStyle w:val="afb"/>
            <w:noProof/>
            <w:szCs w:val="24"/>
          </w:rPr>
          <w:t>3.2.2.1.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подкритерию «опыт участника закупки»: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_Toc425845025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6" w:history="1">
        <w:r w:rsidR="00AD09A4" w:rsidRPr="00AD09A4">
          <w:rPr>
            <w:rStyle w:val="afb"/>
            <w:szCs w:val="24"/>
          </w:rPr>
          <w:t>4.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7" w:history="1">
        <w:r w:rsidR="00AD09A4" w:rsidRPr="00AD09A4">
          <w:rPr>
            <w:rStyle w:val="afb"/>
            <w:szCs w:val="24"/>
          </w:rPr>
          <w:t>4.1.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8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_Toc425845028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6E7FE3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9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_Toc425845029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6E7FE3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0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_Toc425845030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6E7FE3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1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_Toc425845031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6E7FE3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2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_Toc425845032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6E7FE3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3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_Toc425845033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6E7FE3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4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_Toc425845034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6E7FE3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5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6)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_Toc425845035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6" w:history="1">
        <w:r w:rsidR="00AD09A4" w:rsidRPr="00AD09A4">
          <w:rPr>
            <w:rStyle w:val="afb"/>
            <w:szCs w:val="24"/>
          </w:rPr>
          <w:t>ЧАСТЬ 2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6E7FE3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7" w:history="1">
        <w:r w:rsidR="00AD09A4" w:rsidRPr="00AD09A4">
          <w:rPr>
            <w:rStyle w:val="afb"/>
            <w:szCs w:val="24"/>
          </w:rPr>
          <w:t>ЧАСТЬ 3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F74A75" w:rsidRPr="00F74A75" w:rsidRDefault="006857EB" w:rsidP="00AD09A4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AD09A4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584501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892F64">
        <w:rPr>
          <w:rFonts w:ascii="Times New Roman" w:hAnsi="Times New Roman"/>
          <w:sz w:val="28"/>
          <w:szCs w:val="28"/>
        </w:rPr>
        <w:t>04.06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892F64">
        <w:rPr>
          <w:rFonts w:ascii="Times New Roman" w:hAnsi="Times New Roman"/>
          <w:sz w:val="28"/>
          <w:szCs w:val="28"/>
        </w:rPr>
        <w:t>3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636092" w:rsidRPr="00636092">
        <w:rPr>
          <w:rFonts w:ascii="Times New Roman" w:hAnsi="Times New Roman"/>
          <w:spacing w:val="-6"/>
          <w:sz w:val="28"/>
          <w:szCs w:val="28"/>
        </w:rPr>
        <w:t xml:space="preserve">Разработка </w:t>
      </w:r>
      <w:r w:rsidR="00892F64">
        <w:rPr>
          <w:rFonts w:ascii="Times New Roman" w:hAnsi="Times New Roman"/>
          <w:spacing w:val="-6"/>
          <w:sz w:val="28"/>
          <w:szCs w:val="28"/>
        </w:rPr>
        <w:t>подсистемы «Печатные формы» в программном продукте 1С: УСО 8»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892F64" w:rsidRPr="00636092">
        <w:rPr>
          <w:rFonts w:ascii="Times New Roman" w:hAnsi="Times New Roman"/>
          <w:spacing w:val="-6"/>
          <w:sz w:val="28"/>
          <w:szCs w:val="28"/>
        </w:rPr>
        <w:t xml:space="preserve">Разработка </w:t>
      </w:r>
      <w:r w:rsidR="00892F64">
        <w:rPr>
          <w:rFonts w:ascii="Times New Roman" w:hAnsi="Times New Roman"/>
          <w:spacing w:val="-6"/>
          <w:sz w:val="28"/>
          <w:szCs w:val="28"/>
        </w:rPr>
        <w:t>подсистемы «Печатные формы» в программном продукте 1С: УСО 8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EF1E0B">
        <w:rPr>
          <w:rFonts w:ascii="Times New Roman" w:hAnsi="Times New Roman"/>
          <w:sz w:val="28"/>
          <w:szCs w:val="28"/>
        </w:rPr>
        <w:t>3</w:t>
      </w:r>
      <w:r w:rsidR="00892F64">
        <w:rPr>
          <w:rFonts w:ascii="Times New Roman" w:hAnsi="Times New Roman"/>
          <w:sz w:val="28"/>
          <w:szCs w:val="28"/>
        </w:rPr>
        <w:t> 978 858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руб. (</w:t>
      </w:r>
      <w:r w:rsidR="00EF1E0B">
        <w:rPr>
          <w:rFonts w:ascii="Times New Roman" w:hAnsi="Times New Roman"/>
          <w:sz w:val="28"/>
          <w:szCs w:val="28"/>
        </w:rPr>
        <w:t xml:space="preserve">три миллиона </w:t>
      </w:r>
      <w:r w:rsidR="00892F64">
        <w:rPr>
          <w:rFonts w:ascii="Times New Roman" w:hAnsi="Times New Roman"/>
          <w:sz w:val="28"/>
          <w:szCs w:val="28"/>
        </w:rPr>
        <w:t>девятьсот семьдесят восемь тысяч восемьсот пятьдесят восемь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EF1E0B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EF1E0B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92F64">
        <w:rPr>
          <w:sz w:val="28"/>
          <w:szCs w:val="28"/>
        </w:rPr>
        <w:t> 371 913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</w:t>
      </w:r>
      <w:r w:rsidR="00174AAC">
        <w:rPr>
          <w:sz w:val="28"/>
          <w:szCs w:val="28"/>
        </w:rPr>
        <w:t xml:space="preserve"> миллиона </w:t>
      </w:r>
      <w:r>
        <w:rPr>
          <w:sz w:val="28"/>
          <w:szCs w:val="28"/>
        </w:rPr>
        <w:t xml:space="preserve">триста </w:t>
      </w:r>
      <w:r w:rsidR="00892F64">
        <w:rPr>
          <w:sz w:val="28"/>
          <w:szCs w:val="28"/>
        </w:rPr>
        <w:t>семьдесят одна тысяча девятьсот тринадцать</w:t>
      </w:r>
      <w:r w:rsidR="00D312E9" w:rsidRPr="00D312E9">
        <w:rPr>
          <w:sz w:val="28"/>
          <w:szCs w:val="28"/>
        </w:rPr>
        <w:t>) рубл</w:t>
      </w:r>
      <w:r w:rsidR="00892F64"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 w:rsidR="00636092">
        <w:rPr>
          <w:sz w:val="28"/>
          <w:szCs w:val="28"/>
        </w:rPr>
        <w:t>5</w:t>
      </w:r>
      <w:r w:rsidR="00892F64">
        <w:rPr>
          <w:sz w:val="28"/>
          <w:szCs w:val="28"/>
        </w:rPr>
        <w:t>6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E76DD">
        <w:rPr>
          <w:rFonts w:ascii="Times New Roman" w:hAnsi="Times New Roman"/>
          <w:spacing w:val="-6"/>
          <w:sz w:val="28"/>
          <w:szCs w:val="28"/>
          <w:highlight w:val="yellow"/>
        </w:rPr>
        <w:t>10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9E76DD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9E76DD">
        <w:rPr>
          <w:sz w:val="28"/>
          <w:szCs w:val="28"/>
          <w:highlight w:val="yellow"/>
        </w:rPr>
        <w:t>23</w:t>
      </w:r>
      <w:r w:rsidRPr="008A76BF">
        <w:rPr>
          <w:sz w:val="28"/>
          <w:szCs w:val="28"/>
          <w:highlight w:val="yellow"/>
        </w:rPr>
        <w:t xml:space="preserve">» </w:t>
      </w:r>
      <w:r w:rsidR="009E76DD">
        <w:rPr>
          <w:sz w:val="28"/>
          <w:szCs w:val="28"/>
          <w:highlight w:val="yellow"/>
        </w:rPr>
        <w:t>авгу</w:t>
      </w:r>
      <w:r w:rsidR="00C06BDE">
        <w:rPr>
          <w:sz w:val="28"/>
          <w:szCs w:val="28"/>
          <w:highlight w:val="yellow"/>
        </w:rPr>
        <w:t>с</w:t>
      </w:r>
      <w:r w:rsidR="009E76DD">
        <w:rPr>
          <w:sz w:val="28"/>
          <w:szCs w:val="28"/>
          <w:highlight w:val="yellow"/>
        </w:rPr>
        <w:t>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9E76DD">
        <w:rPr>
          <w:sz w:val="28"/>
          <w:szCs w:val="28"/>
          <w:highlight w:val="yellow"/>
        </w:rPr>
        <w:t>02</w:t>
      </w:r>
      <w:r w:rsidRPr="008A76BF">
        <w:rPr>
          <w:sz w:val="28"/>
          <w:szCs w:val="28"/>
          <w:highlight w:val="yellow"/>
        </w:rPr>
        <w:t xml:space="preserve">» </w:t>
      </w:r>
      <w:r w:rsidR="009E76DD">
        <w:rPr>
          <w:sz w:val="28"/>
          <w:szCs w:val="28"/>
          <w:highlight w:val="yellow"/>
        </w:rPr>
        <w:t>сентября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5845014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5845015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584501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584501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903AD2">
        <w:trPr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Pr="00ED375D" w:rsidRDefault="0017698E" w:rsidP="00066ADE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</w:t>
            </w:r>
            <w:r w:rsidRPr="00CD3B8C">
              <w:rPr>
                <w:bCs/>
                <w:snapToGrid w:val="0"/>
              </w:rPr>
              <w:lastRenderedPageBreak/>
              <w:t xml:space="preserve">договоров </w:t>
            </w:r>
            <w:r w:rsidR="00066ADE">
              <w:rPr>
                <w:bCs/>
                <w:snapToGrid w:val="0"/>
              </w:rPr>
              <w:t>по сопровождению или</w:t>
            </w:r>
            <w:r w:rsidRPr="00CD3B8C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доработк</w:t>
            </w:r>
            <w:r w:rsidR="00066ADE">
              <w:rPr>
                <w:bCs/>
                <w:snapToGrid w:val="0"/>
              </w:rPr>
              <w:t>е</w:t>
            </w:r>
            <w:r>
              <w:rPr>
                <w:bCs/>
                <w:snapToGrid w:val="0"/>
              </w:rPr>
              <w:t xml:space="preserve"> программного продукта «1С: </w:t>
            </w:r>
            <w:proofErr w:type="gramStart"/>
            <w:r w:rsidR="009E76DD">
              <w:rPr>
                <w:bCs/>
                <w:snapToGrid w:val="0"/>
              </w:rPr>
              <w:t>Управление строительной организацией</w:t>
            </w:r>
            <w:r>
              <w:rPr>
                <w:bCs/>
                <w:snapToGrid w:val="0"/>
              </w:rPr>
              <w:t xml:space="preserve"> 8</w:t>
            </w:r>
            <w:r w:rsidR="009E76DD">
              <w:rPr>
                <w:bCs/>
                <w:snapToGrid w:val="0"/>
              </w:rPr>
              <w:t>»</w:t>
            </w:r>
            <w:r>
              <w:rPr>
                <w:bCs/>
                <w:snapToGrid w:val="0"/>
              </w:rPr>
              <w:t xml:space="preserve"> (на платформе 1С:</w:t>
            </w:r>
            <w:proofErr w:type="gramEnd"/>
            <w:r>
              <w:rPr>
                <w:bCs/>
                <w:snapToGrid w:val="0"/>
              </w:rPr>
              <w:t xml:space="preserve"> </w:t>
            </w:r>
            <w:proofErr w:type="gramStart"/>
            <w:r>
              <w:rPr>
                <w:bCs/>
                <w:snapToGrid w:val="0"/>
              </w:rPr>
              <w:t xml:space="preserve">Предприятия 8.2) </w:t>
            </w:r>
            <w:r w:rsidR="009E76DD">
              <w:rPr>
                <w:bCs/>
                <w:snapToGrid w:val="0"/>
              </w:rPr>
              <w:t>на предприятиях с филиальной структурой, в том числе с иностранными филиалами (представительствами), с количеством пользователей системы от 600 человек</w:t>
            </w:r>
            <w:r w:rsidRPr="00CD3B8C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 w:rsidRPr="00822FD4">
              <w:rPr>
                <w:bCs/>
                <w:snapToGrid w:val="0"/>
              </w:rPr>
              <w:t>работы на сумму не менее 1</w:t>
            </w:r>
            <w:r w:rsidR="009E76DD">
              <w:rPr>
                <w:bCs/>
                <w:snapToGrid w:val="0"/>
              </w:rPr>
              <w:t> 591 543</w:t>
            </w:r>
            <w:r w:rsidRPr="00822FD4">
              <w:rPr>
                <w:bCs/>
                <w:snapToGrid w:val="0"/>
              </w:rPr>
              <w:t xml:space="preserve"> рубл</w:t>
            </w:r>
            <w:r w:rsidR="00AF65B0">
              <w:rPr>
                <w:bCs/>
                <w:snapToGrid w:val="0"/>
              </w:rPr>
              <w:t>я</w:t>
            </w:r>
            <w:r w:rsidRPr="00822FD4">
              <w:rPr>
                <w:bCs/>
                <w:snapToGrid w:val="0"/>
              </w:rPr>
              <w:t xml:space="preserve">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lastRenderedPageBreak/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 xml:space="preserve">Форма </w:t>
              </w:r>
              <w:r w:rsidR="00044E53">
                <w:rPr>
                  <w:rStyle w:val="afb"/>
                </w:rPr>
                <w:t>5</w:t>
              </w:r>
            </w:hyperlink>
            <w:r>
              <w:t>)</w:t>
            </w:r>
            <w:r w:rsidRPr="002649D2">
              <w:t xml:space="preserve"> с </w:t>
            </w:r>
            <w:r w:rsidRPr="002649D2">
              <w:lastRenderedPageBreak/>
              <w:t>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  <w:tr w:rsidR="00AF65B0" w:rsidRPr="00ED375D" w:rsidTr="00903AD2">
        <w:trPr>
          <w:trHeight w:val="70"/>
        </w:trPr>
        <w:tc>
          <w:tcPr>
            <w:tcW w:w="851" w:type="dxa"/>
            <w:vAlign w:val="center"/>
          </w:tcPr>
          <w:p w:rsidR="00AF65B0" w:rsidRPr="00ED375D" w:rsidRDefault="00AF65B0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F65B0" w:rsidRDefault="00AF65B0" w:rsidP="00AF65B0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 w:rsidRPr="00AF65B0"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двух программистов обладающих сертификатом уровня «1С: Специалист» по прикладному решению «1С</w:t>
            </w:r>
            <w:proofErr w:type="gramStart"/>
            <w:r>
              <w:rPr>
                <w:rFonts w:ascii="Times New Roman" w:hAnsi="Times New Roman"/>
                <w:bCs/>
                <w:snapToGrid w:val="0"/>
                <w:sz w:val="24"/>
              </w:rPr>
              <w:t>:П</w:t>
            </w:r>
            <w:proofErr w:type="gramEnd"/>
            <w:r>
              <w:rPr>
                <w:rFonts w:ascii="Times New Roman" w:hAnsi="Times New Roman"/>
                <w:bCs/>
                <w:snapToGrid w:val="0"/>
                <w:sz w:val="24"/>
              </w:rPr>
              <w:t>редприятие 8</w:t>
            </w:r>
            <w:r w:rsidR="00F70F26">
              <w:rPr>
                <w:rFonts w:ascii="Times New Roman" w:hAnsi="Times New Roman"/>
                <w:bCs/>
                <w:snapToGrid w:val="0"/>
                <w:sz w:val="24"/>
              </w:rPr>
              <w:t xml:space="preserve">. </w:t>
            </w:r>
            <w:r w:rsidR="00F70F26">
              <w:rPr>
                <w:rFonts w:ascii="Times New Roman" w:hAnsi="Times New Roman"/>
                <w:bCs/>
                <w:snapToGrid w:val="0"/>
                <w:sz w:val="24"/>
              </w:rPr>
              <w:t>Управление производственным предприятием</w:t>
            </w:r>
            <w:bookmarkStart w:id="49" w:name="_GoBack"/>
            <w:bookmarkEnd w:id="49"/>
            <w:r>
              <w:rPr>
                <w:rFonts w:ascii="Times New Roman" w:hAnsi="Times New Roman"/>
                <w:bCs/>
                <w:snapToGrid w:val="0"/>
                <w:sz w:val="24"/>
              </w:rPr>
              <w:t>»;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>Не менее одного специалиста, обладающего сертификатом «1С: Эксперт по технологическим вопросам»;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>Не менее одного методолога, обладающего сертификатом уровня «1С: Ведущий консультант (по бухгалтерскому учету)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90F1A" w:rsidRPr="00CD3B8C" w:rsidRDefault="00390F1A" w:rsidP="00390F1A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</w:t>
            </w:r>
            <w:r w:rsidR="00044E53">
              <w:rPr>
                <w:bCs/>
                <w:snapToGrid w:val="0"/>
              </w:rPr>
              <w:t xml:space="preserve"> (подраздел 4.1 </w:t>
            </w:r>
            <w:r w:rsidR="00497AAF">
              <w:rPr>
                <w:bCs/>
                <w:snapToGrid w:val="0"/>
              </w:rPr>
              <w:br/>
            </w:r>
            <w:hyperlink w:anchor="_СПРАВКА_О_КАДРОВЫХ" w:history="1">
              <w:r w:rsidR="00044E53" w:rsidRPr="00497AAF">
                <w:rPr>
                  <w:rStyle w:val="afb"/>
                  <w:bCs/>
                  <w:snapToGrid w:val="0"/>
                </w:rPr>
                <w:t>Форма 6</w:t>
              </w:r>
            </w:hyperlink>
            <w:r w:rsidR="00044E53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предоставлением:</w:t>
            </w:r>
          </w:p>
          <w:p w:rsidR="00390F1A" w:rsidRPr="00CD3B8C" w:rsidRDefault="00390F1A" w:rsidP="00390F1A">
            <w:pPr>
              <w:numPr>
                <w:ilvl w:val="0"/>
                <w:numId w:val="5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  <w:r>
              <w:t xml:space="preserve"> </w:t>
            </w:r>
            <w:r w:rsidR="00044E53">
              <w:rPr>
                <w:bCs/>
              </w:rPr>
              <w:t>сертификаты специалистов, указанных в требованиях к кадровым ресурсам.</w:t>
            </w:r>
          </w:p>
          <w:p w:rsidR="00AF65B0" w:rsidRPr="002649D2" w:rsidRDefault="00390F1A" w:rsidP="00390F1A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5845018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 w:rsidR="00497AAF">
                <w:rPr>
                  <w:rStyle w:val="afb"/>
                </w:rPr>
                <w:t>3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5845019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32183"/>
      <w:bookmarkStart w:id="60" w:name="_Toc42584502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Toc421032184"/>
      <w:bookmarkStart w:id="62" w:name="_Toc425845021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1"/>
      <w:bookmarkEnd w:id="62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822FD4" w:rsidRDefault="00497AAF" w:rsidP="00C65B8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0511355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bookmarkStart w:id="69" w:name="_Toc421032185"/>
      <w:bookmarkStart w:id="70" w:name="_Toc425845022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1032186"/>
      <w:bookmarkStart w:id="72" w:name="_Toc42584502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1"/>
      <w:bookmarkEnd w:id="72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3" w:name="_Toc421032187"/>
      <w:bookmarkStart w:id="74" w:name="_Toc42584502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3"/>
      <w:bookmarkEnd w:id="74"/>
    </w:p>
    <w:p w:rsidR="007824C3" w:rsidRPr="00B10302" w:rsidRDefault="007824C3" w:rsidP="007824C3">
      <w:pPr>
        <w:rPr>
          <w:sz w:val="28"/>
        </w:rPr>
      </w:pPr>
    </w:p>
    <w:p w:rsidR="007824C3" w:rsidRPr="00B10302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7824C3" w:rsidRPr="00146A6F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C65B84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5" w:name="_Toc383792470"/>
      <w:bookmarkStart w:id="76" w:name="_Toc384030517"/>
      <w:bookmarkStart w:id="77" w:name="_Toc390100169"/>
      <w:bookmarkStart w:id="78" w:name="_Toc425845025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="00497AAF"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75"/>
      <w:bookmarkEnd w:id="76"/>
      <w:bookmarkEnd w:id="77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8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497AAF" w:rsidRPr="00CD3B8C" w:rsidRDefault="00497AAF" w:rsidP="00497AAF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2013 – 2015 гг.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>
        <w:rPr>
          <w:sz w:val="28"/>
          <w:szCs w:val="28"/>
        </w:rPr>
        <w:t xml:space="preserve">на </w:t>
      </w:r>
      <w:r w:rsidR="00D507AB">
        <w:rPr>
          <w:sz w:val="28"/>
          <w:szCs w:val="28"/>
        </w:rPr>
        <w:t>доработку/сопровождение программного продукта «1С: Управление строительной организацией 8» (на платформе 1С Предприятие 8.2</w:t>
      </w:r>
      <w:r w:rsidR="00D507AB">
        <w:rPr>
          <w:sz w:val="28"/>
          <w:szCs w:val="28"/>
          <w:lang w:val="en-US"/>
        </w:rPr>
        <w:t>z</w:t>
      </w:r>
      <w:r w:rsidR="00D507AB">
        <w:rPr>
          <w:sz w:val="28"/>
          <w:szCs w:val="28"/>
        </w:rPr>
        <w:t xml:space="preserve">) на предприятиях с филиальной структурой, в </w:t>
      </w:r>
      <w:proofErr w:type="spellStart"/>
      <w:r w:rsidR="00D507AB">
        <w:rPr>
          <w:sz w:val="28"/>
          <w:szCs w:val="28"/>
        </w:rPr>
        <w:t>т.ч</w:t>
      </w:r>
      <w:proofErr w:type="spellEnd"/>
      <w:r w:rsidR="00D507AB">
        <w:rPr>
          <w:sz w:val="28"/>
          <w:szCs w:val="28"/>
        </w:rPr>
        <w:t>. с иностранными филиалами (представительствами)</w:t>
      </w:r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</w:t>
      </w:r>
      <w:proofErr w:type="gramStart"/>
      <w:r w:rsidRPr="00161436">
        <w:rPr>
          <w:bCs/>
          <w:iCs/>
          <w:sz w:val="28"/>
          <w:szCs w:val="28"/>
        </w:rPr>
        <w:t>подтвержденные</w:t>
      </w:r>
      <w:proofErr w:type="gramEnd"/>
      <w:r w:rsidRPr="00161436">
        <w:rPr>
          <w:bCs/>
          <w:iCs/>
          <w:sz w:val="28"/>
          <w:szCs w:val="28"/>
        </w:rPr>
        <w:t xml:space="preserve">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497AAF" w:rsidRPr="00CD3B8C" w:rsidRDefault="00497AAF" w:rsidP="00497AAF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497AAF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497AAF" w:rsidRPr="00CD3B8C" w:rsidRDefault="00497AAF" w:rsidP="00497AAF">
      <w:pPr>
        <w:autoSpaceDE w:val="0"/>
        <w:autoSpaceDN w:val="0"/>
        <w:adjustRightInd w:val="0"/>
        <w:ind w:firstLine="709"/>
        <w:rPr>
          <w:b/>
          <w:i/>
        </w:rPr>
      </w:pPr>
    </w:p>
    <w:p w:rsidR="00497AAF" w:rsidRDefault="00497AAF" w:rsidP="00497AAF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Оценивается опыт только участника закупки (опыт привлекаемых участником закупки для исполнения договора иных юридических или физических </w:t>
      </w:r>
      <w:r w:rsidRPr="00CD3B8C">
        <w:rPr>
          <w:sz w:val="28"/>
          <w:szCs w:val="28"/>
        </w:rPr>
        <w:lastRenderedPageBreak/>
        <w:t>лиц, в том числе индивидуальных предпринимателей, не учитывается), по следующей формуле:</w:t>
      </w: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497AAF" w:rsidRPr="00CD3B8C" w:rsidTr="00131BD1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131BD1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131BD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97AAF" w:rsidRPr="00CD3B8C" w:rsidTr="00131BD1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0D0135" w:rsidRDefault="00497AAF" w:rsidP="00131BD1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2013-2015 гг. работы/услуги  в рамках договоров </w:t>
            </w:r>
            <w:r w:rsidRPr="00A77F05">
              <w:t xml:space="preserve">на </w:t>
            </w:r>
            <w:r w:rsidR="00D507AB" w:rsidRPr="00D507AB">
              <w:t xml:space="preserve">доработку/сопровождение программного продукта «1С: Управление строительной организацией 8» (на платформе 1С Предприятие 8.2z) на предприятиях с филиальной структурой, в </w:t>
            </w:r>
            <w:proofErr w:type="spellStart"/>
            <w:r w:rsidR="00D507AB" w:rsidRPr="00D507AB">
              <w:t>т.ч</w:t>
            </w:r>
            <w:proofErr w:type="spellEnd"/>
            <w:r w:rsidR="00D507AB" w:rsidRPr="00D507AB">
              <w:t>. с иностранными филиалами (представительствами)</w:t>
            </w:r>
            <w:r w:rsidR="00D507AB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131BD1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497AAF" w:rsidRPr="00CD3B8C" w:rsidTr="00131BD1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131BD1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131BD1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131BD1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131BD1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97AAF" w:rsidRPr="00CD3B8C" w:rsidRDefault="00497AAF" w:rsidP="00131BD1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97AAF" w:rsidRPr="00CD3B8C" w:rsidTr="00131BD1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AAF" w:rsidRPr="00CD3B8C" w:rsidRDefault="00497AAF" w:rsidP="00131BD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131BD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131BD1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131BD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131BD1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97AAF" w:rsidRPr="00CD3B8C" w:rsidTr="00131BD1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131BD1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131BD1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97AAF" w:rsidRPr="00CD3B8C" w:rsidRDefault="00497AAF" w:rsidP="00497AA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97AAF" w:rsidRPr="000B17A6" w:rsidRDefault="00497AAF" w:rsidP="00497AAF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 суммарная стоимость завершенных в 2013-2015 гг. работы/услуги  в рамках договоров </w:t>
      </w:r>
      <w:r>
        <w:rPr>
          <w:sz w:val="28"/>
          <w:szCs w:val="28"/>
        </w:rPr>
        <w:t xml:space="preserve">на </w:t>
      </w:r>
      <w:r w:rsidR="00D507AB">
        <w:rPr>
          <w:sz w:val="28"/>
          <w:szCs w:val="28"/>
        </w:rPr>
        <w:t>доработку/сопровождение программного продукта «1С: Управление строительной организацией 8» (на платформе 1С Предприятие 8.2</w:t>
      </w:r>
      <w:r w:rsidR="00D507AB">
        <w:rPr>
          <w:sz w:val="28"/>
          <w:szCs w:val="28"/>
          <w:lang w:val="en-US"/>
        </w:rPr>
        <w:t>z</w:t>
      </w:r>
      <w:r w:rsidR="00D507AB">
        <w:rPr>
          <w:sz w:val="28"/>
          <w:szCs w:val="28"/>
        </w:rPr>
        <w:t xml:space="preserve">) на предприятиях с филиальной структурой, в </w:t>
      </w:r>
      <w:proofErr w:type="spellStart"/>
      <w:r w:rsidR="00D507AB">
        <w:rPr>
          <w:sz w:val="28"/>
          <w:szCs w:val="28"/>
        </w:rPr>
        <w:t>т.ч</w:t>
      </w:r>
      <w:proofErr w:type="spellEnd"/>
      <w:r w:rsidR="00D507AB">
        <w:rPr>
          <w:sz w:val="28"/>
          <w:szCs w:val="28"/>
        </w:rPr>
        <w:t xml:space="preserve">. с иностранными филиалами (представительствами)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участника, руб.</w:t>
      </w:r>
    </w:p>
    <w:p w:rsidR="00497AAF" w:rsidRPr="00CD3B8C" w:rsidRDefault="00497AAF" w:rsidP="00497AAF">
      <w:pPr>
        <w:ind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>
        <w:rPr>
          <w:sz w:val="28"/>
          <w:szCs w:val="28"/>
        </w:rPr>
        <w:t xml:space="preserve">на </w:t>
      </w:r>
      <w:r w:rsidR="00D507AB">
        <w:rPr>
          <w:sz w:val="28"/>
          <w:szCs w:val="28"/>
        </w:rPr>
        <w:t>доработку/сопровождение программного продукта «1С: Управление строительной организацией 8» (на платформе 1С Предприятие 8.2</w:t>
      </w:r>
      <w:r w:rsidR="00D507AB">
        <w:rPr>
          <w:sz w:val="28"/>
          <w:szCs w:val="28"/>
          <w:lang w:val="en-US"/>
        </w:rPr>
        <w:t>z</w:t>
      </w:r>
      <w:r w:rsidR="00D507AB">
        <w:rPr>
          <w:sz w:val="28"/>
          <w:szCs w:val="28"/>
        </w:rPr>
        <w:t xml:space="preserve">) на предприятиях с филиальной структурой, в </w:t>
      </w:r>
      <w:proofErr w:type="spellStart"/>
      <w:r w:rsidR="00D507AB">
        <w:rPr>
          <w:sz w:val="28"/>
          <w:szCs w:val="28"/>
        </w:rPr>
        <w:t>т.ч</w:t>
      </w:r>
      <w:proofErr w:type="spellEnd"/>
      <w:r w:rsidR="00D507AB">
        <w:rPr>
          <w:sz w:val="28"/>
          <w:szCs w:val="28"/>
        </w:rPr>
        <w:t xml:space="preserve">. с иностранными филиалами (представительствами) 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</w:p>
    <w:p w:rsidR="00497AAF" w:rsidRPr="00CD3B8C" w:rsidRDefault="00497AAF" w:rsidP="00497AAF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D507AB">
        <w:rPr>
          <w:sz w:val="28"/>
          <w:szCs w:val="20"/>
        </w:rPr>
        <w:t>7 957 716</w:t>
      </w:r>
      <w:r w:rsidRPr="00CD3B8C">
        <w:rPr>
          <w:sz w:val="28"/>
          <w:szCs w:val="20"/>
        </w:rPr>
        <w:t xml:space="preserve"> руб.</w:t>
      </w:r>
    </w:p>
    <w:p w:rsidR="00497AAF" w:rsidRPr="00CD3B8C" w:rsidRDefault="00497AAF" w:rsidP="00497AAF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</w:t>
      </w:r>
      <w:r w:rsidRPr="00CD3B8C">
        <w:rPr>
          <w:bCs/>
          <w:sz w:val="28"/>
          <w:szCs w:val="28"/>
        </w:rPr>
        <w:lastRenderedPageBreak/>
        <w:t>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497AAF" w:rsidRPr="00CD3B8C" w:rsidTr="00131BD1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97AAF" w:rsidRPr="00CD3B8C" w:rsidTr="00131BD1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97AAF" w:rsidRPr="00CD3B8C" w:rsidTr="00131BD1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97AAF" w:rsidRPr="00CD3B8C" w:rsidTr="00131BD1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97AAF" w:rsidRPr="00CD3B8C" w:rsidRDefault="00497AAF" w:rsidP="00131BD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822FD4" w:rsidRPr="003B6E3D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21032188"/>
      <w:bookmarkStart w:id="87" w:name="_Toc425845026"/>
      <w:bookmarkStart w:id="88" w:name="_Toc260130025"/>
      <w:bookmarkStart w:id="89" w:name="_Toc367283798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3"/>
      <w:bookmarkEnd w:id="84"/>
      <w:bookmarkEnd w:id="85"/>
      <w:bookmarkEnd w:id="86"/>
      <w:bookmarkEnd w:id="8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0" w:name="_Ref401131967"/>
      <w:bookmarkStart w:id="91" w:name="_Toc421032189"/>
      <w:bookmarkStart w:id="92" w:name="_Toc42584502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0"/>
      <w:bookmarkEnd w:id="91"/>
      <w:bookmarkEnd w:id="9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Письмо_о_подаче"/>
      <w:bookmarkStart w:id="94" w:name="_ЗАЯВКА_НА_УЧАСТИ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21032190"/>
      <w:bookmarkStart w:id="100" w:name="_Toc425845028"/>
      <w:bookmarkEnd w:id="93"/>
      <w:bookmarkEnd w:id="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032191"/>
      <w:bookmarkStart w:id="116" w:name="_Toc425845029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032192"/>
      <w:bookmarkStart w:id="122" w:name="_Toc425845030"/>
      <w:bookmarkEnd w:id="117"/>
      <w:bookmarkEnd w:id="11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9"/>
      <w:bookmarkEnd w:id="120"/>
      <w:bookmarkEnd w:id="121"/>
      <w:bookmarkEnd w:id="12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23" w:name="Форма2"/>
      <w:r w:rsidRPr="00824550">
        <w:rPr>
          <w:sz w:val="28"/>
          <w:szCs w:val="28"/>
        </w:rPr>
        <w:lastRenderedPageBreak/>
        <w:t>Форма 2</w:t>
      </w:r>
      <w:bookmarkEnd w:id="123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АНКЕТА_УЧАСТНИКА_ЗАПРОСА"/>
      <w:bookmarkStart w:id="125" w:name="_Toc255987077"/>
      <w:bookmarkStart w:id="126" w:name="_Toc415655134"/>
      <w:bookmarkStart w:id="127" w:name="_Toc424147933"/>
      <w:bookmarkStart w:id="128" w:name="_Toc425167432"/>
      <w:bookmarkStart w:id="129" w:name="_Toc425845031"/>
      <w:bookmarkEnd w:id="124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5"/>
      <w:bookmarkEnd w:id="126"/>
      <w:bookmarkEnd w:id="127"/>
      <w:bookmarkEnd w:id="128"/>
      <w:bookmarkEnd w:id="129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0" w:name="Таблица_1"/>
      <w:r w:rsidRPr="00824550">
        <w:rPr>
          <w:sz w:val="28"/>
          <w:szCs w:val="28"/>
        </w:rPr>
        <w:t>Таблица 1</w:t>
      </w:r>
      <w:bookmarkEnd w:id="130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131BD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131BD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131BD1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131BD1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131BD1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131BD1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1" w:name="_Ref387662845"/>
          </w:p>
        </w:tc>
        <w:bookmarkEnd w:id="131"/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2" w:name="_Ref331082959"/>
          </w:p>
        </w:tc>
        <w:bookmarkEnd w:id="132"/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  <w:tr w:rsidR="00044E53" w:rsidRPr="00824550" w:rsidTr="00131BD1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131BD1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131BD1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33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33"/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Техническое_предложение_(Форма"/>
      <w:bookmarkStart w:id="135" w:name="_Toc235439567"/>
      <w:bookmarkStart w:id="136" w:name="_Toc390267515"/>
      <w:bookmarkStart w:id="137" w:name="_Toc412201950"/>
      <w:bookmarkStart w:id="138" w:name="_Toc421032193"/>
      <w:bookmarkStart w:id="139" w:name="_Toc425845032"/>
      <w:bookmarkEnd w:id="13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  <w:bookmarkEnd w:id="137"/>
      <w:bookmarkEnd w:id="138"/>
      <w:bookmarkEnd w:id="139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40" w:name="_СВОДНАЯ_ТАБЛИЦА_СТОИМОСТИ"/>
      <w:bookmarkStart w:id="141" w:name="_Toc235436488"/>
      <w:bookmarkStart w:id="142" w:name="_Toc235020001"/>
      <w:bookmarkStart w:id="143" w:name="_Toc251779154"/>
      <w:bookmarkStart w:id="144" w:name="_Toc390267518"/>
      <w:bookmarkStart w:id="145" w:name="_Toc412201953"/>
      <w:bookmarkStart w:id="146" w:name="_Toc420511365"/>
      <w:bookmarkStart w:id="147" w:name="_Toc425845033"/>
      <w:bookmarkEnd w:id="14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41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  <w:bookmarkEnd w:id="146"/>
      <w:bookmarkEnd w:id="147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044E53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СПРАВКА_ОБ_ОПЫТЕ"/>
      <w:bookmarkStart w:id="149" w:name="_Toc390267525"/>
      <w:bookmarkStart w:id="150" w:name="_Toc412201960"/>
      <w:bookmarkStart w:id="151" w:name="_Toc421032194"/>
      <w:bookmarkStart w:id="152" w:name="_Toc425845034"/>
      <w:bookmarkEnd w:id="148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044E53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9"/>
      <w:bookmarkEnd w:id="150"/>
      <w:bookmarkEnd w:id="151"/>
      <w:bookmarkEnd w:id="152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044E53"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СПРАВКА_О_КАДРОВЫХ"/>
      <w:bookmarkStart w:id="154" w:name="_Toc390267529"/>
      <w:bookmarkStart w:id="155" w:name="_Toc412201964"/>
      <w:bookmarkStart w:id="156" w:name="_Toc420511367"/>
      <w:bookmarkStart w:id="157" w:name="_Toc425845035"/>
      <w:bookmarkEnd w:id="15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044E5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4"/>
      <w:bookmarkEnd w:id="155"/>
      <w:bookmarkEnd w:id="156"/>
      <w:bookmarkEnd w:id="157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58" w:name="_Справка_об_участии_в_судебных_разби"/>
      <w:bookmarkStart w:id="159" w:name="_Справка_об_участии"/>
      <w:bookmarkEnd w:id="88"/>
      <w:bookmarkEnd w:id="89"/>
      <w:bookmarkEnd w:id="158"/>
      <w:bookmarkEnd w:id="159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0" w:name="_Toc421032195"/>
      <w:bookmarkStart w:id="161" w:name="_Toc425845036"/>
      <w:r>
        <w:rPr>
          <w:b/>
          <w:sz w:val="28"/>
          <w:szCs w:val="28"/>
        </w:rPr>
        <w:t>ЧАСТЬ 2</w:t>
      </w:r>
      <w:bookmarkEnd w:id="160"/>
      <w:bookmarkEnd w:id="161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2" w:name="_Ref317259044"/>
      <w:bookmarkStart w:id="163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62"/>
      <w:bookmarkEnd w:id="163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21032196"/>
      <w:bookmarkStart w:id="165" w:name="_Toc425845037"/>
      <w:r>
        <w:rPr>
          <w:b/>
          <w:sz w:val="28"/>
          <w:szCs w:val="28"/>
        </w:rPr>
        <w:t>ЧАСТЬ 3</w:t>
      </w:r>
      <w:bookmarkEnd w:id="164"/>
      <w:bookmarkEnd w:id="165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E3" w:rsidRDefault="006E7FE3">
      <w:r>
        <w:separator/>
      </w:r>
    </w:p>
  </w:endnote>
  <w:endnote w:type="continuationSeparator" w:id="0">
    <w:p w:rsidR="006E7FE3" w:rsidRDefault="006E7FE3">
      <w:r>
        <w:continuationSeparator/>
      </w:r>
    </w:p>
  </w:endnote>
  <w:endnote w:type="continuationNotice" w:id="1">
    <w:p w:rsidR="006E7FE3" w:rsidRDefault="006E7F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F64" w:rsidRDefault="00892F6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F64" w:rsidRDefault="00892F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892F64" w:rsidRPr="00A10A70" w:rsidRDefault="00892F64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0F26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F64" w:rsidRPr="00FE6219" w:rsidRDefault="00892F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F64" w:rsidRPr="00FE6219" w:rsidRDefault="00892F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E3" w:rsidRDefault="006E7FE3">
      <w:r>
        <w:separator/>
      </w:r>
    </w:p>
  </w:footnote>
  <w:footnote w:type="continuationSeparator" w:id="0">
    <w:p w:rsidR="006E7FE3" w:rsidRDefault="006E7FE3">
      <w:r>
        <w:continuationSeparator/>
      </w:r>
    </w:p>
  </w:footnote>
  <w:footnote w:type="continuationNotice" w:id="1">
    <w:p w:rsidR="006E7FE3" w:rsidRDefault="006E7FE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F64" w:rsidRPr="00F429FC" w:rsidRDefault="00892F64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F64" w:rsidRPr="00F429FC" w:rsidRDefault="00892F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0F26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F64" w:rsidRPr="00F429FC" w:rsidRDefault="00892F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0F26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31FBD"/>
    <w:multiLevelType w:val="hybridMultilevel"/>
    <w:tmpl w:val="A54E2F62"/>
    <w:lvl w:ilvl="0" w:tplc="6456A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462ABF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1F6769"/>
    <w:multiLevelType w:val="multilevel"/>
    <w:tmpl w:val="9D76677E"/>
    <w:numStyleLink w:val="6"/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4"/>
  </w:num>
  <w:num w:numId="14">
    <w:abstractNumId w:val="47"/>
  </w:num>
  <w:num w:numId="15">
    <w:abstractNumId w:val="27"/>
  </w:num>
  <w:num w:numId="16">
    <w:abstractNumId w:val="57"/>
  </w:num>
  <w:num w:numId="17">
    <w:abstractNumId w:val="40"/>
  </w:num>
  <w:num w:numId="18">
    <w:abstractNumId w:val="51"/>
  </w:num>
  <w:num w:numId="19">
    <w:abstractNumId w:val="23"/>
  </w:num>
  <w:num w:numId="20">
    <w:abstractNumId w:val="11"/>
  </w:num>
  <w:num w:numId="21">
    <w:abstractNumId w:val="21"/>
  </w:num>
  <w:num w:numId="22">
    <w:abstractNumId w:val="53"/>
  </w:num>
  <w:num w:numId="23">
    <w:abstractNumId w:val="9"/>
  </w:num>
  <w:num w:numId="24">
    <w:abstractNumId w:val="58"/>
  </w:num>
  <w:num w:numId="25">
    <w:abstractNumId w:val="35"/>
  </w:num>
  <w:num w:numId="26">
    <w:abstractNumId w:val="15"/>
  </w:num>
  <w:num w:numId="27">
    <w:abstractNumId w:val="31"/>
  </w:num>
  <w:num w:numId="28">
    <w:abstractNumId w:val="30"/>
  </w:num>
  <w:num w:numId="29">
    <w:abstractNumId w:val="12"/>
  </w:num>
  <w:num w:numId="30">
    <w:abstractNumId w:val="6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9"/>
  </w:num>
  <w:num w:numId="34">
    <w:abstractNumId w:val="4"/>
  </w:num>
  <w:num w:numId="35">
    <w:abstractNumId w:val="44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60"/>
  </w:num>
  <w:num w:numId="38">
    <w:abstractNumId w:val="24"/>
  </w:num>
  <w:num w:numId="39">
    <w:abstractNumId w:val="55"/>
  </w:num>
  <w:num w:numId="40">
    <w:abstractNumId w:val="32"/>
  </w:num>
  <w:num w:numId="41">
    <w:abstractNumId w:val="7"/>
  </w:num>
  <w:num w:numId="42">
    <w:abstractNumId w:val="50"/>
  </w:num>
  <w:num w:numId="43">
    <w:abstractNumId w:val="49"/>
  </w:num>
  <w:num w:numId="44">
    <w:abstractNumId w:val="13"/>
  </w:num>
  <w:num w:numId="45">
    <w:abstractNumId w:val="52"/>
  </w:num>
  <w:num w:numId="46">
    <w:abstractNumId w:val="8"/>
  </w:num>
  <w:num w:numId="47">
    <w:abstractNumId w:val="14"/>
  </w:num>
  <w:num w:numId="48">
    <w:abstractNumId w:val="36"/>
  </w:num>
  <w:num w:numId="49">
    <w:abstractNumId w:val="34"/>
  </w:num>
  <w:num w:numId="50">
    <w:abstractNumId w:val="42"/>
  </w:num>
  <w:num w:numId="51">
    <w:abstractNumId w:val="10"/>
  </w:num>
  <w:num w:numId="52">
    <w:abstractNumId w:val="26"/>
  </w:num>
  <w:num w:numId="53">
    <w:abstractNumId w:val="59"/>
  </w:num>
  <w:num w:numId="54">
    <w:abstractNumId w:val="38"/>
  </w:num>
  <w:num w:numId="55">
    <w:abstractNumId w:val="45"/>
  </w:num>
  <w:num w:numId="56">
    <w:abstractNumId w:val="19"/>
  </w:num>
  <w:num w:numId="57">
    <w:abstractNumId w:val="43"/>
  </w:num>
  <w:num w:numId="58">
    <w:abstractNumId w:val="16"/>
  </w:num>
  <w:num w:numId="59">
    <w:abstractNumId w:val="46"/>
  </w:num>
  <w:num w:numId="60">
    <w:abstractNumId w:val="17"/>
  </w:num>
  <w:num w:numId="61">
    <w:abstractNumId w:val="2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ADE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6738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212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E7FE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9BA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BDE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0F26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F9E0E-C5DB-4B35-A394-736C3A2E50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62A523-D748-4127-A992-1C04A5933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10009</Words>
  <Characters>57057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66933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5</cp:revision>
  <cp:lastPrinted>2015-03-31T13:05:00Z</cp:lastPrinted>
  <dcterms:created xsi:type="dcterms:W3CDTF">2015-07-28T12:02:00Z</dcterms:created>
  <dcterms:modified xsi:type="dcterms:W3CDTF">2015-07-28T14:14:00Z</dcterms:modified>
</cp:coreProperties>
</file>