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90B" w:rsidRPr="0027201B" w:rsidRDefault="0003390B" w:rsidP="0003390B">
      <w:pPr>
        <w:pStyle w:val="afb"/>
        <w:ind w:left="5812"/>
        <w:jc w:val="right"/>
        <w:outlineLvl w:val="0"/>
        <w:rPr>
          <w:b/>
          <w:i/>
          <w:caps/>
        </w:rPr>
      </w:pPr>
      <w:r w:rsidRPr="0027201B">
        <w:rPr>
          <w:b/>
          <w:i/>
          <w:caps/>
        </w:rPr>
        <w:t>Проект</w:t>
      </w:r>
    </w:p>
    <w:p w:rsidR="0003390B" w:rsidRPr="0027201B" w:rsidRDefault="0003390B" w:rsidP="0003390B">
      <w:pPr>
        <w:pStyle w:val="afb"/>
        <w:ind w:left="5812"/>
        <w:jc w:val="right"/>
        <w:outlineLvl w:val="0"/>
        <w:rPr>
          <w:b/>
          <w:i/>
        </w:rPr>
      </w:pPr>
      <w:r w:rsidRPr="0027201B">
        <w:rPr>
          <w:b/>
          <w:i/>
          <w:sz w:val="22"/>
          <w:szCs w:val="22"/>
        </w:rPr>
        <w:t>Встречные предложения участников по проекту договора не допускаются</w:t>
      </w:r>
    </w:p>
    <w:p w:rsidR="00A74FC0" w:rsidRPr="00950C6D" w:rsidRDefault="00A74FC0">
      <w:pPr>
        <w:shd w:val="clear" w:color="auto" w:fill="FFFFFF"/>
        <w:ind w:right="14"/>
        <w:jc w:val="center"/>
        <w:rPr>
          <w:rFonts w:eastAsia="Times New Roman"/>
          <w:b/>
          <w:bCs/>
          <w:color w:val="000000"/>
          <w:sz w:val="24"/>
          <w:szCs w:val="24"/>
        </w:rPr>
      </w:pPr>
    </w:p>
    <w:p w:rsidR="004716DF" w:rsidRPr="00950C6D" w:rsidRDefault="004716DF">
      <w:pPr>
        <w:shd w:val="clear" w:color="auto" w:fill="FFFFFF"/>
        <w:ind w:right="14"/>
        <w:jc w:val="center"/>
        <w:rPr>
          <w:sz w:val="24"/>
          <w:szCs w:val="24"/>
        </w:rPr>
      </w:pPr>
      <w:r w:rsidRPr="00950C6D">
        <w:rPr>
          <w:rFonts w:eastAsia="Times New Roman"/>
          <w:b/>
          <w:bCs/>
          <w:color w:val="000000"/>
          <w:sz w:val="24"/>
          <w:szCs w:val="24"/>
        </w:rPr>
        <w:t>ДОГОВОР №_____________</w:t>
      </w:r>
    </w:p>
    <w:p w:rsidR="00706850" w:rsidRDefault="004716DF" w:rsidP="00706850">
      <w:pPr>
        <w:shd w:val="clear" w:color="auto" w:fill="FFFFFF"/>
        <w:ind w:right="11"/>
        <w:jc w:val="center"/>
        <w:rPr>
          <w:rFonts w:eastAsia="Times New Roman"/>
          <w:b/>
          <w:bCs/>
          <w:color w:val="000000"/>
          <w:sz w:val="24"/>
          <w:szCs w:val="24"/>
        </w:rPr>
      </w:pPr>
      <w:r w:rsidRPr="00950C6D">
        <w:rPr>
          <w:rFonts w:eastAsia="Times New Roman"/>
          <w:b/>
          <w:bCs/>
          <w:color w:val="000000"/>
          <w:sz w:val="24"/>
          <w:szCs w:val="24"/>
        </w:rPr>
        <w:t xml:space="preserve">на </w:t>
      </w:r>
      <w:r w:rsidR="00706850">
        <w:rPr>
          <w:rFonts w:eastAsia="Times New Roman"/>
          <w:b/>
          <w:bCs/>
          <w:color w:val="000000"/>
          <w:sz w:val="24"/>
          <w:szCs w:val="24"/>
        </w:rPr>
        <w:t>т</w:t>
      </w:r>
      <w:r w:rsidR="00706850" w:rsidRPr="00706850">
        <w:rPr>
          <w:rFonts w:eastAsia="Times New Roman"/>
          <w:b/>
          <w:bCs/>
          <w:color w:val="000000"/>
          <w:sz w:val="24"/>
          <w:szCs w:val="24"/>
        </w:rPr>
        <w:t xml:space="preserve">ехническое обслуживание, текущий ремонт аппаратуры и оборудования </w:t>
      </w:r>
    </w:p>
    <w:p w:rsidR="00523DC8" w:rsidRPr="00950C6D" w:rsidRDefault="00706850" w:rsidP="00706850">
      <w:pPr>
        <w:shd w:val="clear" w:color="auto" w:fill="FFFFFF"/>
        <w:ind w:right="11"/>
        <w:jc w:val="center"/>
        <w:rPr>
          <w:rFonts w:eastAsia="Times New Roman"/>
          <w:b/>
          <w:bCs/>
          <w:color w:val="000000"/>
          <w:sz w:val="24"/>
          <w:szCs w:val="24"/>
        </w:rPr>
      </w:pPr>
      <w:r w:rsidRPr="00706850">
        <w:rPr>
          <w:rFonts w:eastAsia="Times New Roman"/>
          <w:b/>
          <w:bCs/>
          <w:color w:val="000000"/>
          <w:sz w:val="24"/>
          <w:szCs w:val="24"/>
        </w:rPr>
        <w:t>комплекса технических средств охраны и техническ</w:t>
      </w:r>
      <w:r>
        <w:rPr>
          <w:rFonts w:eastAsia="Times New Roman"/>
          <w:b/>
          <w:bCs/>
          <w:color w:val="000000"/>
          <w:sz w:val="24"/>
          <w:szCs w:val="24"/>
        </w:rPr>
        <w:t>ую</w:t>
      </w:r>
      <w:r w:rsidRPr="00706850">
        <w:rPr>
          <w:rFonts w:eastAsia="Times New Roman"/>
          <w:b/>
          <w:bCs/>
          <w:color w:val="000000"/>
          <w:sz w:val="24"/>
          <w:szCs w:val="24"/>
        </w:rPr>
        <w:t xml:space="preserve"> поддержк</w:t>
      </w:r>
      <w:r>
        <w:rPr>
          <w:rFonts w:eastAsia="Times New Roman"/>
          <w:b/>
          <w:bCs/>
          <w:color w:val="000000"/>
          <w:sz w:val="24"/>
          <w:szCs w:val="24"/>
        </w:rPr>
        <w:t>у</w:t>
      </w:r>
      <w:r w:rsidRPr="00706850">
        <w:rPr>
          <w:rFonts w:eastAsia="Times New Roman"/>
          <w:b/>
          <w:bCs/>
          <w:color w:val="000000"/>
          <w:sz w:val="24"/>
          <w:szCs w:val="24"/>
        </w:rPr>
        <w:t xml:space="preserve"> специального программного обеспечения системы сбора и обработки информации «Терминал-2</w:t>
      </w:r>
      <w:r>
        <w:rPr>
          <w:rFonts w:eastAsia="Times New Roman"/>
          <w:b/>
          <w:bCs/>
          <w:color w:val="000000"/>
          <w:sz w:val="24"/>
          <w:szCs w:val="24"/>
        </w:rPr>
        <w:t>»</w:t>
      </w:r>
      <w:r w:rsidR="004716DF" w:rsidRPr="00950C6D">
        <w:rPr>
          <w:rFonts w:eastAsia="Times New Roman"/>
          <w:b/>
          <w:bCs/>
          <w:color w:val="000000"/>
          <w:sz w:val="24"/>
          <w:szCs w:val="24"/>
        </w:rPr>
        <w:t xml:space="preserve"> </w:t>
      </w:r>
    </w:p>
    <w:p w:rsidR="00A74FC0" w:rsidRPr="00950C6D" w:rsidRDefault="00A74FC0" w:rsidP="00523DC8">
      <w:pPr>
        <w:shd w:val="clear" w:color="auto" w:fill="FFFFFF"/>
        <w:spacing w:line="266" w:lineRule="exact"/>
        <w:ind w:right="29"/>
        <w:rPr>
          <w:rFonts w:eastAsia="Times New Roman"/>
          <w:color w:val="000000"/>
          <w:sz w:val="24"/>
          <w:szCs w:val="24"/>
        </w:rPr>
      </w:pPr>
    </w:p>
    <w:p w:rsidR="004716DF" w:rsidRPr="00950C6D" w:rsidRDefault="004716DF" w:rsidP="00523DC8">
      <w:pPr>
        <w:shd w:val="clear" w:color="auto" w:fill="FFFFFF"/>
        <w:spacing w:line="266" w:lineRule="exact"/>
        <w:ind w:right="29"/>
        <w:rPr>
          <w:rFonts w:eastAsia="Times New Roman"/>
          <w:color w:val="000000"/>
          <w:sz w:val="24"/>
          <w:szCs w:val="24"/>
        </w:rPr>
      </w:pPr>
      <w:r w:rsidRPr="00950C6D">
        <w:rPr>
          <w:rFonts w:eastAsia="Times New Roman"/>
          <w:color w:val="000000"/>
          <w:sz w:val="24"/>
          <w:szCs w:val="24"/>
        </w:rPr>
        <w:t>Санкт-Петербург</w:t>
      </w:r>
      <w:r w:rsidRPr="00950C6D">
        <w:rPr>
          <w:rFonts w:eastAsia="Times New Roman"/>
          <w:color w:val="000000"/>
          <w:sz w:val="24"/>
          <w:szCs w:val="24"/>
        </w:rPr>
        <w:tab/>
      </w:r>
      <w:r w:rsidRPr="00950C6D">
        <w:rPr>
          <w:rFonts w:eastAsia="Times New Roman"/>
          <w:color w:val="000000"/>
          <w:sz w:val="24"/>
          <w:szCs w:val="24"/>
        </w:rPr>
        <w:tab/>
      </w:r>
      <w:r w:rsidRPr="00950C6D">
        <w:rPr>
          <w:rFonts w:eastAsia="Times New Roman"/>
          <w:color w:val="000000"/>
          <w:sz w:val="24"/>
          <w:szCs w:val="24"/>
        </w:rPr>
        <w:tab/>
      </w:r>
      <w:r w:rsidRPr="00950C6D">
        <w:rPr>
          <w:rFonts w:eastAsia="Times New Roman"/>
          <w:color w:val="000000"/>
          <w:sz w:val="24"/>
          <w:szCs w:val="24"/>
        </w:rPr>
        <w:tab/>
      </w:r>
      <w:r w:rsidRPr="00950C6D">
        <w:rPr>
          <w:rFonts w:eastAsia="Times New Roman"/>
          <w:color w:val="000000"/>
          <w:sz w:val="24"/>
          <w:szCs w:val="24"/>
        </w:rPr>
        <w:tab/>
      </w:r>
      <w:r w:rsidRPr="00950C6D">
        <w:rPr>
          <w:rFonts w:eastAsia="Times New Roman"/>
          <w:color w:val="000000"/>
          <w:sz w:val="24"/>
          <w:szCs w:val="24"/>
        </w:rPr>
        <w:tab/>
      </w:r>
      <w:r w:rsidRPr="00950C6D">
        <w:rPr>
          <w:rFonts w:eastAsia="Times New Roman"/>
          <w:color w:val="000000"/>
          <w:sz w:val="24"/>
          <w:szCs w:val="24"/>
        </w:rPr>
        <w:tab/>
      </w:r>
      <w:r w:rsidR="00093E56">
        <w:rPr>
          <w:rFonts w:eastAsia="Times New Roman"/>
          <w:color w:val="000000"/>
          <w:sz w:val="24"/>
          <w:szCs w:val="24"/>
        </w:rPr>
        <w:t xml:space="preserve">       </w:t>
      </w:r>
      <w:r w:rsidR="007B7E69" w:rsidRPr="00950C6D">
        <w:rPr>
          <w:rFonts w:eastAsia="Times New Roman"/>
          <w:color w:val="000000"/>
          <w:sz w:val="24"/>
          <w:szCs w:val="24"/>
        </w:rPr>
        <w:t xml:space="preserve"> </w:t>
      </w:r>
      <w:r w:rsidRPr="00950C6D">
        <w:rPr>
          <w:rFonts w:eastAsia="Times New Roman"/>
          <w:color w:val="000000"/>
          <w:sz w:val="24"/>
          <w:szCs w:val="24"/>
        </w:rPr>
        <w:t xml:space="preserve">«___» </w:t>
      </w:r>
      <w:r w:rsidR="00093E56" w:rsidRPr="00093E56">
        <w:rPr>
          <w:rFonts w:eastAsia="Times New Roman"/>
          <w:color w:val="000000"/>
          <w:sz w:val="24"/>
          <w:szCs w:val="24"/>
        </w:rPr>
        <w:t xml:space="preserve">__________ </w:t>
      </w:r>
      <w:r w:rsidRPr="00950C6D">
        <w:rPr>
          <w:rFonts w:eastAsia="Times New Roman"/>
          <w:color w:val="000000"/>
          <w:sz w:val="24"/>
          <w:szCs w:val="24"/>
        </w:rPr>
        <w:t>201</w:t>
      </w:r>
      <w:r w:rsidR="00EA7E63">
        <w:rPr>
          <w:rFonts w:eastAsia="Times New Roman"/>
          <w:color w:val="000000"/>
          <w:sz w:val="24"/>
          <w:szCs w:val="24"/>
        </w:rPr>
        <w:t>5</w:t>
      </w:r>
    </w:p>
    <w:p w:rsidR="007B7E69" w:rsidRDefault="007B7E69" w:rsidP="007B7E69">
      <w:pPr>
        <w:shd w:val="clear" w:color="auto" w:fill="FFFFFF"/>
        <w:tabs>
          <w:tab w:val="left" w:pos="0"/>
        </w:tabs>
        <w:ind w:left="23"/>
        <w:rPr>
          <w:sz w:val="24"/>
          <w:szCs w:val="24"/>
        </w:rPr>
      </w:pPr>
    </w:p>
    <w:p w:rsidR="00C86E5A" w:rsidRPr="00950C6D" w:rsidRDefault="00C86E5A" w:rsidP="007B7E69">
      <w:pPr>
        <w:shd w:val="clear" w:color="auto" w:fill="FFFFFF"/>
        <w:tabs>
          <w:tab w:val="left" w:pos="0"/>
        </w:tabs>
        <w:ind w:left="23"/>
        <w:rPr>
          <w:sz w:val="24"/>
          <w:szCs w:val="24"/>
        </w:rPr>
      </w:pPr>
    </w:p>
    <w:p w:rsidR="00C86E5A" w:rsidRPr="00C86E5A" w:rsidRDefault="00C86E5A" w:rsidP="00C86E5A">
      <w:pPr>
        <w:widowControl/>
        <w:shd w:val="clear" w:color="auto" w:fill="FFFFFF"/>
        <w:autoSpaceDE/>
        <w:autoSpaceDN/>
        <w:adjustRightInd/>
        <w:ind w:left="11" w:right="28" w:firstLine="408"/>
        <w:jc w:val="both"/>
        <w:rPr>
          <w:rFonts w:eastAsia="Times New Roman"/>
          <w:sz w:val="24"/>
          <w:szCs w:val="24"/>
        </w:rPr>
      </w:pPr>
      <w:r w:rsidRPr="00C86E5A">
        <w:rPr>
          <w:rFonts w:eastAsia="Times New Roman"/>
          <w:bCs/>
          <w:sz w:val="24"/>
          <w:szCs w:val="24"/>
        </w:rPr>
        <w:t>Акционерное общество «Научно-исследовательский и проектно-конструкторский институт энергетических технологий «АТОМПРОЕКТ» (АО «АТОМПРОЕКТ»)</w:t>
      </w:r>
      <w:r w:rsidRPr="00C86E5A">
        <w:rPr>
          <w:rFonts w:eastAsia="Times New Roman"/>
          <w:sz w:val="24"/>
          <w:szCs w:val="24"/>
        </w:rPr>
        <w:t xml:space="preserve">, именуемое в дальнейшем </w:t>
      </w:r>
      <w:r w:rsidRPr="00C86E5A">
        <w:rPr>
          <w:rFonts w:eastAsia="Times New Roman"/>
          <w:b/>
          <w:sz w:val="24"/>
          <w:szCs w:val="24"/>
        </w:rPr>
        <w:t>«Заказчик»</w:t>
      </w:r>
      <w:r w:rsidRPr="00C86E5A">
        <w:rPr>
          <w:rFonts w:eastAsia="Times New Roman"/>
          <w:sz w:val="24"/>
          <w:szCs w:val="24"/>
        </w:rPr>
        <w:t>, в лице _________________________________________</w:t>
      </w:r>
      <w:r w:rsidR="0003390B">
        <w:rPr>
          <w:rFonts w:eastAsia="Times New Roman"/>
          <w:sz w:val="24"/>
          <w:szCs w:val="24"/>
        </w:rPr>
        <w:t>___________ ________________________________________________________________________________</w:t>
      </w:r>
      <w:r w:rsidRPr="00C86E5A">
        <w:rPr>
          <w:rFonts w:eastAsia="Times New Roman"/>
          <w:sz w:val="24"/>
          <w:szCs w:val="24"/>
        </w:rPr>
        <w:t>, действующего на основании _____________________________________________________</w:t>
      </w:r>
      <w:r w:rsidR="0003390B">
        <w:rPr>
          <w:rFonts w:eastAsia="Times New Roman"/>
          <w:sz w:val="24"/>
          <w:szCs w:val="24"/>
        </w:rPr>
        <w:t>_</w:t>
      </w:r>
      <w:r w:rsidRPr="00C86E5A">
        <w:rPr>
          <w:rFonts w:eastAsia="Times New Roman"/>
          <w:sz w:val="24"/>
          <w:szCs w:val="24"/>
        </w:rPr>
        <w:t xml:space="preserve">_, с одной стороны, и _______________________________________________________________, именуемое в дальнейшем </w:t>
      </w:r>
      <w:r w:rsidRPr="00C86E5A">
        <w:rPr>
          <w:rFonts w:eastAsia="Times New Roman"/>
          <w:b/>
          <w:bCs/>
          <w:sz w:val="24"/>
          <w:szCs w:val="24"/>
        </w:rPr>
        <w:t>«Исполнитель»</w:t>
      </w:r>
      <w:r w:rsidRPr="00C86E5A">
        <w:rPr>
          <w:rFonts w:eastAsia="Times New Roman"/>
          <w:sz w:val="24"/>
          <w:szCs w:val="24"/>
        </w:rPr>
        <w:t xml:space="preserve">, в лице _____________, действующего на основании _________, с другой стороны, на основании </w:t>
      </w:r>
      <w:r w:rsidRPr="00C86E5A">
        <w:rPr>
          <w:rFonts w:eastAsia="Times New Roman"/>
          <w:bCs/>
          <w:sz w:val="24"/>
          <w:szCs w:val="24"/>
        </w:rPr>
        <w:t xml:space="preserve">Протокола _____________ № __________ от ___________ по закупке № ________ </w:t>
      </w:r>
      <w:r w:rsidRPr="00C86E5A">
        <w:rPr>
          <w:rFonts w:eastAsia="Times New Roman"/>
          <w:sz w:val="24"/>
          <w:szCs w:val="24"/>
        </w:rPr>
        <w:t>заключили настоящий Договор (далее – Договор) о нижеследующем</w:t>
      </w:r>
      <w:r w:rsidRPr="00C86E5A">
        <w:rPr>
          <w:rFonts w:eastAsia="Times New Roman"/>
          <w:bCs/>
          <w:sz w:val="24"/>
          <w:szCs w:val="24"/>
        </w:rPr>
        <w:t>:</w:t>
      </w:r>
    </w:p>
    <w:p w:rsidR="004716DF" w:rsidRPr="00950C6D" w:rsidRDefault="004716DF" w:rsidP="00B86EBA">
      <w:pPr>
        <w:pStyle w:val="a4"/>
        <w:numPr>
          <w:ilvl w:val="0"/>
          <w:numId w:val="16"/>
        </w:numPr>
        <w:shd w:val="clear" w:color="auto" w:fill="FFFFFF"/>
        <w:tabs>
          <w:tab w:val="left" w:pos="284"/>
        </w:tabs>
        <w:spacing w:before="230"/>
        <w:ind w:left="0" w:right="7" w:firstLine="0"/>
        <w:jc w:val="center"/>
        <w:rPr>
          <w:rFonts w:eastAsia="Times New Roman"/>
          <w:b/>
          <w:bCs/>
          <w:color w:val="000000"/>
          <w:sz w:val="24"/>
          <w:szCs w:val="24"/>
        </w:rPr>
      </w:pPr>
      <w:r w:rsidRPr="00950C6D">
        <w:rPr>
          <w:rFonts w:eastAsia="Times New Roman"/>
          <w:b/>
          <w:bCs/>
          <w:color w:val="000000"/>
          <w:sz w:val="24"/>
          <w:szCs w:val="24"/>
        </w:rPr>
        <w:t>ПРЕДМЕТ ДОГОВОРА</w:t>
      </w:r>
    </w:p>
    <w:p w:rsidR="00EA1F6E" w:rsidRPr="00950C6D" w:rsidRDefault="004716DF" w:rsidP="00FE225F">
      <w:pPr>
        <w:pStyle w:val="a4"/>
        <w:numPr>
          <w:ilvl w:val="1"/>
          <w:numId w:val="16"/>
        </w:numPr>
        <w:shd w:val="clear" w:color="auto" w:fill="FFFFFF"/>
        <w:tabs>
          <w:tab w:val="left" w:pos="709"/>
          <w:tab w:val="left" w:pos="993"/>
          <w:tab w:val="left" w:pos="1418"/>
        </w:tabs>
        <w:ind w:left="0" w:firstLine="567"/>
        <w:jc w:val="both"/>
        <w:rPr>
          <w:bCs/>
          <w:sz w:val="24"/>
          <w:szCs w:val="24"/>
        </w:rPr>
      </w:pPr>
      <w:r w:rsidRPr="00950C6D">
        <w:rPr>
          <w:bCs/>
          <w:sz w:val="24"/>
          <w:szCs w:val="24"/>
        </w:rPr>
        <w:t>Заказчик поручает, а Исполнитель принимает на себя выполнение работ по техническому</w:t>
      </w:r>
      <w:r w:rsidR="007B7E69" w:rsidRPr="00950C6D">
        <w:rPr>
          <w:bCs/>
          <w:sz w:val="24"/>
          <w:szCs w:val="24"/>
        </w:rPr>
        <w:t xml:space="preserve"> </w:t>
      </w:r>
      <w:r w:rsidRPr="00950C6D">
        <w:rPr>
          <w:bCs/>
          <w:sz w:val="24"/>
          <w:szCs w:val="24"/>
        </w:rPr>
        <w:t xml:space="preserve">обслуживанию </w:t>
      </w:r>
      <w:r w:rsidR="007607CB" w:rsidRPr="00950C6D">
        <w:rPr>
          <w:bCs/>
          <w:sz w:val="24"/>
          <w:szCs w:val="24"/>
        </w:rPr>
        <w:t>(</w:t>
      </w:r>
      <w:r w:rsidR="005865F1">
        <w:rPr>
          <w:bCs/>
          <w:sz w:val="24"/>
          <w:szCs w:val="24"/>
        </w:rPr>
        <w:t xml:space="preserve">далее - </w:t>
      </w:r>
      <w:r w:rsidR="007607CB" w:rsidRPr="00950C6D">
        <w:rPr>
          <w:bCs/>
          <w:sz w:val="24"/>
          <w:szCs w:val="24"/>
        </w:rPr>
        <w:t>ТО)</w:t>
      </w:r>
      <w:r w:rsidR="00706850">
        <w:rPr>
          <w:bCs/>
          <w:sz w:val="24"/>
          <w:szCs w:val="24"/>
        </w:rPr>
        <w:t>, текущему ремонту (далее – ТР)</w:t>
      </w:r>
      <w:r w:rsidR="001327DC">
        <w:rPr>
          <w:bCs/>
          <w:sz w:val="24"/>
          <w:szCs w:val="24"/>
        </w:rPr>
        <w:t xml:space="preserve"> аппаратуры и оборудования комплекса технических средств охраны</w:t>
      </w:r>
      <w:r w:rsidR="00706850">
        <w:rPr>
          <w:bCs/>
          <w:sz w:val="24"/>
          <w:szCs w:val="24"/>
        </w:rPr>
        <w:t xml:space="preserve"> </w:t>
      </w:r>
      <w:r w:rsidR="003C5F9D">
        <w:rPr>
          <w:bCs/>
          <w:sz w:val="24"/>
          <w:szCs w:val="24"/>
        </w:rPr>
        <w:t xml:space="preserve">(далее – ТСО) </w:t>
      </w:r>
      <w:r w:rsidR="00706850" w:rsidRPr="00706850">
        <w:rPr>
          <w:bCs/>
          <w:sz w:val="24"/>
          <w:szCs w:val="24"/>
        </w:rPr>
        <w:t>и техническ</w:t>
      </w:r>
      <w:r w:rsidR="00706850">
        <w:rPr>
          <w:bCs/>
          <w:sz w:val="24"/>
          <w:szCs w:val="24"/>
        </w:rPr>
        <w:t>ой</w:t>
      </w:r>
      <w:r w:rsidR="00706850" w:rsidRPr="00706850">
        <w:rPr>
          <w:bCs/>
          <w:sz w:val="24"/>
          <w:szCs w:val="24"/>
        </w:rPr>
        <w:t xml:space="preserve"> поддержк</w:t>
      </w:r>
      <w:r w:rsidR="00706850">
        <w:rPr>
          <w:bCs/>
          <w:sz w:val="24"/>
          <w:szCs w:val="24"/>
        </w:rPr>
        <w:t>е</w:t>
      </w:r>
      <w:r w:rsidR="00706850" w:rsidRPr="00706850">
        <w:rPr>
          <w:bCs/>
          <w:sz w:val="24"/>
          <w:szCs w:val="24"/>
        </w:rPr>
        <w:t xml:space="preserve"> специального программного обеспечения </w:t>
      </w:r>
      <w:r w:rsidR="001327DC">
        <w:rPr>
          <w:bCs/>
          <w:sz w:val="24"/>
          <w:szCs w:val="24"/>
        </w:rPr>
        <w:t xml:space="preserve">(далее – СПО) </w:t>
      </w:r>
      <w:r w:rsidR="00706850" w:rsidRPr="00706850">
        <w:rPr>
          <w:bCs/>
          <w:sz w:val="24"/>
          <w:szCs w:val="24"/>
        </w:rPr>
        <w:t xml:space="preserve">системы сбора и обработки информации </w:t>
      </w:r>
      <w:r w:rsidR="003C5F9D">
        <w:rPr>
          <w:bCs/>
          <w:sz w:val="24"/>
          <w:szCs w:val="24"/>
        </w:rPr>
        <w:t xml:space="preserve">(далее – ССОИ) </w:t>
      </w:r>
      <w:r w:rsidR="00706850" w:rsidRPr="00706850">
        <w:rPr>
          <w:bCs/>
          <w:sz w:val="24"/>
          <w:szCs w:val="24"/>
        </w:rPr>
        <w:t xml:space="preserve">«Терминал-2» </w:t>
      </w:r>
      <w:r w:rsidR="00EA1F6E" w:rsidRPr="00950C6D">
        <w:rPr>
          <w:bCs/>
          <w:sz w:val="24"/>
          <w:szCs w:val="24"/>
        </w:rPr>
        <w:t>на объект</w:t>
      </w:r>
      <w:r w:rsidR="00597583" w:rsidRPr="00950C6D">
        <w:rPr>
          <w:bCs/>
          <w:sz w:val="24"/>
          <w:szCs w:val="24"/>
        </w:rPr>
        <w:t>ах</w:t>
      </w:r>
      <w:r w:rsidR="00EA1F6E" w:rsidRPr="00950C6D">
        <w:rPr>
          <w:bCs/>
          <w:sz w:val="24"/>
          <w:szCs w:val="24"/>
        </w:rPr>
        <w:t xml:space="preserve"> Заказчика.</w:t>
      </w:r>
    </w:p>
    <w:p w:rsidR="004716DF" w:rsidRPr="00950C6D" w:rsidRDefault="00EA1F6E" w:rsidP="00FE225F">
      <w:pPr>
        <w:shd w:val="clear" w:color="auto" w:fill="FFFFFF"/>
        <w:tabs>
          <w:tab w:val="left" w:pos="567"/>
        </w:tabs>
        <w:ind w:left="14" w:firstLine="553"/>
        <w:jc w:val="both"/>
        <w:rPr>
          <w:bCs/>
          <w:sz w:val="24"/>
          <w:szCs w:val="24"/>
        </w:rPr>
      </w:pPr>
      <w:r w:rsidRPr="00950C6D">
        <w:rPr>
          <w:bCs/>
          <w:sz w:val="24"/>
          <w:szCs w:val="24"/>
        </w:rPr>
        <w:t>Объект</w:t>
      </w:r>
      <w:r w:rsidR="00597583" w:rsidRPr="00950C6D">
        <w:rPr>
          <w:bCs/>
          <w:sz w:val="24"/>
          <w:szCs w:val="24"/>
        </w:rPr>
        <w:t>ы</w:t>
      </w:r>
      <w:r w:rsidRPr="00950C6D">
        <w:rPr>
          <w:bCs/>
          <w:sz w:val="24"/>
          <w:szCs w:val="24"/>
        </w:rPr>
        <w:t xml:space="preserve"> </w:t>
      </w:r>
      <w:r w:rsidR="0003390B">
        <w:rPr>
          <w:bCs/>
          <w:sz w:val="24"/>
          <w:szCs w:val="24"/>
        </w:rPr>
        <w:t xml:space="preserve">Заказчика </w:t>
      </w:r>
      <w:r w:rsidRPr="00950C6D">
        <w:rPr>
          <w:bCs/>
          <w:sz w:val="24"/>
          <w:szCs w:val="24"/>
        </w:rPr>
        <w:t>расположен</w:t>
      </w:r>
      <w:r w:rsidR="00597583" w:rsidRPr="00950C6D">
        <w:rPr>
          <w:bCs/>
          <w:sz w:val="24"/>
          <w:szCs w:val="24"/>
        </w:rPr>
        <w:t>ы</w:t>
      </w:r>
      <w:r w:rsidRPr="00950C6D">
        <w:rPr>
          <w:bCs/>
          <w:sz w:val="24"/>
          <w:szCs w:val="24"/>
        </w:rPr>
        <w:t xml:space="preserve"> по адрес</w:t>
      </w:r>
      <w:r w:rsidR="00597583" w:rsidRPr="00950C6D">
        <w:rPr>
          <w:bCs/>
          <w:sz w:val="24"/>
          <w:szCs w:val="24"/>
        </w:rPr>
        <w:t>ам:</w:t>
      </w:r>
      <w:r w:rsidR="004716DF" w:rsidRPr="00950C6D">
        <w:rPr>
          <w:bCs/>
          <w:sz w:val="24"/>
          <w:szCs w:val="24"/>
        </w:rPr>
        <w:t xml:space="preserve"> </w:t>
      </w:r>
      <w:r w:rsidR="00A74FC0" w:rsidRPr="00950C6D">
        <w:rPr>
          <w:sz w:val="24"/>
          <w:szCs w:val="24"/>
        </w:rPr>
        <w:t xml:space="preserve">Санкт-Петербург, ул. Савушкина, д. 82 </w:t>
      </w:r>
      <w:r w:rsidR="00DD2D34">
        <w:rPr>
          <w:sz w:val="24"/>
          <w:szCs w:val="24"/>
        </w:rPr>
        <w:t xml:space="preserve">и </w:t>
      </w:r>
      <w:r w:rsidR="00A74FC0" w:rsidRPr="00950C6D">
        <w:rPr>
          <w:sz w:val="24"/>
          <w:szCs w:val="24"/>
        </w:rPr>
        <w:t>ул. Дибуновская, д. 55</w:t>
      </w:r>
      <w:r w:rsidR="0003390B">
        <w:rPr>
          <w:sz w:val="24"/>
          <w:szCs w:val="24"/>
        </w:rPr>
        <w:t xml:space="preserve"> </w:t>
      </w:r>
      <w:r w:rsidR="0003390B" w:rsidRPr="00950C6D">
        <w:rPr>
          <w:bCs/>
          <w:sz w:val="24"/>
          <w:szCs w:val="24"/>
        </w:rPr>
        <w:t>(далее – Объекты)</w:t>
      </w:r>
      <w:r w:rsidR="00A74FC0" w:rsidRPr="00950C6D">
        <w:rPr>
          <w:sz w:val="24"/>
          <w:szCs w:val="24"/>
        </w:rPr>
        <w:t>.</w:t>
      </w:r>
    </w:p>
    <w:p w:rsidR="004716DF" w:rsidRPr="00950C6D" w:rsidRDefault="0003390B" w:rsidP="00FE225F">
      <w:pPr>
        <w:pStyle w:val="a4"/>
        <w:numPr>
          <w:ilvl w:val="1"/>
          <w:numId w:val="16"/>
        </w:numPr>
        <w:shd w:val="clear" w:color="auto" w:fill="FFFFFF"/>
        <w:tabs>
          <w:tab w:val="left" w:pos="709"/>
          <w:tab w:val="left" w:pos="993"/>
          <w:tab w:val="left" w:pos="1418"/>
        </w:tabs>
        <w:ind w:left="0" w:firstLine="567"/>
        <w:jc w:val="both"/>
        <w:rPr>
          <w:color w:val="000000"/>
          <w:sz w:val="24"/>
          <w:szCs w:val="24"/>
        </w:rPr>
      </w:pPr>
      <w:r>
        <w:rPr>
          <w:bCs/>
          <w:sz w:val="24"/>
          <w:szCs w:val="24"/>
        </w:rPr>
        <w:t>Работы по Договору</w:t>
      </w:r>
      <w:r w:rsidR="004716DF" w:rsidRPr="00950C6D">
        <w:rPr>
          <w:bCs/>
          <w:sz w:val="24"/>
          <w:szCs w:val="24"/>
        </w:rPr>
        <w:t xml:space="preserve"> </w:t>
      </w:r>
      <w:r w:rsidR="00EA1F6E" w:rsidRPr="00950C6D">
        <w:rPr>
          <w:bCs/>
          <w:sz w:val="24"/>
          <w:szCs w:val="24"/>
        </w:rPr>
        <w:t>осуществля</w:t>
      </w:r>
      <w:r w:rsidR="00706850">
        <w:rPr>
          <w:bCs/>
          <w:sz w:val="24"/>
          <w:szCs w:val="24"/>
        </w:rPr>
        <w:t>ю</w:t>
      </w:r>
      <w:r w:rsidR="00EA1F6E" w:rsidRPr="00950C6D">
        <w:rPr>
          <w:bCs/>
          <w:sz w:val="24"/>
          <w:szCs w:val="24"/>
        </w:rPr>
        <w:t>тся в соответствии с Техническим заданием (Приложение № 1 к Договору) и</w:t>
      </w:r>
      <w:r w:rsidR="004716DF" w:rsidRPr="00950C6D">
        <w:rPr>
          <w:bCs/>
          <w:sz w:val="24"/>
          <w:szCs w:val="24"/>
        </w:rPr>
        <w:t xml:space="preserve"> </w:t>
      </w:r>
      <w:r w:rsidR="00EA1F6E" w:rsidRPr="00950C6D">
        <w:rPr>
          <w:bCs/>
          <w:sz w:val="24"/>
          <w:szCs w:val="24"/>
        </w:rPr>
        <w:t xml:space="preserve">с </w:t>
      </w:r>
      <w:r w:rsidR="004716DF" w:rsidRPr="00950C6D">
        <w:rPr>
          <w:bCs/>
          <w:sz w:val="24"/>
          <w:szCs w:val="24"/>
        </w:rPr>
        <w:t>Положением о техническом обслуживании</w:t>
      </w:r>
      <w:r w:rsidR="00706850">
        <w:rPr>
          <w:bCs/>
          <w:sz w:val="24"/>
          <w:szCs w:val="24"/>
        </w:rPr>
        <w:t>, текущем ремонте</w:t>
      </w:r>
      <w:r w:rsidR="001327DC">
        <w:rPr>
          <w:bCs/>
          <w:sz w:val="24"/>
          <w:szCs w:val="24"/>
        </w:rPr>
        <w:t xml:space="preserve"> аппаратуры и оборудования </w:t>
      </w:r>
      <w:r w:rsidR="004716DF" w:rsidRPr="00950C6D">
        <w:rPr>
          <w:bCs/>
          <w:sz w:val="24"/>
          <w:szCs w:val="24"/>
        </w:rPr>
        <w:t>комплекс</w:t>
      </w:r>
      <w:r>
        <w:rPr>
          <w:bCs/>
          <w:sz w:val="24"/>
          <w:szCs w:val="24"/>
        </w:rPr>
        <w:t>а</w:t>
      </w:r>
      <w:r w:rsidR="004716DF" w:rsidRPr="00950C6D">
        <w:rPr>
          <w:bCs/>
          <w:sz w:val="24"/>
          <w:szCs w:val="24"/>
        </w:rPr>
        <w:t xml:space="preserve"> </w:t>
      </w:r>
      <w:r>
        <w:rPr>
          <w:bCs/>
          <w:sz w:val="24"/>
          <w:szCs w:val="24"/>
        </w:rPr>
        <w:t xml:space="preserve">технических средств охраны </w:t>
      </w:r>
      <w:r w:rsidR="004716DF" w:rsidRPr="00950C6D">
        <w:rPr>
          <w:bCs/>
          <w:sz w:val="24"/>
          <w:szCs w:val="24"/>
        </w:rPr>
        <w:t>и</w:t>
      </w:r>
      <w:r w:rsidR="007B7E69" w:rsidRPr="00950C6D">
        <w:rPr>
          <w:bCs/>
          <w:sz w:val="24"/>
          <w:szCs w:val="24"/>
        </w:rPr>
        <w:t xml:space="preserve"> </w:t>
      </w:r>
      <w:r w:rsidR="001327DC" w:rsidRPr="001327DC">
        <w:rPr>
          <w:bCs/>
          <w:sz w:val="24"/>
          <w:szCs w:val="24"/>
        </w:rPr>
        <w:t>технической поддержке специального программного</w:t>
      </w:r>
      <w:r w:rsidR="00B86EBA" w:rsidRPr="00950C6D">
        <w:rPr>
          <w:bCs/>
          <w:sz w:val="24"/>
          <w:szCs w:val="24"/>
        </w:rPr>
        <w:t xml:space="preserve"> </w:t>
      </w:r>
      <w:r w:rsidR="001327DC">
        <w:rPr>
          <w:bCs/>
          <w:sz w:val="24"/>
          <w:szCs w:val="24"/>
        </w:rPr>
        <w:t xml:space="preserve">обеспечения </w:t>
      </w:r>
      <w:r w:rsidR="00EA1F6E" w:rsidRPr="00950C6D">
        <w:rPr>
          <w:bCs/>
          <w:sz w:val="24"/>
          <w:szCs w:val="24"/>
        </w:rPr>
        <w:t>(</w:t>
      </w:r>
      <w:r w:rsidR="00293ED6" w:rsidRPr="00950C6D">
        <w:rPr>
          <w:bCs/>
          <w:sz w:val="24"/>
          <w:szCs w:val="24"/>
        </w:rPr>
        <w:t>П</w:t>
      </w:r>
      <w:r w:rsidR="00EA1F6E" w:rsidRPr="00950C6D">
        <w:rPr>
          <w:bCs/>
          <w:sz w:val="24"/>
          <w:szCs w:val="24"/>
        </w:rPr>
        <w:t>риложение № 2 к Договору)</w:t>
      </w:r>
      <w:r w:rsidR="00450D30">
        <w:rPr>
          <w:bCs/>
          <w:sz w:val="24"/>
          <w:szCs w:val="24"/>
        </w:rPr>
        <w:t>,</w:t>
      </w:r>
      <w:r w:rsidR="00EA1F6E" w:rsidRPr="00950C6D">
        <w:rPr>
          <w:bCs/>
          <w:sz w:val="24"/>
          <w:szCs w:val="24"/>
        </w:rPr>
        <w:t xml:space="preserve"> и </w:t>
      </w:r>
      <w:r w:rsidR="004716DF" w:rsidRPr="00950C6D">
        <w:rPr>
          <w:bCs/>
          <w:sz w:val="24"/>
          <w:szCs w:val="24"/>
        </w:rPr>
        <w:t>включа</w:t>
      </w:r>
      <w:r w:rsidR="007D0F8F">
        <w:rPr>
          <w:bCs/>
          <w:sz w:val="24"/>
          <w:szCs w:val="24"/>
        </w:rPr>
        <w:t>ю</w:t>
      </w:r>
      <w:r w:rsidR="004716DF" w:rsidRPr="00950C6D">
        <w:rPr>
          <w:bCs/>
          <w:sz w:val="24"/>
          <w:szCs w:val="24"/>
        </w:rPr>
        <w:t>т в себя</w:t>
      </w:r>
      <w:r w:rsidR="004716DF" w:rsidRPr="00950C6D">
        <w:rPr>
          <w:rFonts w:eastAsia="Times New Roman"/>
          <w:color w:val="000000"/>
          <w:sz w:val="24"/>
          <w:szCs w:val="24"/>
        </w:rPr>
        <w:t>:</w:t>
      </w:r>
    </w:p>
    <w:p w:rsidR="004716DF" w:rsidRPr="00950C6D" w:rsidRDefault="004716DF" w:rsidP="00C74CAD">
      <w:pPr>
        <w:numPr>
          <w:ilvl w:val="0"/>
          <w:numId w:val="17"/>
        </w:numPr>
        <w:shd w:val="clear" w:color="auto" w:fill="FFFFFF"/>
        <w:tabs>
          <w:tab w:val="left" w:pos="1022"/>
        </w:tabs>
        <w:ind w:left="0" w:firstLine="588"/>
        <w:jc w:val="both"/>
        <w:rPr>
          <w:rFonts w:eastAsia="Times New Roman"/>
          <w:color w:val="000000"/>
          <w:sz w:val="24"/>
          <w:szCs w:val="24"/>
        </w:rPr>
      </w:pPr>
      <w:r w:rsidRPr="00950C6D">
        <w:rPr>
          <w:rFonts w:eastAsia="Times New Roman"/>
          <w:color w:val="000000"/>
          <w:sz w:val="24"/>
          <w:szCs w:val="24"/>
        </w:rPr>
        <w:t xml:space="preserve">технический надзор за правильной эксплуатацией технических средств охраны на </w:t>
      </w:r>
      <w:r w:rsidR="00501900" w:rsidRPr="00950C6D">
        <w:rPr>
          <w:rFonts w:eastAsia="Times New Roman"/>
          <w:color w:val="000000"/>
          <w:sz w:val="24"/>
          <w:szCs w:val="24"/>
        </w:rPr>
        <w:t xml:space="preserve">Объектах </w:t>
      </w:r>
      <w:r w:rsidRPr="00950C6D">
        <w:rPr>
          <w:rFonts w:eastAsia="Times New Roman"/>
          <w:color w:val="000000"/>
          <w:sz w:val="24"/>
          <w:szCs w:val="24"/>
        </w:rPr>
        <w:t>Заказчика;</w:t>
      </w:r>
    </w:p>
    <w:p w:rsidR="004716DF" w:rsidRDefault="004716DF" w:rsidP="00C74CAD">
      <w:pPr>
        <w:numPr>
          <w:ilvl w:val="0"/>
          <w:numId w:val="17"/>
        </w:numPr>
        <w:shd w:val="clear" w:color="auto" w:fill="FFFFFF"/>
        <w:tabs>
          <w:tab w:val="left" w:pos="1022"/>
        </w:tabs>
        <w:ind w:left="0" w:firstLine="588"/>
        <w:jc w:val="both"/>
        <w:rPr>
          <w:rFonts w:eastAsia="Times New Roman"/>
          <w:color w:val="000000"/>
          <w:sz w:val="24"/>
          <w:szCs w:val="24"/>
        </w:rPr>
      </w:pPr>
      <w:r w:rsidRPr="00950C6D">
        <w:rPr>
          <w:rFonts w:eastAsia="Times New Roman"/>
          <w:color w:val="000000"/>
          <w:sz w:val="24"/>
          <w:szCs w:val="24"/>
        </w:rPr>
        <w:t>контроль технического состояния и плановые регламентные работы, необходимые для содержания</w:t>
      </w:r>
      <w:r w:rsidR="00B86EBA" w:rsidRPr="00950C6D">
        <w:rPr>
          <w:rFonts w:eastAsia="Times New Roman"/>
          <w:color w:val="000000"/>
          <w:sz w:val="24"/>
          <w:szCs w:val="24"/>
        </w:rPr>
        <w:t xml:space="preserve"> </w:t>
      </w:r>
      <w:r w:rsidR="00FE225F">
        <w:rPr>
          <w:rFonts w:eastAsia="Times New Roman"/>
          <w:color w:val="000000"/>
          <w:sz w:val="24"/>
          <w:szCs w:val="24"/>
        </w:rPr>
        <w:t>ТСО</w:t>
      </w:r>
      <w:r w:rsidRPr="00950C6D">
        <w:rPr>
          <w:rFonts w:eastAsia="Times New Roman"/>
          <w:color w:val="000000"/>
          <w:sz w:val="24"/>
          <w:szCs w:val="24"/>
        </w:rPr>
        <w:t xml:space="preserve"> в исправном рабочем состоянии;</w:t>
      </w:r>
    </w:p>
    <w:p w:rsidR="00450D30" w:rsidRPr="00450D30" w:rsidRDefault="00450D30" w:rsidP="00C74CAD">
      <w:pPr>
        <w:numPr>
          <w:ilvl w:val="0"/>
          <w:numId w:val="17"/>
        </w:numPr>
        <w:shd w:val="clear" w:color="auto" w:fill="FFFFFF"/>
        <w:tabs>
          <w:tab w:val="left" w:pos="1022"/>
        </w:tabs>
        <w:ind w:left="0" w:firstLine="588"/>
        <w:jc w:val="both"/>
        <w:rPr>
          <w:rFonts w:eastAsia="Times New Roman"/>
          <w:color w:val="000000"/>
          <w:sz w:val="24"/>
          <w:szCs w:val="24"/>
        </w:rPr>
      </w:pPr>
      <w:r w:rsidRPr="00450D30">
        <w:rPr>
          <w:rFonts w:eastAsia="Times New Roman"/>
          <w:color w:val="000000"/>
          <w:sz w:val="24"/>
          <w:szCs w:val="24"/>
        </w:rPr>
        <w:t>оказание технической поддержки</w:t>
      </w:r>
      <w:r w:rsidR="007D0F8F">
        <w:rPr>
          <w:rFonts w:eastAsia="Times New Roman"/>
          <w:color w:val="000000"/>
          <w:sz w:val="24"/>
          <w:szCs w:val="24"/>
        </w:rPr>
        <w:t xml:space="preserve"> в использовании</w:t>
      </w:r>
      <w:r w:rsidR="00FE225F">
        <w:rPr>
          <w:rFonts w:eastAsia="Times New Roman"/>
          <w:color w:val="000000"/>
          <w:sz w:val="24"/>
          <w:szCs w:val="24"/>
        </w:rPr>
        <w:t xml:space="preserve"> ТСО</w:t>
      </w:r>
      <w:r>
        <w:rPr>
          <w:rFonts w:eastAsia="Times New Roman"/>
          <w:color w:val="000000"/>
          <w:sz w:val="24"/>
          <w:szCs w:val="24"/>
        </w:rPr>
        <w:t>;</w:t>
      </w:r>
    </w:p>
    <w:p w:rsidR="004716DF" w:rsidRPr="00C74CAD" w:rsidRDefault="004716DF" w:rsidP="00C74CAD">
      <w:pPr>
        <w:numPr>
          <w:ilvl w:val="0"/>
          <w:numId w:val="17"/>
        </w:numPr>
        <w:shd w:val="clear" w:color="auto" w:fill="FFFFFF"/>
        <w:tabs>
          <w:tab w:val="left" w:pos="1022"/>
        </w:tabs>
        <w:ind w:left="0" w:firstLine="588"/>
        <w:jc w:val="both"/>
        <w:rPr>
          <w:color w:val="000000"/>
          <w:sz w:val="24"/>
          <w:szCs w:val="24"/>
        </w:rPr>
      </w:pPr>
      <w:r w:rsidRPr="00950C6D">
        <w:rPr>
          <w:rFonts w:eastAsia="Times New Roman"/>
          <w:color w:val="000000"/>
          <w:sz w:val="24"/>
          <w:szCs w:val="24"/>
        </w:rPr>
        <w:t xml:space="preserve">устранение неисправностей </w:t>
      </w:r>
      <w:r w:rsidR="00450D30">
        <w:rPr>
          <w:rFonts w:eastAsia="Times New Roman"/>
          <w:color w:val="000000"/>
          <w:sz w:val="24"/>
          <w:szCs w:val="24"/>
        </w:rPr>
        <w:t xml:space="preserve">аппаратуры и оборудования </w:t>
      </w:r>
      <w:r w:rsidR="00CD5444" w:rsidRPr="00CD5444">
        <w:rPr>
          <w:rFonts w:eastAsia="Times New Roman"/>
          <w:color w:val="000000"/>
          <w:sz w:val="24"/>
          <w:szCs w:val="24"/>
        </w:rPr>
        <w:t>(в объеме текущего ремонта</w:t>
      </w:r>
      <w:r w:rsidR="00CD5444">
        <w:rPr>
          <w:rFonts w:eastAsia="Times New Roman"/>
          <w:color w:val="000000"/>
          <w:sz w:val="24"/>
          <w:szCs w:val="24"/>
        </w:rPr>
        <w:t>)</w:t>
      </w:r>
      <w:r w:rsidR="00CD5444" w:rsidRPr="00CD5444">
        <w:rPr>
          <w:rFonts w:eastAsia="Times New Roman"/>
          <w:color w:val="000000"/>
          <w:sz w:val="24"/>
          <w:szCs w:val="24"/>
        </w:rPr>
        <w:t xml:space="preserve"> </w:t>
      </w:r>
      <w:r w:rsidR="00CD5444">
        <w:rPr>
          <w:rFonts w:eastAsia="Times New Roman"/>
          <w:color w:val="000000"/>
          <w:sz w:val="24"/>
          <w:szCs w:val="24"/>
        </w:rPr>
        <w:t xml:space="preserve">и </w:t>
      </w:r>
      <w:r w:rsidR="00450D30">
        <w:rPr>
          <w:rFonts w:eastAsia="Times New Roman"/>
          <w:color w:val="000000"/>
          <w:sz w:val="24"/>
          <w:szCs w:val="24"/>
        </w:rPr>
        <w:t xml:space="preserve">оказание </w:t>
      </w:r>
      <w:r w:rsidR="00CD5444">
        <w:rPr>
          <w:rFonts w:eastAsia="Times New Roman"/>
          <w:color w:val="000000"/>
          <w:sz w:val="24"/>
          <w:szCs w:val="24"/>
        </w:rPr>
        <w:t xml:space="preserve">технической поддержки </w:t>
      </w:r>
      <w:r w:rsidR="00450D30">
        <w:rPr>
          <w:rFonts w:eastAsia="Times New Roman"/>
          <w:color w:val="000000"/>
          <w:sz w:val="24"/>
          <w:szCs w:val="24"/>
        </w:rPr>
        <w:t>в устранении недостатков в работе СПО</w:t>
      </w:r>
      <w:r w:rsidRPr="00950C6D">
        <w:rPr>
          <w:rFonts w:eastAsia="Times New Roman"/>
          <w:color w:val="000000"/>
          <w:sz w:val="24"/>
          <w:szCs w:val="24"/>
        </w:rPr>
        <w:t xml:space="preserve"> </w:t>
      </w:r>
      <w:r w:rsidR="00450D30">
        <w:rPr>
          <w:rFonts w:eastAsia="Times New Roman"/>
          <w:color w:val="000000"/>
          <w:sz w:val="24"/>
          <w:szCs w:val="24"/>
        </w:rPr>
        <w:t xml:space="preserve">по вызову Заказчика </w:t>
      </w:r>
      <w:r w:rsidRPr="00950C6D">
        <w:rPr>
          <w:rFonts w:eastAsia="Times New Roman"/>
          <w:color w:val="000000"/>
          <w:sz w:val="24"/>
          <w:szCs w:val="24"/>
        </w:rPr>
        <w:t>в течение 24 часов с</w:t>
      </w:r>
      <w:r w:rsidR="00B86EBA" w:rsidRPr="00950C6D">
        <w:rPr>
          <w:rFonts w:eastAsia="Times New Roman"/>
          <w:color w:val="000000"/>
          <w:sz w:val="24"/>
          <w:szCs w:val="24"/>
        </w:rPr>
        <w:t xml:space="preserve"> </w:t>
      </w:r>
      <w:r w:rsidRPr="00950C6D">
        <w:rPr>
          <w:rFonts w:eastAsia="Times New Roman"/>
          <w:color w:val="000000"/>
          <w:sz w:val="24"/>
          <w:szCs w:val="24"/>
        </w:rPr>
        <w:t>момента вызова</w:t>
      </w:r>
      <w:r w:rsidR="00450D30">
        <w:rPr>
          <w:rFonts w:eastAsia="Times New Roman"/>
          <w:color w:val="000000"/>
          <w:sz w:val="24"/>
          <w:szCs w:val="24"/>
        </w:rPr>
        <w:t>.</w:t>
      </w:r>
    </w:p>
    <w:p w:rsidR="00C74CAD" w:rsidRDefault="00C74CAD" w:rsidP="00C74CAD">
      <w:pPr>
        <w:pStyle w:val="a4"/>
        <w:numPr>
          <w:ilvl w:val="1"/>
          <w:numId w:val="16"/>
        </w:numPr>
        <w:shd w:val="clear" w:color="auto" w:fill="FFFFFF"/>
        <w:tabs>
          <w:tab w:val="left" w:pos="709"/>
          <w:tab w:val="left" w:pos="993"/>
          <w:tab w:val="left" w:pos="1418"/>
        </w:tabs>
        <w:ind w:left="0" w:firstLine="567"/>
        <w:jc w:val="both"/>
        <w:rPr>
          <w:color w:val="000000"/>
          <w:sz w:val="24"/>
          <w:szCs w:val="24"/>
        </w:rPr>
      </w:pPr>
      <w:r>
        <w:rPr>
          <w:color w:val="000000"/>
          <w:sz w:val="24"/>
          <w:szCs w:val="24"/>
        </w:rPr>
        <w:t>Период выполнения работ по Договору -  с 01.05.2015 по 30.04.2016 гг.</w:t>
      </w:r>
    </w:p>
    <w:p w:rsidR="00C74CAD" w:rsidRPr="00950C6D" w:rsidRDefault="00C74CAD" w:rsidP="00C74CAD">
      <w:pPr>
        <w:pStyle w:val="a4"/>
        <w:shd w:val="clear" w:color="auto" w:fill="FFFFFF"/>
        <w:tabs>
          <w:tab w:val="left" w:pos="709"/>
          <w:tab w:val="left" w:pos="993"/>
          <w:tab w:val="left" w:pos="1418"/>
        </w:tabs>
        <w:ind w:left="567"/>
        <w:jc w:val="both"/>
        <w:rPr>
          <w:color w:val="000000"/>
          <w:sz w:val="24"/>
          <w:szCs w:val="24"/>
        </w:rPr>
      </w:pPr>
    </w:p>
    <w:p w:rsidR="004716DF" w:rsidRPr="00950C6D" w:rsidRDefault="004716DF" w:rsidP="00B86EBA">
      <w:pPr>
        <w:pStyle w:val="a4"/>
        <w:numPr>
          <w:ilvl w:val="0"/>
          <w:numId w:val="16"/>
        </w:numPr>
        <w:shd w:val="clear" w:color="auto" w:fill="FFFFFF"/>
        <w:tabs>
          <w:tab w:val="left" w:pos="284"/>
        </w:tabs>
        <w:spacing w:before="230"/>
        <w:ind w:left="0" w:right="7" w:firstLine="0"/>
        <w:jc w:val="center"/>
        <w:rPr>
          <w:rFonts w:eastAsia="Times New Roman"/>
          <w:b/>
          <w:bCs/>
          <w:color w:val="000000"/>
          <w:sz w:val="24"/>
          <w:szCs w:val="24"/>
        </w:rPr>
      </w:pPr>
      <w:r w:rsidRPr="00950C6D">
        <w:rPr>
          <w:rFonts w:eastAsia="Times New Roman"/>
          <w:b/>
          <w:bCs/>
          <w:color w:val="000000"/>
          <w:sz w:val="24"/>
          <w:szCs w:val="24"/>
        </w:rPr>
        <w:t>ПОРЯДОК ВЫПОЛНЕНИЯ РАБОТ</w:t>
      </w:r>
    </w:p>
    <w:p w:rsidR="004716DF" w:rsidRPr="00950C6D" w:rsidRDefault="004716DF" w:rsidP="00FE225F">
      <w:pPr>
        <w:pStyle w:val="a4"/>
        <w:numPr>
          <w:ilvl w:val="1"/>
          <w:numId w:val="16"/>
        </w:numPr>
        <w:shd w:val="clear" w:color="auto" w:fill="FFFFFF"/>
        <w:tabs>
          <w:tab w:val="left" w:pos="709"/>
          <w:tab w:val="left" w:pos="993"/>
          <w:tab w:val="left" w:pos="1418"/>
        </w:tabs>
        <w:ind w:left="0" w:firstLine="567"/>
        <w:jc w:val="both"/>
        <w:rPr>
          <w:sz w:val="24"/>
          <w:szCs w:val="24"/>
        </w:rPr>
      </w:pPr>
      <w:r w:rsidRPr="00950C6D">
        <w:rPr>
          <w:bCs/>
          <w:sz w:val="24"/>
          <w:szCs w:val="24"/>
        </w:rPr>
        <w:t xml:space="preserve">Периодичность проведения работ </w:t>
      </w:r>
      <w:r w:rsidR="007D0F8F">
        <w:rPr>
          <w:bCs/>
          <w:sz w:val="24"/>
          <w:szCs w:val="24"/>
        </w:rPr>
        <w:t xml:space="preserve">по Договору </w:t>
      </w:r>
      <w:r w:rsidRPr="00950C6D">
        <w:rPr>
          <w:bCs/>
          <w:sz w:val="24"/>
          <w:szCs w:val="24"/>
        </w:rPr>
        <w:t xml:space="preserve">осуществляется </w:t>
      </w:r>
      <w:r w:rsidR="003F47E2" w:rsidRPr="00950C6D">
        <w:rPr>
          <w:bCs/>
          <w:sz w:val="24"/>
          <w:szCs w:val="24"/>
        </w:rPr>
        <w:t>в</w:t>
      </w:r>
      <w:r w:rsidRPr="00950C6D">
        <w:rPr>
          <w:bCs/>
          <w:sz w:val="24"/>
          <w:szCs w:val="24"/>
        </w:rPr>
        <w:t xml:space="preserve"> соответствии с </w:t>
      </w:r>
      <w:r w:rsidR="007607CB" w:rsidRPr="00950C6D">
        <w:rPr>
          <w:bCs/>
          <w:sz w:val="24"/>
          <w:szCs w:val="24"/>
        </w:rPr>
        <w:t>Приложением № 2 к Договору</w:t>
      </w:r>
      <w:r w:rsidRPr="00950C6D">
        <w:rPr>
          <w:rFonts w:eastAsia="Times New Roman"/>
          <w:color w:val="000000"/>
          <w:sz w:val="24"/>
          <w:szCs w:val="24"/>
        </w:rPr>
        <w:t xml:space="preserve"> в следующем порядке:</w:t>
      </w:r>
    </w:p>
    <w:p w:rsidR="004716DF" w:rsidRPr="00950C6D" w:rsidRDefault="004716DF" w:rsidP="00FE225F">
      <w:pPr>
        <w:numPr>
          <w:ilvl w:val="0"/>
          <w:numId w:val="17"/>
        </w:numPr>
        <w:shd w:val="clear" w:color="auto" w:fill="FFFFFF"/>
        <w:tabs>
          <w:tab w:val="left" w:pos="993"/>
        </w:tabs>
        <w:ind w:left="567" w:firstLine="0"/>
        <w:jc w:val="both"/>
        <w:rPr>
          <w:rFonts w:eastAsia="Times New Roman"/>
          <w:color w:val="000000"/>
          <w:sz w:val="24"/>
          <w:szCs w:val="24"/>
        </w:rPr>
      </w:pPr>
      <w:r w:rsidRPr="00950C6D">
        <w:rPr>
          <w:rFonts w:eastAsia="Times New Roman"/>
          <w:color w:val="000000"/>
          <w:sz w:val="24"/>
          <w:szCs w:val="24"/>
        </w:rPr>
        <w:t>регламент ТО № 1 -</w:t>
      </w:r>
      <w:r w:rsidR="00B101A1" w:rsidRPr="00950C6D">
        <w:rPr>
          <w:rFonts w:eastAsia="Times New Roman"/>
          <w:color w:val="000000"/>
          <w:sz w:val="24"/>
          <w:szCs w:val="24"/>
        </w:rPr>
        <w:t>2</w:t>
      </w:r>
      <w:r w:rsidRPr="00950C6D">
        <w:rPr>
          <w:rFonts w:eastAsia="Times New Roman"/>
          <w:color w:val="000000"/>
          <w:sz w:val="24"/>
          <w:szCs w:val="24"/>
        </w:rPr>
        <w:t xml:space="preserve"> раз</w:t>
      </w:r>
      <w:r w:rsidR="00B101A1" w:rsidRPr="00950C6D">
        <w:rPr>
          <w:rFonts w:eastAsia="Times New Roman"/>
          <w:color w:val="000000"/>
          <w:sz w:val="24"/>
          <w:szCs w:val="24"/>
        </w:rPr>
        <w:t>а</w:t>
      </w:r>
      <w:r w:rsidRPr="00950C6D">
        <w:rPr>
          <w:rFonts w:eastAsia="Times New Roman"/>
          <w:color w:val="000000"/>
          <w:sz w:val="24"/>
          <w:szCs w:val="24"/>
        </w:rPr>
        <w:t xml:space="preserve"> в месяц</w:t>
      </w:r>
    </w:p>
    <w:p w:rsidR="001327DC" w:rsidRDefault="004716DF" w:rsidP="00FE225F">
      <w:pPr>
        <w:numPr>
          <w:ilvl w:val="0"/>
          <w:numId w:val="17"/>
        </w:numPr>
        <w:shd w:val="clear" w:color="auto" w:fill="FFFFFF"/>
        <w:tabs>
          <w:tab w:val="left" w:pos="993"/>
        </w:tabs>
        <w:ind w:left="567" w:firstLine="0"/>
        <w:jc w:val="both"/>
        <w:rPr>
          <w:rFonts w:eastAsia="Times New Roman"/>
          <w:color w:val="000000"/>
          <w:sz w:val="24"/>
          <w:szCs w:val="24"/>
        </w:rPr>
      </w:pPr>
      <w:r w:rsidRPr="00950C6D">
        <w:rPr>
          <w:rFonts w:eastAsia="Times New Roman"/>
          <w:color w:val="000000"/>
          <w:sz w:val="24"/>
          <w:szCs w:val="24"/>
        </w:rPr>
        <w:t>регламент ТО № 2 - 2 раза в год (полугодовой)</w:t>
      </w:r>
    </w:p>
    <w:p w:rsidR="004716DF" w:rsidRPr="00950C6D" w:rsidRDefault="00763A8C" w:rsidP="00FE225F">
      <w:pPr>
        <w:numPr>
          <w:ilvl w:val="0"/>
          <w:numId w:val="17"/>
        </w:numPr>
        <w:shd w:val="clear" w:color="auto" w:fill="FFFFFF"/>
        <w:tabs>
          <w:tab w:val="left" w:pos="993"/>
        </w:tabs>
        <w:ind w:left="567" w:firstLine="0"/>
        <w:jc w:val="both"/>
        <w:rPr>
          <w:rFonts w:eastAsia="Times New Roman"/>
          <w:color w:val="000000"/>
          <w:sz w:val="24"/>
          <w:szCs w:val="24"/>
        </w:rPr>
      </w:pPr>
      <w:r>
        <w:rPr>
          <w:rFonts w:eastAsia="Times New Roman"/>
          <w:color w:val="000000"/>
          <w:sz w:val="24"/>
          <w:szCs w:val="24"/>
        </w:rPr>
        <w:t>техническая поддержка СПО – 1 раз в месяц</w:t>
      </w:r>
      <w:r w:rsidR="004716DF" w:rsidRPr="00950C6D">
        <w:rPr>
          <w:rFonts w:eastAsia="Times New Roman"/>
          <w:color w:val="000000"/>
          <w:sz w:val="24"/>
          <w:szCs w:val="24"/>
        </w:rPr>
        <w:t>.</w:t>
      </w:r>
    </w:p>
    <w:p w:rsidR="004716DF" w:rsidRDefault="004716DF" w:rsidP="00FE225F">
      <w:pPr>
        <w:pStyle w:val="a4"/>
        <w:numPr>
          <w:ilvl w:val="1"/>
          <w:numId w:val="16"/>
        </w:numPr>
        <w:shd w:val="clear" w:color="auto" w:fill="FFFFFF"/>
        <w:tabs>
          <w:tab w:val="left" w:pos="709"/>
          <w:tab w:val="left" w:pos="993"/>
          <w:tab w:val="left" w:pos="1418"/>
        </w:tabs>
        <w:ind w:left="0" w:firstLine="567"/>
        <w:jc w:val="both"/>
        <w:rPr>
          <w:bCs/>
          <w:sz w:val="24"/>
          <w:szCs w:val="24"/>
        </w:rPr>
      </w:pPr>
      <w:r w:rsidRPr="00950C6D">
        <w:rPr>
          <w:bCs/>
          <w:sz w:val="24"/>
          <w:szCs w:val="24"/>
        </w:rPr>
        <w:t>После окончания выполнения регламентных работ</w:t>
      </w:r>
      <w:r w:rsidR="00596632">
        <w:rPr>
          <w:bCs/>
          <w:sz w:val="24"/>
          <w:szCs w:val="24"/>
        </w:rPr>
        <w:t>, предусмотренных Приложением №2 к Договору,</w:t>
      </w:r>
      <w:r w:rsidRPr="00950C6D">
        <w:rPr>
          <w:bCs/>
          <w:sz w:val="24"/>
          <w:szCs w:val="24"/>
        </w:rPr>
        <w:t xml:space="preserve"> Заказчик подтверждает их выполнение и принимает</w:t>
      </w:r>
      <w:r w:rsidR="00B86EBA" w:rsidRPr="00950C6D">
        <w:rPr>
          <w:bCs/>
          <w:sz w:val="24"/>
          <w:szCs w:val="24"/>
        </w:rPr>
        <w:t xml:space="preserve"> </w:t>
      </w:r>
      <w:r w:rsidRPr="00950C6D">
        <w:rPr>
          <w:bCs/>
          <w:sz w:val="24"/>
          <w:szCs w:val="24"/>
        </w:rPr>
        <w:t>оборудование для дальнейшей эксплуатации, о чем делается запись в соответствующем журнале, а в конце</w:t>
      </w:r>
      <w:r w:rsidR="003F47E2" w:rsidRPr="00950C6D">
        <w:rPr>
          <w:bCs/>
          <w:sz w:val="24"/>
          <w:szCs w:val="24"/>
        </w:rPr>
        <w:t xml:space="preserve"> </w:t>
      </w:r>
      <w:r w:rsidRPr="00950C6D">
        <w:rPr>
          <w:bCs/>
          <w:sz w:val="24"/>
          <w:szCs w:val="24"/>
        </w:rPr>
        <w:lastRenderedPageBreak/>
        <w:t xml:space="preserve">каждого </w:t>
      </w:r>
      <w:r w:rsidR="00597583" w:rsidRPr="00950C6D">
        <w:rPr>
          <w:bCs/>
          <w:sz w:val="24"/>
          <w:szCs w:val="24"/>
        </w:rPr>
        <w:t>месяца</w:t>
      </w:r>
      <w:r w:rsidRPr="00950C6D">
        <w:rPr>
          <w:bCs/>
          <w:sz w:val="24"/>
          <w:szCs w:val="24"/>
        </w:rPr>
        <w:t xml:space="preserve"> составляется двухсторонний акт </w:t>
      </w:r>
      <w:r w:rsidR="00597583" w:rsidRPr="00950C6D">
        <w:rPr>
          <w:bCs/>
          <w:sz w:val="24"/>
          <w:szCs w:val="24"/>
        </w:rPr>
        <w:t xml:space="preserve">сдачи-приемки </w:t>
      </w:r>
      <w:r w:rsidRPr="00950C6D">
        <w:rPr>
          <w:bCs/>
          <w:sz w:val="24"/>
          <w:szCs w:val="24"/>
        </w:rPr>
        <w:t>работ.</w:t>
      </w:r>
    </w:p>
    <w:p w:rsidR="003C5F9D" w:rsidRDefault="003C5F9D" w:rsidP="00964DAC">
      <w:pPr>
        <w:pStyle w:val="a4"/>
        <w:shd w:val="clear" w:color="auto" w:fill="FFFFFF"/>
        <w:tabs>
          <w:tab w:val="left" w:pos="709"/>
        </w:tabs>
        <w:ind w:left="0"/>
        <w:jc w:val="both"/>
        <w:rPr>
          <w:bCs/>
          <w:sz w:val="24"/>
          <w:szCs w:val="24"/>
        </w:rPr>
      </w:pPr>
    </w:p>
    <w:p w:rsidR="004716DF" w:rsidRPr="00950C6D" w:rsidRDefault="005666F2" w:rsidP="00964DAC">
      <w:pPr>
        <w:pStyle w:val="a4"/>
        <w:numPr>
          <w:ilvl w:val="0"/>
          <w:numId w:val="16"/>
        </w:numPr>
        <w:shd w:val="clear" w:color="auto" w:fill="FFFFFF"/>
        <w:tabs>
          <w:tab w:val="left" w:pos="284"/>
        </w:tabs>
        <w:spacing w:before="120"/>
        <w:ind w:left="0" w:right="6" w:firstLine="0"/>
        <w:jc w:val="center"/>
        <w:rPr>
          <w:rFonts w:eastAsia="Times New Roman"/>
          <w:b/>
          <w:bCs/>
          <w:color w:val="000000"/>
          <w:sz w:val="24"/>
          <w:szCs w:val="24"/>
        </w:rPr>
      </w:pPr>
      <w:r>
        <w:rPr>
          <w:rFonts w:eastAsia="Times New Roman"/>
          <w:b/>
          <w:bCs/>
          <w:color w:val="000000"/>
          <w:sz w:val="24"/>
          <w:szCs w:val="24"/>
        </w:rPr>
        <w:t>ЦЕНА</w:t>
      </w:r>
      <w:r w:rsidR="004716DF" w:rsidRPr="00950C6D">
        <w:rPr>
          <w:rFonts w:eastAsia="Times New Roman"/>
          <w:b/>
          <w:bCs/>
          <w:color w:val="000000"/>
          <w:sz w:val="24"/>
          <w:szCs w:val="24"/>
        </w:rPr>
        <w:t xml:space="preserve"> РАБОТ И ПОРЯДОК РАСЧЕТОВ</w:t>
      </w:r>
    </w:p>
    <w:p w:rsidR="00BB0714" w:rsidRDefault="005666F2" w:rsidP="00BB0714">
      <w:pPr>
        <w:pStyle w:val="a4"/>
        <w:numPr>
          <w:ilvl w:val="1"/>
          <w:numId w:val="16"/>
        </w:numPr>
        <w:shd w:val="clear" w:color="auto" w:fill="FFFFFF"/>
        <w:tabs>
          <w:tab w:val="left" w:pos="324"/>
          <w:tab w:val="left" w:pos="709"/>
          <w:tab w:val="left" w:pos="1022"/>
        </w:tabs>
        <w:ind w:left="0" w:firstLine="574"/>
        <w:jc w:val="both"/>
        <w:rPr>
          <w:bCs/>
          <w:sz w:val="24"/>
          <w:szCs w:val="24"/>
        </w:rPr>
      </w:pPr>
      <w:r>
        <w:rPr>
          <w:bCs/>
          <w:sz w:val="24"/>
          <w:szCs w:val="24"/>
        </w:rPr>
        <w:t>Цена</w:t>
      </w:r>
      <w:r w:rsidR="004716DF" w:rsidRPr="00950C6D">
        <w:rPr>
          <w:bCs/>
          <w:sz w:val="24"/>
          <w:szCs w:val="24"/>
        </w:rPr>
        <w:t xml:space="preserve"> </w:t>
      </w:r>
      <w:r w:rsidR="007D0F8F">
        <w:rPr>
          <w:bCs/>
          <w:sz w:val="24"/>
          <w:szCs w:val="24"/>
        </w:rPr>
        <w:t xml:space="preserve">работ по Договору </w:t>
      </w:r>
      <w:r w:rsidR="003C5F9D">
        <w:rPr>
          <w:bCs/>
          <w:sz w:val="24"/>
          <w:szCs w:val="24"/>
        </w:rPr>
        <w:t>определя</w:t>
      </w:r>
      <w:r w:rsidR="004716DF" w:rsidRPr="00950C6D">
        <w:rPr>
          <w:bCs/>
          <w:sz w:val="24"/>
          <w:szCs w:val="24"/>
        </w:rPr>
        <w:t xml:space="preserve">ется сметным расчетом (Приложение № </w:t>
      </w:r>
      <w:r w:rsidR="009D5A25" w:rsidRPr="00950C6D">
        <w:rPr>
          <w:bCs/>
          <w:sz w:val="24"/>
          <w:szCs w:val="24"/>
        </w:rPr>
        <w:t>3 к Договору</w:t>
      </w:r>
      <w:r w:rsidR="004716DF" w:rsidRPr="00950C6D">
        <w:rPr>
          <w:bCs/>
          <w:sz w:val="24"/>
          <w:szCs w:val="24"/>
        </w:rPr>
        <w:t>)</w:t>
      </w:r>
      <w:r w:rsidR="00E25181" w:rsidRPr="00950C6D">
        <w:rPr>
          <w:bCs/>
          <w:sz w:val="24"/>
          <w:szCs w:val="24"/>
        </w:rPr>
        <w:t xml:space="preserve"> и составляет ____________ (______________________) руб. ___ коп. в месяц, </w:t>
      </w:r>
    </w:p>
    <w:p w:rsidR="00BB0714" w:rsidRPr="00BB0714" w:rsidRDefault="00BB0714" w:rsidP="00BB0714">
      <w:pPr>
        <w:ind w:firstLine="560"/>
        <w:jc w:val="both"/>
        <w:rPr>
          <w:i/>
          <w:sz w:val="24"/>
          <w:szCs w:val="24"/>
        </w:rPr>
      </w:pPr>
      <w:r w:rsidRPr="00BB0714">
        <w:rPr>
          <w:i/>
          <w:sz w:val="24"/>
          <w:szCs w:val="24"/>
          <w:highlight w:val="green"/>
        </w:rPr>
        <w:t>1 вариант (выбирает Исполнитель)</w:t>
      </w:r>
    </w:p>
    <w:p w:rsidR="00BB0714" w:rsidRPr="00BB0714" w:rsidRDefault="00BB0714" w:rsidP="00BB0714">
      <w:pPr>
        <w:ind w:firstLine="560"/>
        <w:jc w:val="both"/>
        <w:rPr>
          <w:sz w:val="24"/>
          <w:szCs w:val="24"/>
        </w:rPr>
      </w:pPr>
      <w:r w:rsidRPr="00BB0714">
        <w:rPr>
          <w:sz w:val="24"/>
          <w:szCs w:val="24"/>
        </w:rPr>
        <w:t xml:space="preserve">в том числе НДС 18% - __________ (____________) </w:t>
      </w:r>
      <w:r w:rsidRPr="00BB0714">
        <w:rPr>
          <w:bCs/>
          <w:sz w:val="24"/>
          <w:szCs w:val="24"/>
        </w:rPr>
        <w:t xml:space="preserve">руб. ___ коп. </w:t>
      </w:r>
      <w:r w:rsidRPr="00BB0714">
        <w:rPr>
          <w:sz w:val="24"/>
          <w:szCs w:val="24"/>
        </w:rPr>
        <w:t xml:space="preserve"> </w:t>
      </w:r>
    </w:p>
    <w:p w:rsidR="00BB0714" w:rsidRPr="00BB0714" w:rsidRDefault="00BB0714" w:rsidP="00BB0714">
      <w:pPr>
        <w:ind w:firstLine="560"/>
        <w:jc w:val="both"/>
        <w:rPr>
          <w:sz w:val="24"/>
          <w:szCs w:val="24"/>
        </w:rPr>
      </w:pPr>
    </w:p>
    <w:p w:rsidR="00BB0714" w:rsidRPr="00BB0714" w:rsidRDefault="00BB0714" w:rsidP="00BB0714">
      <w:pPr>
        <w:ind w:firstLine="560"/>
        <w:jc w:val="both"/>
        <w:rPr>
          <w:i/>
          <w:sz w:val="24"/>
          <w:szCs w:val="24"/>
        </w:rPr>
      </w:pPr>
      <w:r w:rsidRPr="00BB0714">
        <w:rPr>
          <w:i/>
          <w:sz w:val="24"/>
          <w:szCs w:val="24"/>
          <w:highlight w:val="green"/>
        </w:rPr>
        <w:t>2 вариант (выбирает Исполнитель)</w:t>
      </w:r>
    </w:p>
    <w:p w:rsidR="004716DF" w:rsidRDefault="00BB0714" w:rsidP="00BB0714">
      <w:pPr>
        <w:shd w:val="clear" w:color="auto" w:fill="FFFFFF"/>
        <w:tabs>
          <w:tab w:val="left" w:pos="324"/>
          <w:tab w:val="left" w:pos="709"/>
          <w:tab w:val="left" w:pos="1022"/>
        </w:tabs>
        <w:ind w:firstLine="560"/>
        <w:jc w:val="both"/>
        <w:rPr>
          <w:bCs/>
          <w:sz w:val="24"/>
          <w:szCs w:val="24"/>
        </w:rPr>
      </w:pPr>
      <w:r w:rsidRPr="00BB0714">
        <w:rPr>
          <w:sz w:val="24"/>
          <w:szCs w:val="24"/>
        </w:rPr>
        <w:t xml:space="preserve">НДС не облагается в соответствии с ____________________(приложение № </w:t>
      </w:r>
      <w:r>
        <w:rPr>
          <w:sz w:val="24"/>
          <w:szCs w:val="24"/>
        </w:rPr>
        <w:t>6</w:t>
      </w:r>
      <w:r w:rsidRPr="00BB0714">
        <w:rPr>
          <w:sz w:val="24"/>
          <w:szCs w:val="24"/>
        </w:rPr>
        <w:t xml:space="preserve"> к Договору)</w:t>
      </w:r>
      <w:r w:rsidRPr="00BB0714">
        <w:rPr>
          <w:sz w:val="24"/>
          <w:szCs w:val="24"/>
          <w:vertAlign w:val="superscript"/>
        </w:rPr>
        <w:footnoteReference w:id="1"/>
      </w:r>
      <w:r w:rsidR="00E25181" w:rsidRPr="00BB0714">
        <w:rPr>
          <w:bCs/>
          <w:sz w:val="24"/>
          <w:szCs w:val="24"/>
        </w:rPr>
        <w:t>.</w:t>
      </w:r>
    </w:p>
    <w:p w:rsidR="00BB0714" w:rsidRPr="00BB0714" w:rsidRDefault="00BB0714" w:rsidP="00BB0714">
      <w:pPr>
        <w:shd w:val="clear" w:color="auto" w:fill="FFFFFF"/>
        <w:tabs>
          <w:tab w:val="left" w:pos="324"/>
          <w:tab w:val="left" w:pos="709"/>
          <w:tab w:val="left" w:pos="1022"/>
        </w:tabs>
        <w:ind w:firstLine="560"/>
        <w:jc w:val="both"/>
        <w:rPr>
          <w:bCs/>
          <w:sz w:val="24"/>
          <w:szCs w:val="24"/>
        </w:rPr>
      </w:pPr>
    </w:p>
    <w:p w:rsidR="00BB0714" w:rsidRPr="00BB0714" w:rsidRDefault="00E25181" w:rsidP="00BB0714">
      <w:pPr>
        <w:pStyle w:val="a4"/>
        <w:numPr>
          <w:ilvl w:val="1"/>
          <w:numId w:val="16"/>
        </w:numPr>
        <w:shd w:val="clear" w:color="auto" w:fill="FFFFFF"/>
        <w:tabs>
          <w:tab w:val="left" w:pos="324"/>
          <w:tab w:val="left" w:pos="709"/>
          <w:tab w:val="left" w:pos="1022"/>
        </w:tabs>
        <w:ind w:left="0" w:firstLine="574"/>
        <w:jc w:val="both"/>
        <w:rPr>
          <w:i/>
          <w:sz w:val="24"/>
          <w:szCs w:val="24"/>
        </w:rPr>
      </w:pPr>
      <w:r w:rsidRPr="00950C6D">
        <w:rPr>
          <w:bCs/>
          <w:sz w:val="24"/>
          <w:szCs w:val="24"/>
        </w:rPr>
        <w:t xml:space="preserve">Общая </w:t>
      </w:r>
      <w:r w:rsidR="005666F2">
        <w:rPr>
          <w:bCs/>
          <w:sz w:val="24"/>
          <w:szCs w:val="24"/>
        </w:rPr>
        <w:t>цена</w:t>
      </w:r>
      <w:r w:rsidRPr="00950C6D">
        <w:rPr>
          <w:bCs/>
          <w:sz w:val="24"/>
          <w:szCs w:val="24"/>
        </w:rPr>
        <w:t xml:space="preserve"> Договора составляет ____________ (______________________) руб. ___ коп., </w:t>
      </w:r>
    </w:p>
    <w:p w:rsidR="00BB0714" w:rsidRPr="00BB0714" w:rsidRDefault="00BB0714" w:rsidP="00BB0714">
      <w:pPr>
        <w:pStyle w:val="a4"/>
        <w:shd w:val="clear" w:color="auto" w:fill="FFFFFF"/>
        <w:tabs>
          <w:tab w:val="left" w:pos="324"/>
          <w:tab w:val="left" w:pos="709"/>
          <w:tab w:val="left" w:pos="1022"/>
        </w:tabs>
        <w:ind w:left="574"/>
        <w:jc w:val="both"/>
        <w:rPr>
          <w:i/>
          <w:sz w:val="24"/>
          <w:szCs w:val="24"/>
        </w:rPr>
      </w:pPr>
      <w:r w:rsidRPr="00BB0714">
        <w:rPr>
          <w:i/>
          <w:sz w:val="24"/>
          <w:szCs w:val="24"/>
          <w:highlight w:val="green"/>
        </w:rPr>
        <w:t>1 вариант (выбирает Исполнитель)</w:t>
      </w:r>
    </w:p>
    <w:p w:rsidR="00BB0714" w:rsidRPr="00BB0714" w:rsidRDefault="00BB0714" w:rsidP="00BB0714">
      <w:pPr>
        <w:ind w:firstLine="560"/>
        <w:jc w:val="both"/>
        <w:rPr>
          <w:sz w:val="24"/>
          <w:szCs w:val="24"/>
        </w:rPr>
      </w:pPr>
      <w:r w:rsidRPr="00BB0714">
        <w:rPr>
          <w:sz w:val="24"/>
          <w:szCs w:val="24"/>
        </w:rPr>
        <w:t xml:space="preserve">в том числе НДС 18% - __________ (____________) </w:t>
      </w:r>
      <w:r w:rsidRPr="00BB0714">
        <w:rPr>
          <w:bCs/>
          <w:sz w:val="24"/>
          <w:szCs w:val="24"/>
        </w:rPr>
        <w:t xml:space="preserve">руб. ___ коп. </w:t>
      </w:r>
      <w:r w:rsidRPr="00BB0714">
        <w:rPr>
          <w:sz w:val="24"/>
          <w:szCs w:val="24"/>
        </w:rPr>
        <w:t xml:space="preserve"> </w:t>
      </w:r>
    </w:p>
    <w:p w:rsidR="00BB0714" w:rsidRPr="00BB0714" w:rsidRDefault="00BB0714" w:rsidP="00BB0714">
      <w:pPr>
        <w:ind w:firstLine="560"/>
        <w:jc w:val="both"/>
        <w:rPr>
          <w:sz w:val="24"/>
          <w:szCs w:val="24"/>
        </w:rPr>
      </w:pPr>
    </w:p>
    <w:p w:rsidR="00BB0714" w:rsidRPr="00BB0714" w:rsidRDefault="00BB0714" w:rsidP="00BB0714">
      <w:pPr>
        <w:ind w:firstLine="560"/>
        <w:jc w:val="both"/>
        <w:rPr>
          <w:i/>
          <w:sz w:val="24"/>
          <w:szCs w:val="24"/>
        </w:rPr>
      </w:pPr>
      <w:r w:rsidRPr="00BB0714">
        <w:rPr>
          <w:i/>
          <w:sz w:val="24"/>
          <w:szCs w:val="24"/>
          <w:highlight w:val="green"/>
        </w:rPr>
        <w:t>2 вариант (выбирает Исполнитель)</w:t>
      </w:r>
    </w:p>
    <w:p w:rsidR="00E25181" w:rsidRDefault="00BB0714" w:rsidP="00BB0714">
      <w:pPr>
        <w:ind w:firstLine="560"/>
        <w:jc w:val="both"/>
        <w:rPr>
          <w:sz w:val="24"/>
          <w:szCs w:val="24"/>
        </w:rPr>
      </w:pPr>
      <w:r w:rsidRPr="00BB0714">
        <w:rPr>
          <w:sz w:val="24"/>
          <w:szCs w:val="24"/>
        </w:rPr>
        <w:t>НДС не облагается</w:t>
      </w:r>
      <w:r w:rsidR="00E25181" w:rsidRPr="00BB0714">
        <w:rPr>
          <w:sz w:val="24"/>
          <w:szCs w:val="24"/>
        </w:rPr>
        <w:t>.</w:t>
      </w:r>
    </w:p>
    <w:p w:rsidR="00BB0714" w:rsidRPr="00BB0714" w:rsidRDefault="00BB0714" w:rsidP="00BB0714">
      <w:pPr>
        <w:ind w:firstLine="560"/>
        <w:jc w:val="both"/>
        <w:rPr>
          <w:sz w:val="24"/>
          <w:szCs w:val="24"/>
        </w:rPr>
      </w:pPr>
    </w:p>
    <w:p w:rsidR="00740930" w:rsidRPr="00BB0714" w:rsidRDefault="005666F2" w:rsidP="00BB0714">
      <w:pPr>
        <w:pStyle w:val="a4"/>
        <w:numPr>
          <w:ilvl w:val="1"/>
          <w:numId w:val="16"/>
        </w:numPr>
        <w:shd w:val="clear" w:color="auto" w:fill="FFFFFF"/>
        <w:tabs>
          <w:tab w:val="left" w:pos="324"/>
          <w:tab w:val="left" w:pos="709"/>
          <w:tab w:val="left" w:pos="1022"/>
        </w:tabs>
        <w:ind w:left="0" w:firstLine="574"/>
        <w:jc w:val="both"/>
        <w:rPr>
          <w:bCs/>
          <w:sz w:val="24"/>
          <w:szCs w:val="24"/>
        </w:rPr>
      </w:pPr>
      <w:r>
        <w:rPr>
          <w:bCs/>
          <w:sz w:val="24"/>
          <w:szCs w:val="24"/>
        </w:rPr>
        <w:t>Цена</w:t>
      </w:r>
      <w:r w:rsidR="00016197" w:rsidRPr="00BB0714">
        <w:rPr>
          <w:bCs/>
          <w:sz w:val="24"/>
          <w:szCs w:val="24"/>
        </w:rPr>
        <w:t xml:space="preserve"> Работ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5666F2" w:rsidRPr="005666F2" w:rsidRDefault="005666F2" w:rsidP="005666F2">
      <w:pPr>
        <w:pStyle w:val="a4"/>
        <w:numPr>
          <w:ilvl w:val="1"/>
          <w:numId w:val="16"/>
        </w:numPr>
        <w:shd w:val="clear" w:color="auto" w:fill="FFFFFF"/>
        <w:tabs>
          <w:tab w:val="left" w:pos="324"/>
          <w:tab w:val="left" w:pos="709"/>
          <w:tab w:val="left" w:pos="1022"/>
        </w:tabs>
        <w:ind w:left="0" w:firstLine="574"/>
        <w:jc w:val="both"/>
        <w:rPr>
          <w:bCs/>
          <w:sz w:val="24"/>
          <w:szCs w:val="24"/>
        </w:rPr>
      </w:pPr>
      <w:r w:rsidRPr="005666F2">
        <w:rPr>
          <w:bCs/>
          <w:sz w:val="24"/>
          <w:szCs w:val="24"/>
        </w:rPr>
        <w:t>Цена работ по Договору является твердой и изменению в течение срока действия Договора не подлежит, кроме случаев, когда заключается дополнительное соглашение, связанное с изменением объема работ.</w:t>
      </w:r>
    </w:p>
    <w:p w:rsidR="005666F2" w:rsidRDefault="005666F2" w:rsidP="005666F2">
      <w:pPr>
        <w:pStyle w:val="a4"/>
        <w:numPr>
          <w:ilvl w:val="1"/>
          <w:numId w:val="16"/>
        </w:numPr>
        <w:shd w:val="clear" w:color="auto" w:fill="FFFFFF"/>
        <w:tabs>
          <w:tab w:val="left" w:pos="324"/>
          <w:tab w:val="left" w:pos="709"/>
          <w:tab w:val="left" w:pos="1022"/>
        </w:tabs>
        <w:ind w:left="0" w:firstLine="574"/>
        <w:jc w:val="both"/>
        <w:rPr>
          <w:bCs/>
          <w:sz w:val="24"/>
          <w:szCs w:val="24"/>
        </w:rPr>
      </w:pPr>
      <w:r w:rsidRPr="005666F2">
        <w:rPr>
          <w:bCs/>
          <w:sz w:val="24"/>
          <w:szCs w:val="24"/>
        </w:rPr>
        <w:t>Авансирование по Договору не предусматривается</w:t>
      </w:r>
      <w:r>
        <w:rPr>
          <w:bCs/>
          <w:sz w:val="24"/>
          <w:szCs w:val="24"/>
        </w:rPr>
        <w:t>.</w:t>
      </w:r>
    </w:p>
    <w:p w:rsidR="004716DF" w:rsidRPr="00BB0714" w:rsidRDefault="002206A3" w:rsidP="00BB0714">
      <w:pPr>
        <w:pStyle w:val="a4"/>
        <w:numPr>
          <w:ilvl w:val="1"/>
          <w:numId w:val="16"/>
        </w:numPr>
        <w:shd w:val="clear" w:color="auto" w:fill="FFFFFF"/>
        <w:tabs>
          <w:tab w:val="left" w:pos="324"/>
          <w:tab w:val="left" w:pos="709"/>
          <w:tab w:val="left" w:pos="1022"/>
        </w:tabs>
        <w:ind w:left="0" w:firstLine="574"/>
        <w:jc w:val="both"/>
        <w:rPr>
          <w:bCs/>
          <w:sz w:val="24"/>
          <w:szCs w:val="24"/>
        </w:rPr>
      </w:pPr>
      <w:r w:rsidRPr="002206A3">
        <w:rPr>
          <w:bCs/>
          <w:sz w:val="24"/>
          <w:szCs w:val="24"/>
        </w:rPr>
        <w:t>Оплата по Договору осуществляется Заказчиком ежемесячно путем безналичного перечисления денежных средств на расчетный счет Исполнителя в течение 10 (Десяти) банковских дней с момента подписания Заказчиком акта сдачи-приемки работ, выполненных в отчетном месяце, на основании соответствующего счета Исполнителя</w:t>
      </w:r>
      <w:r w:rsidR="004716DF" w:rsidRPr="00BB0714">
        <w:rPr>
          <w:bCs/>
          <w:sz w:val="24"/>
          <w:szCs w:val="24"/>
        </w:rPr>
        <w:t>.</w:t>
      </w:r>
    </w:p>
    <w:p w:rsidR="002206A3" w:rsidRPr="002206A3" w:rsidRDefault="002206A3" w:rsidP="002206A3">
      <w:pPr>
        <w:pStyle w:val="a4"/>
        <w:numPr>
          <w:ilvl w:val="1"/>
          <w:numId w:val="16"/>
        </w:numPr>
        <w:shd w:val="clear" w:color="auto" w:fill="FFFFFF"/>
        <w:tabs>
          <w:tab w:val="left" w:pos="324"/>
          <w:tab w:val="left" w:pos="709"/>
          <w:tab w:val="left" w:pos="1022"/>
        </w:tabs>
        <w:ind w:left="0" w:firstLine="574"/>
        <w:jc w:val="both"/>
        <w:rPr>
          <w:bCs/>
          <w:sz w:val="24"/>
          <w:szCs w:val="24"/>
        </w:rPr>
      </w:pPr>
      <w:r w:rsidRPr="002206A3">
        <w:rPr>
          <w:bCs/>
          <w:sz w:val="24"/>
          <w:szCs w:val="24"/>
        </w:rPr>
        <w:t>Обязанность Заказчика по оплате считается выполненной с момента списания денежных средств с банковского счета Заказчика.</w:t>
      </w:r>
    </w:p>
    <w:p w:rsidR="002206A3" w:rsidRPr="002206A3" w:rsidRDefault="002206A3" w:rsidP="002206A3">
      <w:pPr>
        <w:pStyle w:val="a4"/>
        <w:numPr>
          <w:ilvl w:val="1"/>
          <w:numId w:val="16"/>
        </w:numPr>
        <w:shd w:val="clear" w:color="auto" w:fill="FFFFFF"/>
        <w:tabs>
          <w:tab w:val="left" w:pos="324"/>
          <w:tab w:val="left" w:pos="709"/>
          <w:tab w:val="left" w:pos="1022"/>
        </w:tabs>
        <w:ind w:left="0" w:firstLine="574"/>
        <w:jc w:val="both"/>
        <w:rPr>
          <w:bCs/>
          <w:sz w:val="24"/>
          <w:szCs w:val="24"/>
        </w:rPr>
      </w:pPr>
      <w:r w:rsidRPr="002206A3">
        <w:rPr>
          <w:bCs/>
          <w:sz w:val="24"/>
          <w:szCs w:val="24"/>
        </w:rPr>
        <w:t xml:space="preserve">Стороны обязаны производить </w:t>
      </w:r>
      <w:r w:rsidR="00992333">
        <w:rPr>
          <w:bCs/>
          <w:sz w:val="24"/>
          <w:szCs w:val="24"/>
        </w:rPr>
        <w:t xml:space="preserve">ежеквартальную </w:t>
      </w:r>
      <w:r w:rsidRPr="002206A3">
        <w:rPr>
          <w:bCs/>
          <w:sz w:val="24"/>
          <w:szCs w:val="24"/>
        </w:rPr>
        <w:t>сверку расчетов по обязательствам, возникшим из исполняемого Договора.</w:t>
      </w:r>
    </w:p>
    <w:p w:rsidR="002206A3" w:rsidRPr="002206A3" w:rsidRDefault="002206A3" w:rsidP="002206A3">
      <w:pPr>
        <w:pStyle w:val="a4"/>
        <w:shd w:val="clear" w:color="auto" w:fill="FFFFFF"/>
        <w:tabs>
          <w:tab w:val="left" w:pos="324"/>
          <w:tab w:val="left" w:pos="709"/>
          <w:tab w:val="left" w:pos="1022"/>
        </w:tabs>
        <w:ind w:left="0" w:firstLine="574"/>
        <w:jc w:val="both"/>
        <w:rPr>
          <w:bCs/>
          <w:sz w:val="24"/>
          <w:szCs w:val="24"/>
        </w:rPr>
      </w:pPr>
      <w:r w:rsidRPr="002206A3">
        <w:rPr>
          <w:bCs/>
          <w:sz w:val="24"/>
          <w:szCs w:val="24"/>
        </w:rPr>
        <w:t xml:space="preserve">Исполнитель обязан представлять подписанные акты сверки расчетов (далее – акт сверки), составленные в 2-х экземплярах по окончании каждого квартала сроком до 5-го числа месяца, следующим за отчетным кварталом. </w:t>
      </w:r>
    </w:p>
    <w:p w:rsidR="002206A3" w:rsidRPr="002206A3" w:rsidRDefault="002206A3" w:rsidP="002206A3">
      <w:pPr>
        <w:pStyle w:val="a4"/>
        <w:shd w:val="clear" w:color="auto" w:fill="FFFFFF"/>
        <w:tabs>
          <w:tab w:val="left" w:pos="324"/>
          <w:tab w:val="left" w:pos="709"/>
          <w:tab w:val="left" w:pos="1022"/>
        </w:tabs>
        <w:ind w:left="0" w:firstLine="574"/>
        <w:jc w:val="both"/>
        <w:rPr>
          <w:bCs/>
          <w:sz w:val="24"/>
          <w:szCs w:val="24"/>
        </w:rPr>
      </w:pPr>
      <w:r w:rsidRPr="002206A3">
        <w:rPr>
          <w:bCs/>
          <w:sz w:val="24"/>
          <w:szCs w:val="24"/>
        </w:rPr>
        <w:t>Заказчик в течение 5 (Пяти) рабочих дней с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7362BD" w:rsidRPr="00950C6D" w:rsidRDefault="002206A3" w:rsidP="002206A3">
      <w:pPr>
        <w:pStyle w:val="a4"/>
        <w:shd w:val="clear" w:color="auto" w:fill="FFFFFF"/>
        <w:tabs>
          <w:tab w:val="left" w:pos="324"/>
          <w:tab w:val="left" w:pos="709"/>
          <w:tab w:val="left" w:pos="1022"/>
        </w:tabs>
        <w:ind w:left="0" w:firstLine="574"/>
        <w:jc w:val="both"/>
        <w:rPr>
          <w:bCs/>
          <w:sz w:val="24"/>
          <w:szCs w:val="24"/>
        </w:rPr>
      </w:pPr>
      <w:r w:rsidRPr="002206A3">
        <w:rPr>
          <w:bCs/>
          <w:sz w:val="24"/>
          <w:szCs w:val="24"/>
        </w:rPr>
        <w:t>При наличии разногласий по акту сверки Стороны в течение 10 (Десяти) рабочих дней с даты подписания такого акта сверки урегулируют разногласия.</w:t>
      </w:r>
    </w:p>
    <w:p w:rsidR="005F440A" w:rsidRPr="00950C6D" w:rsidRDefault="005F440A" w:rsidP="005F440A">
      <w:pPr>
        <w:pStyle w:val="a4"/>
        <w:shd w:val="clear" w:color="auto" w:fill="FFFFFF"/>
        <w:tabs>
          <w:tab w:val="left" w:pos="324"/>
          <w:tab w:val="left" w:pos="709"/>
        </w:tabs>
        <w:ind w:left="0"/>
        <w:jc w:val="both"/>
        <w:rPr>
          <w:bCs/>
          <w:sz w:val="24"/>
          <w:szCs w:val="24"/>
        </w:rPr>
      </w:pPr>
    </w:p>
    <w:p w:rsidR="004716DF" w:rsidRPr="00950C6D" w:rsidRDefault="004716DF" w:rsidP="00992333">
      <w:pPr>
        <w:pStyle w:val="a4"/>
        <w:numPr>
          <w:ilvl w:val="0"/>
          <w:numId w:val="16"/>
        </w:numPr>
        <w:shd w:val="clear" w:color="auto" w:fill="FFFFFF"/>
        <w:tabs>
          <w:tab w:val="left" w:pos="284"/>
        </w:tabs>
        <w:spacing w:before="120"/>
        <w:ind w:left="0" w:right="6" w:firstLine="0"/>
        <w:jc w:val="center"/>
        <w:rPr>
          <w:rFonts w:eastAsia="Times New Roman"/>
          <w:b/>
          <w:bCs/>
          <w:color w:val="000000"/>
          <w:sz w:val="24"/>
          <w:szCs w:val="24"/>
        </w:rPr>
      </w:pPr>
      <w:r w:rsidRPr="00950C6D">
        <w:rPr>
          <w:rFonts w:eastAsia="Times New Roman"/>
          <w:b/>
          <w:bCs/>
          <w:color w:val="000000"/>
          <w:sz w:val="24"/>
          <w:szCs w:val="24"/>
        </w:rPr>
        <w:t>ПРАВА И ОБЯЗАННОСТИ ИСПОЛНИТЕЛЯ</w:t>
      </w:r>
    </w:p>
    <w:p w:rsidR="004716DF" w:rsidRPr="00992333" w:rsidRDefault="004716DF" w:rsidP="00992333">
      <w:pPr>
        <w:pStyle w:val="a4"/>
        <w:numPr>
          <w:ilvl w:val="1"/>
          <w:numId w:val="16"/>
        </w:numPr>
        <w:shd w:val="clear" w:color="auto" w:fill="FFFFFF"/>
        <w:tabs>
          <w:tab w:val="left" w:pos="324"/>
          <w:tab w:val="left" w:pos="709"/>
          <w:tab w:val="left" w:pos="1022"/>
        </w:tabs>
        <w:ind w:left="0" w:firstLine="574"/>
        <w:jc w:val="both"/>
        <w:rPr>
          <w:bCs/>
          <w:sz w:val="24"/>
          <w:szCs w:val="24"/>
        </w:rPr>
      </w:pPr>
      <w:r w:rsidRPr="00992333">
        <w:rPr>
          <w:bCs/>
          <w:sz w:val="24"/>
          <w:szCs w:val="24"/>
        </w:rPr>
        <w:t>Права Исполнителя</w:t>
      </w:r>
      <w:r w:rsidR="003F4DE8" w:rsidRPr="00992333">
        <w:rPr>
          <w:bCs/>
          <w:sz w:val="24"/>
          <w:szCs w:val="24"/>
        </w:rPr>
        <w:t>:</w:t>
      </w:r>
    </w:p>
    <w:p w:rsidR="004716DF" w:rsidRPr="00950C6D" w:rsidRDefault="004716DF" w:rsidP="00992333">
      <w:pPr>
        <w:pStyle w:val="a4"/>
        <w:numPr>
          <w:ilvl w:val="2"/>
          <w:numId w:val="16"/>
        </w:numPr>
        <w:shd w:val="clear" w:color="auto" w:fill="FFFFFF"/>
        <w:tabs>
          <w:tab w:val="left" w:pos="504"/>
          <w:tab w:val="left" w:pos="1204"/>
        </w:tabs>
        <w:ind w:left="0" w:firstLine="567"/>
        <w:jc w:val="both"/>
        <w:rPr>
          <w:color w:val="000000"/>
          <w:sz w:val="24"/>
          <w:szCs w:val="24"/>
        </w:rPr>
      </w:pPr>
      <w:r w:rsidRPr="00950C6D">
        <w:rPr>
          <w:rFonts w:eastAsia="Times New Roman"/>
          <w:color w:val="000000"/>
          <w:sz w:val="24"/>
          <w:szCs w:val="24"/>
        </w:rPr>
        <w:t>В случае выхода из строя не</w:t>
      </w:r>
      <w:r w:rsidR="00B101A1" w:rsidRPr="00950C6D">
        <w:rPr>
          <w:rFonts w:eastAsia="Times New Roman"/>
          <w:color w:val="000000"/>
          <w:sz w:val="24"/>
          <w:szCs w:val="24"/>
        </w:rPr>
        <w:t xml:space="preserve"> </w:t>
      </w:r>
      <w:r w:rsidRPr="00950C6D">
        <w:rPr>
          <w:rFonts w:eastAsia="Times New Roman"/>
          <w:color w:val="000000"/>
          <w:sz w:val="24"/>
          <w:szCs w:val="24"/>
        </w:rPr>
        <w:t>производимого Исполнителем оборудования и отсутствия его в</w:t>
      </w:r>
      <w:r w:rsidR="007362BD" w:rsidRPr="00950C6D">
        <w:rPr>
          <w:rFonts w:eastAsia="Times New Roman"/>
          <w:color w:val="000000"/>
          <w:sz w:val="24"/>
          <w:szCs w:val="24"/>
        </w:rPr>
        <w:t xml:space="preserve"> </w:t>
      </w:r>
      <w:r w:rsidRPr="00950C6D">
        <w:rPr>
          <w:rFonts w:eastAsia="Times New Roman"/>
          <w:color w:val="000000"/>
          <w:sz w:val="24"/>
          <w:szCs w:val="24"/>
        </w:rPr>
        <w:t>комплекте запасных изделий и приборов (ЗИП), Исполнитель не несет ответственности за оперативное</w:t>
      </w:r>
      <w:r w:rsidR="007362BD" w:rsidRPr="00950C6D">
        <w:rPr>
          <w:rFonts w:eastAsia="Times New Roman"/>
          <w:color w:val="000000"/>
          <w:sz w:val="24"/>
          <w:szCs w:val="24"/>
        </w:rPr>
        <w:t xml:space="preserve"> </w:t>
      </w:r>
      <w:r w:rsidRPr="00950C6D">
        <w:rPr>
          <w:rFonts w:eastAsia="Times New Roman"/>
          <w:color w:val="000000"/>
          <w:sz w:val="24"/>
          <w:szCs w:val="24"/>
        </w:rPr>
        <w:t>устранение неисправностей.</w:t>
      </w:r>
    </w:p>
    <w:p w:rsidR="004716DF" w:rsidRPr="00950C6D" w:rsidRDefault="00C90E71"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sidRPr="00950C6D">
        <w:rPr>
          <w:rFonts w:eastAsia="Times New Roman"/>
          <w:color w:val="000000"/>
          <w:sz w:val="24"/>
          <w:szCs w:val="24"/>
        </w:rPr>
        <w:t xml:space="preserve">При отсутствии в ЗИП Заказчика вышедших из строя приборов, ремонт которых должен производиться на заводе-изготовителе, </w:t>
      </w:r>
      <w:r>
        <w:rPr>
          <w:rFonts w:eastAsia="Times New Roman"/>
          <w:color w:val="000000"/>
          <w:sz w:val="24"/>
          <w:szCs w:val="24"/>
        </w:rPr>
        <w:t>Заказчик</w:t>
      </w:r>
      <w:r w:rsidRPr="00950C6D">
        <w:rPr>
          <w:rFonts w:eastAsia="Times New Roman"/>
          <w:color w:val="000000"/>
          <w:sz w:val="24"/>
          <w:szCs w:val="24"/>
        </w:rPr>
        <w:t xml:space="preserve"> </w:t>
      </w:r>
      <w:r w:rsidR="007D0F8F">
        <w:rPr>
          <w:rFonts w:eastAsia="Times New Roman"/>
          <w:color w:val="000000"/>
          <w:sz w:val="24"/>
          <w:szCs w:val="24"/>
        </w:rPr>
        <w:t xml:space="preserve">на основании письменных рекомендаций Исполнителя </w:t>
      </w:r>
      <w:r w:rsidRPr="00950C6D">
        <w:rPr>
          <w:rFonts w:eastAsia="Times New Roman"/>
          <w:color w:val="000000"/>
          <w:sz w:val="24"/>
          <w:szCs w:val="24"/>
        </w:rPr>
        <w:t>приобретает эти</w:t>
      </w:r>
      <w:r>
        <w:rPr>
          <w:rFonts w:eastAsia="Times New Roman"/>
          <w:color w:val="000000"/>
          <w:sz w:val="24"/>
          <w:szCs w:val="24"/>
        </w:rPr>
        <w:t xml:space="preserve"> приборы за собственные средства.</w:t>
      </w:r>
    </w:p>
    <w:p w:rsidR="004716DF" w:rsidRPr="00992333" w:rsidRDefault="004716DF" w:rsidP="00992333">
      <w:pPr>
        <w:pStyle w:val="a4"/>
        <w:numPr>
          <w:ilvl w:val="1"/>
          <w:numId w:val="16"/>
        </w:numPr>
        <w:shd w:val="clear" w:color="auto" w:fill="FFFFFF"/>
        <w:tabs>
          <w:tab w:val="left" w:pos="324"/>
          <w:tab w:val="left" w:pos="709"/>
          <w:tab w:val="left" w:pos="1022"/>
        </w:tabs>
        <w:ind w:left="0" w:firstLine="574"/>
        <w:jc w:val="both"/>
        <w:rPr>
          <w:bCs/>
          <w:sz w:val="24"/>
          <w:szCs w:val="24"/>
        </w:rPr>
      </w:pPr>
      <w:r w:rsidRPr="00992333">
        <w:rPr>
          <w:bCs/>
          <w:sz w:val="24"/>
          <w:szCs w:val="24"/>
        </w:rPr>
        <w:t>Обязанности Исполнителя</w:t>
      </w:r>
      <w:r w:rsidR="003F4DE8" w:rsidRPr="00992333">
        <w:rPr>
          <w:bCs/>
          <w:sz w:val="24"/>
          <w:szCs w:val="24"/>
        </w:rPr>
        <w:t>:</w:t>
      </w:r>
    </w:p>
    <w:p w:rsidR="004716DF" w:rsidRPr="00950C6D" w:rsidRDefault="004716DF"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sidRPr="00950C6D">
        <w:rPr>
          <w:rFonts w:eastAsia="Times New Roman"/>
          <w:color w:val="000000"/>
          <w:sz w:val="24"/>
          <w:szCs w:val="24"/>
        </w:rPr>
        <w:t>Проводить техническое обслуживание</w:t>
      </w:r>
      <w:r w:rsidR="00586594">
        <w:rPr>
          <w:rFonts w:eastAsia="Times New Roman"/>
          <w:color w:val="000000"/>
          <w:sz w:val="24"/>
          <w:szCs w:val="24"/>
        </w:rPr>
        <w:t>, текущий ремонт и техническую поддержку</w:t>
      </w:r>
      <w:r w:rsidRPr="00950C6D">
        <w:rPr>
          <w:rFonts w:eastAsia="Times New Roman"/>
          <w:color w:val="000000"/>
          <w:sz w:val="24"/>
          <w:szCs w:val="24"/>
        </w:rPr>
        <w:t xml:space="preserve"> в полном объеме согласно </w:t>
      </w:r>
      <w:r w:rsidR="003F4DE8" w:rsidRPr="00950C6D">
        <w:rPr>
          <w:rFonts w:eastAsia="Times New Roman"/>
          <w:color w:val="000000"/>
          <w:sz w:val="24"/>
          <w:szCs w:val="24"/>
        </w:rPr>
        <w:t>Приложениям №№ 1, 2 к Договору</w:t>
      </w:r>
      <w:r w:rsidRPr="00950C6D">
        <w:rPr>
          <w:rFonts w:eastAsia="Times New Roman"/>
          <w:color w:val="000000"/>
          <w:sz w:val="24"/>
          <w:szCs w:val="24"/>
        </w:rPr>
        <w:t xml:space="preserve"> и в установленные сроки.</w:t>
      </w:r>
    </w:p>
    <w:p w:rsidR="004716DF" w:rsidRPr="00950C6D" w:rsidRDefault="004716DF" w:rsidP="00992333">
      <w:pPr>
        <w:pStyle w:val="a4"/>
        <w:numPr>
          <w:ilvl w:val="2"/>
          <w:numId w:val="16"/>
        </w:numPr>
        <w:shd w:val="clear" w:color="auto" w:fill="FFFFFF"/>
        <w:tabs>
          <w:tab w:val="left" w:pos="490"/>
          <w:tab w:val="left" w:pos="1204"/>
        </w:tabs>
        <w:ind w:left="0" w:firstLine="567"/>
        <w:jc w:val="both"/>
        <w:rPr>
          <w:rFonts w:eastAsia="Times New Roman"/>
          <w:color w:val="000000"/>
          <w:sz w:val="24"/>
          <w:szCs w:val="24"/>
        </w:rPr>
      </w:pPr>
      <w:r w:rsidRPr="00950C6D">
        <w:rPr>
          <w:rFonts w:eastAsia="Times New Roman"/>
          <w:color w:val="000000"/>
          <w:sz w:val="24"/>
          <w:szCs w:val="24"/>
        </w:rPr>
        <w:t xml:space="preserve">Обеспечить прибытие персонала на обслуживаемый </w:t>
      </w:r>
      <w:r w:rsidR="003F4DE8" w:rsidRPr="00950C6D">
        <w:rPr>
          <w:rFonts w:eastAsia="Times New Roman"/>
          <w:color w:val="000000"/>
          <w:sz w:val="24"/>
          <w:szCs w:val="24"/>
        </w:rPr>
        <w:t xml:space="preserve">Объект </w:t>
      </w:r>
      <w:r w:rsidRPr="00950C6D">
        <w:rPr>
          <w:rFonts w:eastAsia="Times New Roman"/>
          <w:color w:val="000000"/>
          <w:sz w:val="24"/>
          <w:szCs w:val="24"/>
        </w:rPr>
        <w:t>по вызову Заказчика в течение 24 часов</w:t>
      </w:r>
      <w:r w:rsidR="00596632">
        <w:rPr>
          <w:rFonts w:eastAsia="Times New Roman"/>
          <w:color w:val="000000"/>
          <w:sz w:val="24"/>
          <w:szCs w:val="24"/>
        </w:rPr>
        <w:t xml:space="preserve"> с момента вызова</w:t>
      </w:r>
      <w:r w:rsidRPr="00950C6D">
        <w:rPr>
          <w:rFonts w:eastAsia="Times New Roman"/>
          <w:color w:val="000000"/>
          <w:sz w:val="24"/>
          <w:szCs w:val="24"/>
        </w:rPr>
        <w:t>.</w:t>
      </w:r>
      <w:r w:rsidR="00596632">
        <w:rPr>
          <w:rFonts w:eastAsia="Times New Roman"/>
          <w:color w:val="000000"/>
          <w:sz w:val="24"/>
          <w:szCs w:val="24"/>
        </w:rPr>
        <w:t xml:space="preserve"> Вызов осуществляется Заказчиком посредством факсимильной связи:__________________ или по электронной почте:_________________.</w:t>
      </w:r>
    </w:p>
    <w:p w:rsidR="008E4F79" w:rsidRPr="00950C6D" w:rsidRDefault="00523F10"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sidRPr="00950C6D">
        <w:rPr>
          <w:rFonts w:eastAsia="Times New Roman"/>
          <w:color w:val="000000"/>
          <w:sz w:val="24"/>
          <w:szCs w:val="24"/>
        </w:rPr>
        <w:t>Соблюдать внутриобъектовый и пропускной режим, действующий у Заказчика</w:t>
      </w:r>
      <w:r>
        <w:rPr>
          <w:rFonts w:eastAsia="Times New Roman"/>
          <w:color w:val="000000"/>
          <w:sz w:val="24"/>
          <w:szCs w:val="24"/>
        </w:rPr>
        <w:t>,</w:t>
      </w:r>
      <w:r w:rsidRPr="00950C6D">
        <w:rPr>
          <w:rFonts w:eastAsia="Times New Roman"/>
          <w:color w:val="000000"/>
          <w:sz w:val="24"/>
          <w:szCs w:val="24"/>
        </w:rPr>
        <w:t xml:space="preserve"> осуществлять </w:t>
      </w:r>
      <w:r w:rsidR="008E4F79" w:rsidRPr="00950C6D">
        <w:rPr>
          <w:rFonts w:eastAsia="Times New Roman"/>
          <w:color w:val="000000"/>
          <w:sz w:val="24"/>
          <w:szCs w:val="24"/>
        </w:rPr>
        <w:t>работы по Договору в соответствии с режимом работы Заказчика – по рабочим дням с 8.30 до 16.30 (по пятницам с 8.30 до 15.00).</w:t>
      </w:r>
    </w:p>
    <w:p w:rsidR="00523F10" w:rsidRPr="00523F10" w:rsidRDefault="008E4F79" w:rsidP="00523F10">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sidRPr="00950C6D">
        <w:rPr>
          <w:rFonts w:eastAsia="Times New Roman"/>
          <w:color w:val="000000"/>
          <w:sz w:val="24"/>
          <w:szCs w:val="24"/>
        </w:rPr>
        <w:t xml:space="preserve"> </w:t>
      </w:r>
      <w:r w:rsidR="00523F10">
        <w:rPr>
          <w:rFonts w:eastAsia="Times New Roman"/>
          <w:color w:val="000000"/>
          <w:sz w:val="24"/>
          <w:szCs w:val="24"/>
        </w:rPr>
        <w:t>О</w:t>
      </w:r>
      <w:r w:rsidR="00523F10" w:rsidRPr="00523F10">
        <w:rPr>
          <w:rFonts w:eastAsia="Times New Roman"/>
          <w:color w:val="000000"/>
          <w:sz w:val="24"/>
          <w:szCs w:val="24"/>
        </w:rPr>
        <w:t xml:space="preserve">беспечить выполнение работ сотрудниками, имеющими гражданство Российской Федерации и регистрацию в городе Санкт-Петербург. Работники </w:t>
      </w:r>
      <w:r w:rsidR="00523F10">
        <w:rPr>
          <w:rFonts w:eastAsia="Times New Roman"/>
          <w:color w:val="000000"/>
          <w:sz w:val="24"/>
          <w:szCs w:val="24"/>
        </w:rPr>
        <w:t>Исполнителя</w:t>
      </w:r>
      <w:r w:rsidR="00523F10" w:rsidRPr="00523F10">
        <w:rPr>
          <w:rFonts w:eastAsia="Times New Roman"/>
          <w:color w:val="000000"/>
          <w:sz w:val="24"/>
          <w:szCs w:val="24"/>
        </w:rPr>
        <w:t xml:space="preserve"> для осуществления работ на </w:t>
      </w:r>
      <w:r w:rsidR="00523F10">
        <w:rPr>
          <w:rFonts w:eastAsia="Times New Roman"/>
          <w:color w:val="000000"/>
          <w:sz w:val="24"/>
          <w:szCs w:val="24"/>
        </w:rPr>
        <w:t>Объекте(ах)</w:t>
      </w:r>
      <w:r w:rsidR="00523F10" w:rsidRPr="00523F10">
        <w:rPr>
          <w:rFonts w:eastAsia="Times New Roman"/>
          <w:color w:val="000000"/>
          <w:sz w:val="24"/>
          <w:szCs w:val="24"/>
        </w:rPr>
        <w:t xml:space="preserve"> Заказчика должны предъявить в бюро пропусков паспорт гражданина РФ. Кроме того </w:t>
      </w:r>
      <w:r w:rsidR="00523F10">
        <w:rPr>
          <w:rFonts w:eastAsia="Times New Roman"/>
          <w:color w:val="000000"/>
          <w:sz w:val="24"/>
          <w:szCs w:val="24"/>
        </w:rPr>
        <w:t>Исполнитель</w:t>
      </w:r>
      <w:r w:rsidR="00523F10" w:rsidRPr="00523F10">
        <w:rPr>
          <w:rFonts w:eastAsia="Times New Roman"/>
          <w:color w:val="000000"/>
          <w:sz w:val="24"/>
          <w:szCs w:val="24"/>
        </w:rPr>
        <w:t xml:space="preserve"> обязан обеспечить подписание своими работниками согласия на проведение проверочных мероприятий для получения пропуска на Объект</w:t>
      </w:r>
      <w:r w:rsidR="00523F10">
        <w:rPr>
          <w:rFonts w:eastAsia="Times New Roman"/>
          <w:color w:val="000000"/>
          <w:sz w:val="24"/>
          <w:szCs w:val="24"/>
        </w:rPr>
        <w:t>(ы)</w:t>
      </w:r>
      <w:r w:rsidR="00523F10" w:rsidRPr="00523F10">
        <w:rPr>
          <w:rFonts w:eastAsia="Times New Roman"/>
          <w:color w:val="000000"/>
          <w:sz w:val="24"/>
          <w:szCs w:val="24"/>
        </w:rPr>
        <w:t xml:space="preserve">. </w:t>
      </w:r>
    </w:p>
    <w:p w:rsidR="004716DF" w:rsidRPr="00950C6D" w:rsidRDefault="00523F10" w:rsidP="00523F10">
      <w:pPr>
        <w:pStyle w:val="a4"/>
        <w:shd w:val="clear" w:color="auto" w:fill="FFFFFF"/>
        <w:tabs>
          <w:tab w:val="left" w:pos="504"/>
          <w:tab w:val="left" w:pos="1204"/>
        </w:tabs>
        <w:ind w:left="0" w:firstLine="567"/>
        <w:jc w:val="both"/>
        <w:rPr>
          <w:rFonts w:eastAsia="Times New Roman"/>
          <w:color w:val="000000"/>
          <w:sz w:val="24"/>
          <w:szCs w:val="24"/>
        </w:rPr>
      </w:pPr>
      <w:r w:rsidRPr="00523F10">
        <w:rPr>
          <w:rFonts w:eastAsia="Times New Roman"/>
          <w:color w:val="000000"/>
          <w:sz w:val="24"/>
          <w:szCs w:val="24"/>
        </w:rPr>
        <w:t xml:space="preserve">Заказчик вправе требовать от </w:t>
      </w:r>
      <w:r>
        <w:rPr>
          <w:rFonts w:eastAsia="Times New Roman"/>
          <w:color w:val="000000"/>
          <w:sz w:val="24"/>
          <w:szCs w:val="24"/>
        </w:rPr>
        <w:t>Исполнителя</w:t>
      </w:r>
      <w:r w:rsidRPr="00523F10">
        <w:rPr>
          <w:rFonts w:eastAsia="Times New Roman"/>
          <w:color w:val="000000"/>
          <w:sz w:val="24"/>
          <w:szCs w:val="24"/>
        </w:rPr>
        <w:t xml:space="preserve"> замены работников, направляемых </w:t>
      </w:r>
      <w:r>
        <w:rPr>
          <w:rFonts w:eastAsia="Times New Roman"/>
          <w:color w:val="000000"/>
          <w:sz w:val="24"/>
          <w:szCs w:val="24"/>
        </w:rPr>
        <w:t>Исполнителем</w:t>
      </w:r>
      <w:r w:rsidRPr="00523F10">
        <w:rPr>
          <w:rFonts w:eastAsia="Times New Roman"/>
          <w:color w:val="000000"/>
          <w:sz w:val="24"/>
          <w:szCs w:val="24"/>
        </w:rPr>
        <w:t xml:space="preserve"> для выполнения работ на Объект</w:t>
      </w:r>
      <w:r>
        <w:rPr>
          <w:rFonts w:eastAsia="Times New Roman"/>
          <w:color w:val="000000"/>
          <w:sz w:val="24"/>
          <w:szCs w:val="24"/>
        </w:rPr>
        <w:t>ах</w:t>
      </w:r>
      <w:r w:rsidRPr="00523F10">
        <w:rPr>
          <w:rFonts w:eastAsia="Times New Roman"/>
          <w:color w:val="000000"/>
          <w:sz w:val="24"/>
          <w:szCs w:val="24"/>
        </w:rPr>
        <w:t xml:space="preserve"> Заказчика. При этом Заказчик вправе отказать работнику </w:t>
      </w:r>
      <w:r>
        <w:rPr>
          <w:rFonts w:eastAsia="Times New Roman"/>
          <w:color w:val="000000"/>
          <w:sz w:val="24"/>
          <w:szCs w:val="24"/>
        </w:rPr>
        <w:t>Исполнителя</w:t>
      </w:r>
      <w:r w:rsidRPr="00523F10">
        <w:rPr>
          <w:rFonts w:eastAsia="Times New Roman"/>
          <w:color w:val="000000"/>
          <w:sz w:val="24"/>
          <w:szCs w:val="24"/>
        </w:rPr>
        <w:t xml:space="preserve">, требование о замене которого было заявлено ранее, в возможности пройти на Объект Заказчика. Заказчик не обязан мотивировать требование о замене работника </w:t>
      </w:r>
      <w:r>
        <w:rPr>
          <w:rFonts w:eastAsia="Times New Roman"/>
          <w:color w:val="000000"/>
          <w:sz w:val="24"/>
          <w:szCs w:val="24"/>
        </w:rPr>
        <w:t>Исполнителя</w:t>
      </w:r>
      <w:r w:rsidR="004716DF" w:rsidRPr="00950C6D">
        <w:rPr>
          <w:rFonts w:eastAsia="Times New Roman"/>
          <w:color w:val="000000"/>
          <w:sz w:val="24"/>
          <w:szCs w:val="24"/>
        </w:rPr>
        <w:t>.</w:t>
      </w:r>
    </w:p>
    <w:p w:rsidR="004716DF" w:rsidRPr="00950C6D" w:rsidRDefault="004716DF"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sidRPr="00950C6D">
        <w:rPr>
          <w:rFonts w:eastAsia="Times New Roman"/>
          <w:color w:val="000000"/>
          <w:sz w:val="24"/>
          <w:szCs w:val="24"/>
        </w:rPr>
        <w:t>Своевременно информировать ответственное лицо Заказчика о результатах проведения работ и</w:t>
      </w:r>
      <w:r w:rsidR="007362BD" w:rsidRPr="00950C6D">
        <w:rPr>
          <w:rFonts w:eastAsia="Times New Roman"/>
          <w:color w:val="000000"/>
          <w:sz w:val="24"/>
          <w:szCs w:val="24"/>
        </w:rPr>
        <w:t xml:space="preserve"> </w:t>
      </w:r>
      <w:r w:rsidRPr="00950C6D">
        <w:rPr>
          <w:rFonts w:eastAsia="Times New Roman"/>
          <w:color w:val="000000"/>
          <w:sz w:val="24"/>
          <w:szCs w:val="24"/>
        </w:rPr>
        <w:t xml:space="preserve">выявленных недостатках </w:t>
      </w:r>
      <w:r w:rsidR="003F4DE8" w:rsidRPr="00950C6D">
        <w:rPr>
          <w:rFonts w:eastAsia="Times New Roman"/>
          <w:color w:val="000000"/>
          <w:sz w:val="24"/>
          <w:szCs w:val="24"/>
        </w:rPr>
        <w:t xml:space="preserve">работоспособности и </w:t>
      </w:r>
      <w:r w:rsidRPr="00950C6D">
        <w:rPr>
          <w:rFonts w:eastAsia="Times New Roman"/>
          <w:color w:val="000000"/>
          <w:sz w:val="24"/>
          <w:szCs w:val="24"/>
        </w:rPr>
        <w:t xml:space="preserve">исправности </w:t>
      </w:r>
      <w:r w:rsidR="003F4DE8" w:rsidRPr="00950C6D">
        <w:rPr>
          <w:rFonts w:eastAsia="Times New Roman"/>
          <w:color w:val="000000"/>
          <w:sz w:val="24"/>
          <w:szCs w:val="24"/>
        </w:rPr>
        <w:t>оборудования</w:t>
      </w:r>
      <w:r w:rsidRPr="00950C6D">
        <w:rPr>
          <w:rFonts w:eastAsia="Times New Roman"/>
          <w:color w:val="000000"/>
          <w:sz w:val="24"/>
          <w:szCs w:val="24"/>
        </w:rPr>
        <w:t xml:space="preserve">. </w:t>
      </w:r>
    </w:p>
    <w:p w:rsidR="004716DF" w:rsidRDefault="006C2AF6"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Pr>
          <w:rFonts w:eastAsia="Times New Roman"/>
          <w:color w:val="000000"/>
          <w:sz w:val="24"/>
          <w:szCs w:val="24"/>
        </w:rPr>
        <w:t>Н</w:t>
      </w:r>
      <w:r w:rsidR="004716DF" w:rsidRPr="00950C6D">
        <w:rPr>
          <w:rFonts w:eastAsia="Times New Roman"/>
          <w:color w:val="000000"/>
          <w:sz w:val="24"/>
          <w:szCs w:val="24"/>
        </w:rPr>
        <w:t>азнач</w:t>
      </w:r>
      <w:r>
        <w:rPr>
          <w:rFonts w:eastAsia="Times New Roman"/>
          <w:color w:val="000000"/>
          <w:sz w:val="24"/>
          <w:szCs w:val="24"/>
        </w:rPr>
        <w:t>ить</w:t>
      </w:r>
      <w:r w:rsidR="004716DF" w:rsidRPr="00950C6D">
        <w:rPr>
          <w:rFonts w:eastAsia="Times New Roman"/>
          <w:color w:val="000000"/>
          <w:sz w:val="24"/>
          <w:szCs w:val="24"/>
        </w:rPr>
        <w:t xml:space="preserve"> ответственного работника</w:t>
      </w:r>
      <w:r w:rsidRPr="006C2AF6">
        <w:rPr>
          <w:bCs/>
        </w:rPr>
        <w:t xml:space="preserve"> </w:t>
      </w:r>
      <w:r w:rsidRPr="006C2AF6">
        <w:rPr>
          <w:bCs/>
          <w:sz w:val="24"/>
          <w:szCs w:val="24"/>
        </w:rPr>
        <w:t>для взаимодействия и решения оперативных вопросов в ходе исполнения Договора</w:t>
      </w:r>
      <w:r w:rsidR="004716DF" w:rsidRPr="006C2AF6">
        <w:rPr>
          <w:rFonts w:eastAsia="Times New Roman"/>
          <w:color w:val="000000"/>
          <w:sz w:val="24"/>
          <w:szCs w:val="24"/>
        </w:rPr>
        <w:t>, о чем письменно сообщ</w:t>
      </w:r>
      <w:r>
        <w:rPr>
          <w:rFonts w:eastAsia="Times New Roman"/>
          <w:color w:val="000000"/>
          <w:sz w:val="24"/>
          <w:szCs w:val="24"/>
        </w:rPr>
        <w:t>ить</w:t>
      </w:r>
      <w:r w:rsidR="004716DF" w:rsidRPr="00950C6D">
        <w:rPr>
          <w:rFonts w:eastAsia="Times New Roman"/>
          <w:color w:val="000000"/>
          <w:sz w:val="24"/>
          <w:szCs w:val="24"/>
        </w:rPr>
        <w:t xml:space="preserve"> Заказчику в течение 3</w:t>
      </w:r>
      <w:r w:rsidR="007362BD" w:rsidRPr="00950C6D">
        <w:rPr>
          <w:rFonts w:eastAsia="Times New Roman"/>
          <w:color w:val="000000"/>
          <w:sz w:val="24"/>
          <w:szCs w:val="24"/>
        </w:rPr>
        <w:t xml:space="preserve"> </w:t>
      </w:r>
      <w:r w:rsidR="00772E4C" w:rsidRPr="00950C6D">
        <w:rPr>
          <w:rFonts w:eastAsia="Times New Roman"/>
          <w:color w:val="000000"/>
          <w:sz w:val="24"/>
          <w:szCs w:val="24"/>
        </w:rPr>
        <w:t xml:space="preserve">(трех) </w:t>
      </w:r>
      <w:r w:rsidR="004716DF" w:rsidRPr="00950C6D">
        <w:rPr>
          <w:rFonts w:eastAsia="Times New Roman"/>
          <w:color w:val="000000"/>
          <w:sz w:val="24"/>
          <w:szCs w:val="24"/>
        </w:rPr>
        <w:t xml:space="preserve">рабочих дней с момента подписания </w:t>
      </w:r>
      <w:r w:rsidR="003F4DE8" w:rsidRPr="00950C6D">
        <w:rPr>
          <w:rFonts w:eastAsia="Times New Roman"/>
          <w:color w:val="000000"/>
          <w:sz w:val="24"/>
          <w:szCs w:val="24"/>
        </w:rPr>
        <w:t>Договора</w:t>
      </w:r>
      <w:r w:rsidR="004716DF" w:rsidRPr="00950C6D">
        <w:rPr>
          <w:rFonts w:eastAsia="Times New Roman"/>
          <w:color w:val="000000"/>
          <w:sz w:val="24"/>
          <w:szCs w:val="24"/>
        </w:rPr>
        <w:t>.</w:t>
      </w:r>
    </w:p>
    <w:p w:rsidR="001C60E4" w:rsidRPr="00950C6D" w:rsidRDefault="001C60E4"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Pr>
          <w:rFonts w:eastAsia="Times New Roman"/>
          <w:color w:val="000000"/>
          <w:sz w:val="24"/>
          <w:szCs w:val="24"/>
        </w:rPr>
        <w:t xml:space="preserve">В течение 5 </w:t>
      </w:r>
      <w:r w:rsidRPr="001C60E4">
        <w:rPr>
          <w:rFonts w:eastAsia="Times New Roman"/>
          <w:color w:val="000000"/>
          <w:sz w:val="24"/>
          <w:szCs w:val="24"/>
        </w:rPr>
        <w:t>рабочих дней с даты заключения Договора предоставить Заказчику</w:t>
      </w:r>
      <w:r>
        <w:rPr>
          <w:rFonts w:eastAsia="Times New Roman"/>
          <w:color w:val="000000"/>
          <w:sz w:val="24"/>
          <w:szCs w:val="24"/>
        </w:rPr>
        <w:t xml:space="preserve"> копии удостоверений, выданных работникам Исполнителя на право производства работ </w:t>
      </w:r>
      <w:r w:rsidRPr="001C60E4">
        <w:rPr>
          <w:rFonts w:eastAsia="Times New Roman"/>
          <w:color w:val="000000"/>
          <w:sz w:val="24"/>
          <w:szCs w:val="24"/>
        </w:rPr>
        <w:t xml:space="preserve">в электроустановках напряжением </w:t>
      </w:r>
      <w:r>
        <w:rPr>
          <w:rFonts w:eastAsia="Times New Roman"/>
          <w:color w:val="000000"/>
          <w:sz w:val="24"/>
          <w:szCs w:val="24"/>
        </w:rPr>
        <w:t xml:space="preserve">до </w:t>
      </w:r>
      <w:r w:rsidRPr="001C60E4">
        <w:rPr>
          <w:rFonts w:eastAsia="Times New Roman"/>
          <w:color w:val="000000"/>
          <w:sz w:val="24"/>
          <w:szCs w:val="24"/>
        </w:rPr>
        <w:t>1000 В</w:t>
      </w:r>
      <w:r>
        <w:rPr>
          <w:rFonts w:eastAsia="Times New Roman"/>
          <w:color w:val="000000"/>
          <w:sz w:val="24"/>
          <w:szCs w:val="24"/>
        </w:rPr>
        <w:t xml:space="preserve"> и эксплуатации аппаратуры и оборудования комплекса ТСО</w:t>
      </w:r>
      <w:r w:rsidRPr="001C60E4">
        <w:rPr>
          <w:rFonts w:eastAsia="Times New Roman"/>
          <w:color w:val="000000"/>
          <w:sz w:val="24"/>
          <w:szCs w:val="24"/>
        </w:rPr>
        <w:t>.</w:t>
      </w:r>
    </w:p>
    <w:p w:rsidR="004716DF" w:rsidRPr="00950C6D" w:rsidRDefault="006C2AF6"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Pr>
          <w:rFonts w:eastAsia="Times New Roman"/>
          <w:color w:val="000000"/>
          <w:sz w:val="24"/>
          <w:szCs w:val="24"/>
        </w:rPr>
        <w:t>И</w:t>
      </w:r>
      <w:r w:rsidR="004716DF" w:rsidRPr="00950C6D">
        <w:rPr>
          <w:rFonts w:eastAsia="Times New Roman"/>
          <w:color w:val="000000"/>
          <w:sz w:val="24"/>
          <w:szCs w:val="24"/>
        </w:rPr>
        <w:t>нформировать Заказчика о</w:t>
      </w:r>
      <w:r w:rsidR="003F4DE8" w:rsidRPr="00950C6D">
        <w:rPr>
          <w:rFonts w:eastAsia="Times New Roman"/>
          <w:color w:val="000000"/>
          <w:sz w:val="24"/>
          <w:szCs w:val="24"/>
        </w:rPr>
        <w:t>бо</w:t>
      </w:r>
      <w:r w:rsidR="004716DF" w:rsidRPr="00950C6D">
        <w:rPr>
          <w:rFonts w:eastAsia="Times New Roman"/>
          <w:color w:val="000000"/>
          <w:sz w:val="24"/>
          <w:szCs w:val="24"/>
        </w:rPr>
        <w:t xml:space="preserve"> всех нештатных ситуациях на </w:t>
      </w:r>
      <w:r w:rsidR="003F4DE8" w:rsidRPr="00950C6D">
        <w:rPr>
          <w:rFonts w:eastAsia="Times New Roman"/>
          <w:color w:val="000000"/>
          <w:sz w:val="24"/>
          <w:szCs w:val="24"/>
        </w:rPr>
        <w:t>Объекте</w:t>
      </w:r>
      <w:r>
        <w:rPr>
          <w:rFonts w:eastAsia="Times New Roman"/>
          <w:color w:val="000000"/>
          <w:sz w:val="24"/>
          <w:szCs w:val="24"/>
        </w:rPr>
        <w:t>(ах)</w:t>
      </w:r>
      <w:r w:rsidR="004716DF" w:rsidRPr="00950C6D">
        <w:rPr>
          <w:rFonts w:eastAsia="Times New Roman"/>
          <w:color w:val="000000"/>
          <w:sz w:val="24"/>
          <w:szCs w:val="24"/>
        </w:rPr>
        <w:t xml:space="preserve"> Заказчика при</w:t>
      </w:r>
      <w:r w:rsidR="007362BD" w:rsidRPr="00950C6D">
        <w:rPr>
          <w:rFonts w:eastAsia="Times New Roman"/>
          <w:color w:val="000000"/>
          <w:sz w:val="24"/>
          <w:szCs w:val="24"/>
        </w:rPr>
        <w:t xml:space="preserve"> </w:t>
      </w:r>
      <w:r w:rsidR="004716DF" w:rsidRPr="00950C6D">
        <w:rPr>
          <w:rFonts w:eastAsia="Times New Roman"/>
          <w:color w:val="000000"/>
          <w:sz w:val="24"/>
          <w:szCs w:val="24"/>
        </w:rPr>
        <w:t xml:space="preserve">производстве работ по </w:t>
      </w:r>
      <w:r w:rsidR="003F4DE8" w:rsidRPr="00950C6D">
        <w:rPr>
          <w:rFonts w:eastAsia="Times New Roman"/>
          <w:color w:val="000000"/>
          <w:sz w:val="24"/>
          <w:szCs w:val="24"/>
        </w:rPr>
        <w:t xml:space="preserve">Договору </w:t>
      </w:r>
      <w:r w:rsidR="004716DF" w:rsidRPr="00950C6D">
        <w:rPr>
          <w:rFonts w:eastAsia="Times New Roman"/>
          <w:color w:val="000000"/>
          <w:sz w:val="24"/>
          <w:szCs w:val="24"/>
        </w:rPr>
        <w:t>(авариях, возгораниях и пожарах, несчастных случаях и т.д.) и</w:t>
      </w:r>
      <w:r w:rsidR="007362BD" w:rsidRPr="00950C6D">
        <w:rPr>
          <w:rFonts w:eastAsia="Times New Roman"/>
          <w:color w:val="000000"/>
          <w:sz w:val="24"/>
          <w:szCs w:val="24"/>
        </w:rPr>
        <w:t xml:space="preserve"> </w:t>
      </w:r>
      <w:r w:rsidR="004716DF" w:rsidRPr="00950C6D">
        <w:rPr>
          <w:rFonts w:eastAsia="Times New Roman"/>
          <w:color w:val="000000"/>
          <w:sz w:val="24"/>
          <w:szCs w:val="24"/>
        </w:rPr>
        <w:t>принимаемых решениях.</w:t>
      </w:r>
    </w:p>
    <w:p w:rsidR="004716DF" w:rsidRPr="00950C6D" w:rsidRDefault="006C2AF6"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Pr>
          <w:rFonts w:eastAsia="Times New Roman"/>
          <w:color w:val="000000"/>
          <w:sz w:val="24"/>
          <w:szCs w:val="24"/>
        </w:rPr>
        <w:t>Н</w:t>
      </w:r>
      <w:r w:rsidR="004716DF" w:rsidRPr="00950C6D">
        <w:rPr>
          <w:rFonts w:eastAsia="Times New Roman"/>
          <w:color w:val="000000"/>
          <w:sz w:val="24"/>
          <w:szCs w:val="24"/>
        </w:rPr>
        <w:t xml:space="preserve">ести ответственность за выполнение на </w:t>
      </w:r>
      <w:r w:rsidR="003F4DE8" w:rsidRPr="00950C6D">
        <w:rPr>
          <w:rFonts w:eastAsia="Times New Roman"/>
          <w:color w:val="000000"/>
          <w:sz w:val="24"/>
          <w:szCs w:val="24"/>
        </w:rPr>
        <w:t>Объекте</w:t>
      </w:r>
      <w:r>
        <w:rPr>
          <w:rFonts w:eastAsia="Times New Roman"/>
          <w:color w:val="000000"/>
          <w:sz w:val="24"/>
          <w:szCs w:val="24"/>
        </w:rPr>
        <w:t>(ах)</w:t>
      </w:r>
      <w:r w:rsidR="003F4DE8" w:rsidRPr="00950C6D">
        <w:rPr>
          <w:rFonts w:eastAsia="Times New Roman"/>
          <w:color w:val="000000"/>
          <w:sz w:val="24"/>
          <w:szCs w:val="24"/>
        </w:rPr>
        <w:t xml:space="preserve"> </w:t>
      </w:r>
      <w:r w:rsidR="004716DF" w:rsidRPr="00950C6D">
        <w:rPr>
          <w:rFonts w:eastAsia="Times New Roman"/>
          <w:color w:val="000000"/>
          <w:sz w:val="24"/>
          <w:szCs w:val="24"/>
        </w:rPr>
        <w:t>мероприятий по охране труда,</w:t>
      </w:r>
      <w:r w:rsidR="007362BD" w:rsidRPr="00950C6D">
        <w:rPr>
          <w:rFonts w:eastAsia="Times New Roman"/>
          <w:color w:val="000000"/>
          <w:sz w:val="24"/>
          <w:szCs w:val="24"/>
        </w:rPr>
        <w:t xml:space="preserve"> </w:t>
      </w:r>
      <w:r w:rsidR="004716DF" w:rsidRPr="00950C6D">
        <w:rPr>
          <w:rFonts w:eastAsia="Times New Roman"/>
          <w:color w:val="000000"/>
          <w:sz w:val="24"/>
          <w:szCs w:val="24"/>
        </w:rPr>
        <w:t xml:space="preserve">противопожарных </w:t>
      </w:r>
      <w:r w:rsidR="00710677" w:rsidRPr="00950C6D">
        <w:rPr>
          <w:rFonts w:eastAsia="Times New Roman"/>
          <w:color w:val="000000"/>
          <w:sz w:val="24"/>
          <w:szCs w:val="24"/>
        </w:rPr>
        <w:t>мероприятий</w:t>
      </w:r>
      <w:r w:rsidR="004716DF" w:rsidRPr="00950C6D">
        <w:rPr>
          <w:rFonts w:eastAsia="Times New Roman"/>
          <w:color w:val="000000"/>
          <w:sz w:val="24"/>
          <w:szCs w:val="24"/>
        </w:rPr>
        <w:t xml:space="preserve">, </w:t>
      </w:r>
      <w:r w:rsidR="00710677" w:rsidRPr="00950C6D">
        <w:rPr>
          <w:rFonts w:eastAsia="Times New Roman"/>
          <w:color w:val="000000"/>
          <w:sz w:val="24"/>
          <w:szCs w:val="24"/>
        </w:rPr>
        <w:t xml:space="preserve">соблюдение </w:t>
      </w:r>
      <w:r w:rsidR="004716DF" w:rsidRPr="00950C6D">
        <w:rPr>
          <w:rFonts w:eastAsia="Times New Roman"/>
          <w:color w:val="000000"/>
          <w:sz w:val="24"/>
          <w:szCs w:val="24"/>
        </w:rPr>
        <w:t>техники безопасности</w:t>
      </w:r>
      <w:r w:rsidR="00710677" w:rsidRPr="00950C6D">
        <w:rPr>
          <w:rFonts w:eastAsia="Times New Roman"/>
          <w:color w:val="000000"/>
          <w:sz w:val="24"/>
          <w:szCs w:val="24"/>
        </w:rPr>
        <w:t>, пожарной безопасности</w:t>
      </w:r>
      <w:r w:rsidR="004716DF" w:rsidRPr="00950C6D">
        <w:rPr>
          <w:rFonts w:eastAsia="Times New Roman"/>
          <w:color w:val="000000"/>
          <w:sz w:val="24"/>
          <w:szCs w:val="24"/>
        </w:rPr>
        <w:t xml:space="preserve"> и охраны окружающей среды в период выполнения</w:t>
      </w:r>
      <w:r w:rsidR="007362BD" w:rsidRPr="00950C6D">
        <w:rPr>
          <w:rFonts w:eastAsia="Times New Roman"/>
          <w:color w:val="000000"/>
          <w:sz w:val="24"/>
          <w:szCs w:val="24"/>
        </w:rPr>
        <w:t xml:space="preserve"> </w:t>
      </w:r>
      <w:r w:rsidR="004716DF" w:rsidRPr="00950C6D">
        <w:rPr>
          <w:rFonts w:eastAsia="Times New Roman"/>
          <w:color w:val="000000"/>
          <w:sz w:val="24"/>
          <w:szCs w:val="24"/>
        </w:rPr>
        <w:t>работ.</w:t>
      </w:r>
    </w:p>
    <w:p w:rsidR="00950C6D" w:rsidRPr="00950C6D" w:rsidRDefault="006C2AF6"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Pr>
          <w:rFonts w:eastAsia="Times New Roman"/>
          <w:color w:val="000000"/>
          <w:sz w:val="24"/>
          <w:szCs w:val="24"/>
        </w:rPr>
        <w:t>О</w:t>
      </w:r>
      <w:r w:rsidR="00950C6D" w:rsidRPr="00992333">
        <w:rPr>
          <w:rFonts w:eastAsia="Times New Roman"/>
          <w:color w:val="000000"/>
          <w:sz w:val="24"/>
          <w:szCs w:val="24"/>
        </w:rPr>
        <w:t>беспечить выполнение работ на территории Объекта</w:t>
      </w:r>
      <w:r>
        <w:rPr>
          <w:rFonts w:eastAsia="Times New Roman"/>
          <w:color w:val="000000"/>
          <w:sz w:val="24"/>
          <w:szCs w:val="24"/>
        </w:rPr>
        <w:t>(ов)</w:t>
      </w:r>
      <w:r w:rsidR="00950C6D" w:rsidRPr="00992333">
        <w:rPr>
          <w:rFonts w:eastAsia="Times New Roman"/>
          <w:color w:val="000000"/>
          <w:sz w:val="24"/>
          <w:szCs w:val="24"/>
        </w:rPr>
        <w:t xml:space="preserve"> с соблюдением норм пожарной безопасности, охраны труда, экологической безопасности, охраны окружающей среды, иных норм действующего законодательства и нормативных актов органов федеральной и городской власти, в том числе в соответствии с Приложением № </w:t>
      </w:r>
      <w:r w:rsidR="00FB3B83" w:rsidRPr="00992333">
        <w:rPr>
          <w:rFonts w:eastAsia="Times New Roman"/>
          <w:color w:val="000000"/>
          <w:sz w:val="24"/>
          <w:szCs w:val="24"/>
        </w:rPr>
        <w:t>4</w:t>
      </w:r>
      <w:r w:rsidR="00950C6D" w:rsidRPr="00992333">
        <w:rPr>
          <w:rFonts w:eastAsia="Times New Roman"/>
          <w:color w:val="000000"/>
          <w:sz w:val="24"/>
          <w:szCs w:val="24"/>
        </w:rPr>
        <w:t xml:space="preserve"> «Взаимоотношения сторон в области охраны труда», а также нести ответственность за не соблюдение указанных норм с оплатой всех наложенных штрафов, в том числе с возмещением возникших убытков и ущерба. При возникновении аварии, пожара Исполнитель обязан сообщить о происшедшем руководству Заказчика. Вызвать подразделения противопожарной службы, медицинскую помощь и до прибытия специалистов Заказчика организовать координацию действий персонала по ликвидации и предупреждению развития аварии, пожара и/или загрязнения окружающей среды.</w:t>
      </w:r>
    </w:p>
    <w:p w:rsidR="004716DF" w:rsidRDefault="004716DF"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sidRPr="00950C6D">
        <w:rPr>
          <w:rFonts w:eastAsia="Times New Roman"/>
          <w:color w:val="000000"/>
          <w:sz w:val="24"/>
          <w:szCs w:val="24"/>
        </w:rPr>
        <w:t xml:space="preserve">Предоставлять </w:t>
      </w:r>
      <w:r w:rsidR="00A65C63" w:rsidRPr="00950C6D">
        <w:rPr>
          <w:rFonts w:eastAsia="Times New Roman"/>
          <w:color w:val="000000"/>
          <w:sz w:val="24"/>
          <w:szCs w:val="24"/>
        </w:rPr>
        <w:t>Заказчику не позднее 28-го числа</w:t>
      </w:r>
      <w:r w:rsidRPr="00950C6D">
        <w:rPr>
          <w:rFonts w:eastAsia="Times New Roman"/>
          <w:color w:val="000000"/>
          <w:sz w:val="24"/>
          <w:szCs w:val="24"/>
        </w:rPr>
        <w:t xml:space="preserve"> </w:t>
      </w:r>
      <w:r w:rsidR="00710677" w:rsidRPr="00950C6D">
        <w:rPr>
          <w:rFonts w:eastAsia="Times New Roman"/>
          <w:color w:val="000000"/>
          <w:sz w:val="24"/>
          <w:szCs w:val="24"/>
        </w:rPr>
        <w:t xml:space="preserve">отчетного </w:t>
      </w:r>
      <w:r w:rsidR="00A65C63" w:rsidRPr="00950C6D">
        <w:rPr>
          <w:rFonts w:eastAsia="Times New Roman"/>
          <w:color w:val="000000"/>
          <w:sz w:val="24"/>
          <w:szCs w:val="24"/>
        </w:rPr>
        <w:t>месяца</w:t>
      </w:r>
      <w:r w:rsidR="00710677" w:rsidRPr="00950C6D">
        <w:rPr>
          <w:rFonts w:eastAsia="Times New Roman"/>
          <w:color w:val="000000"/>
          <w:sz w:val="24"/>
          <w:szCs w:val="24"/>
        </w:rPr>
        <w:t xml:space="preserve"> акт</w:t>
      </w:r>
      <w:r w:rsidRPr="00950C6D">
        <w:rPr>
          <w:rFonts w:eastAsia="Times New Roman"/>
          <w:color w:val="000000"/>
          <w:sz w:val="24"/>
          <w:szCs w:val="24"/>
        </w:rPr>
        <w:t xml:space="preserve"> </w:t>
      </w:r>
      <w:r w:rsidR="00710677" w:rsidRPr="00950C6D">
        <w:rPr>
          <w:rFonts w:eastAsia="Times New Roman"/>
          <w:color w:val="000000"/>
          <w:sz w:val="24"/>
          <w:szCs w:val="24"/>
        </w:rPr>
        <w:t xml:space="preserve">сдачи-приемки </w:t>
      </w:r>
      <w:r w:rsidRPr="00950C6D">
        <w:rPr>
          <w:rFonts w:eastAsia="Times New Roman"/>
          <w:color w:val="000000"/>
          <w:sz w:val="24"/>
          <w:szCs w:val="24"/>
        </w:rPr>
        <w:t xml:space="preserve">работ, </w:t>
      </w:r>
      <w:r w:rsidR="006C2AF6" w:rsidRPr="00950C6D">
        <w:rPr>
          <w:rFonts w:eastAsia="Times New Roman"/>
          <w:color w:val="000000"/>
          <w:sz w:val="24"/>
          <w:szCs w:val="24"/>
        </w:rPr>
        <w:t>выполненных</w:t>
      </w:r>
      <w:r w:rsidR="006C2AF6">
        <w:rPr>
          <w:rFonts w:eastAsia="Times New Roman"/>
          <w:color w:val="000000"/>
          <w:sz w:val="24"/>
          <w:szCs w:val="24"/>
        </w:rPr>
        <w:t xml:space="preserve"> в отчетном месяце</w:t>
      </w:r>
      <w:r w:rsidR="006C2AF6" w:rsidRPr="006C2AF6">
        <w:rPr>
          <w:rFonts w:eastAsia="Times New Roman"/>
          <w:color w:val="000000"/>
          <w:sz w:val="24"/>
          <w:szCs w:val="24"/>
          <w:u w:val="single"/>
        </w:rPr>
        <w:t xml:space="preserve">, </w:t>
      </w:r>
      <w:r w:rsidRPr="006C2AF6">
        <w:rPr>
          <w:rFonts w:eastAsia="Times New Roman"/>
          <w:color w:val="000000"/>
          <w:sz w:val="24"/>
          <w:szCs w:val="24"/>
          <w:u w:val="single"/>
        </w:rPr>
        <w:t>счет-фактуру</w:t>
      </w:r>
      <w:r w:rsidR="00710677" w:rsidRPr="006C2AF6">
        <w:rPr>
          <w:rFonts w:eastAsia="Times New Roman"/>
          <w:color w:val="000000"/>
          <w:sz w:val="24"/>
          <w:szCs w:val="24"/>
          <w:u w:val="single"/>
        </w:rPr>
        <w:t>, оформленный в соответствии с НК РФ</w:t>
      </w:r>
      <w:r w:rsidR="006C2AF6" w:rsidRPr="006C2AF6">
        <w:rPr>
          <w:rFonts w:eastAsia="Times New Roman"/>
          <w:color w:val="000000"/>
          <w:sz w:val="24"/>
          <w:szCs w:val="24"/>
          <w:u w:val="single"/>
        </w:rPr>
        <w:t>,</w:t>
      </w:r>
      <w:r w:rsidR="006C2AF6" w:rsidRPr="006C2AF6">
        <w:rPr>
          <w:rStyle w:val="1-3"/>
          <w:color w:val="000000"/>
          <w:u w:val="single"/>
        </w:rPr>
        <w:t xml:space="preserve"> </w:t>
      </w:r>
      <w:r w:rsidR="006C2AF6">
        <w:rPr>
          <w:rStyle w:val="aff"/>
          <w:color w:val="000000"/>
          <w:u w:val="single"/>
        </w:rPr>
        <w:footnoteReference w:id="2"/>
      </w:r>
      <w:r w:rsidR="006C2AF6" w:rsidRPr="006C2AF6">
        <w:rPr>
          <w:rFonts w:eastAsia="Times New Roman"/>
          <w:color w:val="000000"/>
          <w:sz w:val="24"/>
          <w:szCs w:val="24"/>
        </w:rPr>
        <w:t xml:space="preserve"> </w:t>
      </w:r>
      <w:r w:rsidR="006C2AF6" w:rsidRPr="00950C6D">
        <w:rPr>
          <w:rFonts w:eastAsia="Times New Roman"/>
          <w:color w:val="000000"/>
          <w:sz w:val="24"/>
          <w:szCs w:val="24"/>
        </w:rPr>
        <w:t>и</w:t>
      </w:r>
      <w:r w:rsidR="006C2AF6" w:rsidRPr="006C2AF6">
        <w:rPr>
          <w:rFonts w:eastAsia="Times New Roman"/>
          <w:color w:val="000000"/>
          <w:sz w:val="24"/>
          <w:szCs w:val="24"/>
        </w:rPr>
        <w:t xml:space="preserve"> </w:t>
      </w:r>
      <w:r w:rsidR="006C2AF6" w:rsidRPr="00950C6D">
        <w:rPr>
          <w:rFonts w:eastAsia="Times New Roman"/>
          <w:color w:val="000000"/>
          <w:sz w:val="24"/>
          <w:szCs w:val="24"/>
        </w:rPr>
        <w:t>счет</w:t>
      </w:r>
      <w:r w:rsidR="006C2AF6">
        <w:rPr>
          <w:rFonts w:eastAsia="Times New Roman"/>
          <w:color w:val="000000"/>
          <w:sz w:val="24"/>
          <w:szCs w:val="24"/>
        </w:rPr>
        <w:t xml:space="preserve"> на оплату выполненных работ</w:t>
      </w:r>
      <w:r w:rsidRPr="00950C6D">
        <w:rPr>
          <w:rFonts w:eastAsia="Times New Roman"/>
          <w:color w:val="000000"/>
          <w:sz w:val="24"/>
          <w:szCs w:val="24"/>
        </w:rPr>
        <w:t>.</w:t>
      </w:r>
    </w:p>
    <w:p w:rsidR="00D77534" w:rsidRPr="00950C6D" w:rsidRDefault="00D77534"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Pr>
          <w:rFonts w:eastAsia="Times New Roman"/>
          <w:color w:val="000000"/>
          <w:sz w:val="24"/>
          <w:szCs w:val="24"/>
        </w:rPr>
        <w:t>В течение 5 рабочих дней с даты заключения Договора предоставить Заказчику сведения</w:t>
      </w:r>
      <w:r w:rsidR="00193CAB" w:rsidRPr="00193CAB">
        <w:rPr>
          <w:rFonts w:eastAsia="Times New Roman"/>
          <w:color w:val="000000"/>
          <w:sz w:val="24"/>
          <w:szCs w:val="24"/>
        </w:rPr>
        <w:t xml:space="preserve"> </w:t>
      </w:r>
      <w:r w:rsidR="00193CAB">
        <w:rPr>
          <w:rFonts w:eastAsia="Times New Roman"/>
          <w:color w:val="000000"/>
          <w:sz w:val="24"/>
          <w:szCs w:val="24"/>
        </w:rPr>
        <w:t>об отнесении к субъектам малого и среднего предпринимательства по форме</w:t>
      </w:r>
      <w:r>
        <w:rPr>
          <w:rFonts w:eastAsia="Times New Roman"/>
          <w:color w:val="000000"/>
          <w:sz w:val="24"/>
          <w:szCs w:val="24"/>
        </w:rPr>
        <w:t xml:space="preserve">, </w:t>
      </w:r>
      <w:r w:rsidR="00193CAB">
        <w:rPr>
          <w:rFonts w:eastAsia="Times New Roman"/>
          <w:color w:val="000000"/>
          <w:sz w:val="24"/>
          <w:szCs w:val="24"/>
        </w:rPr>
        <w:t>приведенной</w:t>
      </w:r>
      <w:r>
        <w:rPr>
          <w:rFonts w:eastAsia="Times New Roman"/>
          <w:color w:val="000000"/>
          <w:sz w:val="24"/>
          <w:szCs w:val="24"/>
        </w:rPr>
        <w:t xml:space="preserve"> в Приложении № 5 к Договору.</w:t>
      </w:r>
    </w:p>
    <w:p w:rsidR="00772E4C" w:rsidRPr="00950C6D" w:rsidRDefault="00772E4C" w:rsidP="00992333">
      <w:pPr>
        <w:pStyle w:val="a4"/>
        <w:numPr>
          <w:ilvl w:val="2"/>
          <w:numId w:val="16"/>
        </w:numPr>
        <w:shd w:val="clear" w:color="auto" w:fill="FFFFFF"/>
        <w:tabs>
          <w:tab w:val="left" w:pos="504"/>
          <w:tab w:val="left" w:pos="1204"/>
        </w:tabs>
        <w:ind w:left="0" w:firstLine="567"/>
        <w:jc w:val="both"/>
        <w:rPr>
          <w:rFonts w:eastAsia="Times New Roman"/>
          <w:color w:val="000000"/>
          <w:sz w:val="24"/>
          <w:szCs w:val="24"/>
        </w:rPr>
      </w:pPr>
      <w:r w:rsidRPr="00950C6D">
        <w:rPr>
          <w:rFonts w:eastAsia="Times New Roman"/>
          <w:color w:val="000000"/>
          <w:sz w:val="24"/>
          <w:szCs w:val="24"/>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
    <w:p w:rsidR="00772E4C" w:rsidRPr="00950C6D" w:rsidRDefault="00772E4C" w:rsidP="00772E4C">
      <w:pPr>
        <w:pStyle w:val="11"/>
        <w:numPr>
          <w:ilvl w:val="0"/>
          <w:numId w:val="20"/>
        </w:numPr>
        <w:tabs>
          <w:tab w:val="left" w:pos="993"/>
        </w:tabs>
        <w:autoSpaceDE w:val="0"/>
        <w:autoSpaceDN w:val="0"/>
        <w:adjustRightInd w:val="0"/>
        <w:ind w:left="0" w:firstLine="567"/>
        <w:jc w:val="both"/>
        <w:rPr>
          <w:rFonts w:ascii="Times New Roman" w:hAnsi="Times New Roman"/>
          <w:sz w:val="24"/>
          <w:szCs w:val="24"/>
          <w:lang w:val="ru-RU"/>
        </w:rPr>
      </w:pPr>
      <w:r w:rsidRPr="00950C6D">
        <w:rPr>
          <w:rFonts w:ascii="Times New Roman" w:hAnsi="Times New Roman"/>
          <w:sz w:val="24"/>
          <w:szCs w:val="24"/>
          <w:lang w:val="ru-RU"/>
        </w:rPr>
        <w:t>копию справки об исполнении налогоплательщиком (плательщиком сборов, налоговым</w:t>
      </w:r>
      <w:r w:rsidRPr="00950C6D">
        <w:rPr>
          <w:sz w:val="24"/>
          <w:szCs w:val="24"/>
          <w:lang w:val="ru-RU"/>
        </w:rPr>
        <w:t xml:space="preserve"> </w:t>
      </w:r>
      <w:r w:rsidRPr="00950C6D">
        <w:rPr>
          <w:rFonts w:ascii="Times New Roman" w:hAnsi="Times New Roman"/>
          <w:sz w:val="24"/>
          <w:szCs w:val="24"/>
          <w:lang w:val="ru-RU"/>
        </w:rPr>
        <w:t xml:space="preserve">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72E4C" w:rsidRPr="00950C6D" w:rsidRDefault="00772E4C" w:rsidP="00772E4C">
      <w:pPr>
        <w:pStyle w:val="11"/>
        <w:tabs>
          <w:tab w:val="left" w:pos="709"/>
        </w:tabs>
        <w:autoSpaceDE w:val="0"/>
        <w:autoSpaceDN w:val="0"/>
        <w:adjustRightInd w:val="0"/>
        <w:ind w:left="0" w:firstLine="567"/>
        <w:jc w:val="both"/>
        <w:rPr>
          <w:rFonts w:ascii="Times New Roman" w:hAnsi="Times New Roman"/>
          <w:sz w:val="24"/>
          <w:szCs w:val="24"/>
          <w:lang w:val="ru-RU"/>
        </w:rPr>
      </w:pPr>
      <w:r w:rsidRPr="00950C6D">
        <w:rPr>
          <w:rFonts w:ascii="Times New Roman" w:hAnsi="Times New Roman"/>
          <w:sz w:val="24"/>
          <w:szCs w:val="24"/>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772E4C" w:rsidRPr="00950C6D" w:rsidRDefault="00772E4C" w:rsidP="00772E4C">
      <w:pPr>
        <w:pStyle w:val="11"/>
        <w:numPr>
          <w:ilvl w:val="0"/>
          <w:numId w:val="20"/>
        </w:numPr>
        <w:tabs>
          <w:tab w:val="left" w:pos="993"/>
        </w:tabs>
        <w:autoSpaceDE w:val="0"/>
        <w:autoSpaceDN w:val="0"/>
        <w:adjustRightInd w:val="0"/>
        <w:ind w:left="0" w:firstLine="567"/>
        <w:jc w:val="both"/>
        <w:rPr>
          <w:rFonts w:ascii="Times New Roman" w:hAnsi="Times New Roman"/>
          <w:sz w:val="24"/>
          <w:szCs w:val="24"/>
          <w:lang w:val="ru-RU"/>
        </w:rPr>
      </w:pPr>
      <w:r w:rsidRPr="00950C6D">
        <w:rPr>
          <w:rFonts w:ascii="Times New Roman" w:hAnsi="Times New Roman"/>
          <w:sz w:val="24"/>
          <w:szCs w:val="24"/>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72E4C" w:rsidRPr="00950C6D" w:rsidRDefault="00772E4C" w:rsidP="00772E4C">
      <w:pPr>
        <w:pStyle w:val="11"/>
        <w:numPr>
          <w:ilvl w:val="0"/>
          <w:numId w:val="20"/>
        </w:numPr>
        <w:tabs>
          <w:tab w:val="left" w:pos="993"/>
        </w:tabs>
        <w:autoSpaceDE w:val="0"/>
        <w:autoSpaceDN w:val="0"/>
        <w:adjustRightInd w:val="0"/>
        <w:ind w:left="0" w:firstLine="567"/>
        <w:jc w:val="both"/>
        <w:rPr>
          <w:rFonts w:ascii="Times New Roman" w:hAnsi="Times New Roman"/>
          <w:sz w:val="24"/>
          <w:szCs w:val="24"/>
          <w:lang w:val="ru-RU"/>
        </w:rPr>
      </w:pPr>
      <w:r w:rsidRPr="00950C6D">
        <w:rPr>
          <w:rFonts w:ascii="Times New Roman" w:hAnsi="Times New Roman"/>
          <w:sz w:val="24"/>
          <w:szCs w:val="24"/>
          <w:lang w:val="ru-RU"/>
        </w:rPr>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716DF" w:rsidRPr="00950C6D" w:rsidRDefault="004716DF" w:rsidP="00992333">
      <w:pPr>
        <w:pStyle w:val="a4"/>
        <w:numPr>
          <w:ilvl w:val="0"/>
          <w:numId w:val="16"/>
        </w:numPr>
        <w:shd w:val="clear" w:color="auto" w:fill="FFFFFF"/>
        <w:tabs>
          <w:tab w:val="left" w:pos="284"/>
        </w:tabs>
        <w:spacing w:before="230"/>
        <w:ind w:left="0" w:right="7" w:firstLine="0"/>
        <w:jc w:val="center"/>
        <w:rPr>
          <w:rFonts w:eastAsia="Times New Roman"/>
          <w:b/>
          <w:bCs/>
          <w:color w:val="000000"/>
          <w:sz w:val="24"/>
          <w:szCs w:val="24"/>
        </w:rPr>
      </w:pPr>
      <w:r w:rsidRPr="00950C6D">
        <w:rPr>
          <w:rFonts w:eastAsia="Times New Roman"/>
          <w:b/>
          <w:bCs/>
          <w:color w:val="000000"/>
          <w:sz w:val="24"/>
          <w:szCs w:val="24"/>
        </w:rPr>
        <w:t>ПРАВА И ОБЯЗАННОСТИ ЗАКАЗЧИКА</w:t>
      </w:r>
    </w:p>
    <w:p w:rsidR="004716DF" w:rsidRPr="00950C6D" w:rsidRDefault="004716DF" w:rsidP="000901D0">
      <w:pPr>
        <w:pStyle w:val="a4"/>
        <w:numPr>
          <w:ilvl w:val="1"/>
          <w:numId w:val="16"/>
        </w:numPr>
        <w:shd w:val="clear" w:color="auto" w:fill="FFFFFF"/>
        <w:tabs>
          <w:tab w:val="left" w:pos="1134"/>
        </w:tabs>
        <w:ind w:left="0" w:firstLine="567"/>
        <w:jc w:val="both"/>
        <w:rPr>
          <w:rFonts w:eastAsia="Times New Roman"/>
          <w:color w:val="000000"/>
          <w:sz w:val="24"/>
          <w:szCs w:val="24"/>
        </w:rPr>
      </w:pPr>
      <w:r w:rsidRPr="00950C6D">
        <w:rPr>
          <w:rFonts w:eastAsia="Times New Roman"/>
          <w:color w:val="000000"/>
          <w:sz w:val="24"/>
          <w:szCs w:val="24"/>
        </w:rPr>
        <w:t>Права Заказчика.</w:t>
      </w:r>
    </w:p>
    <w:p w:rsidR="004716DF" w:rsidRPr="00950C6D" w:rsidRDefault="004716DF" w:rsidP="000901D0">
      <w:pPr>
        <w:pStyle w:val="a4"/>
        <w:numPr>
          <w:ilvl w:val="2"/>
          <w:numId w:val="16"/>
        </w:numPr>
        <w:shd w:val="clear" w:color="auto" w:fill="FFFFFF"/>
        <w:tabs>
          <w:tab w:val="left" w:pos="504"/>
          <w:tab w:val="left" w:pos="1418"/>
        </w:tabs>
        <w:ind w:left="0" w:firstLine="567"/>
        <w:jc w:val="both"/>
        <w:rPr>
          <w:rFonts w:eastAsia="Times New Roman"/>
          <w:color w:val="000000"/>
          <w:sz w:val="24"/>
          <w:szCs w:val="24"/>
        </w:rPr>
      </w:pPr>
      <w:r w:rsidRPr="00950C6D">
        <w:rPr>
          <w:rFonts w:eastAsia="Times New Roman"/>
          <w:color w:val="000000"/>
          <w:sz w:val="24"/>
          <w:szCs w:val="24"/>
        </w:rPr>
        <w:t>Контролировать фактический объем и качество работ, выполняемых Исполнителем.</w:t>
      </w:r>
    </w:p>
    <w:p w:rsidR="004716DF" w:rsidRPr="00950C6D" w:rsidRDefault="00470E29" w:rsidP="000901D0">
      <w:pPr>
        <w:pStyle w:val="a4"/>
        <w:numPr>
          <w:ilvl w:val="2"/>
          <w:numId w:val="16"/>
        </w:numPr>
        <w:shd w:val="clear" w:color="auto" w:fill="FFFFFF"/>
        <w:tabs>
          <w:tab w:val="left" w:pos="504"/>
          <w:tab w:val="left" w:pos="1418"/>
        </w:tabs>
        <w:ind w:left="0" w:firstLine="567"/>
        <w:jc w:val="both"/>
        <w:rPr>
          <w:rFonts w:eastAsia="Times New Roman"/>
          <w:color w:val="000000"/>
          <w:sz w:val="24"/>
          <w:szCs w:val="24"/>
        </w:rPr>
      </w:pPr>
      <w:r w:rsidRPr="00950C6D">
        <w:rPr>
          <w:rFonts w:eastAsia="Times New Roman"/>
          <w:color w:val="000000"/>
          <w:sz w:val="24"/>
          <w:szCs w:val="24"/>
        </w:rPr>
        <w:t>Приостанавливать</w:t>
      </w:r>
      <w:r w:rsidR="004716DF" w:rsidRPr="00950C6D">
        <w:rPr>
          <w:rFonts w:eastAsia="Times New Roman"/>
          <w:color w:val="000000"/>
          <w:sz w:val="24"/>
          <w:szCs w:val="24"/>
        </w:rPr>
        <w:t xml:space="preserve"> оплату при несвоевременном и некачественном выполнении работ</w:t>
      </w:r>
      <w:r w:rsidR="00F23F22" w:rsidRPr="00950C6D">
        <w:rPr>
          <w:rFonts w:eastAsia="Times New Roman"/>
          <w:color w:val="000000"/>
          <w:sz w:val="24"/>
          <w:szCs w:val="24"/>
        </w:rPr>
        <w:t xml:space="preserve"> </w:t>
      </w:r>
      <w:r w:rsidR="004716DF" w:rsidRPr="00950C6D">
        <w:rPr>
          <w:rFonts w:eastAsia="Times New Roman"/>
          <w:color w:val="000000"/>
          <w:sz w:val="24"/>
          <w:szCs w:val="24"/>
        </w:rPr>
        <w:t>Исполнителем.</w:t>
      </w:r>
    </w:p>
    <w:p w:rsidR="004716DF" w:rsidRPr="00950C6D" w:rsidRDefault="004716DF" w:rsidP="000901D0">
      <w:pPr>
        <w:pStyle w:val="a4"/>
        <w:numPr>
          <w:ilvl w:val="1"/>
          <w:numId w:val="16"/>
        </w:numPr>
        <w:shd w:val="clear" w:color="auto" w:fill="FFFFFF"/>
        <w:tabs>
          <w:tab w:val="left" w:pos="1134"/>
        </w:tabs>
        <w:ind w:left="0" w:firstLine="567"/>
        <w:jc w:val="both"/>
        <w:rPr>
          <w:rFonts w:eastAsia="Times New Roman"/>
          <w:color w:val="000000"/>
          <w:sz w:val="24"/>
          <w:szCs w:val="24"/>
        </w:rPr>
      </w:pPr>
      <w:r w:rsidRPr="00950C6D">
        <w:rPr>
          <w:rFonts w:eastAsia="Times New Roman"/>
          <w:color w:val="000000"/>
          <w:sz w:val="24"/>
          <w:szCs w:val="24"/>
        </w:rPr>
        <w:t>Обязанности Заказчика.</w:t>
      </w:r>
    </w:p>
    <w:p w:rsidR="004716DF" w:rsidRPr="00950C6D" w:rsidRDefault="004716DF" w:rsidP="000901D0">
      <w:pPr>
        <w:pStyle w:val="a4"/>
        <w:numPr>
          <w:ilvl w:val="2"/>
          <w:numId w:val="16"/>
        </w:numPr>
        <w:shd w:val="clear" w:color="auto" w:fill="FFFFFF"/>
        <w:tabs>
          <w:tab w:val="left" w:pos="504"/>
          <w:tab w:val="left" w:pos="1418"/>
        </w:tabs>
        <w:ind w:left="0" w:firstLine="567"/>
        <w:jc w:val="both"/>
        <w:rPr>
          <w:rFonts w:eastAsia="Times New Roman"/>
          <w:color w:val="000000"/>
          <w:sz w:val="24"/>
          <w:szCs w:val="24"/>
        </w:rPr>
      </w:pPr>
      <w:r w:rsidRPr="00950C6D">
        <w:rPr>
          <w:rFonts w:eastAsia="Times New Roman"/>
          <w:color w:val="000000"/>
          <w:sz w:val="24"/>
          <w:szCs w:val="24"/>
        </w:rPr>
        <w:t>Своевременно оплачивать выполненн</w:t>
      </w:r>
      <w:r w:rsidR="00517130" w:rsidRPr="00950C6D">
        <w:rPr>
          <w:rFonts w:eastAsia="Times New Roman"/>
          <w:color w:val="000000"/>
          <w:sz w:val="24"/>
          <w:szCs w:val="24"/>
        </w:rPr>
        <w:t>ые</w:t>
      </w:r>
      <w:r w:rsidRPr="00950C6D">
        <w:rPr>
          <w:rFonts w:eastAsia="Times New Roman"/>
          <w:color w:val="000000"/>
          <w:sz w:val="24"/>
          <w:szCs w:val="24"/>
        </w:rPr>
        <w:t xml:space="preserve"> работ</w:t>
      </w:r>
      <w:r w:rsidR="00517130" w:rsidRPr="00950C6D">
        <w:rPr>
          <w:rFonts w:eastAsia="Times New Roman"/>
          <w:color w:val="000000"/>
          <w:sz w:val="24"/>
          <w:szCs w:val="24"/>
        </w:rPr>
        <w:t>ы</w:t>
      </w:r>
      <w:r w:rsidRPr="00950C6D">
        <w:rPr>
          <w:rFonts w:eastAsia="Times New Roman"/>
          <w:color w:val="000000"/>
          <w:sz w:val="24"/>
          <w:szCs w:val="24"/>
        </w:rPr>
        <w:t xml:space="preserve"> в соответствии с </w:t>
      </w:r>
      <w:r w:rsidR="007D0F8F">
        <w:rPr>
          <w:rFonts w:eastAsia="Times New Roman"/>
          <w:color w:val="000000"/>
          <w:sz w:val="24"/>
          <w:szCs w:val="24"/>
        </w:rPr>
        <w:t>разделом 3</w:t>
      </w:r>
      <w:r w:rsidR="00517130" w:rsidRPr="00950C6D">
        <w:rPr>
          <w:rFonts w:eastAsia="Times New Roman"/>
          <w:color w:val="000000"/>
          <w:sz w:val="24"/>
          <w:szCs w:val="24"/>
        </w:rPr>
        <w:t xml:space="preserve"> Договора</w:t>
      </w:r>
      <w:r w:rsidRPr="00950C6D">
        <w:rPr>
          <w:rFonts w:eastAsia="Times New Roman"/>
          <w:color w:val="000000"/>
          <w:sz w:val="24"/>
          <w:szCs w:val="24"/>
        </w:rPr>
        <w:t>.</w:t>
      </w:r>
    </w:p>
    <w:p w:rsidR="004716DF" w:rsidRPr="00950C6D" w:rsidRDefault="004716DF" w:rsidP="000901D0">
      <w:pPr>
        <w:pStyle w:val="a4"/>
        <w:numPr>
          <w:ilvl w:val="2"/>
          <w:numId w:val="16"/>
        </w:numPr>
        <w:shd w:val="clear" w:color="auto" w:fill="FFFFFF"/>
        <w:tabs>
          <w:tab w:val="left" w:pos="504"/>
          <w:tab w:val="left" w:pos="1418"/>
        </w:tabs>
        <w:ind w:left="0" w:firstLine="567"/>
        <w:jc w:val="both"/>
        <w:rPr>
          <w:rFonts w:eastAsia="Times New Roman"/>
          <w:color w:val="000000"/>
          <w:sz w:val="24"/>
          <w:szCs w:val="24"/>
        </w:rPr>
      </w:pPr>
      <w:r w:rsidRPr="00950C6D">
        <w:rPr>
          <w:rFonts w:eastAsia="Times New Roman"/>
          <w:color w:val="000000"/>
          <w:sz w:val="24"/>
          <w:szCs w:val="24"/>
        </w:rPr>
        <w:t xml:space="preserve">До начала работ по </w:t>
      </w:r>
      <w:r w:rsidR="00517130" w:rsidRPr="00950C6D">
        <w:rPr>
          <w:rFonts w:eastAsia="Times New Roman"/>
          <w:color w:val="000000"/>
          <w:sz w:val="24"/>
          <w:szCs w:val="24"/>
        </w:rPr>
        <w:t>Договору</w:t>
      </w:r>
      <w:r w:rsidRPr="00950C6D">
        <w:rPr>
          <w:rFonts w:eastAsia="Times New Roman"/>
          <w:color w:val="000000"/>
          <w:sz w:val="24"/>
          <w:szCs w:val="24"/>
        </w:rPr>
        <w:t>:</w:t>
      </w:r>
    </w:p>
    <w:p w:rsidR="0099118F" w:rsidRPr="00950C6D" w:rsidRDefault="004716DF" w:rsidP="000901D0">
      <w:pPr>
        <w:numPr>
          <w:ilvl w:val="0"/>
          <w:numId w:val="17"/>
        </w:numPr>
        <w:shd w:val="clear" w:color="auto" w:fill="FFFFFF"/>
        <w:tabs>
          <w:tab w:val="left" w:pos="426"/>
          <w:tab w:val="left" w:pos="966"/>
        </w:tabs>
        <w:ind w:left="0" w:firstLine="567"/>
        <w:jc w:val="both"/>
        <w:rPr>
          <w:rFonts w:eastAsia="Times New Roman"/>
          <w:color w:val="000000"/>
          <w:sz w:val="24"/>
          <w:szCs w:val="24"/>
        </w:rPr>
      </w:pPr>
      <w:r w:rsidRPr="00950C6D">
        <w:rPr>
          <w:rFonts w:eastAsia="Times New Roman"/>
          <w:color w:val="000000"/>
          <w:sz w:val="24"/>
          <w:szCs w:val="24"/>
        </w:rPr>
        <w:t>назначить ответственное лицо за содержание и организацию эксплуатации сдающегося на техническое обслуживание оборудования, уполномочив его принимать работы</w:t>
      </w:r>
      <w:r w:rsidR="0099118F" w:rsidRPr="00950C6D">
        <w:rPr>
          <w:rFonts w:eastAsia="Times New Roman"/>
          <w:color w:val="000000"/>
          <w:sz w:val="24"/>
          <w:szCs w:val="24"/>
        </w:rPr>
        <w:t xml:space="preserve"> у Исполнителя</w:t>
      </w:r>
      <w:r w:rsidRPr="00950C6D">
        <w:rPr>
          <w:rFonts w:eastAsia="Times New Roman"/>
          <w:color w:val="000000"/>
          <w:sz w:val="24"/>
          <w:szCs w:val="24"/>
        </w:rPr>
        <w:t xml:space="preserve"> и подписывать все типы эксплуатационной документации;</w:t>
      </w:r>
    </w:p>
    <w:p w:rsidR="004716DF" w:rsidRPr="00950C6D" w:rsidRDefault="004716DF" w:rsidP="000901D0">
      <w:pPr>
        <w:numPr>
          <w:ilvl w:val="0"/>
          <w:numId w:val="17"/>
        </w:numPr>
        <w:shd w:val="clear" w:color="auto" w:fill="FFFFFF"/>
        <w:tabs>
          <w:tab w:val="left" w:pos="426"/>
          <w:tab w:val="left" w:pos="966"/>
        </w:tabs>
        <w:ind w:left="0" w:firstLine="567"/>
        <w:jc w:val="both"/>
        <w:rPr>
          <w:rFonts w:eastAsia="Times New Roman"/>
          <w:color w:val="000000"/>
          <w:sz w:val="24"/>
          <w:szCs w:val="24"/>
        </w:rPr>
      </w:pPr>
      <w:r w:rsidRPr="00950C6D">
        <w:rPr>
          <w:rFonts w:eastAsia="Times New Roman"/>
          <w:color w:val="000000"/>
          <w:sz w:val="24"/>
          <w:szCs w:val="24"/>
        </w:rPr>
        <w:t>представить Исполнителю для ознакомления всю имеющуюся техническую и эксплуатационную</w:t>
      </w:r>
      <w:r w:rsidR="00F23F22" w:rsidRPr="00950C6D">
        <w:rPr>
          <w:rFonts w:eastAsia="Times New Roman"/>
          <w:color w:val="000000"/>
          <w:sz w:val="24"/>
          <w:szCs w:val="24"/>
        </w:rPr>
        <w:t xml:space="preserve"> </w:t>
      </w:r>
      <w:r w:rsidRPr="00950C6D">
        <w:rPr>
          <w:rFonts w:eastAsia="Times New Roman"/>
          <w:color w:val="000000"/>
          <w:sz w:val="24"/>
          <w:szCs w:val="24"/>
        </w:rPr>
        <w:t>документацию на установленное оборудование</w:t>
      </w:r>
      <w:r w:rsidR="000901D0">
        <w:rPr>
          <w:rFonts w:eastAsia="Times New Roman"/>
          <w:color w:val="000000"/>
          <w:sz w:val="24"/>
          <w:szCs w:val="24"/>
        </w:rPr>
        <w:t>.</w:t>
      </w:r>
    </w:p>
    <w:p w:rsidR="004716DF" w:rsidRPr="00950C6D" w:rsidRDefault="004716DF" w:rsidP="000901D0">
      <w:pPr>
        <w:pStyle w:val="a4"/>
        <w:numPr>
          <w:ilvl w:val="2"/>
          <w:numId w:val="16"/>
        </w:numPr>
        <w:shd w:val="clear" w:color="auto" w:fill="FFFFFF"/>
        <w:tabs>
          <w:tab w:val="left" w:pos="504"/>
          <w:tab w:val="left" w:pos="1418"/>
        </w:tabs>
        <w:ind w:left="0" w:firstLine="567"/>
        <w:jc w:val="both"/>
        <w:rPr>
          <w:rFonts w:eastAsia="Times New Roman"/>
          <w:color w:val="000000"/>
          <w:sz w:val="24"/>
          <w:szCs w:val="24"/>
        </w:rPr>
      </w:pPr>
      <w:r w:rsidRPr="00950C6D">
        <w:rPr>
          <w:rFonts w:eastAsia="Times New Roman"/>
          <w:color w:val="000000"/>
          <w:sz w:val="24"/>
          <w:szCs w:val="24"/>
        </w:rPr>
        <w:t xml:space="preserve">Во время действия </w:t>
      </w:r>
      <w:r w:rsidR="000901D0" w:rsidRPr="00950C6D">
        <w:rPr>
          <w:rFonts w:eastAsia="Times New Roman"/>
          <w:color w:val="000000"/>
          <w:sz w:val="24"/>
          <w:szCs w:val="24"/>
        </w:rPr>
        <w:t>Договора</w:t>
      </w:r>
      <w:r w:rsidRPr="00950C6D">
        <w:rPr>
          <w:rFonts w:eastAsia="Times New Roman"/>
          <w:color w:val="000000"/>
          <w:sz w:val="24"/>
          <w:szCs w:val="24"/>
        </w:rPr>
        <w:t>:</w:t>
      </w:r>
    </w:p>
    <w:p w:rsidR="004716DF" w:rsidRPr="00950C6D" w:rsidRDefault="004716DF" w:rsidP="000901D0">
      <w:pPr>
        <w:numPr>
          <w:ilvl w:val="0"/>
          <w:numId w:val="17"/>
        </w:numPr>
        <w:shd w:val="clear" w:color="auto" w:fill="FFFFFF"/>
        <w:tabs>
          <w:tab w:val="left" w:pos="426"/>
          <w:tab w:val="left" w:pos="966"/>
        </w:tabs>
        <w:ind w:left="0" w:firstLine="567"/>
        <w:jc w:val="both"/>
        <w:rPr>
          <w:rFonts w:eastAsia="Times New Roman"/>
          <w:color w:val="000000"/>
          <w:sz w:val="24"/>
          <w:szCs w:val="24"/>
        </w:rPr>
      </w:pPr>
      <w:r w:rsidRPr="00950C6D">
        <w:rPr>
          <w:rFonts w:eastAsia="Times New Roman"/>
          <w:color w:val="000000"/>
          <w:sz w:val="24"/>
          <w:szCs w:val="24"/>
        </w:rPr>
        <w:t>обеспечивать своевременный допуск Исполнителя к обслуживаемому оборудованию;</w:t>
      </w:r>
    </w:p>
    <w:p w:rsidR="004716DF" w:rsidRPr="00950C6D" w:rsidRDefault="004716DF" w:rsidP="000901D0">
      <w:pPr>
        <w:numPr>
          <w:ilvl w:val="0"/>
          <w:numId w:val="17"/>
        </w:numPr>
        <w:shd w:val="clear" w:color="auto" w:fill="FFFFFF"/>
        <w:tabs>
          <w:tab w:val="left" w:pos="426"/>
          <w:tab w:val="left" w:pos="966"/>
        </w:tabs>
        <w:ind w:left="0" w:firstLine="567"/>
        <w:jc w:val="both"/>
        <w:rPr>
          <w:rFonts w:eastAsia="Times New Roman"/>
          <w:color w:val="000000"/>
          <w:sz w:val="24"/>
          <w:szCs w:val="24"/>
        </w:rPr>
      </w:pPr>
      <w:r w:rsidRPr="00950C6D">
        <w:rPr>
          <w:rFonts w:eastAsia="Times New Roman"/>
          <w:color w:val="000000"/>
          <w:sz w:val="24"/>
          <w:szCs w:val="24"/>
        </w:rPr>
        <w:t>создавать необходимые условия для хранения ЗИП, инструмента Исполнителя и обеспечить их</w:t>
      </w:r>
      <w:r w:rsidR="00F23F22" w:rsidRPr="00950C6D">
        <w:rPr>
          <w:rFonts w:eastAsia="Times New Roman"/>
          <w:color w:val="000000"/>
          <w:sz w:val="24"/>
          <w:szCs w:val="24"/>
        </w:rPr>
        <w:t xml:space="preserve"> </w:t>
      </w:r>
      <w:r w:rsidRPr="00950C6D">
        <w:rPr>
          <w:rFonts w:eastAsia="Times New Roman"/>
          <w:color w:val="000000"/>
          <w:sz w:val="24"/>
          <w:szCs w:val="24"/>
        </w:rPr>
        <w:t>сохранность;</w:t>
      </w:r>
    </w:p>
    <w:p w:rsidR="004716DF" w:rsidRPr="00950C6D" w:rsidRDefault="004716DF" w:rsidP="000901D0">
      <w:pPr>
        <w:numPr>
          <w:ilvl w:val="0"/>
          <w:numId w:val="17"/>
        </w:numPr>
        <w:shd w:val="clear" w:color="auto" w:fill="FFFFFF"/>
        <w:tabs>
          <w:tab w:val="left" w:pos="426"/>
          <w:tab w:val="left" w:pos="966"/>
        </w:tabs>
        <w:ind w:left="0" w:firstLine="567"/>
        <w:jc w:val="both"/>
        <w:rPr>
          <w:rFonts w:eastAsia="Times New Roman"/>
          <w:color w:val="000000"/>
          <w:sz w:val="24"/>
          <w:szCs w:val="24"/>
        </w:rPr>
      </w:pPr>
      <w:r w:rsidRPr="00950C6D">
        <w:rPr>
          <w:rFonts w:eastAsia="Times New Roman"/>
          <w:color w:val="000000"/>
          <w:sz w:val="24"/>
          <w:szCs w:val="24"/>
        </w:rPr>
        <w:t xml:space="preserve">осуществлять эксплуатацию технических средств охраны в соответствии с </w:t>
      </w:r>
      <w:r w:rsidR="00F23F22" w:rsidRPr="00950C6D">
        <w:rPr>
          <w:rFonts w:eastAsia="Times New Roman"/>
          <w:color w:val="000000"/>
          <w:sz w:val="24"/>
          <w:szCs w:val="24"/>
        </w:rPr>
        <w:t xml:space="preserve">эксплуатационной </w:t>
      </w:r>
      <w:r w:rsidRPr="00950C6D">
        <w:rPr>
          <w:rFonts w:eastAsia="Times New Roman"/>
          <w:color w:val="000000"/>
          <w:sz w:val="24"/>
          <w:szCs w:val="24"/>
        </w:rPr>
        <w:t>документацией;</w:t>
      </w:r>
    </w:p>
    <w:p w:rsidR="004716DF" w:rsidRPr="00950C6D" w:rsidRDefault="004716DF" w:rsidP="000901D0">
      <w:pPr>
        <w:numPr>
          <w:ilvl w:val="0"/>
          <w:numId w:val="17"/>
        </w:numPr>
        <w:shd w:val="clear" w:color="auto" w:fill="FFFFFF"/>
        <w:tabs>
          <w:tab w:val="left" w:pos="426"/>
          <w:tab w:val="left" w:pos="966"/>
        </w:tabs>
        <w:ind w:left="0" w:firstLine="567"/>
        <w:jc w:val="both"/>
        <w:rPr>
          <w:rFonts w:eastAsia="Times New Roman"/>
          <w:color w:val="000000"/>
          <w:sz w:val="24"/>
          <w:szCs w:val="24"/>
        </w:rPr>
      </w:pPr>
      <w:r w:rsidRPr="00950C6D">
        <w:rPr>
          <w:rFonts w:eastAsia="Times New Roman"/>
          <w:color w:val="000000"/>
          <w:sz w:val="24"/>
          <w:szCs w:val="24"/>
        </w:rPr>
        <w:t xml:space="preserve">осуществлять приемку </w:t>
      </w:r>
      <w:r w:rsidR="0099118F" w:rsidRPr="00950C6D">
        <w:rPr>
          <w:rFonts w:eastAsia="Times New Roman"/>
          <w:color w:val="000000"/>
          <w:sz w:val="24"/>
          <w:szCs w:val="24"/>
        </w:rPr>
        <w:t xml:space="preserve">выполненных </w:t>
      </w:r>
      <w:r w:rsidRPr="00950C6D">
        <w:rPr>
          <w:rFonts w:eastAsia="Times New Roman"/>
          <w:color w:val="000000"/>
          <w:sz w:val="24"/>
          <w:szCs w:val="24"/>
        </w:rPr>
        <w:t>работ</w:t>
      </w:r>
      <w:r w:rsidR="0099118F" w:rsidRPr="00950C6D">
        <w:rPr>
          <w:rFonts w:eastAsia="Times New Roman"/>
          <w:color w:val="000000"/>
          <w:sz w:val="24"/>
          <w:szCs w:val="24"/>
        </w:rPr>
        <w:t xml:space="preserve"> путем подписания актов сдачи-приемки работ в течение 5 (пяти) рабочих дней с момента </w:t>
      </w:r>
      <w:r w:rsidR="002A1044" w:rsidRPr="00950C6D">
        <w:rPr>
          <w:rFonts w:eastAsia="Times New Roman"/>
          <w:color w:val="000000"/>
          <w:sz w:val="24"/>
          <w:szCs w:val="24"/>
        </w:rPr>
        <w:t xml:space="preserve">их </w:t>
      </w:r>
      <w:r w:rsidR="0099118F" w:rsidRPr="00950C6D">
        <w:rPr>
          <w:rFonts w:eastAsia="Times New Roman"/>
          <w:color w:val="000000"/>
          <w:sz w:val="24"/>
          <w:szCs w:val="24"/>
        </w:rPr>
        <w:t>получения</w:t>
      </w:r>
      <w:r w:rsidRPr="00950C6D">
        <w:rPr>
          <w:rFonts w:eastAsia="Times New Roman"/>
          <w:color w:val="000000"/>
          <w:sz w:val="24"/>
          <w:szCs w:val="24"/>
        </w:rPr>
        <w:t>;</w:t>
      </w:r>
      <w:r w:rsidR="0099118F" w:rsidRPr="00950C6D">
        <w:rPr>
          <w:rFonts w:eastAsia="Times New Roman"/>
          <w:color w:val="000000"/>
          <w:sz w:val="24"/>
          <w:szCs w:val="24"/>
        </w:rPr>
        <w:t xml:space="preserve"> </w:t>
      </w:r>
    </w:p>
    <w:p w:rsidR="004716DF" w:rsidRDefault="0099118F" w:rsidP="000901D0">
      <w:pPr>
        <w:numPr>
          <w:ilvl w:val="0"/>
          <w:numId w:val="17"/>
        </w:numPr>
        <w:shd w:val="clear" w:color="auto" w:fill="FFFFFF"/>
        <w:tabs>
          <w:tab w:val="left" w:pos="426"/>
          <w:tab w:val="left" w:pos="966"/>
        </w:tabs>
        <w:ind w:left="0" w:firstLine="567"/>
        <w:jc w:val="both"/>
        <w:rPr>
          <w:rFonts w:eastAsia="Times New Roman"/>
          <w:color w:val="000000"/>
          <w:sz w:val="24"/>
          <w:szCs w:val="24"/>
        </w:rPr>
      </w:pPr>
      <w:r w:rsidRPr="00950C6D">
        <w:rPr>
          <w:rFonts w:eastAsia="Times New Roman"/>
          <w:color w:val="000000"/>
          <w:sz w:val="24"/>
          <w:szCs w:val="24"/>
        </w:rPr>
        <w:t>с</w:t>
      </w:r>
      <w:r w:rsidR="004716DF" w:rsidRPr="00950C6D">
        <w:rPr>
          <w:rFonts w:eastAsia="Times New Roman"/>
          <w:color w:val="000000"/>
          <w:sz w:val="24"/>
          <w:szCs w:val="24"/>
        </w:rPr>
        <w:t>воевременно информировать Исполнителя о возникших отказах и неисправностях</w:t>
      </w:r>
      <w:r w:rsidRPr="00950C6D">
        <w:rPr>
          <w:rFonts w:eastAsia="Times New Roman"/>
          <w:color w:val="000000"/>
          <w:sz w:val="24"/>
          <w:szCs w:val="24"/>
        </w:rPr>
        <w:t xml:space="preserve"> обслуживаемого оборудования</w:t>
      </w:r>
      <w:r w:rsidR="004716DF" w:rsidRPr="00950C6D">
        <w:rPr>
          <w:rFonts w:eastAsia="Times New Roman"/>
          <w:color w:val="000000"/>
          <w:sz w:val="24"/>
          <w:szCs w:val="24"/>
        </w:rPr>
        <w:t>.</w:t>
      </w:r>
    </w:p>
    <w:p w:rsidR="004716DF" w:rsidRPr="00950C6D" w:rsidRDefault="004716DF" w:rsidP="00992333">
      <w:pPr>
        <w:pStyle w:val="a4"/>
        <w:numPr>
          <w:ilvl w:val="0"/>
          <w:numId w:val="16"/>
        </w:numPr>
        <w:shd w:val="clear" w:color="auto" w:fill="FFFFFF"/>
        <w:tabs>
          <w:tab w:val="left" w:pos="284"/>
        </w:tabs>
        <w:spacing w:before="230"/>
        <w:ind w:left="0" w:right="7" w:firstLine="0"/>
        <w:jc w:val="center"/>
        <w:rPr>
          <w:rFonts w:eastAsia="Times New Roman"/>
          <w:b/>
          <w:bCs/>
          <w:color w:val="000000"/>
          <w:sz w:val="24"/>
          <w:szCs w:val="24"/>
        </w:rPr>
      </w:pPr>
      <w:r w:rsidRPr="00950C6D">
        <w:rPr>
          <w:rFonts w:eastAsia="Times New Roman"/>
          <w:b/>
          <w:bCs/>
          <w:color w:val="000000"/>
          <w:sz w:val="24"/>
          <w:szCs w:val="24"/>
        </w:rPr>
        <w:t>ОТВЕТСТВЕННОСТЬ СТОРОН</w:t>
      </w:r>
    </w:p>
    <w:p w:rsidR="004716DF" w:rsidRPr="00950C6D" w:rsidRDefault="00492E96"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950C6D">
        <w:rPr>
          <w:rFonts w:eastAsia="Times New Roman"/>
          <w:color w:val="000000"/>
          <w:sz w:val="24"/>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r w:rsidR="004716DF" w:rsidRPr="00950C6D">
        <w:rPr>
          <w:rFonts w:eastAsia="Times New Roman"/>
          <w:color w:val="000000"/>
          <w:sz w:val="24"/>
          <w:szCs w:val="24"/>
        </w:rPr>
        <w:t>.</w:t>
      </w:r>
    </w:p>
    <w:p w:rsidR="004716DF" w:rsidRPr="00950C6D" w:rsidRDefault="004716DF"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950C6D">
        <w:rPr>
          <w:rFonts w:eastAsia="Times New Roman"/>
          <w:color w:val="000000"/>
          <w:sz w:val="24"/>
          <w:szCs w:val="24"/>
        </w:rPr>
        <w:t>За просрочку выполнения плановых работ и работ по устранению неисправностей по вызову Заказчика (в</w:t>
      </w:r>
      <w:r w:rsidR="00492E96" w:rsidRPr="00950C6D">
        <w:rPr>
          <w:rFonts w:eastAsia="Times New Roman"/>
          <w:color w:val="000000"/>
          <w:sz w:val="24"/>
          <w:szCs w:val="24"/>
        </w:rPr>
        <w:t xml:space="preserve"> </w:t>
      </w:r>
      <w:r w:rsidRPr="00950C6D">
        <w:rPr>
          <w:rFonts w:eastAsia="Times New Roman"/>
          <w:color w:val="000000"/>
          <w:sz w:val="24"/>
          <w:szCs w:val="24"/>
        </w:rPr>
        <w:t>объеме текущего ремонта) согласно п. 1</w:t>
      </w:r>
      <w:r w:rsidR="00492E96" w:rsidRPr="00950C6D">
        <w:rPr>
          <w:rFonts w:eastAsia="Times New Roman"/>
          <w:color w:val="000000"/>
          <w:sz w:val="24"/>
          <w:szCs w:val="24"/>
        </w:rPr>
        <w:t>.</w:t>
      </w:r>
      <w:r w:rsidRPr="00950C6D">
        <w:rPr>
          <w:rFonts w:eastAsia="Times New Roman"/>
          <w:color w:val="000000"/>
          <w:sz w:val="24"/>
          <w:szCs w:val="24"/>
        </w:rPr>
        <w:t>2</w:t>
      </w:r>
      <w:r w:rsidR="00492E96" w:rsidRPr="00950C6D">
        <w:rPr>
          <w:rFonts w:eastAsia="Times New Roman"/>
          <w:color w:val="000000"/>
          <w:sz w:val="24"/>
          <w:szCs w:val="24"/>
        </w:rPr>
        <w:t xml:space="preserve"> Договора</w:t>
      </w:r>
      <w:r w:rsidRPr="00950C6D">
        <w:rPr>
          <w:rFonts w:eastAsia="Times New Roman"/>
          <w:color w:val="000000"/>
          <w:sz w:val="24"/>
          <w:szCs w:val="24"/>
        </w:rPr>
        <w:t xml:space="preserve">, Заказчик вправе </w:t>
      </w:r>
      <w:r w:rsidR="00492E96" w:rsidRPr="00950C6D">
        <w:rPr>
          <w:rFonts w:eastAsia="Times New Roman"/>
          <w:color w:val="000000"/>
          <w:sz w:val="24"/>
          <w:szCs w:val="24"/>
        </w:rPr>
        <w:t xml:space="preserve">потребовать от Исполнителя уплаты </w:t>
      </w:r>
      <w:r w:rsidR="00596632">
        <w:rPr>
          <w:rFonts w:eastAsia="Times New Roman"/>
          <w:color w:val="000000"/>
          <w:sz w:val="24"/>
          <w:szCs w:val="24"/>
        </w:rPr>
        <w:t>неустойки</w:t>
      </w:r>
      <w:r w:rsidRPr="00950C6D">
        <w:rPr>
          <w:rFonts w:eastAsia="Times New Roman"/>
          <w:color w:val="000000"/>
          <w:sz w:val="24"/>
          <w:szCs w:val="24"/>
        </w:rPr>
        <w:t xml:space="preserve"> в размере 500 </w:t>
      </w:r>
      <w:r w:rsidR="00492E96" w:rsidRPr="00950C6D">
        <w:rPr>
          <w:rFonts w:eastAsia="Times New Roman"/>
          <w:color w:val="000000"/>
          <w:sz w:val="24"/>
          <w:szCs w:val="24"/>
        </w:rPr>
        <w:t xml:space="preserve">(пятьсот) </w:t>
      </w:r>
      <w:r w:rsidRPr="00950C6D">
        <w:rPr>
          <w:rFonts w:eastAsia="Times New Roman"/>
          <w:color w:val="000000"/>
          <w:sz w:val="24"/>
          <w:szCs w:val="24"/>
        </w:rPr>
        <w:t>руб. за каждый день</w:t>
      </w:r>
      <w:r w:rsidR="00492E96" w:rsidRPr="00950C6D">
        <w:rPr>
          <w:rFonts w:eastAsia="Times New Roman"/>
          <w:color w:val="000000"/>
          <w:sz w:val="24"/>
          <w:szCs w:val="24"/>
        </w:rPr>
        <w:t xml:space="preserve"> </w:t>
      </w:r>
      <w:r w:rsidRPr="00950C6D">
        <w:rPr>
          <w:rFonts w:eastAsia="Times New Roman"/>
          <w:color w:val="000000"/>
          <w:sz w:val="24"/>
          <w:szCs w:val="24"/>
        </w:rPr>
        <w:t>просрочки.</w:t>
      </w:r>
    </w:p>
    <w:p w:rsidR="004716DF" w:rsidRPr="00950C6D" w:rsidRDefault="00596632"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Pr>
          <w:rFonts w:eastAsia="Times New Roman"/>
          <w:color w:val="000000"/>
          <w:sz w:val="24"/>
          <w:szCs w:val="24"/>
        </w:rPr>
        <w:t>В случае нарушения Испол</w:t>
      </w:r>
      <w:r w:rsidR="0073483B">
        <w:rPr>
          <w:rFonts w:eastAsia="Times New Roman"/>
          <w:color w:val="000000"/>
          <w:sz w:val="24"/>
          <w:szCs w:val="24"/>
        </w:rPr>
        <w:t>н</w:t>
      </w:r>
      <w:r>
        <w:rPr>
          <w:rFonts w:eastAsia="Times New Roman"/>
          <w:color w:val="000000"/>
          <w:sz w:val="24"/>
          <w:szCs w:val="24"/>
        </w:rPr>
        <w:t xml:space="preserve">ителем срока, установленного п. 4.2.2 Договора </w:t>
      </w:r>
      <w:r w:rsidR="004716DF" w:rsidRPr="00950C6D">
        <w:rPr>
          <w:rFonts w:eastAsia="Times New Roman"/>
          <w:color w:val="000000"/>
          <w:sz w:val="24"/>
          <w:szCs w:val="24"/>
        </w:rPr>
        <w:t>За</w:t>
      </w:r>
      <w:r>
        <w:rPr>
          <w:rFonts w:eastAsia="Times New Roman"/>
          <w:color w:val="000000"/>
          <w:sz w:val="24"/>
          <w:szCs w:val="24"/>
        </w:rPr>
        <w:t xml:space="preserve">казчик вправе требовать уплаты неустойки в размере 0,2% от </w:t>
      </w:r>
      <w:r w:rsidR="0083702A">
        <w:rPr>
          <w:rFonts w:eastAsia="Times New Roman"/>
          <w:color w:val="000000"/>
          <w:sz w:val="24"/>
          <w:szCs w:val="24"/>
        </w:rPr>
        <w:t>цены</w:t>
      </w:r>
      <w:r>
        <w:rPr>
          <w:rFonts w:eastAsia="Times New Roman"/>
          <w:color w:val="000000"/>
          <w:sz w:val="24"/>
          <w:szCs w:val="24"/>
        </w:rPr>
        <w:t xml:space="preserve"> работ по Договору за каждый день просрочки, а также требовать возмещения причиненных такой просрочкой убытков.</w:t>
      </w:r>
    </w:p>
    <w:p w:rsidR="00492E96" w:rsidRDefault="00492E96"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83702A">
        <w:rPr>
          <w:rFonts w:eastAsia="Times New Roman"/>
          <w:color w:val="000000"/>
          <w:sz w:val="24"/>
          <w:szCs w:val="24"/>
          <w:u w:val="single"/>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950C6D">
        <w:rPr>
          <w:rFonts w:eastAsia="Times New Roman"/>
          <w:color w:val="000000"/>
          <w:sz w:val="24"/>
          <w:szCs w:val="24"/>
        </w:rPr>
        <w:t>.</w:t>
      </w:r>
      <w:r w:rsidR="0083702A" w:rsidRPr="006E2619">
        <w:rPr>
          <w:rStyle w:val="aff"/>
        </w:rPr>
        <w:footnoteReference w:id="3"/>
      </w:r>
    </w:p>
    <w:p w:rsidR="0073483B" w:rsidRPr="00950C6D" w:rsidRDefault="0073483B"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Pr>
          <w:rFonts w:eastAsia="Times New Roman"/>
          <w:color w:val="000000"/>
          <w:sz w:val="24"/>
          <w:szCs w:val="24"/>
        </w:rPr>
        <w:t>В случае причинения вреда имуществу Заказчика при выполнении Исполнителем работ по Договору, последний обязан возместить Заказчику стоимость причиненного вреда в полном объеме.</w:t>
      </w:r>
    </w:p>
    <w:p w:rsidR="004716DF" w:rsidRPr="00950C6D" w:rsidRDefault="004716DF"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950C6D">
        <w:rPr>
          <w:rFonts w:eastAsia="Times New Roman"/>
          <w:color w:val="000000"/>
          <w:sz w:val="24"/>
          <w:szCs w:val="24"/>
        </w:rPr>
        <w:t>Начисление и уплата штрафных санкций, пени производится Сторонами на основании полученной</w:t>
      </w:r>
      <w:r w:rsidR="00492E96" w:rsidRPr="00950C6D">
        <w:rPr>
          <w:rFonts w:eastAsia="Times New Roman"/>
          <w:color w:val="000000"/>
          <w:sz w:val="24"/>
          <w:szCs w:val="24"/>
        </w:rPr>
        <w:t xml:space="preserve"> </w:t>
      </w:r>
      <w:r w:rsidRPr="00950C6D">
        <w:rPr>
          <w:rFonts w:eastAsia="Times New Roman"/>
          <w:color w:val="000000"/>
          <w:sz w:val="24"/>
          <w:szCs w:val="24"/>
        </w:rPr>
        <w:t xml:space="preserve">письменной претензии противоположной </w:t>
      </w:r>
      <w:r w:rsidR="00492E96" w:rsidRPr="00950C6D">
        <w:rPr>
          <w:rFonts w:eastAsia="Times New Roman"/>
          <w:color w:val="000000"/>
          <w:sz w:val="24"/>
          <w:szCs w:val="24"/>
        </w:rPr>
        <w:t>Стороной</w:t>
      </w:r>
      <w:r w:rsidRPr="00950C6D">
        <w:rPr>
          <w:rFonts w:eastAsia="Times New Roman"/>
          <w:color w:val="000000"/>
          <w:sz w:val="24"/>
          <w:szCs w:val="24"/>
        </w:rPr>
        <w:t>.</w:t>
      </w:r>
    </w:p>
    <w:p w:rsidR="004716DF" w:rsidRPr="00950C6D" w:rsidRDefault="004716DF"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950C6D">
        <w:rPr>
          <w:rFonts w:eastAsia="Times New Roman"/>
          <w:color w:val="000000"/>
          <w:sz w:val="24"/>
          <w:szCs w:val="24"/>
        </w:rPr>
        <w:t xml:space="preserve">Уплата штрафа и пени не освобождает Стороны от выполнения обязательств по </w:t>
      </w:r>
      <w:r w:rsidR="00492E96" w:rsidRPr="00950C6D">
        <w:rPr>
          <w:rFonts w:eastAsia="Times New Roman"/>
          <w:color w:val="000000"/>
          <w:sz w:val="24"/>
          <w:szCs w:val="24"/>
        </w:rPr>
        <w:t>Договору</w:t>
      </w:r>
      <w:r w:rsidRPr="00950C6D">
        <w:rPr>
          <w:rFonts w:eastAsia="Times New Roman"/>
          <w:color w:val="000000"/>
          <w:sz w:val="24"/>
          <w:szCs w:val="24"/>
        </w:rPr>
        <w:t>.</w:t>
      </w:r>
    </w:p>
    <w:p w:rsidR="00492E96" w:rsidRPr="00950C6D" w:rsidRDefault="00492E96"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950C6D">
        <w:rPr>
          <w:rFonts w:eastAsia="Times New Roman"/>
          <w:color w:val="000000"/>
          <w:sz w:val="24"/>
          <w:szCs w:val="24"/>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
    <w:p w:rsidR="00492E96" w:rsidRDefault="00492E96"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950C6D">
        <w:rPr>
          <w:rFonts w:eastAsia="Times New Roman"/>
          <w:color w:val="000000"/>
          <w:sz w:val="24"/>
          <w:szCs w:val="24"/>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4.2.</w:t>
      </w:r>
      <w:r w:rsidR="00C171C4" w:rsidRPr="00950C6D">
        <w:rPr>
          <w:rFonts w:eastAsia="Times New Roman"/>
          <w:color w:val="000000"/>
          <w:sz w:val="24"/>
          <w:szCs w:val="24"/>
        </w:rPr>
        <w:t>1</w:t>
      </w:r>
      <w:r w:rsidR="003F0B65">
        <w:rPr>
          <w:rFonts w:eastAsia="Times New Roman"/>
          <w:color w:val="000000"/>
          <w:sz w:val="24"/>
          <w:szCs w:val="24"/>
        </w:rPr>
        <w:t>3</w:t>
      </w:r>
      <w:r w:rsidR="00C171C4" w:rsidRPr="00950C6D">
        <w:rPr>
          <w:rFonts w:eastAsia="Times New Roman"/>
          <w:color w:val="000000"/>
          <w:sz w:val="24"/>
          <w:szCs w:val="24"/>
        </w:rPr>
        <w:t xml:space="preserve"> </w:t>
      </w:r>
      <w:r w:rsidRPr="00950C6D">
        <w:rPr>
          <w:rFonts w:eastAsia="Times New Roman"/>
          <w:color w:val="000000"/>
          <w:sz w:val="24"/>
          <w:szCs w:val="24"/>
        </w:rPr>
        <w:t>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4.2.</w:t>
      </w:r>
      <w:r w:rsidR="00C171C4" w:rsidRPr="00950C6D">
        <w:rPr>
          <w:rFonts w:eastAsia="Times New Roman"/>
          <w:color w:val="000000"/>
          <w:sz w:val="24"/>
          <w:szCs w:val="24"/>
        </w:rPr>
        <w:t>1</w:t>
      </w:r>
      <w:r w:rsidR="003F0B65">
        <w:rPr>
          <w:rFonts w:eastAsia="Times New Roman"/>
          <w:color w:val="000000"/>
          <w:sz w:val="24"/>
          <w:szCs w:val="24"/>
        </w:rPr>
        <w:t>3</w:t>
      </w:r>
      <w:r w:rsidR="00C171C4" w:rsidRPr="00950C6D">
        <w:rPr>
          <w:rFonts w:eastAsia="Times New Roman"/>
          <w:color w:val="000000"/>
          <w:sz w:val="24"/>
          <w:szCs w:val="24"/>
        </w:rPr>
        <w:t xml:space="preserve"> </w:t>
      </w:r>
      <w:r w:rsidRPr="00950C6D">
        <w:rPr>
          <w:rFonts w:eastAsia="Times New Roman"/>
          <w:color w:val="000000"/>
          <w:sz w:val="24"/>
          <w:szCs w:val="24"/>
        </w:rPr>
        <w:t>Договора.</w:t>
      </w:r>
    </w:p>
    <w:p w:rsidR="00492E96" w:rsidRPr="00950C6D" w:rsidRDefault="00492E96" w:rsidP="0083702A">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950C6D">
        <w:rPr>
          <w:rFonts w:eastAsia="Times New Roman"/>
          <w:color w:val="000000"/>
          <w:sz w:val="24"/>
          <w:szCs w:val="24"/>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492E96" w:rsidRPr="00950C6D" w:rsidRDefault="00492E96" w:rsidP="003F0B65">
      <w:pPr>
        <w:pStyle w:val="a4"/>
        <w:shd w:val="clear" w:color="auto" w:fill="FFFFFF"/>
        <w:tabs>
          <w:tab w:val="left" w:pos="709"/>
        </w:tabs>
        <w:ind w:left="0" w:firstLine="567"/>
        <w:jc w:val="both"/>
        <w:rPr>
          <w:rFonts w:eastAsia="Times New Roman"/>
          <w:color w:val="000000"/>
          <w:sz w:val="24"/>
          <w:szCs w:val="24"/>
        </w:rPr>
      </w:pPr>
      <w:r w:rsidRPr="00950C6D">
        <w:rPr>
          <w:rFonts w:eastAsia="Times New Roman"/>
          <w:color w:val="000000"/>
          <w:sz w:val="24"/>
          <w:szCs w:val="24"/>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3F0B65" w:rsidRPr="003F0B65" w:rsidRDefault="003F0B65" w:rsidP="003F0B65">
      <w:pPr>
        <w:pStyle w:val="a4"/>
        <w:numPr>
          <w:ilvl w:val="1"/>
          <w:numId w:val="16"/>
        </w:numPr>
        <w:shd w:val="clear" w:color="auto" w:fill="FFFFFF"/>
        <w:tabs>
          <w:tab w:val="left" w:pos="709"/>
          <w:tab w:val="left" w:pos="1134"/>
        </w:tabs>
        <w:ind w:left="0" w:firstLine="567"/>
        <w:jc w:val="both"/>
        <w:rPr>
          <w:rFonts w:eastAsia="Times New Roman"/>
          <w:color w:val="000000"/>
          <w:sz w:val="24"/>
          <w:szCs w:val="24"/>
        </w:rPr>
      </w:pPr>
      <w:r w:rsidRPr="003F0B65">
        <w:rPr>
          <w:rFonts w:eastAsia="Times New Roman"/>
          <w:color w:val="000000"/>
          <w:sz w:val="24"/>
          <w:szCs w:val="24"/>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3F0B65" w:rsidRPr="003F0B65" w:rsidRDefault="003F0B65" w:rsidP="003F0B65">
      <w:pPr>
        <w:pStyle w:val="a4"/>
        <w:shd w:val="clear" w:color="auto" w:fill="FFFFFF"/>
        <w:tabs>
          <w:tab w:val="left" w:pos="709"/>
        </w:tabs>
        <w:ind w:left="0" w:firstLine="567"/>
        <w:jc w:val="both"/>
        <w:rPr>
          <w:rFonts w:eastAsia="Times New Roman"/>
          <w:color w:val="000000"/>
          <w:sz w:val="24"/>
          <w:szCs w:val="24"/>
        </w:rPr>
      </w:pPr>
      <w:r w:rsidRPr="003F0B65">
        <w:rPr>
          <w:rFonts w:eastAsia="Times New Roman"/>
          <w:color w:val="000000"/>
          <w:sz w:val="24"/>
          <w:szCs w:val="24"/>
        </w:rPr>
        <w:t>При невозможности урегулирования разногласий в ходе переговоров Сторонами обязательно соблюдается претензионный порядок.</w:t>
      </w:r>
    </w:p>
    <w:p w:rsidR="003F0B65" w:rsidRPr="003F0B65" w:rsidRDefault="003F0B65" w:rsidP="003F0B65">
      <w:pPr>
        <w:pStyle w:val="a4"/>
        <w:shd w:val="clear" w:color="auto" w:fill="FFFFFF"/>
        <w:tabs>
          <w:tab w:val="left" w:pos="709"/>
        </w:tabs>
        <w:ind w:left="0" w:firstLine="567"/>
        <w:jc w:val="both"/>
        <w:rPr>
          <w:rFonts w:eastAsia="Times New Roman"/>
          <w:color w:val="000000"/>
          <w:sz w:val="24"/>
          <w:szCs w:val="24"/>
        </w:rPr>
      </w:pPr>
      <w:r w:rsidRPr="003F0B65">
        <w:rPr>
          <w:rFonts w:eastAsia="Times New Roman"/>
          <w:color w:val="000000"/>
          <w:sz w:val="24"/>
          <w:szCs w:val="24"/>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492E96" w:rsidRPr="00950C6D" w:rsidRDefault="003F0B65" w:rsidP="003F0B65">
      <w:pPr>
        <w:pStyle w:val="a4"/>
        <w:shd w:val="clear" w:color="auto" w:fill="FFFFFF"/>
        <w:tabs>
          <w:tab w:val="left" w:pos="709"/>
        </w:tabs>
        <w:ind w:left="0" w:firstLine="567"/>
        <w:jc w:val="both"/>
        <w:rPr>
          <w:rFonts w:eastAsia="Times New Roman"/>
          <w:color w:val="000000"/>
          <w:sz w:val="24"/>
          <w:szCs w:val="24"/>
        </w:rPr>
      </w:pPr>
      <w:r w:rsidRPr="003F0B65">
        <w:rPr>
          <w:rFonts w:eastAsia="Times New Roman"/>
          <w:color w:val="000000"/>
          <w:sz w:val="24"/>
          <w:szCs w:val="24"/>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492E96" w:rsidRPr="00950C6D">
        <w:rPr>
          <w:rFonts w:eastAsia="Times New Roman"/>
          <w:color w:val="000000"/>
          <w:sz w:val="24"/>
          <w:szCs w:val="24"/>
        </w:rPr>
        <w:t>.</w:t>
      </w:r>
    </w:p>
    <w:p w:rsidR="00FF2FE4" w:rsidRPr="00950C6D" w:rsidRDefault="00FF2FE4" w:rsidP="00492E96">
      <w:pPr>
        <w:pStyle w:val="a4"/>
        <w:shd w:val="clear" w:color="auto" w:fill="FFFFFF"/>
        <w:tabs>
          <w:tab w:val="left" w:pos="709"/>
        </w:tabs>
        <w:ind w:left="0"/>
        <w:jc w:val="both"/>
        <w:rPr>
          <w:rFonts w:eastAsia="Times New Roman"/>
          <w:color w:val="000000"/>
          <w:sz w:val="24"/>
          <w:szCs w:val="24"/>
        </w:rPr>
      </w:pPr>
    </w:p>
    <w:p w:rsidR="00FF2FE4" w:rsidRPr="00950C6D" w:rsidRDefault="00FF2FE4" w:rsidP="00992333">
      <w:pPr>
        <w:pStyle w:val="a4"/>
        <w:numPr>
          <w:ilvl w:val="0"/>
          <w:numId w:val="16"/>
        </w:numPr>
        <w:shd w:val="clear" w:color="auto" w:fill="FFFFFF"/>
        <w:tabs>
          <w:tab w:val="left" w:pos="284"/>
        </w:tabs>
        <w:spacing w:before="230"/>
        <w:ind w:left="0" w:right="7" w:firstLine="0"/>
        <w:jc w:val="center"/>
        <w:rPr>
          <w:rFonts w:eastAsia="Times New Roman"/>
          <w:b/>
          <w:bCs/>
          <w:color w:val="000000"/>
          <w:sz w:val="24"/>
          <w:szCs w:val="24"/>
        </w:rPr>
      </w:pPr>
      <w:r w:rsidRPr="00950C6D">
        <w:rPr>
          <w:rFonts w:eastAsia="Times New Roman"/>
          <w:b/>
          <w:bCs/>
          <w:color w:val="000000"/>
          <w:sz w:val="24"/>
          <w:szCs w:val="24"/>
        </w:rPr>
        <w:t>СРОК ДЕЙСТВИЯ ДОГОВОРА</w:t>
      </w:r>
    </w:p>
    <w:p w:rsidR="004716DF" w:rsidRDefault="00326D05" w:rsidP="009A232E">
      <w:pPr>
        <w:pStyle w:val="a4"/>
        <w:numPr>
          <w:ilvl w:val="1"/>
          <w:numId w:val="16"/>
        </w:numPr>
        <w:shd w:val="clear" w:color="auto" w:fill="FFFFFF"/>
        <w:tabs>
          <w:tab w:val="left" w:pos="709"/>
          <w:tab w:val="left" w:pos="1162"/>
        </w:tabs>
        <w:ind w:left="0" w:firstLine="567"/>
        <w:jc w:val="both"/>
        <w:rPr>
          <w:rFonts w:eastAsia="Times New Roman"/>
          <w:color w:val="000000"/>
          <w:sz w:val="24"/>
          <w:szCs w:val="24"/>
        </w:rPr>
      </w:pPr>
      <w:r w:rsidRPr="00950C6D">
        <w:rPr>
          <w:rFonts w:eastAsia="Times New Roman"/>
          <w:color w:val="000000"/>
          <w:sz w:val="24"/>
          <w:szCs w:val="24"/>
        </w:rPr>
        <w:t xml:space="preserve">Договор вступает в силу </w:t>
      </w:r>
      <w:r w:rsidRPr="00916ADA">
        <w:rPr>
          <w:rFonts w:eastAsia="Times New Roman"/>
          <w:color w:val="000000"/>
          <w:sz w:val="24"/>
          <w:szCs w:val="24"/>
        </w:rPr>
        <w:t xml:space="preserve">с </w:t>
      </w:r>
      <w:r w:rsidR="00916ADA">
        <w:rPr>
          <w:rFonts w:eastAsia="Times New Roman"/>
          <w:color w:val="000000"/>
          <w:sz w:val="24"/>
          <w:szCs w:val="24"/>
        </w:rPr>
        <w:t>момента его подписания и действует до полного исполнения Сторонами</w:t>
      </w:r>
      <w:r w:rsidRPr="00950C6D">
        <w:rPr>
          <w:rFonts w:eastAsia="Times New Roman"/>
          <w:color w:val="000000"/>
          <w:sz w:val="24"/>
          <w:szCs w:val="24"/>
        </w:rPr>
        <w:t xml:space="preserve"> </w:t>
      </w:r>
      <w:r w:rsidR="00916ADA" w:rsidRPr="00950C6D">
        <w:rPr>
          <w:rFonts w:eastAsia="Times New Roman"/>
          <w:color w:val="000000"/>
          <w:sz w:val="24"/>
          <w:szCs w:val="24"/>
        </w:rPr>
        <w:t xml:space="preserve">принятых на себя </w:t>
      </w:r>
      <w:r w:rsidRPr="00950C6D">
        <w:rPr>
          <w:rFonts w:eastAsia="Times New Roman"/>
          <w:color w:val="000000"/>
          <w:sz w:val="24"/>
          <w:szCs w:val="24"/>
        </w:rPr>
        <w:t>обязательств по Договору</w:t>
      </w:r>
      <w:r w:rsidR="004716DF" w:rsidRPr="00950C6D">
        <w:rPr>
          <w:rFonts w:eastAsia="Times New Roman"/>
          <w:color w:val="000000"/>
          <w:sz w:val="24"/>
          <w:szCs w:val="24"/>
        </w:rPr>
        <w:t>.</w:t>
      </w:r>
    </w:p>
    <w:p w:rsidR="0073483B" w:rsidRPr="00A4192A" w:rsidRDefault="0073483B" w:rsidP="009A232E">
      <w:pPr>
        <w:pStyle w:val="a4"/>
        <w:numPr>
          <w:ilvl w:val="1"/>
          <w:numId w:val="16"/>
        </w:numPr>
        <w:shd w:val="clear" w:color="auto" w:fill="FFFFFF"/>
        <w:tabs>
          <w:tab w:val="left" w:pos="709"/>
          <w:tab w:val="left" w:pos="1162"/>
        </w:tabs>
        <w:ind w:left="0" w:firstLine="567"/>
        <w:jc w:val="both"/>
        <w:rPr>
          <w:rFonts w:eastAsia="Times New Roman"/>
          <w:color w:val="000000"/>
          <w:sz w:val="24"/>
          <w:szCs w:val="24"/>
        </w:rPr>
      </w:pPr>
      <w:r>
        <w:rPr>
          <w:rFonts w:eastAsia="Times New Roman"/>
          <w:color w:val="000000"/>
          <w:sz w:val="24"/>
          <w:szCs w:val="24"/>
        </w:rPr>
        <w:t>Заказчик в любое время вправе в одностороннем порядке отказаться от исполнения Договора, направив Исполнителю письменное уведомление о расторжении Договора не позднее чем за 15 (пятнадцать) дней до предполагаемой даты расторжения.</w:t>
      </w:r>
    </w:p>
    <w:p w:rsidR="00326D05" w:rsidRPr="00950C6D" w:rsidRDefault="00326D05" w:rsidP="00326D05">
      <w:pPr>
        <w:pStyle w:val="a4"/>
        <w:shd w:val="clear" w:color="auto" w:fill="FFFFFF"/>
        <w:tabs>
          <w:tab w:val="left" w:pos="709"/>
        </w:tabs>
        <w:ind w:left="0"/>
        <w:jc w:val="both"/>
        <w:rPr>
          <w:rFonts w:eastAsia="Times New Roman"/>
          <w:color w:val="000000"/>
          <w:sz w:val="24"/>
          <w:szCs w:val="24"/>
        </w:rPr>
      </w:pPr>
    </w:p>
    <w:p w:rsidR="00326D05" w:rsidRPr="00950C6D" w:rsidRDefault="00326D05" w:rsidP="00992333">
      <w:pPr>
        <w:pStyle w:val="a4"/>
        <w:numPr>
          <w:ilvl w:val="0"/>
          <w:numId w:val="16"/>
        </w:numPr>
        <w:shd w:val="clear" w:color="auto" w:fill="FFFFFF"/>
        <w:tabs>
          <w:tab w:val="left" w:pos="284"/>
        </w:tabs>
        <w:spacing w:before="230"/>
        <w:ind w:left="0" w:right="7" w:firstLine="0"/>
        <w:jc w:val="center"/>
        <w:rPr>
          <w:rFonts w:eastAsia="Times New Roman"/>
          <w:b/>
          <w:bCs/>
          <w:color w:val="000000"/>
          <w:sz w:val="24"/>
          <w:szCs w:val="24"/>
        </w:rPr>
      </w:pPr>
      <w:r w:rsidRPr="00950C6D">
        <w:rPr>
          <w:rFonts w:eastAsia="Times New Roman"/>
          <w:b/>
          <w:bCs/>
          <w:color w:val="000000"/>
          <w:sz w:val="24"/>
          <w:szCs w:val="24"/>
        </w:rPr>
        <w:t>ПРОЧИЕ УСЛОВИЯ</w:t>
      </w:r>
    </w:p>
    <w:p w:rsidR="007004BE" w:rsidRPr="00950C6D" w:rsidRDefault="007004BE" w:rsidP="009A232E">
      <w:pPr>
        <w:pStyle w:val="a4"/>
        <w:numPr>
          <w:ilvl w:val="1"/>
          <w:numId w:val="16"/>
        </w:numPr>
        <w:shd w:val="clear" w:color="auto" w:fill="FFFFFF"/>
        <w:tabs>
          <w:tab w:val="left" w:pos="1204"/>
        </w:tabs>
        <w:ind w:left="0" w:firstLine="560"/>
        <w:jc w:val="both"/>
        <w:rPr>
          <w:rFonts w:eastAsia="Times New Roman"/>
          <w:color w:val="000000"/>
          <w:sz w:val="24"/>
          <w:szCs w:val="24"/>
        </w:rPr>
      </w:pPr>
      <w:r w:rsidRPr="00950C6D">
        <w:rPr>
          <w:rFonts w:eastAsia="Times New Roman"/>
          <w:color w:val="000000"/>
          <w:sz w:val="24"/>
          <w:szCs w:val="24"/>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7004BE" w:rsidRPr="00950C6D" w:rsidRDefault="007004BE" w:rsidP="009A232E">
      <w:pPr>
        <w:pStyle w:val="a4"/>
        <w:numPr>
          <w:ilvl w:val="1"/>
          <w:numId w:val="16"/>
        </w:numPr>
        <w:shd w:val="clear" w:color="auto" w:fill="FFFFFF"/>
        <w:tabs>
          <w:tab w:val="left" w:pos="1204"/>
        </w:tabs>
        <w:ind w:left="0" w:firstLine="560"/>
        <w:jc w:val="both"/>
        <w:rPr>
          <w:rFonts w:eastAsia="Times New Roman"/>
          <w:color w:val="000000"/>
          <w:sz w:val="24"/>
          <w:szCs w:val="24"/>
        </w:rPr>
      </w:pPr>
      <w:r w:rsidRPr="00950C6D">
        <w:rPr>
          <w:rFonts w:eastAsia="Times New Roman"/>
          <w:color w:val="000000"/>
          <w:sz w:val="24"/>
          <w:szCs w:val="24"/>
        </w:rPr>
        <w:t>Ни одна из Сторон не имеет права передавать права и обязательства третьей Стороне без письменного согласия другой Стороны.</w:t>
      </w:r>
    </w:p>
    <w:p w:rsidR="007004BE" w:rsidRPr="00950C6D" w:rsidRDefault="007004BE" w:rsidP="009A232E">
      <w:pPr>
        <w:pStyle w:val="a4"/>
        <w:numPr>
          <w:ilvl w:val="1"/>
          <w:numId w:val="16"/>
        </w:numPr>
        <w:shd w:val="clear" w:color="auto" w:fill="FFFFFF"/>
        <w:tabs>
          <w:tab w:val="left" w:pos="1204"/>
        </w:tabs>
        <w:ind w:left="0" w:firstLine="560"/>
        <w:jc w:val="both"/>
        <w:rPr>
          <w:rFonts w:eastAsia="Times New Roman"/>
          <w:color w:val="000000"/>
          <w:sz w:val="24"/>
          <w:szCs w:val="24"/>
        </w:rPr>
      </w:pPr>
      <w:r w:rsidRPr="00950C6D">
        <w:rPr>
          <w:rFonts w:eastAsia="Times New Roman"/>
          <w:color w:val="000000"/>
          <w:sz w:val="24"/>
          <w:szCs w:val="24"/>
        </w:rPr>
        <w:t>В случае реорганизации Сторон, их права и обязанности по Договору переходят к их правопреемникам.</w:t>
      </w:r>
    </w:p>
    <w:p w:rsidR="007004BE" w:rsidRPr="00950C6D" w:rsidRDefault="007004BE" w:rsidP="009A232E">
      <w:pPr>
        <w:pStyle w:val="a4"/>
        <w:numPr>
          <w:ilvl w:val="1"/>
          <w:numId w:val="16"/>
        </w:numPr>
        <w:shd w:val="clear" w:color="auto" w:fill="FFFFFF"/>
        <w:tabs>
          <w:tab w:val="left" w:pos="1204"/>
        </w:tabs>
        <w:ind w:left="0" w:firstLine="560"/>
        <w:jc w:val="both"/>
        <w:rPr>
          <w:rFonts w:eastAsia="Times New Roman"/>
          <w:color w:val="000000"/>
          <w:sz w:val="24"/>
          <w:szCs w:val="24"/>
        </w:rPr>
      </w:pPr>
      <w:r w:rsidRPr="00950C6D">
        <w:rPr>
          <w:rFonts w:eastAsia="Times New Roman"/>
          <w:color w:val="000000"/>
          <w:sz w:val="24"/>
          <w:szCs w:val="24"/>
        </w:rPr>
        <w:t>Стороны обязуются незамедлительно информировать друг друга обо всех изменениях своих реквизитов и адресов.</w:t>
      </w:r>
    </w:p>
    <w:p w:rsidR="007004BE" w:rsidRPr="00950C6D" w:rsidRDefault="007004BE" w:rsidP="009A232E">
      <w:pPr>
        <w:pStyle w:val="a4"/>
        <w:numPr>
          <w:ilvl w:val="1"/>
          <w:numId w:val="16"/>
        </w:numPr>
        <w:shd w:val="clear" w:color="auto" w:fill="FFFFFF"/>
        <w:tabs>
          <w:tab w:val="left" w:pos="1204"/>
        </w:tabs>
        <w:ind w:left="0" w:firstLine="560"/>
        <w:jc w:val="both"/>
        <w:rPr>
          <w:rFonts w:eastAsia="Times New Roman"/>
          <w:color w:val="000000"/>
          <w:sz w:val="24"/>
          <w:szCs w:val="24"/>
        </w:rPr>
      </w:pPr>
      <w:r w:rsidRPr="00950C6D">
        <w:rPr>
          <w:rFonts w:eastAsia="Times New Roman"/>
          <w:color w:val="000000"/>
          <w:sz w:val="24"/>
          <w:szCs w:val="24"/>
        </w:rPr>
        <w:t>По вопросам, не урегулированным Договором, Стороны руководствуются действующим законодательством Российской Федерации.</w:t>
      </w:r>
    </w:p>
    <w:p w:rsidR="004716DF" w:rsidRPr="00950C6D" w:rsidRDefault="007004BE" w:rsidP="009A232E">
      <w:pPr>
        <w:pStyle w:val="a4"/>
        <w:numPr>
          <w:ilvl w:val="1"/>
          <w:numId w:val="16"/>
        </w:numPr>
        <w:shd w:val="clear" w:color="auto" w:fill="FFFFFF"/>
        <w:tabs>
          <w:tab w:val="left" w:pos="1204"/>
        </w:tabs>
        <w:ind w:left="0" w:firstLine="560"/>
        <w:jc w:val="both"/>
        <w:rPr>
          <w:rFonts w:eastAsia="Times New Roman"/>
          <w:color w:val="000000"/>
          <w:sz w:val="24"/>
          <w:szCs w:val="24"/>
        </w:rPr>
      </w:pPr>
      <w:r w:rsidRPr="00950C6D">
        <w:rPr>
          <w:rFonts w:eastAsia="Times New Roman"/>
          <w:color w:val="000000"/>
          <w:sz w:val="24"/>
          <w:szCs w:val="24"/>
        </w:rPr>
        <w:t>Договор составлен в двух экземплярах, имеющих одинаковую юридическую силу, по одному для каждой из Сторон</w:t>
      </w:r>
      <w:r w:rsidR="004716DF" w:rsidRPr="00950C6D">
        <w:rPr>
          <w:rFonts w:eastAsia="Times New Roman"/>
          <w:color w:val="000000"/>
          <w:sz w:val="24"/>
          <w:szCs w:val="24"/>
        </w:rPr>
        <w:t>.</w:t>
      </w:r>
    </w:p>
    <w:p w:rsidR="00293ED6" w:rsidRPr="00950C6D" w:rsidRDefault="00293ED6" w:rsidP="009A232E">
      <w:pPr>
        <w:pStyle w:val="a4"/>
        <w:numPr>
          <w:ilvl w:val="1"/>
          <w:numId w:val="16"/>
        </w:numPr>
        <w:shd w:val="clear" w:color="auto" w:fill="FFFFFF"/>
        <w:tabs>
          <w:tab w:val="left" w:pos="1204"/>
        </w:tabs>
        <w:ind w:left="0" w:firstLine="560"/>
        <w:jc w:val="both"/>
        <w:rPr>
          <w:rFonts w:eastAsia="Times New Roman"/>
          <w:color w:val="000000"/>
          <w:sz w:val="24"/>
          <w:szCs w:val="24"/>
        </w:rPr>
      </w:pPr>
      <w:r w:rsidRPr="00950C6D">
        <w:rPr>
          <w:rFonts w:eastAsia="Times New Roman"/>
          <w:color w:val="000000"/>
          <w:sz w:val="24"/>
          <w:szCs w:val="24"/>
        </w:rPr>
        <w:t>Неотъемлемой частью настоящего Договора являются следующие приложения:</w:t>
      </w:r>
    </w:p>
    <w:p w:rsidR="00293ED6" w:rsidRPr="00950C6D" w:rsidRDefault="00293ED6" w:rsidP="009A232E">
      <w:pPr>
        <w:tabs>
          <w:tab w:val="num" w:pos="709"/>
        </w:tabs>
        <w:ind w:left="567"/>
        <w:jc w:val="both"/>
        <w:rPr>
          <w:sz w:val="24"/>
          <w:szCs w:val="24"/>
        </w:rPr>
      </w:pPr>
      <w:r w:rsidRPr="00950C6D">
        <w:rPr>
          <w:sz w:val="24"/>
          <w:szCs w:val="24"/>
        </w:rPr>
        <w:t xml:space="preserve">Приложение № 1 – </w:t>
      </w:r>
      <w:r w:rsidRPr="00950C6D">
        <w:rPr>
          <w:color w:val="000000"/>
          <w:sz w:val="24"/>
          <w:szCs w:val="24"/>
        </w:rPr>
        <w:t>Техническое задание</w:t>
      </w:r>
      <w:r w:rsidR="00E70365">
        <w:rPr>
          <w:color w:val="000000"/>
          <w:sz w:val="24"/>
          <w:szCs w:val="24"/>
        </w:rPr>
        <w:t>.</w:t>
      </w:r>
    </w:p>
    <w:p w:rsidR="004716DF" w:rsidRPr="00950C6D" w:rsidRDefault="00293ED6" w:rsidP="009A232E">
      <w:pPr>
        <w:tabs>
          <w:tab w:val="num" w:pos="709"/>
        </w:tabs>
        <w:ind w:left="567"/>
        <w:jc w:val="both"/>
        <w:rPr>
          <w:rFonts w:eastAsia="Times New Roman"/>
          <w:color w:val="000000"/>
          <w:sz w:val="24"/>
          <w:szCs w:val="24"/>
        </w:rPr>
      </w:pPr>
      <w:r w:rsidRPr="00950C6D">
        <w:rPr>
          <w:sz w:val="24"/>
          <w:szCs w:val="24"/>
        </w:rPr>
        <w:t xml:space="preserve">Приложение № 2 – </w:t>
      </w:r>
      <w:r w:rsidRPr="00950C6D">
        <w:rPr>
          <w:bCs/>
          <w:sz w:val="24"/>
          <w:szCs w:val="24"/>
        </w:rPr>
        <w:t>Положение о техническом обслуживании</w:t>
      </w:r>
      <w:r w:rsidR="00E70365">
        <w:rPr>
          <w:bCs/>
          <w:sz w:val="24"/>
          <w:szCs w:val="24"/>
        </w:rPr>
        <w:t>, текущем ремонте аппаратуры и оборудования комплекса технических средств охраны и технической поддержке специального программного обеспечения</w:t>
      </w:r>
      <w:r w:rsidR="00E70365">
        <w:rPr>
          <w:rFonts w:eastAsia="Times New Roman"/>
          <w:color w:val="000000"/>
          <w:sz w:val="24"/>
          <w:szCs w:val="24"/>
        </w:rPr>
        <w:t>.</w:t>
      </w:r>
    </w:p>
    <w:p w:rsidR="00293ED6" w:rsidRDefault="00E70365" w:rsidP="009A232E">
      <w:pPr>
        <w:tabs>
          <w:tab w:val="num" w:pos="709"/>
        </w:tabs>
        <w:ind w:left="567"/>
        <w:jc w:val="both"/>
        <w:rPr>
          <w:rFonts w:eastAsia="Times New Roman"/>
          <w:color w:val="000000"/>
          <w:sz w:val="24"/>
          <w:szCs w:val="24"/>
        </w:rPr>
      </w:pPr>
      <w:r>
        <w:rPr>
          <w:rFonts w:eastAsia="Times New Roman"/>
          <w:color w:val="000000"/>
          <w:sz w:val="24"/>
          <w:szCs w:val="24"/>
        </w:rPr>
        <w:t>Приложение № 3 – Сметный расчет.</w:t>
      </w:r>
    </w:p>
    <w:p w:rsidR="00C171C4" w:rsidRDefault="00C171C4" w:rsidP="009A232E">
      <w:pPr>
        <w:tabs>
          <w:tab w:val="num" w:pos="709"/>
        </w:tabs>
        <w:ind w:left="567"/>
        <w:jc w:val="both"/>
        <w:rPr>
          <w:color w:val="000000"/>
          <w:sz w:val="24"/>
          <w:szCs w:val="24"/>
        </w:rPr>
      </w:pPr>
      <w:r w:rsidRPr="00950C6D">
        <w:rPr>
          <w:color w:val="000000"/>
          <w:sz w:val="24"/>
          <w:szCs w:val="24"/>
        </w:rPr>
        <w:t xml:space="preserve">Приложение № </w:t>
      </w:r>
      <w:r>
        <w:rPr>
          <w:color w:val="000000"/>
          <w:sz w:val="24"/>
          <w:szCs w:val="24"/>
        </w:rPr>
        <w:t xml:space="preserve">4 – </w:t>
      </w:r>
      <w:r w:rsidRPr="00950C6D">
        <w:rPr>
          <w:color w:val="000000"/>
          <w:sz w:val="24"/>
          <w:szCs w:val="24"/>
        </w:rPr>
        <w:t>Взаимоотношения сторон в области охраны труда</w:t>
      </w:r>
      <w:r>
        <w:rPr>
          <w:color w:val="000000"/>
          <w:sz w:val="24"/>
          <w:szCs w:val="24"/>
        </w:rPr>
        <w:t>.</w:t>
      </w:r>
    </w:p>
    <w:p w:rsidR="00043812" w:rsidRDefault="00D77534" w:rsidP="009A232E">
      <w:pPr>
        <w:ind w:left="567"/>
        <w:jc w:val="both"/>
        <w:rPr>
          <w:sz w:val="22"/>
          <w:szCs w:val="22"/>
        </w:rPr>
      </w:pPr>
      <w:r>
        <w:rPr>
          <w:color w:val="000000"/>
          <w:sz w:val="24"/>
          <w:szCs w:val="24"/>
        </w:rPr>
        <w:t xml:space="preserve">Приложение № 5 - </w:t>
      </w:r>
      <w:r w:rsidR="004026F5" w:rsidRPr="004026F5">
        <w:rPr>
          <w:sz w:val="24"/>
          <w:szCs w:val="24"/>
        </w:rPr>
        <w:t>Форма предоставления информации об отнесении к субъектам малого и  среднего предпринимательства.</w:t>
      </w:r>
    </w:p>
    <w:p w:rsidR="009A232E" w:rsidRDefault="009A232E" w:rsidP="009A232E">
      <w:pPr>
        <w:pStyle w:val="a6"/>
        <w:widowControl/>
        <w:ind w:left="567" w:firstLine="7"/>
        <w:jc w:val="both"/>
        <w:rPr>
          <w:u w:val="single"/>
          <w:lang w:val="ru-RU"/>
        </w:rPr>
      </w:pPr>
      <w:r w:rsidRPr="00B904DF">
        <w:rPr>
          <w:u w:val="single"/>
          <w:lang w:val="ru-RU"/>
        </w:rPr>
        <w:t xml:space="preserve">Приложение № </w:t>
      </w:r>
      <w:r>
        <w:rPr>
          <w:u w:val="single"/>
          <w:lang w:val="ru-RU"/>
        </w:rPr>
        <w:t>6</w:t>
      </w:r>
      <w:r w:rsidRPr="00B904DF">
        <w:rPr>
          <w:u w:val="single"/>
          <w:lang w:val="ru-RU"/>
        </w:rPr>
        <w:t xml:space="preserve"> - Копия уведомления о возможности применения УСН / копии документов-оснований</w:t>
      </w:r>
      <w:r w:rsidRPr="00B904DF">
        <w:rPr>
          <w:rStyle w:val="aff"/>
          <w:lang w:val="ru-RU"/>
        </w:rPr>
        <w:footnoteReference w:id="4"/>
      </w:r>
    </w:p>
    <w:p w:rsidR="004A540D" w:rsidRPr="00B904DF" w:rsidRDefault="004A540D" w:rsidP="009A232E">
      <w:pPr>
        <w:pStyle w:val="a6"/>
        <w:widowControl/>
        <w:ind w:left="567" w:firstLine="7"/>
        <w:jc w:val="both"/>
        <w:rPr>
          <w:bCs/>
          <w:lang w:val="ru-RU"/>
        </w:rPr>
      </w:pPr>
    </w:p>
    <w:p w:rsidR="004716DF" w:rsidRPr="004A540D" w:rsidRDefault="004716DF" w:rsidP="004A540D">
      <w:pPr>
        <w:pStyle w:val="a4"/>
        <w:numPr>
          <w:ilvl w:val="0"/>
          <w:numId w:val="16"/>
        </w:numPr>
        <w:shd w:val="clear" w:color="auto" w:fill="FFFFFF"/>
        <w:tabs>
          <w:tab w:val="left" w:pos="284"/>
        </w:tabs>
        <w:spacing w:before="7" w:line="216" w:lineRule="exact"/>
        <w:ind w:left="0" w:right="7" w:firstLine="0"/>
        <w:jc w:val="center"/>
        <w:rPr>
          <w:sz w:val="24"/>
          <w:szCs w:val="24"/>
        </w:rPr>
      </w:pPr>
      <w:r w:rsidRPr="004A540D">
        <w:rPr>
          <w:rFonts w:eastAsia="Times New Roman"/>
          <w:b/>
          <w:bCs/>
          <w:color w:val="000000"/>
          <w:sz w:val="24"/>
          <w:szCs w:val="24"/>
        </w:rPr>
        <w:t>АДРЕСА</w:t>
      </w:r>
      <w:r w:rsidR="00DA38E0" w:rsidRPr="004A540D">
        <w:rPr>
          <w:rFonts w:eastAsia="Times New Roman"/>
          <w:b/>
          <w:bCs/>
          <w:color w:val="000000"/>
          <w:sz w:val="24"/>
          <w:szCs w:val="24"/>
        </w:rPr>
        <w:t>,</w:t>
      </w:r>
      <w:r w:rsidRPr="004A540D">
        <w:rPr>
          <w:rFonts w:eastAsia="Times New Roman"/>
          <w:b/>
          <w:bCs/>
          <w:color w:val="000000"/>
          <w:sz w:val="24"/>
          <w:szCs w:val="24"/>
        </w:rPr>
        <w:t xml:space="preserve"> БАНКОВСКИЕ РЕКВИЗИТЫ </w:t>
      </w:r>
      <w:r w:rsidR="00DA38E0" w:rsidRPr="004A540D">
        <w:rPr>
          <w:rFonts w:eastAsia="Times New Roman"/>
          <w:b/>
          <w:bCs/>
          <w:color w:val="000000"/>
          <w:sz w:val="24"/>
          <w:szCs w:val="24"/>
        </w:rPr>
        <w:t xml:space="preserve">И ПОДПИСИ </w:t>
      </w:r>
      <w:r w:rsidRPr="004A540D">
        <w:rPr>
          <w:rFonts w:eastAsia="Times New Roman"/>
          <w:b/>
          <w:bCs/>
          <w:color w:val="000000"/>
          <w:sz w:val="24"/>
          <w:szCs w:val="24"/>
        </w:rPr>
        <w:t>СТОРОН</w:t>
      </w:r>
    </w:p>
    <w:p w:rsidR="004A540D" w:rsidRPr="004A540D" w:rsidRDefault="004A540D" w:rsidP="004A540D">
      <w:pPr>
        <w:pStyle w:val="a4"/>
        <w:shd w:val="clear" w:color="auto" w:fill="FFFFFF"/>
        <w:tabs>
          <w:tab w:val="left" w:pos="284"/>
        </w:tabs>
        <w:spacing w:before="7" w:line="216" w:lineRule="exact"/>
        <w:ind w:left="0" w:right="7"/>
        <w:rPr>
          <w:sz w:val="24"/>
          <w:szCs w:val="24"/>
        </w:rPr>
      </w:pPr>
    </w:p>
    <w:tbl>
      <w:tblPr>
        <w:tblStyle w:val="ab"/>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786"/>
        <w:gridCol w:w="5103"/>
      </w:tblGrid>
      <w:tr w:rsidR="00C86E5A" w:rsidRPr="00950C6D" w:rsidTr="000C394E">
        <w:tc>
          <w:tcPr>
            <w:tcW w:w="4786" w:type="dxa"/>
          </w:tcPr>
          <w:p w:rsidR="00C86E5A" w:rsidRPr="004A540D" w:rsidRDefault="00C86E5A" w:rsidP="00C86E5A">
            <w:pPr>
              <w:tabs>
                <w:tab w:val="left" w:pos="4882"/>
              </w:tabs>
              <w:rPr>
                <w:b/>
                <w:sz w:val="24"/>
                <w:szCs w:val="24"/>
              </w:rPr>
            </w:pPr>
            <w:r w:rsidRPr="004A540D">
              <w:rPr>
                <w:b/>
                <w:sz w:val="24"/>
                <w:szCs w:val="24"/>
              </w:rPr>
              <w:t>ЗАКАЗЧИК:</w:t>
            </w:r>
          </w:p>
        </w:tc>
        <w:tc>
          <w:tcPr>
            <w:tcW w:w="5103" w:type="dxa"/>
          </w:tcPr>
          <w:p w:rsidR="00C86E5A" w:rsidRPr="004A540D" w:rsidRDefault="00C86E5A" w:rsidP="00DA38E0">
            <w:pPr>
              <w:tabs>
                <w:tab w:val="left" w:pos="4882"/>
              </w:tabs>
              <w:ind w:left="176"/>
              <w:rPr>
                <w:b/>
                <w:sz w:val="24"/>
                <w:szCs w:val="24"/>
              </w:rPr>
            </w:pPr>
            <w:r w:rsidRPr="004A540D">
              <w:rPr>
                <w:b/>
                <w:sz w:val="24"/>
                <w:szCs w:val="24"/>
              </w:rPr>
              <w:t>ИСПОЛНИТЕЛЬ:</w:t>
            </w:r>
          </w:p>
        </w:tc>
      </w:tr>
      <w:tr w:rsidR="00C86E5A" w:rsidRPr="00950C6D" w:rsidTr="000C394E">
        <w:tc>
          <w:tcPr>
            <w:tcW w:w="4786" w:type="dxa"/>
          </w:tcPr>
          <w:p w:rsidR="00C86E5A" w:rsidRPr="004A540D" w:rsidRDefault="00C86E5A" w:rsidP="00C86E5A">
            <w:pPr>
              <w:tabs>
                <w:tab w:val="left" w:pos="4882"/>
              </w:tabs>
              <w:suppressAutoHyphens/>
              <w:rPr>
                <w:bCs/>
                <w:sz w:val="24"/>
                <w:szCs w:val="24"/>
              </w:rPr>
            </w:pPr>
            <w:r w:rsidRPr="004A540D">
              <w:rPr>
                <w:b/>
                <w:bCs/>
                <w:sz w:val="24"/>
                <w:szCs w:val="24"/>
              </w:rPr>
              <w:t>АО «АТОМПРОЕКТ»</w:t>
            </w:r>
          </w:p>
        </w:tc>
        <w:tc>
          <w:tcPr>
            <w:tcW w:w="5103" w:type="dxa"/>
          </w:tcPr>
          <w:p w:rsidR="00C86E5A" w:rsidRPr="004A540D" w:rsidRDefault="00C86E5A" w:rsidP="00DA38E0">
            <w:pPr>
              <w:tabs>
                <w:tab w:val="left" w:pos="4882"/>
              </w:tabs>
              <w:suppressAutoHyphens/>
              <w:ind w:left="176"/>
              <w:rPr>
                <w:bCs/>
                <w:sz w:val="24"/>
                <w:szCs w:val="24"/>
              </w:rPr>
            </w:pPr>
          </w:p>
        </w:tc>
      </w:tr>
      <w:tr w:rsidR="000C394E" w:rsidRPr="00950C6D" w:rsidTr="000C394E">
        <w:tc>
          <w:tcPr>
            <w:tcW w:w="4786" w:type="dxa"/>
          </w:tcPr>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 xml:space="preserve">Место нахождения: д. 82, ул. Савушкина, Санкт-Петербург, Россия       </w:t>
            </w:r>
          </w:p>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Почтовый адрес: д. 82, ул. Савушкина, Санкт-Петербург, 197183</w:t>
            </w:r>
          </w:p>
        </w:tc>
        <w:tc>
          <w:tcPr>
            <w:tcW w:w="5103" w:type="dxa"/>
          </w:tcPr>
          <w:p w:rsidR="000C394E" w:rsidRPr="00950C6D" w:rsidRDefault="000C394E" w:rsidP="00DA38E0">
            <w:pPr>
              <w:pStyle w:val="ac"/>
              <w:widowControl w:val="0"/>
              <w:tabs>
                <w:tab w:val="left" w:pos="4882"/>
              </w:tabs>
              <w:suppressAutoHyphens/>
              <w:autoSpaceDE w:val="0"/>
              <w:autoSpaceDN w:val="0"/>
              <w:adjustRightInd w:val="0"/>
              <w:spacing w:after="0"/>
              <w:ind w:left="176"/>
              <w:rPr>
                <w:bCs/>
                <w:sz w:val="22"/>
                <w:szCs w:val="22"/>
              </w:rPr>
            </w:pPr>
            <w:r w:rsidRPr="00950C6D">
              <w:rPr>
                <w:bCs/>
                <w:sz w:val="22"/>
                <w:szCs w:val="22"/>
              </w:rPr>
              <w:t xml:space="preserve">Место нахождения: </w:t>
            </w:r>
          </w:p>
          <w:p w:rsidR="000C394E" w:rsidRPr="00950C6D" w:rsidRDefault="000C394E" w:rsidP="00DA38E0">
            <w:pPr>
              <w:tabs>
                <w:tab w:val="left" w:pos="4882"/>
              </w:tabs>
              <w:suppressAutoHyphens/>
              <w:ind w:left="176"/>
              <w:rPr>
                <w:bCs/>
                <w:sz w:val="22"/>
                <w:szCs w:val="22"/>
              </w:rPr>
            </w:pPr>
            <w:r w:rsidRPr="00950C6D">
              <w:rPr>
                <w:bCs/>
                <w:sz w:val="22"/>
                <w:szCs w:val="22"/>
              </w:rPr>
              <w:t>__________________________________</w:t>
            </w:r>
          </w:p>
          <w:p w:rsidR="000C394E" w:rsidRPr="00950C6D" w:rsidRDefault="000C394E" w:rsidP="00DA38E0">
            <w:pPr>
              <w:pStyle w:val="ac"/>
              <w:widowControl w:val="0"/>
              <w:tabs>
                <w:tab w:val="left" w:pos="4882"/>
              </w:tabs>
              <w:suppressAutoHyphens/>
              <w:autoSpaceDE w:val="0"/>
              <w:autoSpaceDN w:val="0"/>
              <w:adjustRightInd w:val="0"/>
              <w:spacing w:after="0"/>
              <w:ind w:left="176"/>
              <w:rPr>
                <w:bCs/>
                <w:sz w:val="22"/>
                <w:szCs w:val="22"/>
              </w:rPr>
            </w:pPr>
            <w:r w:rsidRPr="00950C6D">
              <w:rPr>
                <w:bCs/>
                <w:sz w:val="22"/>
                <w:szCs w:val="22"/>
              </w:rPr>
              <w:t xml:space="preserve">Почтовый адрес: </w:t>
            </w:r>
          </w:p>
          <w:p w:rsidR="000C394E" w:rsidRPr="00950C6D" w:rsidRDefault="000C394E" w:rsidP="00DA38E0">
            <w:pPr>
              <w:tabs>
                <w:tab w:val="left" w:pos="4882"/>
              </w:tabs>
              <w:suppressAutoHyphens/>
              <w:ind w:left="176"/>
              <w:rPr>
                <w:bCs/>
                <w:sz w:val="22"/>
                <w:szCs w:val="22"/>
              </w:rPr>
            </w:pPr>
            <w:r w:rsidRPr="00950C6D">
              <w:rPr>
                <w:bCs/>
                <w:sz w:val="22"/>
                <w:szCs w:val="22"/>
              </w:rPr>
              <w:t>__________________________________</w:t>
            </w:r>
          </w:p>
        </w:tc>
      </w:tr>
      <w:tr w:rsidR="000C394E" w:rsidRPr="00950C6D" w:rsidTr="000C394E">
        <w:tc>
          <w:tcPr>
            <w:tcW w:w="4786" w:type="dxa"/>
          </w:tcPr>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ИНН 7814417371, КПП 783450001</w:t>
            </w:r>
          </w:p>
        </w:tc>
        <w:tc>
          <w:tcPr>
            <w:tcW w:w="5103" w:type="dxa"/>
          </w:tcPr>
          <w:p w:rsidR="000C394E" w:rsidRPr="00950C6D" w:rsidRDefault="000C394E" w:rsidP="00DA38E0">
            <w:pPr>
              <w:shd w:val="clear" w:color="auto" w:fill="FFFFFF"/>
              <w:suppressAutoHyphens/>
              <w:ind w:left="176"/>
              <w:rPr>
                <w:bCs/>
                <w:sz w:val="22"/>
                <w:szCs w:val="22"/>
              </w:rPr>
            </w:pPr>
            <w:r w:rsidRPr="00950C6D">
              <w:rPr>
                <w:sz w:val="22"/>
                <w:szCs w:val="22"/>
              </w:rPr>
              <w:t>ИНН _____________, КПП ___________,</w:t>
            </w:r>
          </w:p>
        </w:tc>
      </w:tr>
      <w:tr w:rsidR="000C394E" w:rsidRPr="00950C6D" w:rsidTr="000C394E">
        <w:tc>
          <w:tcPr>
            <w:tcW w:w="4786" w:type="dxa"/>
          </w:tcPr>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Р/с 40702810655070000762</w:t>
            </w:r>
          </w:p>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в Северо-Западном банке ОАО «Сбербанк России» г.Санкт-Петербург</w:t>
            </w:r>
          </w:p>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 xml:space="preserve">Кор/счет 30101810500000000653, </w:t>
            </w:r>
          </w:p>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БИК 044030653</w:t>
            </w:r>
          </w:p>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ОКПО 07626010,</w:t>
            </w:r>
            <w:r w:rsidR="004A540D">
              <w:rPr>
                <w:bCs/>
                <w:sz w:val="22"/>
                <w:szCs w:val="22"/>
              </w:rPr>
              <w:t xml:space="preserve"> </w:t>
            </w:r>
            <w:r w:rsidRPr="00950C6D">
              <w:rPr>
                <w:bCs/>
                <w:sz w:val="22"/>
                <w:szCs w:val="22"/>
              </w:rPr>
              <w:t>ОГРН 1089847342001</w:t>
            </w:r>
          </w:p>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Тел. 8 (812) 430-01-34</w:t>
            </w:r>
          </w:p>
          <w:p w:rsidR="000C394E" w:rsidRPr="00950C6D" w:rsidRDefault="000C394E" w:rsidP="00DA38E0">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Факс 8 (812) 430-03-93</w:t>
            </w:r>
          </w:p>
          <w:p w:rsidR="000C394E" w:rsidRPr="00950C6D" w:rsidRDefault="000C394E" w:rsidP="00C86E5A">
            <w:pPr>
              <w:pStyle w:val="ac"/>
              <w:widowControl w:val="0"/>
              <w:tabs>
                <w:tab w:val="left" w:pos="4882"/>
              </w:tabs>
              <w:suppressAutoHyphens/>
              <w:autoSpaceDE w:val="0"/>
              <w:autoSpaceDN w:val="0"/>
              <w:adjustRightInd w:val="0"/>
              <w:spacing w:after="0"/>
              <w:jc w:val="left"/>
              <w:rPr>
                <w:bCs/>
                <w:sz w:val="22"/>
                <w:szCs w:val="22"/>
              </w:rPr>
            </w:pPr>
            <w:r w:rsidRPr="00950C6D">
              <w:rPr>
                <w:bCs/>
                <w:sz w:val="22"/>
                <w:szCs w:val="22"/>
              </w:rPr>
              <w:t xml:space="preserve">e-mail: </w:t>
            </w:r>
            <w:r w:rsidR="00C86E5A" w:rsidRPr="00C86E5A">
              <w:rPr>
                <w:bCs/>
                <w:sz w:val="22"/>
                <w:szCs w:val="22"/>
                <w:u w:val="single"/>
                <w:lang w:val="en-US"/>
              </w:rPr>
              <w:t xml:space="preserve">: </w:t>
            </w:r>
            <w:hyperlink r:id="rId8" w:history="1">
              <w:r w:rsidR="00C86E5A" w:rsidRPr="00C86E5A">
                <w:rPr>
                  <w:rStyle w:val="afa"/>
                  <w:bCs/>
                  <w:sz w:val="22"/>
                  <w:szCs w:val="22"/>
                  <w:lang w:val="en-US"/>
                </w:rPr>
                <w:t>info@atomproekt.com</w:t>
              </w:r>
            </w:hyperlink>
          </w:p>
        </w:tc>
        <w:tc>
          <w:tcPr>
            <w:tcW w:w="5103" w:type="dxa"/>
          </w:tcPr>
          <w:p w:rsidR="000C394E" w:rsidRPr="00950C6D" w:rsidRDefault="000C394E" w:rsidP="00DA38E0">
            <w:pPr>
              <w:pStyle w:val="12"/>
              <w:suppressAutoHyphens/>
              <w:ind w:left="176"/>
              <w:rPr>
                <w:sz w:val="22"/>
                <w:szCs w:val="22"/>
              </w:rPr>
            </w:pPr>
            <w:r w:rsidRPr="00950C6D">
              <w:rPr>
                <w:sz w:val="22"/>
                <w:szCs w:val="22"/>
              </w:rPr>
              <w:t>р/сч _______________________</w:t>
            </w:r>
          </w:p>
          <w:p w:rsidR="000C394E" w:rsidRPr="00950C6D" w:rsidRDefault="000C394E" w:rsidP="00DA38E0">
            <w:pPr>
              <w:pStyle w:val="12"/>
              <w:suppressAutoHyphens/>
              <w:ind w:left="176"/>
              <w:rPr>
                <w:sz w:val="22"/>
                <w:szCs w:val="22"/>
              </w:rPr>
            </w:pPr>
            <w:r w:rsidRPr="00950C6D">
              <w:rPr>
                <w:sz w:val="22"/>
                <w:szCs w:val="22"/>
              </w:rPr>
              <w:t>в _________________________</w:t>
            </w:r>
          </w:p>
          <w:p w:rsidR="000C394E" w:rsidRPr="00950C6D" w:rsidRDefault="000C394E" w:rsidP="00DA38E0">
            <w:pPr>
              <w:suppressAutoHyphens/>
              <w:ind w:left="176"/>
              <w:rPr>
                <w:bCs/>
                <w:sz w:val="22"/>
                <w:szCs w:val="22"/>
              </w:rPr>
            </w:pPr>
            <w:r w:rsidRPr="00950C6D">
              <w:rPr>
                <w:bCs/>
                <w:sz w:val="22"/>
                <w:szCs w:val="22"/>
              </w:rPr>
              <w:t xml:space="preserve">КОР/СЧ  ___________________ </w:t>
            </w:r>
          </w:p>
          <w:p w:rsidR="000C394E" w:rsidRPr="00950C6D" w:rsidRDefault="000C394E" w:rsidP="00DA38E0">
            <w:pPr>
              <w:suppressAutoHyphens/>
              <w:ind w:left="176"/>
              <w:rPr>
                <w:bCs/>
                <w:sz w:val="22"/>
                <w:szCs w:val="22"/>
              </w:rPr>
            </w:pPr>
            <w:r w:rsidRPr="00950C6D">
              <w:rPr>
                <w:bCs/>
                <w:sz w:val="22"/>
                <w:szCs w:val="22"/>
              </w:rPr>
              <w:t>БИК  _____________</w:t>
            </w:r>
            <w:r w:rsidR="004A540D">
              <w:rPr>
                <w:bCs/>
                <w:sz w:val="22"/>
                <w:szCs w:val="22"/>
              </w:rPr>
              <w:t xml:space="preserve"> </w:t>
            </w:r>
            <w:r w:rsidRPr="00950C6D">
              <w:rPr>
                <w:bCs/>
                <w:sz w:val="22"/>
                <w:szCs w:val="22"/>
              </w:rPr>
              <w:t>ОКПО _________________</w:t>
            </w:r>
          </w:p>
          <w:p w:rsidR="000C394E" w:rsidRPr="00950C6D" w:rsidRDefault="000C394E" w:rsidP="00DA38E0">
            <w:pPr>
              <w:suppressAutoHyphens/>
              <w:ind w:left="176"/>
              <w:rPr>
                <w:bCs/>
                <w:sz w:val="22"/>
                <w:szCs w:val="22"/>
              </w:rPr>
            </w:pPr>
            <w:r w:rsidRPr="00950C6D">
              <w:rPr>
                <w:bCs/>
                <w:sz w:val="22"/>
                <w:szCs w:val="22"/>
              </w:rPr>
              <w:t>ОГРН ______________, ОКАТО ____________</w:t>
            </w:r>
          </w:p>
          <w:p w:rsidR="000C394E" w:rsidRPr="00950C6D" w:rsidRDefault="000C394E" w:rsidP="00DA38E0">
            <w:pPr>
              <w:tabs>
                <w:tab w:val="left" w:pos="4882"/>
              </w:tabs>
              <w:suppressAutoHyphens/>
              <w:ind w:left="176" w:right="-188"/>
              <w:rPr>
                <w:bCs/>
                <w:sz w:val="22"/>
                <w:szCs w:val="22"/>
                <w:u w:val="single"/>
              </w:rPr>
            </w:pPr>
            <w:r w:rsidRPr="00950C6D">
              <w:rPr>
                <w:bCs/>
                <w:sz w:val="22"/>
                <w:szCs w:val="22"/>
                <w:u w:val="single"/>
              </w:rPr>
              <w:t>тел./факс</w:t>
            </w:r>
            <w:r w:rsidRPr="00950C6D">
              <w:rPr>
                <w:bCs/>
                <w:sz w:val="22"/>
                <w:szCs w:val="22"/>
              </w:rPr>
              <w:t>________________</w:t>
            </w:r>
          </w:p>
          <w:p w:rsidR="000C394E" w:rsidRPr="00950C6D" w:rsidRDefault="000C394E" w:rsidP="00DA38E0">
            <w:pPr>
              <w:tabs>
                <w:tab w:val="left" w:pos="4882"/>
              </w:tabs>
              <w:suppressAutoHyphens/>
              <w:ind w:left="176" w:right="-188"/>
              <w:rPr>
                <w:bCs/>
                <w:sz w:val="22"/>
                <w:szCs w:val="22"/>
                <w:u w:val="single"/>
              </w:rPr>
            </w:pPr>
            <w:r w:rsidRPr="00950C6D">
              <w:rPr>
                <w:bCs/>
                <w:sz w:val="22"/>
                <w:szCs w:val="22"/>
                <w:u w:val="single"/>
              </w:rPr>
              <w:t>тел.бух. ________________</w:t>
            </w:r>
          </w:p>
          <w:p w:rsidR="000C394E" w:rsidRPr="00950C6D" w:rsidRDefault="000C394E" w:rsidP="00DA38E0">
            <w:pPr>
              <w:tabs>
                <w:tab w:val="left" w:pos="4882"/>
              </w:tabs>
              <w:suppressAutoHyphens/>
              <w:ind w:left="176"/>
              <w:rPr>
                <w:bCs/>
                <w:sz w:val="22"/>
                <w:szCs w:val="22"/>
              </w:rPr>
            </w:pPr>
            <w:r w:rsidRPr="00950C6D">
              <w:rPr>
                <w:bCs/>
                <w:sz w:val="22"/>
                <w:szCs w:val="22"/>
                <w:u w:val="single"/>
                <w:lang w:val="en-US"/>
              </w:rPr>
              <w:t>e</w:t>
            </w:r>
            <w:r w:rsidRPr="00950C6D">
              <w:rPr>
                <w:bCs/>
                <w:sz w:val="22"/>
                <w:szCs w:val="22"/>
                <w:u w:val="single"/>
              </w:rPr>
              <w:t>-</w:t>
            </w:r>
            <w:r w:rsidRPr="00950C6D">
              <w:rPr>
                <w:bCs/>
                <w:sz w:val="22"/>
                <w:szCs w:val="22"/>
                <w:u w:val="single"/>
                <w:lang w:val="en-US"/>
              </w:rPr>
              <w:t>mail</w:t>
            </w:r>
            <w:r w:rsidRPr="00950C6D">
              <w:rPr>
                <w:bCs/>
                <w:sz w:val="22"/>
                <w:szCs w:val="22"/>
                <w:u w:val="single"/>
              </w:rPr>
              <w:t>: ___________________</w:t>
            </w:r>
          </w:p>
        </w:tc>
      </w:tr>
      <w:tr w:rsidR="000C394E" w:rsidRPr="00950C6D" w:rsidTr="000C394E">
        <w:tc>
          <w:tcPr>
            <w:tcW w:w="4786" w:type="dxa"/>
          </w:tcPr>
          <w:p w:rsidR="000C394E" w:rsidRPr="00950C6D" w:rsidRDefault="000C394E" w:rsidP="00DA38E0">
            <w:pPr>
              <w:spacing w:before="7" w:line="216" w:lineRule="exact"/>
              <w:rPr>
                <w:sz w:val="24"/>
                <w:szCs w:val="24"/>
              </w:rPr>
            </w:pPr>
          </w:p>
        </w:tc>
        <w:tc>
          <w:tcPr>
            <w:tcW w:w="5103" w:type="dxa"/>
          </w:tcPr>
          <w:p w:rsidR="000C394E" w:rsidRPr="00950C6D" w:rsidRDefault="000C394E" w:rsidP="00DA38E0">
            <w:pPr>
              <w:spacing w:before="7" w:line="216" w:lineRule="exact"/>
              <w:ind w:left="176"/>
              <w:rPr>
                <w:sz w:val="24"/>
                <w:szCs w:val="24"/>
              </w:rPr>
            </w:pPr>
          </w:p>
        </w:tc>
      </w:tr>
      <w:tr w:rsidR="000C394E" w:rsidRPr="00950C6D" w:rsidTr="000C394E">
        <w:tc>
          <w:tcPr>
            <w:tcW w:w="4786" w:type="dxa"/>
          </w:tcPr>
          <w:p w:rsidR="000C394E" w:rsidRPr="00950C6D" w:rsidRDefault="000C394E" w:rsidP="00DA38E0">
            <w:pPr>
              <w:spacing w:before="7" w:line="216" w:lineRule="exact"/>
              <w:rPr>
                <w:sz w:val="24"/>
                <w:szCs w:val="24"/>
              </w:rPr>
            </w:pPr>
          </w:p>
        </w:tc>
        <w:tc>
          <w:tcPr>
            <w:tcW w:w="5103" w:type="dxa"/>
          </w:tcPr>
          <w:p w:rsidR="000C394E" w:rsidRPr="00950C6D" w:rsidRDefault="000C394E" w:rsidP="00DA38E0">
            <w:pPr>
              <w:spacing w:before="7" w:line="216" w:lineRule="exact"/>
              <w:ind w:left="176"/>
              <w:rPr>
                <w:sz w:val="24"/>
                <w:szCs w:val="24"/>
              </w:rPr>
            </w:pPr>
          </w:p>
        </w:tc>
      </w:tr>
      <w:tr w:rsidR="000C394E" w:rsidRPr="00950C6D" w:rsidTr="000C394E">
        <w:tc>
          <w:tcPr>
            <w:tcW w:w="4786" w:type="dxa"/>
          </w:tcPr>
          <w:p w:rsidR="000C394E" w:rsidRPr="00950C6D" w:rsidRDefault="000C394E" w:rsidP="00DA38E0">
            <w:pPr>
              <w:shd w:val="clear" w:color="auto" w:fill="FFFFFF"/>
              <w:suppressAutoHyphens/>
              <w:rPr>
                <w:bCs/>
                <w:sz w:val="22"/>
                <w:szCs w:val="22"/>
              </w:rPr>
            </w:pPr>
            <w:r w:rsidRPr="00950C6D">
              <w:rPr>
                <w:bCs/>
                <w:sz w:val="22"/>
                <w:szCs w:val="22"/>
              </w:rPr>
              <w:t xml:space="preserve">____________________ </w:t>
            </w:r>
          </w:p>
          <w:p w:rsidR="000C394E" w:rsidRPr="00950C6D" w:rsidRDefault="000C394E" w:rsidP="00DA38E0">
            <w:pPr>
              <w:shd w:val="clear" w:color="auto" w:fill="FFFFFF"/>
              <w:suppressAutoHyphens/>
              <w:rPr>
                <w:bCs/>
                <w:sz w:val="22"/>
                <w:szCs w:val="22"/>
              </w:rPr>
            </w:pPr>
            <w:r w:rsidRPr="00950C6D">
              <w:rPr>
                <w:bCs/>
                <w:sz w:val="22"/>
                <w:szCs w:val="22"/>
              </w:rPr>
              <w:t xml:space="preserve">м.п. </w:t>
            </w:r>
          </w:p>
        </w:tc>
        <w:tc>
          <w:tcPr>
            <w:tcW w:w="5103" w:type="dxa"/>
          </w:tcPr>
          <w:p w:rsidR="000C394E" w:rsidRPr="00950C6D" w:rsidRDefault="000C394E" w:rsidP="00DA38E0">
            <w:pPr>
              <w:shd w:val="clear" w:color="auto" w:fill="FFFFFF"/>
              <w:suppressAutoHyphens/>
              <w:ind w:left="176"/>
              <w:rPr>
                <w:bCs/>
                <w:sz w:val="22"/>
                <w:szCs w:val="22"/>
              </w:rPr>
            </w:pPr>
            <w:r w:rsidRPr="00950C6D">
              <w:rPr>
                <w:bCs/>
                <w:sz w:val="22"/>
                <w:szCs w:val="22"/>
              </w:rPr>
              <w:t>____________________ _____________</w:t>
            </w:r>
          </w:p>
          <w:p w:rsidR="000C394E" w:rsidRPr="00950C6D" w:rsidRDefault="000C394E" w:rsidP="00DA38E0">
            <w:pPr>
              <w:shd w:val="clear" w:color="auto" w:fill="FFFFFF"/>
              <w:suppressAutoHyphens/>
              <w:ind w:left="176"/>
              <w:rPr>
                <w:bCs/>
                <w:sz w:val="22"/>
                <w:szCs w:val="22"/>
              </w:rPr>
            </w:pPr>
            <w:r w:rsidRPr="00950C6D">
              <w:rPr>
                <w:bCs/>
                <w:sz w:val="22"/>
                <w:szCs w:val="22"/>
              </w:rPr>
              <w:t xml:space="preserve">м.п. </w:t>
            </w:r>
          </w:p>
        </w:tc>
      </w:tr>
    </w:tbl>
    <w:p w:rsidR="004600AB" w:rsidRPr="00950C6D" w:rsidRDefault="004600AB" w:rsidP="004600AB">
      <w:pPr>
        <w:tabs>
          <w:tab w:val="num" w:pos="709"/>
        </w:tabs>
        <w:jc w:val="both"/>
        <w:rPr>
          <w:rFonts w:eastAsia="Times New Roman"/>
          <w:color w:val="000000"/>
          <w:sz w:val="24"/>
          <w:szCs w:val="24"/>
        </w:rPr>
      </w:pPr>
    </w:p>
    <w:p w:rsidR="004600AB" w:rsidRPr="00950C6D" w:rsidRDefault="004600AB" w:rsidP="004600AB">
      <w:pPr>
        <w:tabs>
          <w:tab w:val="num" w:pos="709"/>
        </w:tabs>
        <w:jc w:val="both"/>
        <w:rPr>
          <w:rFonts w:eastAsia="Times New Roman"/>
          <w:color w:val="000000"/>
          <w:sz w:val="24"/>
          <w:szCs w:val="24"/>
        </w:rPr>
      </w:pPr>
    </w:p>
    <w:p w:rsidR="004600AB" w:rsidRPr="00950C6D" w:rsidRDefault="004600AB" w:rsidP="004600AB">
      <w:pPr>
        <w:tabs>
          <w:tab w:val="num" w:pos="709"/>
        </w:tabs>
        <w:jc w:val="both"/>
        <w:rPr>
          <w:rFonts w:eastAsia="Times New Roman"/>
          <w:color w:val="000000"/>
          <w:sz w:val="24"/>
          <w:szCs w:val="24"/>
        </w:rPr>
      </w:pPr>
    </w:p>
    <w:p w:rsidR="004600AB" w:rsidRPr="00950C6D" w:rsidRDefault="004600AB" w:rsidP="004600AB">
      <w:pPr>
        <w:tabs>
          <w:tab w:val="num" w:pos="709"/>
        </w:tabs>
        <w:jc w:val="right"/>
        <w:rPr>
          <w:rFonts w:eastAsia="Times New Roman"/>
          <w:color w:val="000000"/>
          <w:sz w:val="24"/>
          <w:szCs w:val="24"/>
        </w:rPr>
      </w:pPr>
      <w:r w:rsidRPr="00950C6D">
        <w:rPr>
          <w:rFonts w:eastAsia="Times New Roman"/>
          <w:color w:val="000000"/>
          <w:sz w:val="24"/>
          <w:szCs w:val="24"/>
        </w:rPr>
        <w:t>Приложение № 1</w:t>
      </w:r>
    </w:p>
    <w:p w:rsidR="004600AB" w:rsidRPr="00950C6D" w:rsidRDefault="004600AB" w:rsidP="004600AB">
      <w:pPr>
        <w:tabs>
          <w:tab w:val="num" w:pos="709"/>
        </w:tabs>
        <w:jc w:val="right"/>
        <w:rPr>
          <w:rFonts w:eastAsia="Times New Roman"/>
          <w:color w:val="000000"/>
          <w:sz w:val="24"/>
          <w:szCs w:val="24"/>
        </w:rPr>
      </w:pPr>
      <w:r w:rsidRPr="00950C6D">
        <w:rPr>
          <w:rFonts w:eastAsia="Times New Roman"/>
          <w:color w:val="000000"/>
          <w:sz w:val="24"/>
          <w:szCs w:val="24"/>
        </w:rPr>
        <w:t>к договору № ______________</w:t>
      </w:r>
    </w:p>
    <w:p w:rsidR="004600AB" w:rsidRPr="00950C6D" w:rsidRDefault="004600AB" w:rsidP="004600AB">
      <w:pPr>
        <w:tabs>
          <w:tab w:val="num" w:pos="709"/>
        </w:tabs>
        <w:jc w:val="right"/>
        <w:rPr>
          <w:rFonts w:eastAsia="Times New Roman"/>
          <w:color w:val="000000"/>
          <w:sz w:val="24"/>
          <w:szCs w:val="24"/>
        </w:rPr>
      </w:pPr>
      <w:r w:rsidRPr="00950C6D">
        <w:rPr>
          <w:rFonts w:eastAsia="Times New Roman"/>
          <w:color w:val="000000"/>
          <w:sz w:val="24"/>
          <w:szCs w:val="24"/>
        </w:rPr>
        <w:t>от ___________________</w:t>
      </w:r>
    </w:p>
    <w:p w:rsidR="004600AB" w:rsidRPr="00950C6D" w:rsidRDefault="004600AB" w:rsidP="004600AB">
      <w:pPr>
        <w:tabs>
          <w:tab w:val="num" w:pos="709"/>
        </w:tabs>
        <w:jc w:val="right"/>
        <w:rPr>
          <w:rFonts w:eastAsia="Times New Roman"/>
          <w:color w:val="000000"/>
          <w:sz w:val="24"/>
          <w:szCs w:val="24"/>
        </w:rPr>
      </w:pPr>
    </w:p>
    <w:p w:rsidR="00921875" w:rsidRPr="00950C6D" w:rsidRDefault="00921875" w:rsidP="004600AB">
      <w:pPr>
        <w:tabs>
          <w:tab w:val="num" w:pos="709"/>
        </w:tabs>
        <w:jc w:val="right"/>
        <w:rPr>
          <w:rFonts w:eastAsia="Times New Roman"/>
          <w:color w:val="000000"/>
          <w:sz w:val="24"/>
          <w:szCs w:val="24"/>
        </w:rPr>
      </w:pPr>
    </w:p>
    <w:p w:rsidR="004600AB" w:rsidRPr="00E74BFF" w:rsidRDefault="004600AB" w:rsidP="004600AB">
      <w:pPr>
        <w:tabs>
          <w:tab w:val="num" w:pos="709"/>
        </w:tabs>
        <w:jc w:val="center"/>
        <w:rPr>
          <w:rFonts w:eastAsia="Times New Roman"/>
          <w:b/>
          <w:color w:val="000000"/>
          <w:sz w:val="28"/>
          <w:szCs w:val="28"/>
        </w:rPr>
      </w:pPr>
      <w:r w:rsidRPr="00E74BFF">
        <w:rPr>
          <w:rFonts w:eastAsia="Times New Roman"/>
          <w:b/>
          <w:color w:val="000000"/>
          <w:sz w:val="28"/>
          <w:szCs w:val="28"/>
        </w:rPr>
        <w:t>ТЕХНИЧЕСКОЕ ЗАДАНИЕ</w:t>
      </w:r>
    </w:p>
    <w:p w:rsidR="007D0F8F" w:rsidRPr="007D0F8F" w:rsidRDefault="007D0F8F" w:rsidP="007D0F8F">
      <w:pPr>
        <w:tabs>
          <w:tab w:val="num" w:pos="709"/>
        </w:tabs>
        <w:jc w:val="center"/>
        <w:rPr>
          <w:rFonts w:eastAsia="Times New Roman"/>
          <w:b/>
          <w:color w:val="000000"/>
          <w:sz w:val="24"/>
          <w:szCs w:val="24"/>
        </w:rPr>
      </w:pPr>
      <w:r w:rsidRPr="007D0F8F">
        <w:rPr>
          <w:rFonts w:eastAsia="Times New Roman"/>
          <w:b/>
          <w:color w:val="000000"/>
          <w:sz w:val="24"/>
          <w:szCs w:val="24"/>
        </w:rPr>
        <w:t xml:space="preserve">на техническое обслуживание, текущий ремонт аппаратуры и оборудования </w:t>
      </w:r>
    </w:p>
    <w:p w:rsidR="004600AB" w:rsidRDefault="007D0F8F" w:rsidP="007D0F8F">
      <w:pPr>
        <w:tabs>
          <w:tab w:val="num" w:pos="709"/>
        </w:tabs>
        <w:jc w:val="center"/>
        <w:rPr>
          <w:rFonts w:eastAsia="Times New Roman"/>
          <w:b/>
          <w:color w:val="000000"/>
          <w:sz w:val="24"/>
          <w:szCs w:val="24"/>
        </w:rPr>
      </w:pPr>
      <w:r w:rsidRPr="007D0F8F">
        <w:rPr>
          <w:rFonts w:eastAsia="Times New Roman"/>
          <w:b/>
          <w:color w:val="000000"/>
          <w:sz w:val="24"/>
          <w:szCs w:val="24"/>
        </w:rPr>
        <w:t>комплекса технических средств охраны и техническую поддержку специального программного обеспечения системы сбора и обработки информации «Терминал-2»</w:t>
      </w:r>
    </w:p>
    <w:p w:rsidR="007D0F8F" w:rsidRPr="00950C6D" w:rsidRDefault="007D0F8F" w:rsidP="007D0F8F">
      <w:pPr>
        <w:tabs>
          <w:tab w:val="num" w:pos="709"/>
        </w:tabs>
        <w:jc w:val="center"/>
        <w:rPr>
          <w:rFonts w:eastAsia="Times New Roman"/>
          <w:b/>
          <w:color w:val="000000"/>
          <w:sz w:val="24"/>
          <w:szCs w:val="24"/>
        </w:rPr>
      </w:pPr>
    </w:p>
    <w:p w:rsidR="00B63D97" w:rsidRDefault="00B63D97" w:rsidP="00B63D97">
      <w:pPr>
        <w:shd w:val="clear" w:color="auto" w:fill="FFFFFF"/>
        <w:spacing w:line="307" w:lineRule="exact"/>
        <w:ind w:right="42"/>
        <w:jc w:val="center"/>
        <w:rPr>
          <w:rFonts w:eastAsia="Times New Roman"/>
          <w:sz w:val="24"/>
          <w:szCs w:val="24"/>
        </w:rPr>
      </w:pPr>
      <w:r w:rsidRPr="00B63D97">
        <w:rPr>
          <w:rFonts w:eastAsia="Times New Roman"/>
          <w:sz w:val="24"/>
          <w:szCs w:val="24"/>
        </w:rPr>
        <w:t xml:space="preserve">РАЗДЕЛ 1. НАИМЕНОВАНИЕ </w:t>
      </w:r>
      <w:r w:rsidR="004A540D">
        <w:rPr>
          <w:rFonts w:eastAsia="Times New Roman"/>
          <w:sz w:val="24"/>
          <w:szCs w:val="24"/>
        </w:rPr>
        <w:t>РАБОТ</w:t>
      </w:r>
    </w:p>
    <w:p w:rsidR="00B12787" w:rsidRPr="00B63D97" w:rsidRDefault="00B12787" w:rsidP="00B63D97">
      <w:pPr>
        <w:shd w:val="clear" w:color="auto" w:fill="FFFFFF"/>
        <w:spacing w:line="307" w:lineRule="exact"/>
        <w:ind w:right="42"/>
        <w:jc w:val="center"/>
        <w:rPr>
          <w:rFonts w:eastAsia="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Техническое обслуживание (ТО), текущий ремонт (ТР) аппаратуры и оборудования комплекса технических средств охраны (ТСО) и техническая поддержка (ТП) специального программного обеспечения (СПО) системы сбора и обработки информации (ССОИ) «Терминал-2».</w:t>
            </w:r>
          </w:p>
        </w:tc>
      </w:tr>
    </w:tbl>
    <w:p w:rsidR="00B63D97" w:rsidRPr="00B63D97" w:rsidRDefault="00B63D97" w:rsidP="00B63D97">
      <w:pPr>
        <w:shd w:val="clear" w:color="auto" w:fill="FFFFFF"/>
        <w:spacing w:line="307" w:lineRule="exact"/>
        <w:ind w:right="42"/>
        <w:jc w:val="center"/>
        <w:rPr>
          <w:rFonts w:eastAsia="Times New Roman"/>
          <w:sz w:val="24"/>
          <w:szCs w:val="24"/>
        </w:rPr>
      </w:pPr>
    </w:p>
    <w:p w:rsidR="00B63D97" w:rsidRDefault="00B63D97" w:rsidP="00B63D97">
      <w:pPr>
        <w:shd w:val="clear" w:color="auto" w:fill="FFFFFF"/>
        <w:spacing w:line="307" w:lineRule="exact"/>
        <w:ind w:right="42"/>
        <w:jc w:val="center"/>
        <w:rPr>
          <w:rFonts w:eastAsia="Times New Roman"/>
          <w:sz w:val="24"/>
          <w:szCs w:val="24"/>
        </w:rPr>
      </w:pPr>
      <w:r w:rsidRPr="00B63D97">
        <w:rPr>
          <w:rFonts w:eastAsia="Times New Roman"/>
          <w:sz w:val="24"/>
          <w:szCs w:val="24"/>
        </w:rPr>
        <w:t xml:space="preserve">РАЗДЕЛ 2. ОПИСАНИЕ </w:t>
      </w:r>
      <w:r w:rsidR="004A540D">
        <w:rPr>
          <w:rFonts w:eastAsia="Times New Roman"/>
          <w:sz w:val="24"/>
          <w:szCs w:val="24"/>
        </w:rPr>
        <w:t>РАБОТ</w:t>
      </w:r>
    </w:p>
    <w:p w:rsidR="00B12787" w:rsidRPr="00B63D97" w:rsidRDefault="00B12787" w:rsidP="00B63D97">
      <w:pPr>
        <w:shd w:val="clear" w:color="auto" w:fill="FFFFFF"/>
        <w:spacing w:line="307" w:lineRule="exact"/>
        <w:ind w:right="42"/>
        <w:jc w:val="center"/>
        <w:rPr>
          <w:rFonts w:eastAsia="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B63D97" w:rsidRPr="00B63D97" w:rsidTr="00E075BC">
        <w:tc>
          <w:tcPr>
            <w:tcW w:w="9614" w:type="dxa"/>
          </w:tcPr>
          <w:p w:rsidR="00B63D97" w:rsidRPr="00B63D97" w:rsidRDefault="00B63D97" w:rsidP="004A540D">
            <w:pPr>
              <w:spacing w:line="307" w:lineRule="exact"/>
              <w:ind w:right="42"/>
              <w:jc w:val="center"/>
              <w:rPr>
                <w:rFonts w:eastAsia="Times New Roman"/>
                <w:sz w:val="24"/>
                <w:szCs w:val="24"/>
              </w:rPr>
            </w:pPr>
            <w:r w:rsidRPr="00B63D97">
              <w:rPr>
                <w:rFonts w:eastAsia="Times New Roman"/>
                <w:sz w:val="24"/>
                <w:szCs w:val="24"/>
              </w:rPr>
              <w:t xml:space="preserve">Подраздел 2.1 Состав (перечень) </w:t>
            </w:r>
            <w:r w:rsidR="004A540D">
              <w:rPr>
                <w:rFonts w:eastAsia="Times New Roman"/>
                <w:sz w:val="24"/>
                <w:szCs w:val="24"/>
              </w:rPr>
              <w:t>выполняемых работ</w:t>
            </w:r>
          </w:p>
        </w:tc>
      </w:tr>
      <w:tr w:rsidR="00B63D97" w:rsidRPr="00B63D97" w:rsidTr="00E075BC">
        <w:tc>
          <w:tcPr>
            <w:tcW w:w="9614" w:type="dxa"/>
          </w:tcPr>
          <w:p w:rsidR="00B63D97" w:rsidRPr="00B63D97" w:rsidRDefault="00B63D97" w:rsidP="004A540D">
            <w:pPr>
              <w:spacing w:line="307" w:lineRule="exact"/>
              <w:ind w:right="42"/>
              <w:jc w:val="both"/>
              <w:rPr>
                <w:rFonts w:eastAsia="Times New Roman"/>
                <w:sz w:val="24"/>
                <w:szCs w:val="24"/>
              </w:rPr>
            </w:pPr>
            <w:r w:rsidRPr="00B63D97">
              <w:rPr>
                <w:rFonts w:eastAsia="Times New Roman"/>
                <w:sz w:val="24"/>
                <w:szCs w:val="24"/>
              </w:rPr>
              <w:t>Выполнение работ по ТО аппаратуры и оборудования комплекса ТСО в объеме Регламента № 1 (ежемесячное ТО) 2 раза в месяц и Регламента № 2 (полугодовое ТО) 2 раза в год. Текущий ремонт с использованием ЗИП в ходе ТО. Техническая поддержка СПО ССОИ «Терминал-2» 1 раз в месяц и по вызову заказчика.</w:t>
            </w:r>
          </w:p>
        </w:tc>
      </w:tr>
      <w:tr w:rsidR="00B63D97" w:rsidRPr="00B63D97" w:rsidTr="00E075BC">
        <w:tc>
          <w:tcPr>
            <w:tcW w:w="9614" w:type="dxa"/>
          </w:tcPr>
          <w:p w:rsidR="00B63D97" w:rsidRPr="00B63D97" w:rsidRDefault="00B63D97" w:rsidP="00B63D97">
            <w:pPr>
              <w:spacing w:line="307" w:lineRule="exact"/>
              <w:ind w:right="42"/>
              <w:jc w:val="center"/>
              <w:rPr>
                <w:rFonts w:eastAsia="Times New Roman"/>
                <w:sz w:val="24"/>
                <w:szCs w:val="24"/>
              </w:rPr>
            </w:pPr>
            <w:r w:rsidRPr="00B63D97">
              <w:rPr>
                <w:rFonts w:eastAsia="Times New Roman"/>
                <w:sz w:val="24"/>
                <w:szCs w:val="24"/>
              </w:rPr>
              <w:t xml:space="preserve">Подраздел 2.2 Описание </w:t>
            </w:r>
            <w:r w:rsidR="004A540D">
              <w:rPr>
                <w:rFonts w:eastAsia="Times New Roman"/>
                <w:sz w:val="24"/>
                <w:szCs w:val="24"/>
              </w:rPr>
              <w:t>выполняемых работ</w:t>
            </w:r>
          </w:p>
        </w:tc>
      </w:tr>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1. ТО и ТР аппаратуры и оборудования системы охранной сигнализации.</w:t>
            </w:r>
          </w:p>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2. ТО и ТР аппаратуры и оборудования системы видеонаблюдения.</w:t>
            </w:r>
          </w:p>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3. ТО и ТР аппаратуры и оборудования системы контроля доступа.</w:t>
            </w:r>
          </w:p>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4. ТП СПО ССОИ «Терминал-2».</w:t>
            </w:r>
          </w:p>
        </w:tc>
      </w:tr>
      <w:tr w:rsidR="00B63D97" w:rsidRPr="00B63D97" w:rsidTr="00E075BC">
        <w:tc>
          <w:tcPr>
            <w:tcW w:w="9614" w:type="dxa"/>
          </w:tcPr>
          <w:p w:rsidR="00B63D97" w:rsidRPr="00B63D97" w:rsidRDefault="00B63D97" w:rsidP="004A540D">
            <w:pPr>
              <w:spacing w:line="307" w:lineRule="exact"/>
              <w:ind w:right="42"/>
              <w:jc w:val="center"/>
              <w:rPr>
                <w:rFonts w:eastAsia="Times New Roman"/>
                <w:sz w:val="24"/>
                <w:szCs w:val="24"/>
              </w:rPr>
            </w:pPr>
            <w:r w:rsidRPr="00B63D97">
              <w:rPr>
                <w:rFonts w:eastAsia="Times New Roman"/>
                <w:sz w:val="24"/>
                <w:szCs w:val="24"/>
              </w:rPr>
              <w:t xml:space="preserve">Подраздел 2.3 Объем </w:t>
            </w:r>
            <w:r w:rsidR="004A540D">
              <w:rPr>
                <w:rFonts w:eastAsia="Times New Roman"/>
                <w:sz w:val="24"/>
                <w:szCs w:val="24"/>
              </w:rPr>
              <w:t>выполняемых работ</w:t>
            </w:r>
          </w:p>
        </w:tc>
      </w:tr>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 xml:space="preserve">1. Аппаратура и оборудование системы охранной сигнализации, подлежащие техническому обслуживанию и текущему ремонту: </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Центральное устройство ССОИ «Терминал-2» ГШИЕ2.890.007 - 1 комплект;</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Пульт управления ГШИЕ3.022.007 - 1 штука;</w:t>
            </w:r>
          </w:p>
          <w:p w:rsid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Модуль адресный охран</w:t>
            </w:r>
            <w:r w:rsidR="00E075BC">
              <w:rPr>
                <w:rFonts w:eastAsia="Times New Roman"/>
                <w:sz w:val="24"/>
                <w:szCs w:val="24"/>
              </w:rPr>
              <w:t xml:space="preserve">ный МАО ГШИЕ5.166.001 - </w:t>
            </w:r>
            <w:r w:rsidR="00B42403">
              <w:rPr>
                <w:rFonts w:eastAsia="Times New Roman"/>
                <w:sz w:val="24"/>
                <w:szCs w:val="24"/>
              </w:rPr>
              <w:t>34</w:t>
            </w:r>
            <w:r w:rsidR="00E075BC">
              <w:rPr>
                <w:rFonts w:eastAsia="Times New Roman"/>
                <w:sz w:val="24"/>
                <w:szCs w:val="24"/>
              </w:rPr>
              <w:t xml:space="preserve"> штук</w:t>
            </w:r>
            <w:r w:rsidR="00B42403">
              <w:rPr>
                <w:rFonts w:eastAsia="Times New Roman"/>
                <w:sz w:val="24"/>
                <w:szCs w:val="24"/>
              </w:rPr>
              <w:t>и</w:t>
            </w:r>
            <w:r w:rsidR="00E075BC">
              <w:rPr>
                <w:rFonts w:eastAsia="Times New Roman"/>
                <w:sz w:val="24"/>
                <w:szCs w:val="24"/>
              </w:rPr>
              <w:t>;</w:t>
            </w:r>
          </w:p>
          <w:p w:rsidR="00E075BC" w:rsidRDefault="00E075BC" w:rsidP="00B63D97">
            <w:pPr>
              <w:widowControl/>
              <w:overflowPunct w:val="0"/>
              <w:jc w:val="both"/>
              <w:textAlignment w:val="baseline"/>
              <w:rPr>
                <w:rFonts w:eastAsia="Times New Roman"/>
                <w:sz w:val="24"/>
                <w:szCs w:val="24"/>
              </w:rPr>
            </w:pPr>
            <w:r>
              <w:rPr>
                <w:rFonts w:eastAsia="Times New Roman"/>
                <w:sz w:val="24"/>
                <w:szCs w:val="24"/>
              </w:rPr>
              <w:t xml:space="preserve">- Извещатель ИО102-27 «Тревожная кнопка» - </w:t>
            </w:r>
            <w:r w:rsidR="000D4051">
              <w:rPr>
                <w:rFonts w:eastAsia="Times New Roman"/>
                <w:sz w:val="24"/>
                <w:szCs w:val="24"/>
              </w:rPr>
              <w:t>1 штука;</w:t>
            </w:r>
          </w:p>
          <w:p w:rsidR="000D4051" w:rsidRPr="00B63D97" w:rsidRDefault="000D4051" w:rsidP="00B63D97">
            <w:pPr>
              <w:widowControl/>
              <w:overflowPunct w:val="0"/>
              <w:jc w:val="both"/>
              <w:textAlignment w:val="baseline"/>
              <w:rPr>
                <w:rFonts w:eastAsia="Times New Roman"/>
                <w:sz w:val="24"/>
                <w:szCs w:val="24"/>
              </w:rPr>
            </w:pPr>
            <w:r>
              <w:rPr>
                <w:rFonts w:eastAsia="Times New Roman"/>
                <w:sz w:val="24"/>
                <w:szCs w:val="24"/>
              </w:rPr>
              <w:t>- Извещатель «ипр-ксу» (иопр513/101-2) - 9 штук.</w:t>
            </w:r>
          </w:p>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 xml:space="preserve">2. Аппаратура и оборудование системы видеонаблюдения, подлежащие техническому обслуживанию и текущему ремонту: </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Блок сопряжения ВС-256 ГШИЕ 425.539.001- 1 штука;</w:t>
            </w:r>
          </w:p>
          <w:p w:rsid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Релейный блок сопряжения</w:t>
            </w:r>
            <w:r w:rsidR="000D4051">
              <w:rPr>
                <w:rFonts w:eastAsia="Times New Roman"/>
                <w:sz w:val="24"/>
                <w:szCs w:val="24"/>
              </w:rPr>
              <w:t xml:space="preserve"> РБС-64 ГШИЕ2.222.013 - 1 штука;</w:t>
            </w:r>
          </w:p>
          <w:p w:rsidR="000D4051" w:rsidRDefault="000D4051" w:rsidP="00B63D97">
            <w:pPr>
              <w:widowControl/>
              <w:overflowPunct w:val="0"/>
              <w:jc w:val="both"/>
              <w:textAlignment w:val="baseline"/>
              <w:rPr>
                <w:rFonts w:eastAsia="Times New Roman"/>
                <w:sz w:val="24"/>
                <w:szCs w:val="24"/>
              </w:rPr>
            </w:pPr>
            <w:r>
              <w:rPr>
                <w:rFonts w:eastAsia="Times New Roman"/>
                <w:sz w:val="24"/>
                <w:szCs w:val="24"/>
              </w:rPr>
              <w:t xml:space="preserve">- Камера телевизионная </w:t>
            </w:r>
            <w:r>
              <w:rPr>
                <w:rFonts w:eastAsia="Times New Roman"/>
                <w:sz w:val="24"/>
                <w:szCs w:val="24"/>
                <w:lang w:val="en-US"/>
              </w:rPr>
              <w:t>DC</w:t>
            </w:r>
            <w:r w:rsidRPr="000D4051">
              <w:rPr>
                <w:rFonts w:eastAsia="Times New Roman"/>
                <w:sz w:val="24"/>
                <w:szCs w:val="24"/>
              </w:rPr>
              <w:t>12</w:t>
            </w:r>
            <w:r>
              <w:rPr>
                <w:rFonts w:eastAsia="Times New Roman"/>
                <w:sz w:val="24"/>
                <w:szCs w:val="24"/>
                <w:lang w:val="en-US"/>
              </w:rPr>
              <w:t>B</w:t>
            </w:r>
            <w:r w:rsidRPr="000D4051">
              <w:rPr>
                <w:rFonts w:eastAsia="Times New Roman"/>
                <w:sz w:val="24"/>
                <w:szCs w:val="24"/>
              </w:rPr>
              <w:t>/200</w:t>
            </w:r>
            <w:r>
              <w:rPr>
                <w:rFonts w:eastAsia="Times New Roman"/>
                <w:sz w:val="24"/>
                <w:szCs w:val="24"/>
                <w:lang w:val="en-US"/>
              </w:rPr>
              <w:t>mA</w:t>
            </w:r>
            <w:r>
              <w:rPr>
                <w:rFonts w:eastAsia="Times New Roman"/>
                <w:sz w:val="24"/>
                <w:szCs w:val="24"/>
              </w:rPr>
              <w:t>, день/ночь - 3 штуки;</w:t>
            </w:r>
          </w:p>
          <w:p w:rsidR="000D4051" w:rsidRDefault="000D4051" w:rsidP="00B63D97">
            <w:pPr>
              <w:widowControl/>
              <w:overflowPunct w:val="0"/>
              <w:jc w:val="both"/>
              <w:textAlignment w:val="baseline"/>
              <w:rPr>
                <w:rFonts w:eastAsia="Times New Roman"/>
                <w:sz w:val="24"/>
                <w:szCs w:val="24"/>
              </w:rPr>
            </w:pPr>
            <w:r>
              <w:rPr>
                <w:rFonts w:eastAsia="Times New Roman"/>
                <w:sz w:val="24"/>
                <w:szCs w:val="24"/>
              </w:rPr>
              <w:t>- Ведеоусилитель-разветвитель УР-2 - 2 штуки;</w:t>
            </w:r>
          </w:p>
          <w:p w:rsidR="000D4051" w:rsidRDefault="000D4051" w:rsidP="00B63D97">
            <w:pPr>
              <w:widowControl/>
              <w:overflowPunct w:val="0"/>
              <w:jc w:val="both"/>
              <w:textAlignment w:val="baseline"/>
              <w:rPr>
                <w:rFonts w:eastAsia="Times New Roman"/>
                <w:sz w:val="24"/>
                <w:szCs w:val="24"/>
              </w:rPr>
            </w:pPr>
            <w:r>
              <w:rPr>
                <w:rFonts w:eastAsia="Times New Roman"/>
                <w:sz w:val="24"/>
                <w:szCs w:val="24"/>
              </w:rPr>
              <w:t>- Блок резервного питания БРП-12-5/7 «Ясень» - 3 штуки;</w:t>
            </w:r>
          </w:p>
          <w:p w:rsidR="000D4051" w:rsidRDefault="000D4051" w:rsidP="00B63D97">
            <w:pPr>
              <w:widowControl/>
              <w:overflowPunct w:val="0"/>
              <w:jc w:val="both"/>
              <w:textAlignment w:val="baseline"/>
              <w:rPr>
                <w:rFonts w:eastAsia="Times New Roman"/>
                <w:sz w:val="24"/>
                <w:szCs w:val="24"/>
              </w:rPr>
            </w:pPr>
            <w:r>
              <w:rPr>
                <w:rFonts w:eastAsia="Times New Roman"/>
                <w:sz w:val="24"/>
                <w:szCs w:val="24"/>
              </w:rPr>
              <w:t>- Стойка аппаратная С19-15/800 ГШИЕ2.597.100-08 - 1 штука.</w:t>
            </w:r>
          </w:p>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 xml:space="preserve">3. Аппаратуры и оборудования системы контроля доступа , подлежащие техническому обслуживанию и текущему ремонту: </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Блок управления сейфа ключей СФК-64 ГШИЕ3.248.009 - 1 штука;</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Блок управления сейфа ключей СФК-16 ГШИЕ3.248.009 - 2 штуки;</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Пульт аварийного доступа к пеналам ПАД-01 ГШИЕ4.327.051 - 3 штуки;</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Секция пеналов сейфов ключей ГШИЕ3.248.009 - 6 штук.</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xml:space="preserve">- Контроллер КЗ-05-10 ГШИЕ2.625.006 - </w:t>
            </w:r>
            <w:r w:rsidR="00E075BC">
              <w:rPr>
                <w:rFonts w:eastAsia="Times New Roman"/>
                <w:sz w:val="24"/>
                <w:szCs w:val="24"/>
              </w:rPr>
              <w:t>20</w:t>
            </w:r>
            <w:r w:rsidRPr="00B63D97">
              <w:rPr>
                <w:rFonts w:eastAsia="Times New Roman"/>
                <w:sz w:val="24"/>
                <w:szCs w:val="24"/>
              </w:rPr>
              <w:t xml:space="preserve"> штук;</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Пульт коллективного доступа ПКД ГШИЕ 4.327.041-02 - 20 штук;</w:t>
            </w:r>
          </w:p>
          <w:p w:rsid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 xml:space="preserve">- Контрольный считыватель КС-04-02 ГШИЕ 2.720.008-02 </w:t>
            </w:r>
            <w:r w:rsidR="00E075BC">
              <w:rPr>
                <w:rFonts w:eastAsia="Times New Roman"/>
                <w:sz w:val="24"/>
                <w:szCs w:val="24"/>
              </w:rPr>
              <w:t>-</w:t>
            </w:r>
            <w:r w:rsidRPr="00B63D97">
              <w:rPr>
                <w:rFonts w:eastAsia="Times New Roman"/>
                <w:sz w:val="24"/>
                <w:szCs w:val="24"/>
              </w:rPr>
              <w:t xml:space="preserve"> </w:t>
            </w:r>
            <w:r w:rsidR="00E075BC">
              <w:rPr>
                <w:rFonts w:eastAsia="Times New Roman"/>
                <w:sz w:val="24"/>
                <w:szCs w:val="24"/>
              </w:rPr>
              <w:t>3</w:t>
            </w:r>
            <w:r w:rsidR="000D4051">
              <w:rPr>
                <w:rFonts w:eastAsia="Times New Roman"/>
                <w:sz w:val="24"/>
                <w:szCs w:val="24"/>
              </w:rPr>
              <w:t xml:space="preserve"> штуки;</w:t>
            </w:r>
          </w:p>
          <w:p w:rsidR="000D4051" w:rsidRDefault="000D4051" w:rsidP="00B63D97">
            <w:pPr>
              <w:widowControl/>
              <w:overflowPunct w:val="0"/>
              <w:jc w:val="both"/>
              <w:textAlignment w:val="baseline"/>
              <w:rPr>
                <w:rFonts w:eastAsia="Times New Roman"/>
                <w:sz w:val="24"/>
                <w:szCs w:val="24"/>
              </w:rPr>
            </w:pPr>
            <w:r>
              <w:rPr>
                <w:rFonts w:eastAsia="Times New Roman"/>
                <w:sz w:val="24"/>
                <w:szCs w:val="24"/>
              </w:rPr>
              <w:t xml:space="preserve">- Считыватель бесконтактный </w:t>
            </w:r>
            <w:r>
              <w:rPr>
                <w:rFonts w:eastAsia="Times New Roman"/>
                <w:sz w:val="24"/>
                <w:szCs w:val="24"/>
                <w:lang w:val="en-US"/>
              </w:rPr>
              <w:t>PERCoRP</w:t>
            </w:r>
            <w:r w:rsidRPr="000D4051">
              <w:rPr>
                <w:rFonts w:eastAsia="Times New Roman"/>
                <w:sz w:val="24"/>
                <w:szCs w:val="24"/>
              </w:rPr>
              <w:t xml:space="preserve">-15.2 </w:t>
            </w:r>
            <w:r>
              <w:rPr>
                <w:rFonts w:eastAsia="Times New Roman"/>
                <w:sz w:val="24"/>
                <w:szCs w:val="24"/>
              </w:rPr>
              <w:t>- 18 штук;</w:t>
            </w:r>
          </w:p>
          <w:p w:rsidR="000D4051" w:rsidRDefault="000D4051" w:rsidP="00B63D97">
            <w:pPr>
              <w:widowControl/>
              <w:overflowPunct w:val="0"/>
              <w:jc w:val="both"/>
              <w:textAlignment w:val="baseline"/>
              <w:rPr>
                <w:rFonts w:eastAsia="Times New Roman"/>
                <w:sz w:val="24"/>
                <w:szCs w:val="24"/>
              </w:rPr>
            </w:pPr>
            <w:r>
              <w:rPr>
                <w:rFonts w:eastAsia="Times New Roman"/>
                <w:sz w:val="24"/>
                <w:szCs w:val="24"/>
              </w:rPr>
              <w:t xml:space="preserve">- Электромагнитный замок </w:t>
            </w:r>
            <w:r w:rsidR="00B42403">
              <w:rPr>
                <w:rFonts w:eastAsia="Times New Roman"/>
                <w:sz w:val="24"/>
                <w:szCs w:val="24"/>
                <w:lang w:val="en-US"/>
              </w:rPr>
              <w:t>AL</w:t>
            </w:r>
            <w:r w:rsidR="00B42403" w:rsidRPr="00B42403">
              <w:rPr>
                <w:rFonts w:eastAsia="Times New Roman"/>
                <w:sz w:val="24"/>
                <w:szCs w:val="24"/>
              </w:rPr>
              <w:t>-400</w:t>
            </w:r>
            <w:r w:rsidR="00B42403">
              <w:rPr>
                <w:rFonts w:eastAsia="Times New Roman"/>
                <w:sz w:val="24"/>
                <w:szCs w:val="24"/>
                <w:lang w:val="en-US"/>
              </w:rPr>
              <w:t>Premium</w:t>
            </w:r>
            <w:r w:rsidR="00B42403" w:rsidRPr="00B42403">
              <w:rPr>
                <w:rFonts w:eastAsia="Times New Roman"/>
                <w:sz w:val="24"/>
                <w:szCs w:val="24"/>
              </w:rPr>
              <w:t xml:space="preserve"> - 9 </w:t>
            </w:r>
            <w:r w:rsidR="00B42403">
              <w:rPr>
                <w:rFonts w:eastAsia="Times New Roman"/>
                <w:sz w:val="24"/>
                <w:szCs w:val="24"/>
              </w:rPr>
              <w:t>штук;</w:t>
            </w:r>
          </w:p>
          <w:p w:rsidR="00B42403" w:rsidRDefault="00B42403" w:rsidP="00B63D97">
            <w:pPr>
              <w:widowControl/>
              <w:overflowPunct w:val="0"/>
              <w:jc w:val="both"/>
              <w:textAlignment w:val="baseline"/>
              <w:rPr>
                <w:rFonts w:eastAsia="Times New Roman"/>
                <w:sz w:val="24"/>
                <w:szCs w:val="24"/>
              </w:rPr>
            </w:pPr>
            <w:r>
              <w:rPr>
                <w:rFonts w:eastAsia="Times New Roman"/>
                <w:sz w:val="24"/>
                <w:szCs w:val="24"/>
              </w:rPr>
              <w:t xml:space="preserve">- Вызывная панель домофона </w:t>
            </w:r>
            <w:r>
              <w:rPr>
                <w:rFonts w:eastAsia="Times New Roman"/>
                <w:sz w:val="24"/>
                <w:szCs w:val="24"/>
                <w:lang w:val="en-US"/>
              </w:rPr>
              <w:t>JSB</w:t>
            </w:r>
            <w:r w:rsidRPr="00B42403">
              <w:rPr>
                <w:rFonts w:eastAsia="Times New Roman"/>
                <w:sz w:val="24"/>
                <w:szCs w:val="24"/>
              </w:rPr>
              <w:t>-</w:t>
            </w:r>
            <w:r>
              <w:rPr>
                <w:rFonts w:eastAsia="Times New Roman"/>
                <w:sz w:val="24"/>
                <w:szCs w:val="24"/>
                <w:lang w:val="en-US"/>
              </w:rPr>
              <w:t>VO</w:t>
            </w:r>
            <w:r w:rsidRPr="00B42403">
              <w:rPr>
                <w:rFonts w:eastAsia="Times New Roman"/>
                <w:sz w:val="24"/>
                <w:szCs w:val="24"/>
              </w:rPr>
              <w:t>88</w:t>
            </w:r>
            <w:r>
              <w:rPr>
                <w:rFonts w:eastAsia="Times New Roman"/>
                <w:sz w:val="24"/>
                <w:szCs w:val="24"/>
                <w:lang w:val="en-US"/>
              </w:rPr>
              <w:t>K</w:t>
            </w:r>
            <w:r w:rsidRPr="00B42403">
              <w:rPr>
                <w:rFonts w:eastAsia="Times New Roman"/>
                <w:sz w:val="24"/>
                <w:szCs w:val="24"/>
              </w:rPr>
              <w:t xml:space="preserve"> </w:t>
            </w:r>
            <w:r>
              <w:rPr>
                <w:rFonts w:eastAsia="Times New Roman"/>
                <w:sz w:val="24"/>
                <w:szCs w:val="24"/>
                <w:lang w:val="en-US"/>
              </w:rPr>
              <w:t>PAL</w:t>
            </w:r>
            <w:r w:rsidRPr="00B42403">
              <w:rPr>
                <w:rFonts w:eastAsia="Times New Roman"/>
                <w:sz w:val="24"/>
                <w:szCs w:val="24"/>
              </w:rPr>
              <w:t>-</w:t>
            </w:r>
            <w:r>
              <w:rPr>
                <w:rFonts w:eastAsia="Times New Roman"/>
                <w:sz w:val="24"/>
                <w:szCs w:val="24"/>
                <w:lang w:val="en-US"/>
              </w:rPr>
              <w:t>ex</w:t>
            </w:r>
            <w:r w:rsidRPr="00B42403">
              <w:rPr>
                <w:rFonts w:eastAsia="Times New Roman"/>
                <w:sz w:val="24"/>
                <w:szCs w:val="24"/>
              </w:rPr>
              <w:t>-</w:t>
            </w:r>
            <w:r>
              <w:rPr>
                <w:rFonts w:eastAsia="Times New Roman"/>
                <w:sz w:val="24"/>
                <w:szCs w:val="24"/>
                <w:lang w:val="en-US"/>
              </w:rPr>
              <w:t>view</w:t>
            </w:r>
            <w:r w:rsidRPr="00B42403">
              <w:rPr>
                <w:rFonts w:eastAsia="Times New Roman"/>
                <w:sz w:val="24"/>
                <w:szCs w:val="24"/>
              </w:rPr>
              <w:t xml:space="preserve"> </w:t>
            </w:r>
            <w:r>
              <w:rPr>
                <w:rFonts w:eastAsia="Times New Roman"/>
                <w:sz w:val="24"/>
                <w:szCs w:val="24"/>
                <w:lang w:val="en-US"/>
              </w:rPr>
              <w:t>hi</w:t>
            </w:r>
            <w:r w:rsidRPr="00B42403">
              <w:rPr>
                <w:rFonts w:eastAsia="Times New Roman"/>
                <w:sz w:val="24"/>
                <w:szCs w:val="24"/>
              </w:rPr>
              <w:t>-</w:t>
            </w:r>
            <w:r>
              <w:rPr>
                <w:rFonts w:eastAsia="Times New Roman"/>
                <w:sz w:val="24"/>
                <w:szCs w:val="24"/>
                <w:lang w:val="en-US"/>
              </w:rPr>
              <w:t>res</w:t>
            </w:r>
            <w:r w:rsidRPr="00B42403">
              <w:rPr>
                <w:rFonts w:eastAsia="Times New Roman"/>
                <w:sz w:val="24"/>
                <w:szCs w:val="24"/>
              </w:rPr>
              <w:t xml:space="preserve"> </w:t>
            </w:r>
            <w:r>
              <w:rPr>
                <w:rFonts w:eastAsia="Times New Roman"/>
                <w:sz w:val="24"/>
                <w:szCs w:val="24"/>
              </w:rPr>
              <w:t>-</w:t>
            </w:r>
            <w:r w:rsidRPr="00B42403">
              <w:rPr>
                <w:rFonts w:eastAsia="Times New Roman"/>
                <w:sz w:val="24"/>
                <w:szCs w:val="24"/>
              </w:rPr>
              <w:t xml:space="preserve"> </w:t>
            </w:r>
            <w:r>
              <w:rPr>
                <w:rFonts w:eastAsia="Times New Roman"/>
                <w:sz w:val="24"/>
                <w:szCs w:val="24"/>
              </w:rPr>
              <w:t>1 штука;</w:t>
            </w:r>
          </w:p>
          <w:p w:rsidR="00B42403" w:rsidRDefault="00B42403" w:rsidP="00B63D97">
            <w:pPr>
              <w:widowControl/>
              <w:overflowPunct w:val="0"/>
              <w:jc w:val="both"/>
              <w:textAlignment w:val="baseline"/>
              <w:rPr>
                <w:rFonts w:eastAsia="Times New Roman"/>
                <w:sz w:val="24"/>
                <w:szCs w:val="24"/>
              </w:rPr>
            </w:pPr>
            <w:r>
              <w:rPr>
                <w:rFonts w:eastAsia="Times New Roman"/>
                <w:sz w:val="24"/>
                <w:szCs w:val="24"/>
              </w:rPr>
              <w:t xml:space="preserve">- Вызывная панель домофона </w:t>
            </w:r>
            <w:r>
              <w:rPr>
                <w:rFonts w:eastAsia="Times New Roman"/>
                <w:sz w:val="24"/>
                <w:szCs w:val="24"/>
                <w:lang w:val="en-US"/>
              </w:rPr>
              <w:t>JSB</w:t>
            </w:r>
            <w:r w:rsidRPr="00B42403">
              <w:rPr>
                <w:rFonts w:eastAsia="Times New Roman"/>
                <w:sz w:val="24"/>
                <w:szCs w:val="24"/>
              </w:rPr>
              <w:t>-</w:t>
            </w:r>
            <w:r>
              <w:rPr>
                <w:rFonts w:eastAsia="Times New Roman"/>
                <w:sz w:val="24"/>
                <w:szCs w:val="24"/>
                <w:lang w:val="en-US"/>
              </w:rPr>
              <w:t>VO</w:t>
            </w:r>
            <w:r w:rsidRPr="00B42403">
              <w:rPr>
                <w:rFonts w:eastAsia="Times New Roman"/>
                <w:sz w:val="24"/>
                <w:szCs w:val="24"/>
              </w:rPr>
              <w:t xml:space="preserve">55 </w:t>
            </w:r>
            <w:r>
              <w:rPr>
                <w:rFonts w:eastAsia="Times New Roman"/>
                <w:sz w:val="24"/>
                <w:szCs w:val="24"/>
                <w:lang w:val="en-US"/>
              </w:rPr>
              <w:t>PAL</w:t>
            </w:r>
            <w:r w:rsidRPr="00B42403">
              <w:rPr>
                <w:rFonts w:eastAsia="Times New Roman"/>
                <w:sz w:val="24"/>
                <w:szCs w:val="24"/>
              </w:rPr>
              <w:t xml:space="preserve"> </w:t>
            </w:r>
            <w:r>
              <w:rPr>
                <w:rFonts w:eastAsia="Times New Roman"/>
                <w:sz w:val="24"/>
                <w:szCs w:val="24"/>
              </w:rPr>
              <w:t>-</w:t>
            </w:r>
            <w:r w:rsidRPr="00B42403">
              <w:rPr>
                <w:rFonts w:eastAsia="Times New Roman"/>
                <w:sz w:val="24"/>
                <w:szCs w:val="24"/>
              </w:rPr>
              <w:t xml:space="preserve"> </w:t>
            </w:r>
            <w:r>
              <w:rPr>
                <w:rFonts w:eastAsia="Times New Roman"/>
                <w:sz w:val="24"/>
                <w:szCs w:val="24"/>
              </w:rPr>
              <w:t>1 штука;</w:t>
            </w:r>
          </w:p>
          <w:p w:rsidR="00B42403" w:rsidRPr="00B42403" w:rsidRDefault="00B42403" w:rsidP="00B63D97">
            <w:pPr>
              <w:widowControl/>
              <w:overflowPunct w:val="0"/>
              <w:jc w:val="both"/>
              <w:textAlignment w:val="baseline"/>
              <w:rPr>
                <w:rFonts w:eastAsia="Times New Roman"/>
                <w:sz w:val="24"/>
                <w:szCs w:val="24"/>
              </w:rPr>
            </w:pPr>
            <w:r>
              <w:rPr>
                <w:rFonts w:eastAsia="Times New Roman"/>
                <w:sz w:val="24"/>
                <w:szCs w:val="24"/>
              </w:rPr>
              <w:t xml:space="preserve">- Цветной видеодомофон </w:t>
            </w:r>
            <w:r>
              <w:rPr>
                <w:rFonts w:eastAsia="Times New Roman"/>
                <w:sz w:val="24"/>
                <w:szCs w:val="24"/>
                <w:lang w:val="en-US"/>
              </w:rPr>
              <w:t>CDV</w:t>
            </w:r>
            <w:r w:rsidRPr="00B42403">
              <w:rPr>
                <w:rFonts w:eastAsia="Times New Roman"/>
                <w:sz w:val="24"/>
                <w:szCs w:val="24"/>
              </w:rPr>
              <w:t>-71</w:t>
            </w:r>
            <w:r>
              <w:rPr>
                <w:rFonts w:eastAsia="Times New Roman"/>
                <w:sz w:val="24"/>
                <w:szCs w:val="24"/>
                <w:lang w:val="en-US"/>
              </w:rPr>
              <w:t>AM</w:t>
            </w:r>
            <w:r w:rsidRPr="00B42403">
              <w:rPr>
                <w:rFonts w:eastAsia="Times New Roman"/>
                <w:sz w:val="24"/>
                <w:szCs w:val="24"/>
              </w:rPr>
              <w:t xml:space="preserve"> - 5 </w:t>
            </w:r>
            <w:r>
              <w:rPr>
                <w:rFonts w:eastAsia="Times New Roman"/>
                <w:sz w:val="24"/>
                <w:szCs w:val="24"/>
              </w:rPr>
              <w:t>штук.</w:t>
            </w:r>
          </w:p>
          <w:p w:rsidR="00B63D97" w:rsidRPr="00B63D97" w:rsidRDefault="00B63D97" w:rsidP="00B63D97">
            <w:pPr>
              <w:widowControl/>
              <w:overflowPunct w:val="0"/>
              <w:jc w:val="both"/>
              <w:textAlignment w:val="baseline"/>
              <w:rPr>
                <w:rFonts w:eastAsia="Times New Roman"/>
                <w:sz w:val="24"/>
                <w:szCs w:val="24"/>
              </w:rPr>
            </w:pPr>
            <w:r w:rsidRPr="00B63D97">
              <w:rPr>
                <w:rFonts w:eastAsia="Times New Roman"/>
                <w:sz w:val="24"/>
                <w:szCs w:val="24"/>
              </w:rPr>
              <w:t>4. Техническая поддержка СПО ССОИ «Терминал-2» включает тестирование, настройку и конфигурирование специальных программ:</w:t>
            </w:r>
            <w:r w:rsidR="00EA7E63">
              <w:rPr>
                <w:rFonts w:eastAsia="Times New Roman"/>
                <w:sz w:val="24"/>
                <w:szCs w:val="24"/>
              </w:rPr>
              <w:t xml:space="preserve"> </w:t>
            </w:r>
            <w:r w:rsidRPr="00B63D97">
              <w:rPr>
                <w:rFonts w:eastAsia="Times New Roman"/>
                <w:sz w:val="24"/>
                <w:szCs w:val="24"/>
              </w:rPr>
              <w:t>«Администратор ССОИ «Теминал-2»</w:t>
            </w:r>
            <w:r w:rsidR="00EA7E63">
              <w:rPr>
                <w:rFonts w:eastAsia="Times New Roman"/>
                <w:sz w:val="24"/>
                <w:szCs w:val="24"/>
              </w:rPr>
              <w:t xml:space="preserve">, </w:t>
            </w:r>
            <w:r w:rsidRPr="00B63D97">
              <w:rPr>
                <w:rFonts w:eastAsia="Times New Roman"/>
                <w:sz w:val="24"/>
                <w:szCs w:val="24"/>
              </w:rPr>
              <w:t xml:space="preserve"> «Комплекс ТСП» ССОИ «Терминал-2»</w:t>
            </w:r>
            <w:r w:rsidR="00EA7E63">
              <w:rPr>
                <w:rFonts w:eastAsia="Times New Roman"/>
                <w:sz w:val="24"/>
                <w:szCs w:val="24"/>
              </w:rPr>
              <w:t xml:space="preserve">, </w:t>
            </w:r>
            <w:r w:rsidRPr="00B63D97">
              <w:rPr>
                <w:rFonts w:eastAsia="Times New Roman"/>
                <w:sz w:val="24"/>
                <w:szCs w:val="24"/>
              </w:rPr>
              <w:t>«Отчеты» ССОИ «Терминал-2»</w:t>
            </w:r>
            <w:r w:rsidR="00EA7E63">
              <w:rPr>
                <w:rFonts w:eastAsia="Times New Roman"/>
                <w:sz w:val="24"/>
                <w:szCs w:val="24"/>
              </w:rPr>
              <w:t xml:space="preserve">, </w:t>
            </w:r>
            <w:r w:rsidRPr="00B63D97">
              <w:rPr>
                <w:rFonts w:eastAsia="Times New Roman"/>
                <w:sz w:val="24"/>
                <w:szCs w:val="24"/>
              </w:rPr>
              <w:t>«База» ССОИ «Терминал-2»</w:t>
            </w:r>
            <w:r w:rsidR="00EA7E63">
              <w:rPr>
                <w:rFonts w:eastAsia="Times New Roman"/>
                <w:sz w:val="24"/>
                <w:szCs w:val="24"/>
              </w:rPr>
              <w:t xml:space="preserve">, </w:t>
            </w:r>
            <w:r w:rsidRPr="00B63D97">
              <w:rPr>
                <w:rFonts w:eastAsia="Times New Roman"/>
                <w:sz w:val="24"/>
                <w:szCs w:val="24"/>
              </w:rPr>
              <w:t>«Проходная» ССОИ «Терминал</w:t>
            </w:r>
            <w:r w:rsidR="00EA7E63">
              <w:rPr>
                <w:rFonts w:eastAsia="Times New Roman"/>
                <w:sz w:val="24"/>
                <w:szCs w:val="24"/>
              </w:rPr>
              <w:t>-2</w:t>
            </w:r>
            <w:r w:rsidRPr="00B63D97">
              <w:rPr>
                <w:rFonts w:eastAsia="Times New Roman"/>
                <w:sz w:val="24"/>
                <w:szCs w:val="24"/>
              </w:rPr>
              <w:t>»</w:t>
            </w:r>
            <w:r w:rsidR="00EA7E63">
              <w:rPr>
                <w:rFonts w:eastAsia="Times New Roman"/>
                <w:sz w:val="24"/>
                <w:szCs w:val="24"/>
              </w:rPr>
              <w:t xml:space="preserve">, </w:t>
            </w:r>
            <w:r w:rsidRPr="00B63D97">
              <w:rPr>
                <w:rFonts w:eastAsia="Times New Roman"/>
                <w:sz w:val="24"/>
                <w:szCs w:val="24"/>
              </w:rPr>
              <w:t>«АвтоКПП с распознаванием номеров»</w:t>
            </w:r>
            <w:r w:rsidR="00EA7E63">
              <w:rPr>
                <w:rFonts w:eastAsia="Times New Roman"/>
                <w:sz w:val="24"/>
                <w:szCs w:val="24"/>
              </w:rPr>
              <w:t>,</w:t>
            </w:r>
          </w:p>
          <w:p w:rsidR="00B63D97" w:rsidRPr="00B63D97" w:rsidRDefault="00B63D97" w:rsidP="00EA7E63">
            <w:pPr>
              <w:widowControl/>
              <w:overflowPunct w:val="0"/>
              <w:jc w:val="both"/>
              <w:textAlignment w:val="baseline"/>
              <w:rPr>
                <w:rFonts w:eastAsia="Times New Roman"/>
                <w:sz w:val="24"/>
                <w:szCs w:val="24"/>
              </w:rPr>
            </w:pPr>
            <w:r w:rsidRPr="00B63D97">
              <w:rPr>
                <w:rFonts w:eastAsia="Times New Roman"/>
                <w:sz w:val="24"/>
                <w:szCs w:val="24"/>
              </w:rPr>
              <w:t>«Сейф» ССОИ «Терминал-2»</w:t>
            </w:r>
            <w:r w:rsidR="00EA7E63">
              <w:rPr>
                <w:rFonts w:eastAsia="Times New Roman"/>
                <w:sz w:val="24"/>
                <w:szCs w:val="24"/>
              </w:rPr>
              <w:t xml:space="preserve">, </w:t>
            </w:r>
            <w:r w:rsidRPr="00B63D97">
              <w:rPr>
                <w:rFonts w:eastAsia="Times New Roman"/>
                <w:sz w:val="24"/>
                <w:szCs w:val="24"/>
              </w:rPr>
              <w:t>«Конфигуратор БС-256» ССОИ «Терминал-2»</w:t>
            </w:r>
            <w:r w:rsidR="00EA7E63">
              <w:rPr>
                <w:rFonts w:eastAsia="Times New Roman"/>
                <w:sz w:val="24"/>
                <w:szCs w:val="24"/>
              </w:rPr>
              <w:t>, которые установлены на 15-ти автомазированных рабочих местах (АРМ).</w:t>
            </w:r>
          </w:p>
        </w:tc>
      </w:tr>
    </w:tbl>
    <w:p w:rsidR="00B63D97" w:rsidRPr="00C30157" w:rsidRDefault="00B63D97" w:rsidP="00B63D97">
      <w:pPr>
        <w:shd w:val="clear" w:color="auto" w:fill="FFFFFF"/>
        <w:spacing w:line="307" w:lineRule="exact"/>
        <w:ind w:right="42"/>
        <w:jc w:val="center"/>
        <w:rPr>
          <w:rFonts w:eastAsia="Times New Roman"/>
          <w:sz w:val="24"/>
          <w:szCs w:val="24"/>
        </w:rPr>
      </w:pPr>
    </w:p>
    <w:p w:rsidR="00B63D97" w:rsidRDefault="00B63D97" w:rsidP="00B63D97">
      <w:pPr>
        <w:shd w:val="clear" w:color="auto" w:fill="FFFFFF"/>
        <w:spacing w:line="307" w:lineRule="exact"/>
        <w:ind w:right="42"/>
        <w:jc w:val="center"/>
        <w:rPr>
          <w:rFonts w:eastAsia="Times New Roman"/>
          <w:sz w:val="24"/>
          <w:szCs w:val="24"/>
        </w:rPr>
      </w:pPr>
      <w:r w:rsidRPr="00B63D97">
        <w:rPr>
          <w:rFonts w:eastAsia="Times New Roman"/>
          <w:sz w:val="24"/>
          <w:szCs w:val="24"/>
        </w:rPr>
        <w:t xml:space="preserve">РАЗДЕЛ 3. ТРЕБОВАНИЯ К </w:t>
      </w:r>
      <w:r w:rsidR="00D40788">
        <w:rPr>
          <w:rFonts w:eastAsia="Times New Roman"/>
          <w:sz w:val="24"/>
          <w:szCs w:val="24"/>
        </w:rPr>
        <w:t>РАБОТАМ</w:t>
      </w:r>
    </w:p>
    <w:p w:rsidR="00B12787" w:rsidRPr="00B63D97" w:rsidRDefault="00B12787" w:rsidP="00B63D97">
      <w:pPr>
        <w:shd w:val="clear" w:color="auto" w:fill="FFFFFF"/>
        <w:spacing w:line="307" w:lineRule="exact"/>
        <w:ind w:right="42"/>
        <w:jc w:val="center"/>
        <w:rPr>
          <w:rFonts w:eastAsia="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B63D97" w:rsidRPr="00B63D97" w:rsidTr="00E075BC">
        <w:tc>
          <w:tcPr>
            <w:tcW w:w="9614" w:type="dxa"/>
          </w:tcPr>
          <w:p w:rsidR="00B63D97" w:rsidRPr="00B63D97" w:rsidRDefault="00B63D97" w:rsidP="00B63D97">
            <w:pPr>
              <w:spacing w:line="307" w:lineRule="exact"/>
              <w:ind w:right="42"/>
              <w:jc w:val="center"/>
              <w:rPr>
                <w:rFonts w:eastAsia="Times New Roman"/>
                <w:sz w:val="24"/>
                <w:szCs w:val="24"/>
              </w:rPr>
            </w:pPr>
            <w:r w:rsidRPr="00B63D97">
              <w:rPr>
                <w:rFonts w:eastAsia="Times New Roman"/>
                <w:sz w:val="24"/>
                <w:szCs w:val="24"/>
              </w:rPr>
              <w:t>Подраздел 3.1 Общие требования</w:t>
            </w:r>
          </w:p>
        </w:tc>
      </w:tr>
      <w:tr w:rsidR="00B63D97" w:rsidRPr="00B63D97" w:rsidTr="00E075BC">
        <w:tc>
          <w:tcPr>
            <w:tcW w:w="9614" w:type="dxa"/>
          </w:tcPr>
          <w:p w:rsidR="00B63D97" w:rsidRPr="00B63D97" w:rsidRDefault="00B63D97" w:rsidP="00D40788">
            <w:pPr>
              <w:spacing w:line="307" w:lineRule="exact"/>
              <w:ind w:right="42"/>
              <w:jc w:val="both"/>
              <w:rPr>
                <w:rFonts w:eastAsia="Times New Roman"/>
                <w:sz w:val="24"/>
                <w:szCs w:val="24"/>
              </w:rPr>
            </w:pPr>
            <w:r w:rsidRPr="00B63D97">
              <w:rPr>
                <w:rFonts w:eastAsia="Times New Roman"/>
                <w:sz w:val="24"/>
                <w:szCs w:val="24"/>
              </w:rPr>
              <w:t xml:space="preserve">Работы по техническому обслуживанию аппаратуры и оборудования комплекса ТСО выполняются на объекте Заказчика. Текущий ремонт аппаратуры и оборудования с использованием ЗИП производится на объекте </w:t>
            </w:r>
            <w:r w:rsidR="00D40788" w:rsidRPr="00B63D97">
              <w:rPr>
                <w:rFonts w:eastAsia="Times New Roman"/>
                <w:sz w:val="24"/>
                <w:szCs w:val="24"/>
              </w:rPr>
              <w:t>Заказчика</w:t>
            </w:r>
            <w:r w:rsidRPr="00B63D97">
              <w:rPr>
                <w:rFonts w:eastAsia="Times New Roman"/>
                <w:sz w:val="24"/>
                <w:szCs w:val="24"/>
              </w:rPr>
              <w:t xml:space="preserve">. Текущий ремонт аппаратуры и оборудования, требующий замены радиоэлементов, производится на объекте </w:t>
            </w:r>
            <w:r w:rsidR="00D40788">
              <w:rPr>
                <w:rFonts w:eastAsia="Times New Roman"/>
                <w:sz w:val="24"/>
                <w:szCs w:val="24"/>
              </w:rPr>
              <w:t>Исполнителя</w:t>
            </w:r>
            <w:r w:rsidRPr="00B63D97">
              <w:rPr>
                <w:rFonts w:eastAsia="Times New Roman"/>
                <w:sz w:val="24"/>
                <w:szCs w:val="24"/>
              </w:rPr>
              <w:t xml:space="preserve"> в течение 24 часов. Техническая поддержка специального программного обеспечения ССОИ «Терминал-2» осуществляется ежемесячно путем его тестирования, настройки и конфигурирования и по вызову </w:t>
            </w:r>
            <w:r w:rsidR="00D40788" w:rsidRPr="00B63D97">
              <w:rPr>
                <w:rFonts w:eastAsia="Times New Roman"/>
                <w:sz w:val="24"/>
                <w:szCs w:val="24"/>
              </w:rPr>
              <w:t xml:space="preserve">Заказчика </w:t>
            </w:r>
            <w:r w:rsidRPr="00B63D97">
              <w:rPr>
                <w:rFonts w:eastAsia="Times New Roman"/>
                <w:sz w:val="24"/>
                <w:szCs w:val="24"/>
              </w:rPr>
              <w:t xml:space="preserve">для устранения сбоев в работе. </w:t>
            </w:r>
          </w:p>
        </w:tc>
      </w:tr>
      <w:tr w:rsidR="00B63D97" w:rsidRPr="00B63D97" w:rsidTr="00E075BC">
        <w:tc>
          <w:tcPr>
            <w:tcW w:w="9614" w:type="dxa"/>
          </w:tcPr>
          <w:p w:rsidR="00B63D97" w:rsidRPr="00B63D97" w:rsidRDefault="00B63D97" w:rsidP="00B63D97">
            <w:pPr>
              <w:spacing w:line="307" w:lineRule="exact"/>
              <w:ind w:right="42"/>
              <w:jc w:val="center"/>
              <w:rPr>
                <w:rFonts w:eastAsia="Times New Roman"/>
                <w:sz w:val="24"/>
                <w:szCs w:val="24"/>
              </w:rPr>
            </w:pPr>
            <w:r w:rsidRPr="00B63D97">
              <w:rPr>
                <w:rFonts w:eastAsia="Times New Roman"/>
                <w:sz w:val="24"/>
                <w:szCs w:val="24"/>
              </w:rPr>
              <w:t xml:space="preserve">Подраздел 3.2 Требования к качеству </w:t>
            </w:r>
            <w:r w:rsidR="00D40788">
              <w:rPr>
                <w:rFonts w:eastAsia="Times New Roman"/>
                <w:sz w:val="24"/>
                <w:szCs w:val="24"/>
              </w:rPr>
              <w:t>выполняемых работ</w:t>
            </w:r>
          </w:p>
        </w:tc>
      </w:tr>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Параметры аппаратуры и оборудования ССОИ «Терминал-2» после проведения ТО и ТР должны соответствовать требованиям технической и эксплуатационной документации.</w:t>
            </w:r>
          </w:p>
        </w:tc>
      </w:tr>
      <w:tr w:rsidR="00B63D97" w:rsidRPr="00B63D97" w:rsidTr="00E075BC">
        <w:tc>
          <w:tcPr>
            <w:tcW w:w="9614" w:type="dxa"/>
          </w:tcPr>
          <w:p w:rsidR="00B63D97" w:rsidRPr="00B63D97" w:rsidRDefault="00B63D97" w:rsidP="00B63D97">
            <w:pPr>
              <w:spacing w:line="307" w:lineRule="exact"/>
              <w:ind w:right="42"/>
              <w:jc w:val="center"/>
              <w:rPr>
                <w:rFonts w:eastAsia="Times New Roman"/>
                <w:sz w:val="24"/>
                <w:szCs w:val="24"/>
              </w:rPr>
            </w:pPr>
            <w:r w:rsidRPr="00B63D97">
              <w:rPr>
                <w:rFonts w:eastAsia="Times New Roman"/>
                <w:sz w:val="24"/>
                <w:szCs w:val="24"/>
              </w:rPr>
              <w:t>Подраздел 3.3 Требования к конфиденциальности</w:t>
            </w:r>
          </w:p>
        </w:tc>
      </w:tr>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Подписание соглашения о нераспространении конфиденциальной информации.</w:t>
            </w:r>
          </w:p>
        </w:tc>
      </w:tr>
      <w:tr w:rsidR="00B63D97" w:rsidRPr="00B63D97" w:rsidTr="00E075BC">
        <w:tc>
          <w:tcPr>
            <w:tcW w:w="9614" w:type="dxa"/>
          </w:tcPr>
          <w:p w:rsidR="00B63D97" w:rsidRPr="00B63D97" w:rsidRDefault="00B63D97" w:rsidP="00D40788">
            <w:pPr>
              <w:spacing w:line="307" w:lineRule="exact"/>
              <w:ind w:right="42"/>
              <w:jc w:val="center"/>
              <w:rPr>
                <w:rFonts w:eastAsia="Times New Roman"/>
                <w:sz w:val="24"/>
                <w:szCs w:val="24"/>
              </w:rPr>
            </w:pPr>
            <w:r w:rsidRPr="00B63D97">
              <w:rPr>
                <w:rFonts w:eastAsia="Times New Roman"/>
                <w:sz w:val="24"/>
                <w:szCs w:val="24"/>
              </w:rPr>
              <w:t xml:space="preserve">Подраздел 3.4 Требования к безопасности </w:t>
            </w:r>
            <w:r w:rsidR="00D40788">
              <w:rPr>
                <w:rFonts w:eastAsia="Times New Roman"/>
                <w:sz w:val="24"/>
                <w:szCs w:val="24"/>
              </w:rPr>
              <w:t>выполняемых работ</w:t>
            </w:r>
            <w:r w:rsidR="00D40788" w:rsidRPr="00B63D97">
              <w:rPr>
                <w:rFonts w:eastAsia="Times New Roman"/>
                <w:sz w:val="24"/>
                <w:szCs w:val="24"/>
              </w:rPr>
              <w:t xml:space="preserve"> </w:t>
            </w:r>
            <w:r w:rsidRPr="00B63D97">
              <w:rPr>
                <w:rFonts w:eastAsia="Times New Roman"/>
                <w:sz w:val="24"/>
                <w:szCs w:val="24"/>
              </w:rPr>
              <w:t xml:space="preserve">и безопасности результата </w:t>
            </w:r>
            <w:r w:rsidR="00D40788">
              <w:rPr>
                <w:rFonts w:eastAsia="Times New Roman"/>
                <w:sz w:val="24"/>
                <w:szCs w:val="24"/>
              </w:rPr>
              <w:t>выполненных работ</w:t>
            </w:r>
          </w:p>
        </w:tc>
      </w:tr>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Безопасность производства работ по ТО и ТР аппаратуры и оборудования комплекса ТСО обеспечивается на основе неукоснительного соблюдения:</w:t>
            </w:r>
          </w:p>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 правил техники безопасности и электробезопасности при производстве работ на электрооборудовании;</w:t>
            </w:r>
          </w:p>
          <w:p w:rsidR="00B63D97" w:rsidRPr="00B63D97" w:rsidRDefault="00B63D97" w:rsidP="00D40788">
            <w:pPr>
              <w:spacing w:line="307" w:lineRule="exact"/>
              <w:ind w:right="42"/>
              <w:jc w:val="both"/>
              <w:rPr>
                <w:rFonts w:eastAsia="Times New Roman"/>
                <w:sz w:val="24"/>
                <w:szCs w:val="24"/>
              </w:rPr>
            </w:pPr>
            <w:r w:rsidRPr="00B63D97">
              <w:rPr>
                <w:rFonts w:eastAsia="Times New Roman"/>
                <w:sz w:val="24"/>
                <w:szCs w:val="24"/>
              </w:rPr>
              <w:t>- в</w:t>
            </w:r>
            <w:r w:rsidRPr="00B63D97">
              <w:rPr>
                <w:rFonts w:eastAsia="Times New Roman"/>
                <w:bCs/>
                <w:sz w:val="24"/>
                <w:szCs w:val="24"/>
                <w:lang w:eastAsia="en-US"/>
              </w:rPr>
              <w:t>заимоотношения сторон в области охраны труда, изложенных в приложении к договору.</w:t>
            </w:r>
          </w:p>
        </w:tc>
      </w:tr>
    </w:tbl>
    <w:p w:rsidR="00B12787" w:rsidRDefault="00B12787" w:rsidP="00B63D97">
      <w:pPr>
        <w:shd w:val="clear" w:color="auto" w:fill="FFFFFF"/>
        <w:spacing w:line="307" w:lineRule="exact"/>
        <w:ind w:right="42"/>
        <w:jc w:val="center"/>
        <w:rPr>
          <w:rFonts w:eastAsia="Times New Roman"/>
          <w:sz w:val="24"/>
          <w:szCs w:val="24"/>
        </w:rPr>
      </w:pPr>
    </w:p>
    <w:p w:rsidR="00B63D97" w:rsidRDefault="00B63D97" w:rsidP="00B63D97">
      <w:pPr>
        <w:shd w:val="clear" w:color="auto" w:fill="FFFFFF"/>
        <w:spacing w:line="307" w:lineRule="exact"/>
        <w:ind w:right="42"/>
        <w:jc w:val="center"/>
        <w:rPr>
          <w:rFonts w:eastAsia="Times New Roman"/>
          <w:sz w:val="24"/>
          <w:szCs w:val="24"/>
        </w:rPr>
      </w:pPr>
      <w:r w:rsidRPr="00B63D97">
        <w:rPr>
          <w:rFonts w:eastAsia="Times New Roman"/>
          <w:sz w:val="24"/>
          <w:szCs w:val="24"/>
        </w:rPr>
        <w:t xml:space="preserve">РАЗДЕЛ 4. РЕЗУЛЬТАТ </w:t>
      </w:r>
      <w:r w:rsidR="00D40788">
        <w:rPr>
          <w:rFonts w:eastAsia="Times New Roman"/>
          <w:sz w:val="24"/>
          <w:szCs w:val="24"/>
        </w:rPr>
        <w:t>ВЫПОЛНЕННЫХ РАБОТ</w:t>
      </w:r>
    </w:p>
    <w:p w:rsidR="00B12787" w:rsidRPr="00B63D97" w:rsidRDefault="00B12787" w:rsidP="00B63D97">
      <w:pPr>
        <w:shd w:val="clear" w:color="auto" w:fill="FFFFFF"/>
        <w:spacing w:line="307" w:lineRule="exact"/>
        <w:ind w:right="42"/>
        <w:jc w:val="center"/>
        <w:rPr>
          <w:rFonts w:eastAsia="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14"/>
      </w:tblGrid>
      <w:tr w:rsidR="00B63D97" w:rsidRPr="00B63D97" w:rsidTr="00E075BC">
        <w:tc>
          <w:tcPr>
            <w:tcW w:w="9614" w:type="dxa"/>
          </w:tcPr>
          <w:p w:rsidR="00B63D97" w:rsidRPr="00B63D97" w:rsidRDefault="00B63D97" w:rsidP="00D40788">
            <w:pPr>
              <w:spacing w:line="307" w:lineRule="exact"/>
              <w:ind w:right="42"/>
              <w:jc w:val="center"/>
              <w:rPr>
                <w:rFonts w:eastAsia="Times New Roman"/>
                <w:sz w:val="24"/>
                <w:szCs w:val="24"/>
              </w:rPr>
            </w:pPr>
            <w:r w:rsidRPr="00B63D97">
              <w:rPr>
                <w:rFonts w:eastAsia="Times New Roman"/>
                <w:sz w:val="24"/>
                <w:szCs w:val="24"/>
              </w:rPr>
              <w:t xml:space="preserve">Подраздел 4.1 Описание конечного результата </w:t>
            </w:r>
            <w:r w:rsidR="00D40788">
              <w:rPr>
                <w:rFonts w:eastAsia="Times New Roman"/>
                <w:sz w:val="24"/>
                <w:szCs w:val="24"/>
              </w:rPr>
              <w:t>выполненных работ</w:t>
            </w:r>
          </w:p>
        </w:tc>
      </w:tr>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Работоспособное состояние аппаратуры и оборудования комплекса ТСО.</w:t>
            </w:r>
          </w:p>
        </w:tc>
      </w:tr>
      <w:tr w:rsidR="00B63D97" w:rsidRPr="00B63D97" w:rsidTr="00E075BC">
        <w:tc>
          <w:tcPr>
            <w:tcW w:w="9614" w:type="dxa"/>
          </w:tcPr>
          <w:p w:rsidR="00B63D97" w:rsidRPr="00B63D97" w:rsidRDefault="00B63D97" w:rsidP="00D40788">
            <w:pPr>
              <w:spacing w:line="307" w:lineRule="exact"/>
              <w:ind w:right="42"/>
              <w:jc w:val="center"/>
              <w:rPr>
                <w:rFonts w:eastAsia="Times New Roman"/>
                <w:sz w:val="24"/>
                <w:szCs w:val="24"/>
              </w:rPr>
            </w:pPr>
            <w:r w:rsidRPr="00B63D97">
              <w:rPr>
                <w:rFonts w:eastAsia="Times New Roman"/>
                <w:sz w:val="24"/>
                <w:szCs w:val="24"/>
              </w:rPr>
              <w:t xml:space="preserve">Подраздел 4.2 Требования по приемке </w:t>
            </w:r>
            <w:r w:rsidR="00D40788">
              <w:rPr>
                <w:rFonts w:eastAsia="Times New Roman"/>
                <w:sz w:val="24"/>
                <w:szCs w:val="24"/>
              </w:rPr>
              <w:t>работ</w:t>
            </w:r>
          </w:p>
        </w:tc>
      </w:tr>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Приемка работ по техническому обслуживанию и ремонту аппаратуры и оборудования осуществляется представителем Заказчика путем проверки ее работоспособности и соответствия параметров требованиям технической и эксплуатационной документации.</w:t>
            </w:r>
          </w:p>
        </w:tc>
      </w:tr>
      <w:tr w:rsidR="00B63D97" w:rsidRPr="00B63D97" w:rsidTr="00E075BC">
        <w:tc>
          <w:tcPr>
            <w:tcW w:w="9614" w:type="dxa"/>
          </w:tcPr>
          <w:p w:rsidR="00B63D97" w:rsidRPr="00B63D97" w:rsidRDefault="00B63D97" w:rsidP="00B63D97">
            <w:pPr>
              <w:spacing w:line="307" w:lineRule="exact"/>
              <w:ind w:right="42"/>
              <w:jc w:val="center"/>
              <w:rPr>
                <w:rFonts w:eastAsia="Times New Roman"/>
                <w:sz w:val="24"/>
                <w:szCs w:val="24"/>
              </w:rPr>
            </w:pPr>
            <w:r w:rsidRPr="00B63D97">
              <w:rPr>
                <w:rFonts w:eastAsia="Times New Roman"/>
                <w:sz w:val="24"/>
                <w:szCs w:val="24"/>
              </w:rPr>
              <w:t xml:space="preserve">Подраздел 4.3 Требования по передаче Заказчику технических и иных документов (оформление результатов </w:t>
            </w:r>
            <w:r w:rsidR="00D40788">
              <w:rPr>
                <w:rFonts w:eastAsia="Times New Roman"/>
                <w:sz w:val="24"/>
                <w:szCs w:val="24"/>
              </w:rPr>
              <w:t>выполненных работ</w:t>
            </w:r>
            <w:r w:rsidRPr="00B63D97">
              <w:rPr>
                <w:rFonts w:eastAsia="Times New Roman"/>
                <w:sz w:val="24"/>
                <w:szCs w:val="24"/>
              </w:rPr>
              <w:t>)</w:t>
            </w:r>
          </w:p>
        </w:tc>
      </w:tr>
      <w:tr w:rsidR="00B63D97" w:rsidRPr="00B63D97" w:rsidTr="00E075BC">
        <w:tc>
          <w:tcPr>
            <w:tcW w:w="9614" w:type="dxa"/>
          </w:tcPr>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1. Заполнение журнала регистрации работ по ТО и ТР оборудования.</w:t>
            </w:r>
          </w:p>
          <w:p w:rsidR="00B63D97" w:rsidRPr="00B63D97" w:rsidRDefault="00B63D97" w:rsidP="00B63D97">
            <w:pPr>
              <w:spacing w:line="307" w:lineRule="exact"/>
              <w:ind w:right="42"/>
              <w:jc w:val="both"/>
              <w:rPr>
                <w:rFonts w:eastAsia="Times New Roman"/>
                <w:sz w:val="24"/>
                <w:szCs w:val="24"/>
              </w:rPr>
            </w:pPr>
            <w:r w:rsidRPr="00B63D97">
              <w:rPr>
                <w:rFonts w:eastAsia="Times New Roman"/>
                <w:sz w:val="24"/>
                <w:szCs w:val="24"/>
              </w:rPr>
              <w:t>2. Ежемесячное составление и подписание акта сдачи-приемки работ по ТО, ТР аппаратуры и оборудования комплекса ТСО и ТП СПО ССОИ «Терминал-2».</w:t>
            </w:r>
          </w:p>
        </w:tc>
      </w:tr>
    </w:tbl>
    <w:p w:rsidR="00B63D97" w:rsidRPr="00C30157" w:rsidRDefault="00B63D97" w:rsidP="00E74BFF">
      <w:pPr>
        <w:shd w:val="clear" w:color="auto" w:fill="FFFFFF"/>
        <w:spacing w:line="307" w:lineRule="exact"/>
        <w:ind w:right="42"/>
        <w:jc w:val="center"/>
        <w:rPr>
          <w:rFonts w:eastAsia="Times New Roman"/>
          <w:sz w:val="24"/>
          <w:szCs w:val="24"/>
        </w:rPr>
      </w:pPr>
    </w:p>
    <w:p w:rsidR="00E74BFF" w:rsidRDefault="00E74BFF" w:rsidP="00E74BFF">
      <w:pPr>
        <w:shd w:val="clear" w:color="auto" w:fill="FFFFFF"/>
        <w:spacing w:line="307" w:lineRule="exact"/>
        <w:ind w:right="42"/>
        <w:jc w:val="center"/>
        <w:rPr>
          <w:rFonts w:eastAsia="Times New Roman"/>
          <w:sz w:val="24"/>
          <w:szCs w:val="24"/>
        </w:rPr>
      </w:pPr>
      <w:r w:rsidRPr="00E74BFF">
        <w:rPr>
          <w:rFonts w:eastAsia="Times New Roman"/>
          <w:sz w:val="24"/>
          <w:szCs w:val="24"/>
        </w:rPr>
        <w:t>РАЗДЕЛ 5. ПЕРЕЧЕНЬ ПРИНЯТЫХ СОКРАЩЕНИЙ</w:t>
      </w:r>
    </w:p>
    <w:p w:rsidR="00B12787" w:rsidRPr="00E74BFF" w:rsidRDefault="00B12787" w:rsidP="00E74BFF">
      <w:pPr>
        <w:shd w:val="clear" w:color="auto" w:fill="FFFFFF"/>
        <w:spacing w:line="307" w:lineRule="exact"/>
        <w:ind w:right="42"/>
        <w:jc w:val="center"/>
        <w:rPr>
          <w:rFonts w:eastAsia="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8"/>
        <w:gridCol w:w="474"/>
        <w:gridCol w:w="3205"/>
        <w:gridCol w:w="1566"/>
        <w:gridCol w:w="4253"/>
        <w:gridCol w:w="141"/>
      </w:tblGrid>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w:t>
            </w:r>
          </w:p>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п/п</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Сокращение</w:t>
            </w:r>
          </w:p>
        </w:tc>
        <w:tc>
          <w:tcPr>
            <w:tcW w:w="5819"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Расшифровка сокращения</w:t>
            </w:r>
          </w:p>
        </w:tc>
      </w:tr>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1</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ТО</w:t>
            </w:r>
          </w:p>
        </w:tc>
        <w:tc>
          <w:tcPr>
            <w:tcW w:w="5819"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Техническое обслуживание</w:t>
            </w:r>
          </w:p>
        </w:tc>
      </w:tr>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2</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ТР</w:t>
            </w:r>
          </w:p>
        </w:tc>
        <w:tc>
          <w:tcPr>
            <w:tcW w:w="5819"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Текущий ремонт</w:t>
            </w:r>
          </w:p>
        </w:tc>
      </w:tr>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3</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ТП</w:t>
            </w:r>
          </w:p>
        </w:tc>
        <w:tc>
          <w:tcPr>
            <w:tcW w:w="5819"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Техническая поддержка</w:t>
            </w:r>
          </w:p>
        </w:tc>
      </w:tr>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4</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ЦУ</w:t>
            </w:r>
          </w:p>
        </w:tc>
        <w:tc>
          <w:tcPr>
            <w:tcW w:w="5819"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Центральное устройство</w:t>
            </w:r>
          </w:p>
        </w:tc>
      </w:tr>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5</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БС</w:t>
            </w:r>
          </w:p>
        </w:tc>
        <w:tc>
          <w:tcPr>
            <w:tcW w:w="5819"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Блок сопряжения</w:t>
            </w:r>
          </w:p>
        </w:tc>
      </w:tr>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6</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РБС</w:t>
            </w:r>
          </w:p>
        </w:tc>
        <w:tc>
          <w:tcPr>
            <w:tcW w:w="5819"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Релейный блок сопряжения</w:t>
            </w:r>
          </w:p>
        </w:tc>
      </w:tr>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7</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ССОИ</w:t>
            </w:r>
          </w:p>
        </w:tc>
        <w:tc>
          <w:tcPr>
            <w:tcW w:w="5819"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Система сбора и обработки информации</w:t>
            </w:r>
          </w:p>
        </w:tc>
      </w:tr>
      <w:tr w:rsidR="00E74BFF" w:rsidRPr="00E74BFF" w:rsidTr="00D40788">
        <w:trPr>
          <w:gridAfter w:val="1"/>
          <w:wAfter w:w="141" w:type="dxa"/>
        </w:trPr>
        <w:tc>
          <w:tcPr>
            <w:tcW w:w="582" w:type="dxa"/>
            <w:gridSpan w:val="2"/>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8</w:t>
            </w:r>
          </w:p>
        </w:tc>
        <w:tc>
          <w:tcPr>
            <w:tcW w:w="3205" w:type="dxa"/>
          </w:tcPr>
          <w:p w:rsidR="00E74BFF" w:rsidRPr="00E74BFF" w:rsidRDefault="00E74BFF" w:rsidP="00E74BFF">
            <w:pPr>
              <w:spacing w:line="307" w:lineRule="exact"/>
              <w:ind w:right="42"/>
              <w:jc w:val="center"/>
              <w:rPr>
                <w:rFonts w:eastAsia="Times New Roman"/>
                <w:sz w:val="24"/>
                <w:szCs w:val="24"/>
              </w:rPr>
            </w:pPr>
            <w:r w:rsidRPr="00E74BFF">
              <w:rPr>
                <w:rFonts w:eastAsia="Times New Roman"/>
                <w:sz w:val="24"/>
                <w:szCs w:val="24"/>
              </w:rPr>
              <w:t>СПО</w:t>
            </w:r>
          </w:p>
        </w:tc>
        <w:tc>
          <w:tcPr>
            <w:tcW w:w="5819" w:type="dxa"/>
            <w:gridSpan w:val="2"/>
          </w:tcPr>
          <w:p w:rsidR="00E74BFF" w:rsidRPr="00E74BFF" w:rsidRDefault="00215F6F" w:rsidP="00215F6F">
            <w:pPr>
              <w:spacing w:line="307" w:lineRule="exact"/>
              <w:ind w:right="42"/>
              <w:jc w:val="center"/>
              <w:rPr>
                <w:rFonts w:eastAsia="Times New Roman"/>
                <w:sz w:val="24"/>
                <w:szCs w:val="24"/>
              </w:rPr>
            </w:pPr>
            <w:r>
              <w:rPr>
                <w:rFonts w:eastAsia="Times New Roman"/>
                <w:sz w:val="24"/>
                <w:szCs w:val="24"/>
              </w:rPr>
              <w:t>Специальное п</w:t>
            </w:r>
            <w:r w:rsidR="00E74BFF" w:rsidRPr="00E74BFF">
              <w:rPr>
                <w:rFonts w:eastAsia="Times New Roman"/>
                <w:sz w:val="24"/>
                <w:szCs w:val="24"/>
              </w:rPr>
              <w:t>рограммное обеспечение</w:t>
            </w:r>
          </w:p>
        </w:tc>
      </w:tr>
      <w:tr w:rsidR="001C60E4" w:rsidRPr="00E74BFF" w:rsidTr="00D40788">
        <w:trPr>
          <w:gridAfter w:val="1"/>
          <w:wAfter w:w="141" w:type="dxa"/>
        </w:trPr>
        <w:tc>
          <w:tcPr>
            <w:tcW w:w="582" w:type="dxa"/>
            <w:gridSpan w:val="2"/>
          </w:tcPr>
          <w:p w:rsidR="001C60E4" w:rsidRPr="00E74BFF" w:rsidRDefault="001C60E4" w:rsidP="00E74BFF">
            <w:pPr>
              <w:spacing w:line="307" w:lineRule="exact"/>
              <w:ind w:right="42"/>
              <w:jc w:val="center"/>
              <w:rPr>
                <w:rFonts w:eastAsia="Times New Roman"/>
                <w:sz w:val="24"/>
                <w:szCs w:val="24"/>
              </w:rPr>
            </w:pPr>
            <w:r>
              <w:rPr>
                <w:rFonts w:eastAsia="Times New Roman"/>
                <w:sz w:val="24"/>
                <w:szCs w:val="24"/>
              </w:rPr>
              <w:t>9</w:t>
            </w:r>
          </w:p>
        </w:tc>
        <w:tc>
          <w:tcPr>
            <w:tcW w:w="3205" w:type="dxa"/>
          </w:tcPr>
          <w:p w:rsidR="001C60E4" w:rsidRPr="00E74BFF" w:rsidRDefault="00C30157" w:rsidP="00E74BFF">
            <w:pPr>
              <w:spacing w:line="307" w:lineRule="exact"/>
              <w:ind w:right="42"/>
              <w:jc w:val="center"/>
              <w:rPr>
                <w:rFonts w:eastAsia="Times New Roman"/>
                <w:sz w:val="24"/>
                <w:szCs w:val="24"/>
              </w:rPr>
            </w:pPr>
            <w:r w:rsidRPr="00C30157">
              <w:rPr>
                <w:rFonts w:eastAsia="Times New Roman"/>
                <w:sz w:val="24"/>
                <w:szCs w:val="24"/>
              </w:rPr>
              <w:t>ГШИЕ</w:t>
            </w:r>
          </w:p>
        </w:tc>
        <w:tc>
          <w:tcPr>
            <w:tcW w:w="5819" w:type="dxa"/>
            <w:gridSpan w:val="2"/>
          </w:tcPr>
          <w:p w:rsidR="001C60E4" w:rsidRDefault="00C30157" w:rsidP="00C30157">
            <w:pPr>
              <w:spacing w:line="307" w:lineRule="exact"/>
              <w:ind w:right="42"/>
              <w:jc w:val="center"/>
              <w:rPr>
                <w:rFonts w:eastAsia="Times New Roman"/>
                <w:sz w:val="24"/>
                <w:szCs w:val="24"/>
              </w:rPr>
            </w:pPr>
            <w:r>
              <w:rPr>
                <w:rFonts w:eastAsia="Times New Roman"/>
                <w:sz w:val="24"/>
                <w:szCs w:val="24"/>
              </w:rPr>
              <w:t xml:space="preserve">Децимальный номер </w:t>
            </w:r>
            <w:r w:rsidRPr="00C30157">
              <w:rPr>
                <w:rFonts w:eastAsia="Times New Roman"/>
                <w:sz w:val="24"/>
                <w:szCs w:val="24"/>
              </w:rPr>
              <w:t>НПКК «Телекорт»</w:t>
            </w:r>
            <w:r>
              <w:rPr>
                <w:rFonts w:eastAsia="Times New Roman"/>
                <w:sz w:val="24"/>
                <w:szCs w:val="24"/>
              </w:rPr>
              <w:t xml:space="preserve">, который является разработчиком и производителем оборудования </w:t>
            </w:r>
          </w:p>
        </w:tc>
      </w:tr>
      <w:tr w:rsidR="00C86E5A" w:rsidRPr="00C86E5A" w:rsidTr="00D4078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wBefore w:w="108" w:type="dxa"/>
        </w:trPr>
        <w:tc>
          <w:tcPr>
            <w:tcW w:w="5245" w:type="dxa"/>
            <w:gridSpan w:val="3"/>
          </w:tcPr>
          <w:p w:rsidR="00C86E5A" w:rsidRDefault="00C86E5A" w:rsidP="00C86E5A">
            <w:pPr>
              <w:widowControl/>
              <w:shd w:val="clear" w:color="auto" w:fill="FFFFFF"/>
              <w:suppressAutoHyphens/>
              <w:autoSpaceDE/>
              <w:autoSpaceDN/>
              <w:adjustRightInd/>
              <w:ind w:left="43"/>
              <w:rPr>
                <w:rFonts w:eastAsia="Times New Roman"/>
                <w:b/>
                <w:color w:val="000000"/>
                <w:spacing w:val="-7"/>
                <w:sz w:val="24"/>
                <w:szCs w:val="24"/>
              </w:rPr>
            </w:pPr>
          </w:p>
          <w:p w:rsidR="009D6ED1" w:rsidRPr="00C86E5A" w:rsidRDefault="009D6ED1" w:rsidP="009D6ED1">
            <w:pPr>
              <w:tabs>
                <w:tab w:val="left" w:pos="4603"/>
              </w:tabs>
              <w:suppressAutoHyphens/>
              <w:jc w:val="both"/>
              <w:rPr>
                <w:rFonts w:eastAsia="Times New Roman"/>
                <w:b/>
                <w:sz w:val="24"/>
                <w:szCs w:val="24"/>
              </w:rPr>
            </w:pPr>
            <w:r w:rsidRPr="00C86E5A">
              <w:rPr>
                <w:rFonts w:eastAsia="Times New Roman"/>
                <w:b/>
                <w:sz w:val="24"/>
                <w:szCs w:val="24"/>
              </w:rPr>
              <w:t xml:space="preserve">Заказчик:         </w:t>
            </w:r>
          </w:p>
          <w:p w:rsidR="00C86E5A" w:rsidRDefault="00C86E5A" w:rsidP="00C86E5A">
            <w:pPr>
              <w:widowControl/>
              <w:shd w:val="clear" w:color="auto" w:fill="FFFFFF"/>
              <w:suppressAutoHyphens/>
              <w:autoSpaceDE/>
              <w:autoSpaceDN/>
              <w:adjustRightInd/>
              <w:ind w:left="43"/>
              <w:rPr>
                <w:rFonts w:eastAsia="Times New Roman"/>
                <w:b/>
                <w:color w:val="000000"/>
                <w:spacing w:val="-7"/>
                <w:sz w:val="24"/>
                <w:szCs w:val="24"/>
              </w:rPr>
            </w:pP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p>
          <w:p w:rsidR="00C86E5A" w:rsidRPr="00C86E5A" w:rsidRDefault="00C86E5A" w:rsidP="00C86E5A">
            <w:pPr>
              <w:widowControl/>
              <w:shd w:val="clear" w:color="auto" w:fill="FFFFFF"/>
              <w:suppressAutoHyphens/>
              <w:autoSpaceDE/>
              <w:autoSpaceDN/>
              <w:adjustRightInd/>
              <w:ind w:left="43"/>
              <w:rPr>
                <w:rFonts w:eastAsia="Times New Roman"/>
                <w:color w:val="000000"/>
                <w:sz w:val="24"/>
                <w:szCs w:val="24"/>
              </w:rPr>
            </w:pPr>
            <w:r w:rsidRPr="00C86E5A">
              <w:rPr>
                <w:rFonts w:eastAsia="Times New Roman"/>
                <w:color w:val="000000"/>
                <w:sz w:val="24"/>
                <w:szCs w:val="24"/>
              </w:rPr>
              <w:t xml:space="preserve">_________________ / _____________ /          </w:t>
            </w: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r w:rsidRPr="00C86E5A">
              <w:rPr>
                <w:rFonts w:eastAsia="Times New Roman"/>
                <w:color w:val="000000"/>
                <w:sz w:val="24"/>
                <w:szCs w:val="24"/>
              </w:rPr>
              <w:t>«____»_______________2015 г.</w:t>
            </w:r>
          </w:p>
          <w:p w:rsidR="00C86E5A" w:rsidRPr="00C86E5A" w:rsidRDefault="00C86E5A" w:rsidP="00C86E5A">
            <w:pPr>
              <w:widowControl/>
              <w:shd w:val="clear" w:color="auto" w:fill="FFFFFF"/>
              <w:suppressAutoHyphens/>
              <w:autoSpaceDE/>
              <w:autoSpaceDN/>
              <w:adjustRightInd/>
              <w:ind w:left="43"/>
              <w:rPr>
                <w:rFonts w:eastAsia="Times New Roman"/>
                <w:color w:val="000000"/>
                <w:sz w:val="24"/>
                <w:szCs w:val="24"/>
              </w:rPr>
            </w:pPr>
          </w:p>
        </w:tc>
        <w:tc>
          <w:tcPr>
            <w:tcW w:w="4394" w:type="dxa"/>
            <w:gridSpan w:val="2"/>
          </w:tcPr>
          <w:p w:rsidR="00C86E5A" w:rsidRDefault="00C86E5A" w:rsidP="00C86E5A">
            <w:pPr>
              <w:tabs>
                <w:tab w:val="left" w:pos="4603"/>
              </w:tabs>
              <w:suppressAutoHyphens/>
              <w:jc w:val="both"/>
              <w:rPr>
                <w:rFonts w:eastAsia="Times New Roman"/>
                <w:b/>
                <w:sz w:val="24"/>
                <w:szCs w:val="24"/>
              </w:rPr>
            </w:pPr>
          </w:p>
          <w:p w:rsidR="009D6ED1" w:rsidRPr="00C86E5A" w:rsidRDefault="009D6ED1" w:rsidP="009D6ED1">
            <w:pPr>
              <w:widowControl/>
              <w:shd w:val="clear" w:color="auto" w:fill="FFFFFF"/>
              <w:suppressAutoHyphens/>
              <w:autoSpaceDE/>
              <w:autoSpaceDN/>
              <w:adjustRightInd/>
              <w:ind w:left="43"/>
              <w:rPr>
                <w:rFonts w:eastAsia="Times New Roman"/>
                <w:b/>
                <w:color w:val="000000"/>
                <w:spacing w:val="-7"/>
                <w:sz w:val="24"/>
                <w:szCs w:val="24"/>
              </w:rPr>
            </w:pPr>
            <w:r w:rsidRPr="00C86E5A">
              <w:rPr>
                <w:rFonts w:eastAsia="Times New Roman"/>
                <w:b/>
                <w:color w:val="000000"/>
                <w:spacing w:val="-7"/>
                <w:sz w:val="24"/>
                <w:szCs w:val="24"/>
              </w:rPr>
              <w:t>Исполнитель:</w:t>
            </w:r>
          </w:p>
          <w:p w:rsidR="00C86E5A" w:rsidRDefault="00C86E5A" w:rsidP="00C86E5A">
            <w:pPr>
              <w:tabs>
                <w:tab w:val="left" w:pos="4603"/>
              </w:tabs>
              <w:suppressAutoHyphens/>
              <w:jc w:val="both"/>
              <w:rPr>
                <w:rFonts w:eastAsia="Times New Roman"/>
                <w:b/>
                <w:sz w:val="24"/>
                <w:szCs w:val="24"/>
              </w:rPr>
            </w:pPr>
          </w:p>
          <w:p w:rsidR="00C86E5A" w:rsidRPr="00C86E5A" w:rsidRDefault="00C86E5A" w:rsidP="00C86E5A">
            <w:pPr>
              <w:tabs>
                <w:tab w:val="left" w:pos="4603"/>
              </w:tabs>
              <w:suppressAutoHyphens/>
              <w:jc w:val="both"/>
              <w:rPr>
                <w:rFonts w:eastAsia="Times New Roman"/>
                <w:b/>
                <w:sz w:val="24"/>
                <w:szCs w:val="24"/>
              </w:rPr>
            </w:pPr>
            <w:r w:rsidRPr="00C86E5A">
              <w:rPr>
                <w:rFonts w:eastAsia="Times New Roman"/>
                <w:b/>
                <w:sz w:val="24"/>
                <w:szCs w:val="24"/>
              </w:rPr>
              <w:t xml:space="preserve">    </w:t>
            </w: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p>
          <w:p w:rsidR="00C86E5A" w:rsidRPr="00C86E5A" w:rsidRDefault="00C86E5A" w:rsidP="00C86E5A">
            <w:pPr>
              <w:widowControl/>
              <w:shd w:val="clear" w:color="auto" w:fill="FFFFFF"/>
              <w:suppressAutoHyphens/>
              <w:autoSpaceDE/>
              <w:autoSpaceDN/>
              <w:adjustRightInd/>
              <w:ind w:left="43"/>
              <w:rPr>
                <w:rFonts w:eastAsia="Times New Roman"/>
                <w:color w:val="000000"/>
                <w:sz w:val="24"/>
                <w:szCs w:val="24"/>
              </w:rPr>
            </w:pPr>
            <w:r w:rsidRPr="00C86E5A">
              <w:rPr>
                <w:rFonts w:eastAsia="Times New Roman"/>
                <w:color w:val="000000"/>
                <w:sz w:val="24"/>
                <w:szCs w:val="24"/>
              </w:rPr>
              <w:t xml:space="preserve">_________________ / _____________ /          </w:t>
            </w: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r w:rsidRPr="00C86E5A">
              <w:rPr>
                <w:rFonts w:eastAsia="Times New Roman"/>
                <w:color w:val="000000"/>
                <w:sz w:val="24"/>
                <w:szCs w:val="24"/>
              </w:rPr>
              <w:t>«____»_______________2015 г.</w:t>
            </w:r>
          </w:p>
          <w:p w:rsidR="00C86E5A" w:rsidRPr="00C86E5A" w:rsidRDefault="00C86E5A" w:rsidP="00C86E5A">
            <w:pPr>
              <w:tabs>
                <w:tab w:val="left" w:pos="4603"/>
              </w:tabs>
              <w:suppressAutoHyphens/>
              <w:jc w:val="both"/>
              <w:rPr>
                <w:rFonts w:eastAsia="Times New Roman"/>
                <w:bCs/>
                <w:sz w:val="24"/>
                <w:szCs w:val="24"/>
              </w:rPr>
            </w:pPr>
            <w:r w:rsidRPr="00C86E5A">
              <w:rPr>
                <w:rFonts w:eastAsia="Times New Roman"/>
                <w:b/>
                <w:sz w:val="24"/>
                <w:szCs w:val="24"/>
              </w:rPr>
              <w:t xml:space="preserve">                       </w:t>
            </w:r>
          </w:p>
        </w:tc>
      </w:tr>
    </w:tbl>
    <w:p w:rsidR="00921875" w:rsidRPr="00950C6D" w:rsidRDefault="00921875" w:rsidP="001F0475">
      <w:pPr>
        <w:pageBreakBefore/>
        <w:tabs>
          <w:tab w:val="num" w:pos="709"/>
        </w:tabs>
        <w:jc w:val="right"/>
        <w:rPr>
          <w:rFonts w:eastAsia="Times New Roman"/>
          <w:color w:val="000000"/>
          <w:sz w:val="24"/>
          <w:szCs w:val="24"/>
        </w:rPr>
      </w:pPr>
      <w:r w:rsidRPr="00950C6D">
        <w:rPr>
          <w:rFonts w:eastAsia="Times New Roman"/>
          <w:color w:val="000000"/>
          <w:sz w:val="24"/>
          <w:szCs w:val="24"/>
        </w:rPr>
        <w:t>Приложение № 2</w:t>
      </w:r>
    </w:p>
    <w:p w:rsidR="00921875" w:rsidRPr="00950C6D" w:rsidRDefault="00921875" w:rsidP="00921875">
      <w:pPr>
        <w:tabs>
          <w:tab w:val="num" w:pos="709"/>
        </w:tabs>
        <w:jc w:val="right"/>
        <w:rPr>
          <w:rFonts w:eastAsia="Times New Roman"/>
          <w:color w:val="000000"/>
          <w:sz w:val="24"/>
          <w:szCs w:val="24"/>
        </w:rPr>
      </w:pPr>
      <w:r w:rsidRPr="00950C6D">
        <w:rPr>
          <w:rFonts w:eastAsia="Times New Roman"/>
          <w:color w:val="000000"/>
          <w:sz w:val="24"/>
          <w:szCs w:val="24"/>
        </w:rPr>
        <w:t>к договору № ______________</w:t>
      </w:r>
    </w:p>
    <w:p w:rsidR="00921875" w:rsidRPr="00950C6D" w:rsidRDefault="00921875" w:rsidP="00921875">
      <w:pPr>
        <w:tabs>
          <w:tab w:val="num" w:pos="709"/>
        </w:tabs>
        <w:jc w:val="right"/>
        <w:rPr>
          <w:rFonts w:eastAsia="Times New Roman"/>
          <w:color w:val="000000"/>
          <w:sz w:val="24"/>
          <w:szCs w:val="24"/>
        </w:rPr>
      </w:pPr>
      <w:r w:rsidRPr="00950C6D">
        <w:rPr>
          <w:rFonts w:eastAsia="Times New Roman"/>
          <w:color w:val="000000"/>
          <w:sz w:val="24"/>
          <w:szCs w:val="24"/>
        </w:rPr>
        <w:t>от ___________________</w:t>
      </w:r>
    </w:p>
    <w:p w:rsidR="00921875" w:rsidRPr="00950C6D" w:rsidRDefault="00921875" w:rsidP="00921875">
      <w:pPr>
        <w:tabs>
          <w:tab w:val="num" w:pos="709"/>
        </w:tabs>
        <w:jc w:val="right"/>
        <w:rPr>
          <w:rFonts w:eastAsia="Times New Roman"/>
          <w:color w:val="000000"/>
          <w:sz w:val="24"/>
          <w:szCs w:val="24"/>
        </w:rPr>
      </w:pPr>
    </w:p>
    <w:p w:rsidR="00921875" w:rsidRPr="00950C6D" w:rsidRDefault="00921875" w:rsidP="004600AB">
      <w:pPr>
        <w:tabs>
          <w:tab w:val="num" w:pos="709"/>
        </w:tabs>
        <w:jc w:val="both"/>
        <w:rPr>
          <w:rFonts w:eastAsia="Times New Roman"/>
          <w:color w:val="000000"/>
          <w:sz w:val="24"/>
          <w:szCs w:val="24"/>
        </w:rPr>
      </w:pPr>
    </w:p>
    <w:p w:rsidR="00921875" w:rsidRPr="00950C6D" w:rsidRDefault="00921875" w:rsidP="00921875">
      <w:pPr>
        <w:jc w:val="center"/>
        <w:rPr>
          <w:b/>
          <w:caps/>
          <w:sz w:val="28"/>
          <w:szCs w:val="28"/>
        </w:rPr>
      </w:pPr>
      <w:r w:rsidRPr="00950C6D">
        <w:rPr>
          <w:b/>
          <w:caps/>
          <w:sz w:val="28"/>
          <w:szCs w:val="28"/>
        </w:rPr>
        <w:t xml:space="preserve">Положение </w:t>
      </w:r>
    </w:p>
    <w:p w:rsidR="00921875" w:rsidRDefault="00921875" w:rsidP="00921875">
      <w:pPr>
        <w:jc w:val="center"/>
        <w:rPr>
          <w:b/>
          <w:sz w:val="28"/>
          <w:szCs w:val="28"/>
        </w:rPr>
      </w:pPr>
      <w:r w:rsidRPr="00950C6D">
        <w:rPr>
          <w:b/>
          <w:sz w:val="28"/>
          <w:szCs w:val="28"/>
        </w:rPr>
        <w:t>о техническом обслуживании</w:t>
      </w:r>
      <w:r w:rsidR="00454586">
        <w:rPr>
          <w:b/>
          <w:sz w:val="28"/>
          <w:szCs w:val="28"/>
        </w:rPr>
        <w:t>, текущем ремонте аппаратуры и оборудования комплекса технических средств охраны и</w:t>
      </w:r>
    </w:p>
    <w:p w:rsidR="00454586" w:rsidRPr="00950C6D" w:rsidRDefault="00454586" w:rsidP="00921875">
      <w:pPr>
        <w:jc w:val="center"/>
        <w:rPr>
          <w:b/>
          <w:caps/>
          <w:sz w:val="28"/>
        </w:rPr>
      </w:pPr>
      <w:r>
        <w:rPr>
          <w:b/>
          <w:sz w:val="28"/>
          <w:szCs w:val="28"/>
        </w:rPr>
        <w:t>технической поддержке специального программного обеспечения</w:t>
      </w:r>
    </w:p>
    <w:p w:rsidR="00921875" w:rsidRPr="00950C6D" w:rsidRDefault="00921875" w:rsidP="00921875"/>
    <w:p w:rsidR="00921875" w:rsidRDefault="00921875" w:rsidP="00921875"/>
    <w:p w:rsidR="00454586" w:rsidRPr="00454586" w:rsidRDefault="00454586" w:rsidP="00454586">
      <w:pPr>
        <w:ind w:firstLine="567"/>
        <w:jc w:val="both"/>
        <w:rPr>
          <w:b/>
          <w:sz w:val="24"/>
          <w:szCs w:val="24"/>
        </w:rPr>
      </w:pPr>
      <w:r w:rsidRPr="00454586">
        <w:rPr>
          <w:b/>
          <w:sz w:val="24"/>
          <w:szCs w:val="24"/>
        </w:rPr>
        <w:t>1. Общие положения.</w:t>
      </w:r>
    </w:p>
    <w:p w:rsidR="00454586" w:rsidRPr="00454586" w:rsidRDefault="00454586" w:rsidP="00454586">
      <w:pPr>
        <w:jc w:val="both"/>
        <w:rPr>
          <w:b/>
          <w:sz w:val="24"/>
          <w:szCs w:val="24"/>
        </w:rPr>
      </w:pPr>
    </w:p>
    <w:p w:rsidR="00454586" w:rsidRPr="00454586" w:rsidRDefault="00454586" w:rsidP="00454586">
      <w:pPr>
        <w:ind w:firstLine="567"/>
        <w:jc w:val="both"/>
        <w:rPr>
          <w:b/>
          <w:sz w:val="24"/>
          <w:szCs w:val="24"/>
        </w:rPr>
      </w:pPr>
      <w:r w:rsidRPr="00454586">
        <w:rPr>
          <w:sz w:val="24"/>
          <w:szCs w:val="24"/>
        </w:rPr>
        <w:t>Комплекс технических средств охраны (ТСО) включает в себя аппаратуру и оборудование системы охранной сигнализации, системы телевизионного наблюдения и системы контроля и управления доступом.</w:t>
      </w:r>
    </w:p>
    <w:p w:rsidR="00454586" w:rsidRPr="00454586" w:rsidRDefault="00454586" w:rsidP="00454586">
      <w:pPr>
        <w:ind w:firstLine="567"/>
        <w:jc w:val="both"/>
        <w:rPr>
          <w:sz w:val="24"/>
          <w:szCs w:val="24"/>
        </w:rPr>
      </w:pPr>
      <w:r w:rsidRPr="00454586">
        <w:rPr>
          <w:sz w:val="24"/>
          <w:szCs w:val="24"/>
        </w:rPr>
        <w:t>Техническое обслуживание и текущий ремонт аппаратуры и оборудования ТСО – это комплекс организационных и технических мероприятий, которые выполняются в целях поддержания работоспособного состояния технических средств в течение всего срока их эксплуатации.</w:t>
      </w:r>
    </w:p>
    <w:p w:rsidR="00454586" w:rsidRPr="00454586" w:rsidRDefault="00454586" w:rsidP="00454586">
      <w:pPr>
        <w:ind w:firstLine="567"/>
        <w:jc w:val="both"/>
        <w:rPr>
          <w:sz w:val="24"/>
          <w:szCs w:val="24"/>
        </w:rPr>
      </w:pPr>
      <w:r w:rsidRPr="00454586">
        <w:rPr>
          <w:sz w:val="24"/>
          <w:szCs w:val="24"/>
        </w:rPr>
        <w:t>Техническое обслуживание и ремонт ТСО включают:</w:t>
      </w:r>
    </w:p>
    <w:p w:rsidR="00454586" w:rsidRPr="00454586" w:rsidRDefault="00454586" w:rsidP="00454586">
      <w:pPr>
        <w:numPr>
          <w:ilvl w:val="0"/>
          <w:numId w:val="29"/>
        </w:numPr>
        <w:tabs>
          <w:tab w:val="clear" w:pos="1287"/>
          <w:tab w:val="num" w:pos="786"/>
          <w:tab w:val="num" w:pos="1134"/>
        </w:tabs>
        <w:jc w:val="both"/>
        <w:rPr>
          <w:sz w:val="24"/>
          <w:szCs w:val="24"/>
        </w:rPr>
      </w:pPr>
      <w:r w:rsidRPr="00454586">
        <w:rPr>
          <w:sz w:val="24"/>
          <w:szCs w:val="24"/>
        </w:rPr>
        <w:t>плановое техническое обслуживание ТСО - регламентные работы;</w:t>
      </w:r>
    </w:p>
    <w:p w:rsidR="00454586" w:rsidRPr="00454586" w:rsidRDefault="00454586" w:rsidP="00454586">
      <w:pPr>
        <w:numPr>
          <w:ilvl w:val="0"/>
          <w:numId w:val="29"/>
        </w:numPr>
        <w:tabs>
          <w:tab w:val="clear" w:pos="1287"/>
          <w:tab w:val="num" w:pos="786"/>
          <w:tab w:val="num" w:pos="1134"/>
        </w:tabs>
        <w:jc w:val="both"/>
        <w:rPr>
          <w:sz w:val="24"/>
          <w:szCs w:val="24"/>
        </w:rPr>
      </w:pPr>
      <w:r w:rsidRPr="00454586">
        <w:rPr>
          <w:sz w:val="24"/>
          <w:szCs w:val="24"/>
        </w:rPr>
        <w:t>ремонтные работы (текущий ремонт с использованием ЗИП и заменой радиоэлементов, средний и капитальный ремонты на предприятии-изготовителе).</w:t>
      </w:r>
    </w:p>
    <w:p w:rsidR="00454586" w:rsidRPr="00454586" w:rsidRDefault="00454586" w:rsidP="00454586">
      <w:pPr>
        <w:ind w:firstLine="567"/>
        <w:jc w:val="both"/>
        <w:rPr>
          <w:sz w:val="24"/>
          <w:szCs w:val="24"/>
        </w:rPr>
      </w:pPr>
      <w:r w:rsidRPr="00454586">
        <w:rPr>
          <w:sz w:val="24"/>
          <w:szCs w:val="24"/>
        </w:rPr>
        <w:t>Основу технического обслуживания ТСО составляют регламентные работы.</w:t>
      </w:r>
    </w:p>
    <w:p w:rsidR="00454586" w:rsidRPr="00454586" w:rsidRDefault="00454586" w:rsidP="00454586">
      <w:pPr>
        <w:ind w:firstLine="567"/>
        <w:jc w:val="both"/>
        <w:rPr>
          <w:b/>
          <w:bCs/>
          <w:sz w:val="24"/>
          <w:szCs w:val="24"/>
        </w:rPr>
      </w:pPr>
      <w:bookmarkStart w:id="0" w:name="_Toc248822862"/>
      <w:r w:rsidRPr="00454586">
        <w:rPr>
          <w:b/>
          <w:bCs/>
          <w:sz w:val="24"/>
          <w:szCs w:val="24"/>
        </w:rPr>
        <w:t>2. Задачи технического обслуживания комплекса ТСО.</w:t>
      </w:r>
      <w:bookmarkEnd w:id="0"/>
    </w:p>
    <w:p w:rsidR="00454586" w:rsidRPr="00454586" w:rsidRDefault="00454586" w:rsidP="00454586">
      <w:pPr>
        <w:ind w:firstLine="567"/>
        <w:jc w:val="both"/>
        <w:rPr>
          <w:sz w:val="24"/>
          <w:szCs w:val="24"/>
        </w:rPr>
      </w:pPr>
      <w:r w:rsidRPr="00454586">
        <w:rPr>
          <w:sz w:val="24"/>
          <w:szCs w:val="24"/>
        </w:rPr>
        <w:t>Основными задачами технического обслуживания являются:</w:t>
      </w:r>
    </w:p>
    <w:p w:rsidR="00454586" w:rsidRPr="00454586" w:rsidRDefault="00454586" w:rsidP="00454586">
      <w:pPr>
        <w:numPr>
          <w:ilvl w:val="0"/>
          <w:numId w:val="30"/>
        </w:numPr>
        <w:tabs>
          <w:tab w:val="num" w:pos="1134"/>
        </w:tabs>
        <w:jc w:val="both"/>
        <w:rPr>
          <w:sz w:val="24"/>
          <w:szCs w:val="24"/>
        </w:rPr>
      </w:pPr>
      <w:r w:rsidRPr="00454586">
        <w:rPr>
          <w:sz w:val="24"/>
          <w:szCs w:val="24"/>
        </w:rPr>
        <w:t>определение качественного состояния технических средств охраны и проверка их работоспособности;</w:t>
      </w:r>
    </w:p>
    <w:p w:rsidR="00454586" w:rsidRPr="00454586" w:rsidRDefault="00454586" w:rsidP="00454586">
      <w:pPr>
        <w:numPr>
          <w:ilvl w:val="0"/>
          <w:numId w:val="30"/>
        </w:numPr>
        <w:tabs>
          <w:tab w:val="num" w:pos="1134"/>
        </w:tabs>
        <w:jc w:val="both"/>
        <w:rPr>
          <w:sz w:val="24"/>
          <w:szCs w:val="24"/>
        </w:rPr>
      </w:pPr>
      <w:r w:rsidRPr="00454586">
        <w:rPr>
          <w:sz w:val="24"/>
          <w:szCs w:val="24"/>
        </w:rPr>
        <w:t>обеспечение оптимального режима работы технических средств охраны и продление межремонтных сроков эксплуатации;</w:t>
      </w:r>
    </w:p>
    <w:p w:rsidR="00454586" w:rsidRPr="00454586" w:rsidRDefault="00454586" w:rsidP="00454586">
      <w:pPr>
        <w:numPr>
          <w:ilvl w:val="0"/>
          <w:numId w:val="30"/>
        </w:numPr>
        <w:tabs>
          <w:tab w:val="num" w:pos="1134"/>
        </w:tabs>
        <w:jc w:val="both"/>
        <w:rPr>
          <w:sz w:val="24"/>
          <w:szCs w:val="24"/>
        </w:rPr>
      </w:pPr>
      <w:r w:rsidRPr="00454586">
        <w:rPr>
          <w:sz w:val="24"/>
          <w:szCs w:val="24"/>
        </w:rPr>
        <w:t>ликвидация последствий воздействия на ТСО неблагоприятных климатических и других условий;</w:t>
      </w:r>
    </w:p>
    <w:p w:rsidR="00454586" w:rsidRPr="00454586" w:rsidRDefault="00454586" w:rsidP="00454586">
      <w:pPr>
        <w:numPr>
          <w:ilvl w:val="0"/>
          <w:numId w:val="30"/>
        </w:numPr>
        <w:tabs>
          <w:tab w:val="num" w:pos="1134"/>
        </w:tabs>
        <w:jc w:val="both"/>
        <w:rPr>
          <w:sz w:val="24"/>
          <w:szCs w:val="24"/>
        </w:rPr>
      </w:pPr>
      <w:r w:rsidRPr="00454586">
        <w:rPr>
          <w:sz w:val="24"/>
          <w:szCs w:val="24"/>
        </w:rPr>
        <w:t>инструментальная проверка и доведение до установленных норм электрических параметров аппаратуры и оборудования;</w:t>
      </w:r>
    </w:p>
    <w:p w:rsidR="00454586" w:rsidRPr="00454586" w:rsidRDefault="00454586" w:rsidP="00454586">
      <w:pPr>
        <w:numPr>
          <w:ilvl w:val="0"/>
          <w:numId w:val="30"/>
        </w:numPr>
        <w:tabs>
          <w:tab w:val="num" w:pos="1134"/>
        </w:tabs>
        <w:jc w:val="both"/>
        <w:rPr>
          <w:sz w:val="24"/>
          <w:szCs w:val="24"/>
        </w:rPr>
      </w:pPr>
      <w:r w:rsidRPr="00454586">
        <w:rPr>
          <w:sz w:val="24"/>
          <w:szCs w:val="24"/>
        </w:rPr>
        <w:t>выявление и устранение неисправностей, предупреждение отказов ТСО.</w:t>
      </w:r>
    </w:p>
    <w:p w:rsidR="00454586" w:rsidRPr="00454586" w:rsidRDefault="00454586" w:rsidP="00454586">
      <w:pPr>
        <w:ind w:firstLine="567"/>
        <w:jc w:val="both"/>
        <w:rPr>
          <w:b/>
          <w:bCs/>
          <w:sz w:val="24"/>
          <w:szCs w:val="24"/>
        </w:rPr>
      </w:pPr>
      <w:bookmarkStart w:id="1" w:name="_Toc248822863"/>
      <w:r w:rsidRPr="00454586">
        <w:rPr>
          <w:b/>
          <w:bCs/>
          <w:sz w:val="24"/>
          <w:szCs w:val="24"/>
        </w:rPr>
        <w:t>3. Техническое обслуживание аппаратуры и оборудования комплекса ТСО.</w:t>
      </w:r>
      <w:bookmarkEnd w:id="1"/>
    </w:p>
    <w:p w:rsidR="00454586" w:rsidRPr="00454586" w:rsidRDefault="00454586" w:rsidP="00454586">
      <w:pPr>
        <w:ind w:firstLine="567"/>
        <w:jc w:val="both"/>
        <w:rPr>
          <w:sz w:val="24"/>
          <w:szCs w:val="24"/>
        </w:rPr>
      </w:pPr>
      <w:r w:rsidRPr="00454586">
        <w:rPr>
          <w:sz w:val="24"/>
          <w:szCs w:val="24"/>
        </w:rPr>
        <w:t>Техническое обслуживание аппаратуры и оборудования комплекса ТСО состоит в проведении регламента № 1 и Регламента № 2 со следующей периодичностью:</w:t>
      </w:r>
    </w:p>
    <w:p w:rsidR="00454586" w:rsidRPr="00454586" w:rsidRDefault="00454586" w:rsidP="00454586">
      <w:pPr>
        <w:ind w:firstLine="567"/>
        <w:jc w:val="both"/>
        <w:rPr>
          <w:sz w:val="24"/>
          <w:szCs w:val="24"/>
        </w:rPr>
      </w:pPr>
      <w:r w:rsidRPr="00454586">
        <w:rPr>
          <w:sz w:val="24"/>
          <w:szCs w:val="24"/>
        </w:rPr>
        <w:t xml:space="preserve">Регламент № 1 - </w:t>
      </w:r>
      <w:r w:rsidRPr="00454586">
        <w:rPr>
          <w:sz w:val="24"/>
          <w:szCs w:val="24"/>
        </w:rPr>
        <w:tab/>
        <w:t>два раза в месяц.</w:t>
      </w:r>
    </w:p>
    <w:p w:rsidR="00454586" w:rsidRPr="00454586" w:rsidRDefault="00454586" w:rsidP="00454586">
      <w:pPr>
        <w:ind w:firstLine="567"/>
        <w:jc w:val="both"/>
        <w:rPr>
          <w:sz w:val="24"/>
          <w:szCs w:val="24"/>
        </w:rPr>
      </w:pPr>
      <w:r w:rsidRPr="00454586">
        <w:rPr>
          <w:sz w:val="24"/>
          <w:szCs w:val="24"/>
        </w:rPr>
        <w:t xml:space="preserve">Регламент № 2 - </w:t>
      </w:r>
      <w:r w:rsidRPr="00454586">
        <w:rPr>
          <w:sz w:val="24"/>
          <w:szCs w:val="24"/>
        </w:rPr>
        <w:tab/>
        <w:t>один раз в полгода.</w:t>
      </w:r>
    </w:p>
    <w:p w:rsidR="00454586" w:rsidRPr="00454586" w:rsidRDefault="00454586" w:rsidP="00454586">
      <w:pPr>
        <w:jc w:val="both"/>
        <w:rPr>
          <w:sz w:val="24"/>
          <w:szCs w:val="24"/>
        </w:rPr>
      </w:pPr>
    </w:p>
    <w:p w:rsidR="00454586" w:rsidRPr="00454586" w:rsidRDefault="00454586" w:rsidP="00454586">
      <w:pPr>
        <w:ind w:firstLine="567"/>
        <w:jc w:val="both"/>
        <w:rPr>
          <w:sz w:val="24"/>
          <w:szCs w:val="24"/>
        </w:rPr>
      </w:pPr>
      <w:r w:rsidRPr="00454586">
        <w:rPr>
          <w:b/>
          <w:sz w:val="24"/>
          <w:szCs w:val="24"/>
        </w:rPr>
        <w:t>3.1 Регламент № 1</w:t>
      </w:r>
      <w:r w:rsidRPr="00454586">
        <w:rPr>
          <w:sz w:val="24"/>
          <w:szCs w:val="24"/>
        </w:rPr>
        <w:t xml:space="preserve">  технического обслуживания аппаратуры и оборудования комплекса ТСО включает выполнение следующих работ:</w:t>
      </w:r>
    </w:p>
    <w:p w:rsidR="00454586" w:rsidRPr="00454586" w:rsidRDefault="00454586" w:rsidP="00454586">
      <w:pPr>
        <w:numPr>
          <w:ilvl w:val="0"/>
          <w:numId w:val="31"/>
        </w:numPr>
        <w:tabs>
          <w:tab w:val="num" w:pos="1134"/>
        </w:tabs>
        <w:jc w:val="both"/>
        <w:rPr>
          <w:sz w:val="24"/>
          <w:szCs w:val="24"/>
        </w:rPr>
      </w:pPr>
      <w:r w:rsidRPr="00454586">
        <w:rPr>
          <w:sz w:val="24"/>
          <w:szCs w:val="24"/>
        </w:rPr>
        <w:t>внешний осмотр всей аппаратуры и оборудования комплекса ТСО;</w:t>
      </w:r>
    </w:p>
    <w:p w:rsidR="00454586" w:rsidRPr="00454586" w:rsidRDefault="00454586" w:rsidP="00454586">
      <w:pPr>
        <w:numPr>
          <w:ilvl w:val="0"/>
          <w:numId w:val="31"/>
        </w:numPr>
        <w:tabs>
          <w:tab w:val="num" w:pos="1134"/>
        </w:tabs>
        <w:jc w:val="both"/>
        <w:rPr>
          <w:sz w:val="24"/>
          <w:szCs w:val="24"/>
        </w:rPr>
      </w:pPr>
      <w:r w:rsidRPr="00454586">
        <w:rPr>
          <w:sz w:val="24"/>
          <w:szCs w:val="24"/>
        </w:rPr>
        <w:t>проверка надежности крепления электронных блоков к несущим конструкциям;</w:t>
      </w:r>
    </w:p>
    <w:p w:rsidR="00454586" w:rsidRDefault="00454586" w:rsidP="00454586">
      <w:pPr>
        <w:numPr>
          <w:ilvl w:val="0"/>
          <w:numId w:val="31"/>
        </w:numPr>
        <w:tabs>
          <w:tab w:val="num" w:pos="1134"/>
        </w:tabs>
        <w:jc w:val="both"/>
        <w:rPr>
          <w:sz w:val="24"/>
          <w:szCs w:val="24"/>
        </w:rPr>
      </w:pPr>
      <w:r w:rsidRPr="00454586">
        <w:rPr>
          <w:sz w:val="24"/>
          <w:szCs w:val="24"/>
        </w:rPr>
        <w:t>проверка надежности заземления электронных блоков;</w:t>
      </w:r>
    </w:p>
    <w:p w:rsidR="004553D6" w:rsidRDefault="004553D6" w:rsidP="00454586">
      <w:pPr>
        <w:numPr>
          <w:ilvl w:val="0"/>
          <w:numId w:val="31"/>
        </w:numPr>
        <w:tabs>
          <w:tab w:val="num" w:pos="1134"/>
        </w:tabs>
        <w:jc w:val="both"/>
        <w:rPr>
          <w:sz w:val="24"/>
          <w:szCs w:val="24"/>
        </w:rPr>
      </w:pPr>
      <w:r>
        <w:rPr>
          <w:sz w:val="24"/>
          <w:szCs w:val="24"/>
        </w:rPr>
        <w:t>проверка состояния защитного покрытия;</w:t>
      </w:r>
    </w:p>
    <w:p w:rsidR="004553D6" w:rsidRDefault="004553D6" w:rsidP="00454586">
      <w:pPr>
        <w:numPr>
          <w:ilvl w:val="0"/>
          <w:numId w:val="31"/>
        </w:numPr>
        <w:tabs>
          <w:tab w:val="num" w:pos="1134"/>
        </w:tabs>
        <w:jc w:val="both"/>
        <w:rPr>
          <w:sz w:val="24"/>
          <w:szCs w:val="24"/>
        </w:rPr>
      </w:pPr>
      <w:r>
        <w:rPr>
          <w:sz w:val="24"/>
          <w:szCs w:val="24"/>
        </w:rPr>
        <w:t xml:space="preserve">проверка </w:t>
      </w:r>
      <w:r w:rsidR="00454586" w:rsidRPr="004553D6">
        <w:rPr>
          <w:sz w:val="24"/>
          <w:szCs w:val="24"/>
        </w:rPr>
        <w:t>крепления соединительных проводов, разъемов</w:t>
      </w:r>
      <w:r>
        <w:rPr>
          <w:sz w:val="24"/>
          <w:szCs w:val="24"/>
        </w:rPr>
        <w:t>;</w:t>
      </w:r>
    </w:p>
    <w:p w:rsidR="00454586" w:rsidRPr="00454586" w:rsidRDefault="00454586" w:rsidP="00454586">
      <w:pPr>
        <w:numPr>
          <w:ilvl w:val="0"/>
          <w:numId w:val="31"/>
        </w:numPr>
        <w:tabs>
          <w:tab w:val="num" w:pos="1134"/>
        </w:tabs>
        <w:jc w:val="both"/>
        <w:rPr>
          <w:sz w:val="24"/>
          <w:szCs w:val="24"/>
        </w:rPr>
      </w:pPr>
      <w:r w:rsidRPr="00454586">
        <w:rPr>
          <w:sz w:val="24"/>
          <w:szCs w:val="24"/>
        </w:rPr>
        <w:t>проверка состояния изоляции соединительных линий;</w:t>
      </w:r>
    </w:p>
    <w:p w:rsidR="00454586" w:rsidRPr="00454586" w:rsidRDefault="00454586" w:rsidP="00454586">
      <w:pPr>
        <w:numPr>
          <w:ilvl w:val="0"/>
          <w:numId w:val="31"/>
        </w:numPr>
        <w:tabs>
          <w:tab w:val="num" w:pos="1134"/>
        </w:tabs>
        <w:jc w:val="both"/>
        <w:rPr>
          <w:sz w:val="24"/>
          <w:szCs w:val="24"/>
        </w:rPr>
      </w:pPr>
      <w:r w:rsidRPr="00454586">
        <w:rPr>
          <w:sz w:val="24"/>
          <w:szCs w:val="24"/>
        </w:rPr>
        <w:t>проверка электрических параметров аппаратуры и оборудования;</w:t>
      </w:r>
    </w:p>
    <w:p w:rsidR="00454586" w:rsidRDefault="00454586" w:rsidP="00454586">
      <w:pPr>
        <w:numPr>
          <w:ilvl w:val="0"/>
          <w:numId w:val="31"/>
        </w:numPr>
        <w:tabs>
          <w:tab w:val="num" w:pos="1134"/>
        </w:tabs>
        <w:jc w:val="both"/>
        <w:rPr>
          <w:sz w:val="24"/>
          <w:szCs w:val="24"/>
        </w:rPr>
      </w:pPr>
      <w:r w:rsidRPr="00454586">
        <w:rPr>
          <w:sz w:val="24"/>
          <w:szCs w:val="24"/>
        </w:rPr>
        <w:t>устранение обнаруженных неисправностей;</w:t>
      </w:r>
    </w:p>
    <w:p w:rsidR="004553D6" w:rsidRDefault="004553D6" w:rsidP="004553D6">
      <w:pPr>
        <w:numPr>
          <w:ilvl w:val="0"/>
          <w:numId w:val="31"/>
        </w:numPr>
        <w:tabs>
          <w:tab w:val="clear" w:pos="1287"/>
          <w:tab w:val="num" w:pos="1134"/>
        </w:tabs>
        <w:ind w:left="0" w:firstLine="927"/>
        <w:jc w:val="both"/>
        <w:rPr>
          <w:sz w:val="24"/>
          <w:szCs w:val="24"/>
        </w:rPr>
      </w:pPr>
      <w:r>
        <w:rPr>
          <w:sz w:val="24"/>
          <w:szCs w:val="24"/>
        </w:rPr>
        <w:t xml:space="preserve">проверка </w:t>
      </w:r>
      <w:r w:rsidRPr="004553D6">
        <w:rPr>
          <w:sz w:val="24"/>
          <w:szCs w:val="24"/>
        </w:rPr>
        <w:t>работоспособности аппаратуры и оборудования в предусмотренных режимах по встроенным приборам с проведением необходимых настроек и регулировок</w:t>
      </w:r>
      <w:r>
        <w:rPr>
          <w:sz w:val="24"/>
          <w:szCs w:val="24"/>
        </w:rPr>
        <w:t>;</w:t>
      </w:r>
    </w:p>
    <w:p w:rsidR="004553D6" w:rsidRDefault="004553D6" w:rsidP="004553D6">
      <w:pPr>
        <w:numPr>
          <w:ilvl w:val="0"/>
          <w:numId w:val="31"/>
        </w:numPr>
        <w:tabs>
          <w:tab w:val="clear" w:pos="1287"/>
          <w:tab w:val="num" w:pos="1134"/>
        </w:tabs>
        <w:ind w:left="0" w:firstLine="927"/>
        <w:jc w:val="both"/>
        <w:rPr>
          <w:sz w:val="24"/>
          <w:szCs w:val="24"/>
        </w:rPr>
      </w:pPr>
      <w:r>
        <w:rPr>
          <w:sz w:val="24"/>
          <w:szCs w:val="24"/>
        </w:rPr>
        <w:t xml:space="preserve">удаление </w:t>
      </w:r>
      <w:r w:rsidRPr="004553D6">
        <w:rPr>
          <w:sz w:val="24"/>
          <w:szCs w:val="24"/>
        </w:rPr>
        <w:t>пыли и грязи с наружных поверхностей аппаратуры и оборудования;</w:t>
      </w:r>
    </w:p>
    <w:p w:rsidR="004553D6" w:rsidRPr="004553D6" w:rsidRDefault="004553D6" w:rsidP="004553D6">
      <w:pPr>
        <w:numPr>
          <w:ilvl w:val="0"/>
          <w:numId w:val="31"/>
        </w:numPr>
        <w:tabs>
          <w:tab w:val="clear" w:pos="1287"/>
          <w:tab w:val="num" w:pos="1134"/>
        </w:tabs>
        <w:ind w:left="0" w:firstLine="927"/>
        <w:jc w:val="both"/>
        <w:rPr>
          <w:sz w:val="24"/>
          <w:szCs w:val="24"/>
        </w:rPr>
      </w:pPr>
      <w:r>
        <w:rPr>
          <w:sz w:val="24"/>
          <w:szCs w:val="24"/>
        </w:rPr>
        <w:t xml:space="preserve">заполнение </w:t>
      </w:r>
      <w:r w:rsidRPr="004553D6">
        <w:rPr>
          <w:sz w:val="24"/>
          <w:szCs w:val="24"/>
        </w:rPr>
        <w:t>учетной документации.</w:t>
      </w:r>
    </w:p>
    <w:p w:rsidR="00454586" w:rsidRPr="00454586" w:rsidRDefault="00454586" w:rsidP="00454586">
      <w:pPr>
        <w:jc w:val="both"/>
        <w:rPr>
          <w:sz w:val="24"/>
          <w:szCs w:val="24"/>
        </w:rPr>
      </w:pPr>
    </w:p>
    <w:p w:rsidR="00454586" w:rsidRPr="00454586" w:rsidRDefault="00454586" w:rsidP="004553D6">
      <w:pPr>
        <w:numPr>
          <w:ilvl w:val="0"/>
          <w:numId w:val="25"/>
        </w:numPr>
        <w:ind w:left="0" w:firstLine="567"/>
        <w:jc w:val="both"/>
        <w:rPr>
          <w:sz w:val="24"/>
          <w:szCs w:val="24"/>
        </w:rPr>
      </w:pPr>
      <w:r w:rsidRPr="00454586">
        <w:rPr>
          <w:b/>
          <w:sz w:val="24"/>
          <w:szCs w:val="24"/>
        </w:rPr>
        <w:t>Регламент № 2</w:t>
      </w:r>
      <w:r w:rsidRPr="00454586">
        <w:rPr>
          <w:sz w:val="24"/>
          <w:szCs w:val="24"/>
        </w:rPr>
        <w:t xml:space="preserve"> технического обслуживания аппаратуры и оборудования комплекса ТСО включает выполнение следующих работ:</w:t>
      </w:r>
    </w:p>
    <w:p w:rsidR="00454586" w:rsidRPr="00454586" w:rsidRDefault="00454586" w:rsidP="00454586">
      <w:pPr>
        <w:numPr>
          <w:ilvl w:val="0"/>
          <w:numId w:val="26"/>
        </w:numPr>
        <w:jc w:val="both"/>
        <w:rPr>
          <w:sz w:val="24"/>
          <w:szCs w:val="24"/>
        </w:rPr>
      </w:pPr>
      <w:r w:rsidRPr="00454586">
        <w:rPr>
          <w:sz w:val="24"/>
          <w:szCs w:val="24"/>
        </w:rPr>
        <w:t>Выполнение всех работ в объеме Регламента № 1.</w:t>
      </w:r>
    </w:p>
    <w:p w:rsidR="00454586" w:rsidRPr="00454586" w:rsidRDefault="00454586" w:rsidP="004553D6">
      <w:pPr>
        <w:numPr>
          <w:ilvl w:val="0"/>
          <w:numId w:val="26"/>
        </w:numPr>
        <w:ind w:left="0" w:firstLine="567"/>
        <w:jc w:val="both"/>
        <w:rPr>
          <w:sz w:val="24"/>
          <w:szCs w:val="24"/>
        </w:rPr>
      </w:pPr>
      <w:r w:rsidRPr="00454586">
        <w:rPr>
          <w:sz w:val="24"/>
          <w:szCs w:val="24"/>
        </w:rPr>
        <w:t>Удаление пыли и грязи с внутренних поверхностей электронных блоков комплекса ТСО.</w:t>
      </w:r>
    </w:p>
    <w:p w:rsidR="00454586" w:rsidRPr="00454586" w:rsidRDefault="00454586" w:rsidP="004553D6">
      <w:pPr>
        <w:numPr>
          <w:ilvl w:val="0"/>
          <w:numId w:val="26"/>
        </w:numPr>
        <w:ind w:left="0" w:firstLine="567"/>
        <w:jc w:val="both"/>
        <w:rPr>
          <w:sz w:val="24"/>
          <w:szCs w:val="24"/>
        </w:rPr>
      </w:pPr>
      <w:r w:rsidRPr="00454586">
        <w:rPr>
          <w:sz w:val="24"/>
          <w:szCs w:val="24"/>
        </w:rPr>
        <w:t>инструментальную проверку основных технических параметров аппаратуры ТСО и доведение их до норм ТУ путем:</w:t>
      </w:r>
    </w:p>
    <w:p w:rsidR="00454586" w:rsidRPr="00454586" w:rsidRDefault="00454586" w:rsidP="00454586">
      <w:pPr>
        <w:numPr>
          <w:ilvl w:val="0"/>
          <w:numId w:val="33"/>
        </w:numPr>
        <w:tabs>
          <w:tab w:val="num" w:pos="1134"/>
        </w:tabs>
        <w:jc w:val="both"/>
        <w:rPr>
          <w:sz w:val="24"/>
          <w:szCs w:val="24"/>
        </w:rPr>
      </w:pPr>
      <w:r w:rsidRPr="00454586">
        <w:rPr>
          <w:sz w:val="24"/>
          <w:szCs w:val="24"/>
        </w:rPr>
        <w:t>проверки состояния блоков, соединительных цепей, регулирующих и управляющих элементов;</w:t>
      </w:r>
    </w:p>
    <w:p w:rsidR="00454586" w:rsidRPr="00454586" w:rsidRDefault="00454586" w:rsidP="00454586">
      <w:pPr>
        <w:numPr>
          <w:ilvl w:val="0"/>
          <w:numId w:val="33"/>
        </w:numPr>
        <w:tabs>
          <w:tab w:val="num" w:pos="1134"/>
        </w:tabs>
        <w:jc w:val="both"/>
        <w:rPr>
          <w:sz w:val="24"/>
          <w:szCs w:val="24"/>
        </w:rPr>
      </w:pPr>
      <w:r w:rsidRPr="00454586">
        <w:rPr>
          <w:sz w:val="24"/>
          <w:szCs w:val="24"/>
        </w:rPr>
        <w:t>поверки технического состояния всех элементов систем комплекса ТСО;</w:t>
      </w:r>
    </w:p>
    <w:p w:rsidR="00454586" w:rsidRPr="00454586" w:rsidRDefault="00454586" w:rsidP="00454586">
      <w:pPr>
        <w:numPr>
          <w:ilvl w:val="0"/>
          <w:numId w:val="33"/>
        </w:numPr>
        <w:tabs>
          <w:tab w:val="num" w:pos="1134"/>
        </w:tabs>
        <w:jc w:val="both"/>
        <w:rPr>
          <w:sz w:val="24"/>
          <w:szCs w:val="24"/>
        </w:rPr>
      </w:pPr>
      <w:r w:rsidRPr="00454586">
        <w:rPr>
          <w:sz w:val="24"/>
          <w:szCs w:val="24"/>
        </w:rPr>
        <w:t>поверки технического состояния и обслуживание резервных элементов систем комплекса ТСО;</w:t>
      </w:r>
    </w:p>
    <w:p w:rsidR="00454586" w:rsidRPr="00454586" w:rsidRDefault="00454586" w:rsidP="00454586">
      <w:pPr>
        <w:numPr>
          <w:ilvl w:val="0"/>
          <w:numId w:val="33"/>
        </w:numPr>
        <w:tabs>
          <w:tab w:val="num" w:pos="1134"/>
        </w:tabs>
        <w:jc w:val="both"/>
        <w:rPr>
          <w:sz w:val="24"/>
          <w:szCs w:val="24"/>
        </w:rPr>
      </w:pPr>
      <w:r w:rsidRPr="00454586">
        <w:rPr>
          <w:sz w:val="24"/>
          <w:szCs w:val="24"/>
        </w:rPr>
        <w:t>проверки эксплуатационно-технической документации, заполнение всех разделов формуляров и другой документации.</w:t>
      </w:r>
    </w:p>
    <w:p w:rsidR="00454586" w:rsidRPr="00454586" w:rsidRDefault="00454586" w:rsidP="0012008E">
      <w:pPr>
        <w:ind w:firstLine="567"/>
        <w:jc w:val="both"/>
        <w:rPr>
          <w:sz w:val="24"/>
          <w:szCs w:val="24"/>
        </w:rPr>
      </w:pPr>
      <w:r w:rsidRPr="00454586">
        <w:rPr>
          <w:sz w:val="24"/>
          <w:szCs w:val="24"/>
        </w:rPr>
        <w:t>3.2.4 Заполнение сводной таблицы проверки технических параметров аппаратуры и оборудования комплекса ТСО и выработка рекомендаций по дальнейшему использованию комплектующих узлов и блоков.</w:t>
      </w:r>
    </w:p>
    <w:p w:rsidR="00454586" w:rsidRPr="00454586" w:rsidRDefault="00454586" w:rsidP="0012008E">
      <w:pPr>
        <w:ind w:firstLine="567"/>
        <w:jc w:val="both"/>
        <w:rPr>
          <w:sz w:val="24"/>
          <w:szCs w:val="24"/>
        </w:rPr>
      </w:pPr>
      <w:r w:rsidRPr="00454586">
        <w:rPr>
          <w:sz w:val="24"/>
          <w:szCs w:val="24"/>
        </w:rPr>
        <w:t>Проверка работоспособности всего установленного и резервного оборудования должно осуществляться в соответствии с инструкциями по эксплуатации завода-изготовителя с соблюдением правил и мер безопасности при эксплуатации.</w:t>
      </w:r>
    </w:p>
    <w:p w:rsidR="00454586" w:rsidRPr="00454586" w:rsidRDefault="00454586" w:rsidP="0012008E">
      <w:pPr>
        <w:ind w:firstLine="567"/>
        <w:jc w:val="both"/>
        <w:rPr>
          <w:b/>
          <w:bCs/>
          <w:sz w:val="24"/>
          <w:szCs w:val="24"/>
        </w:rPr>
      </w:pPr>
      <w:bookmarkStart w:id="2" w:name="_Toc248822864"/>
      <w:r w:rsidRPr="00454586">
        <w:rPr>
          <w:b/>
          <w:bCs/>
          <w:sz w:val="24"/>
          <w:szCs w:val="24"/>
        </w:rPr>
        <w:t>4. Ремонт аппаратуры и оборудования комплекса ТСО.</w:t>
      </w:r>
      <w:bookmarkEnd w:id="2"/>
    </w:p>
    <w:p w:rsidR="00454586" w:rsidRPr="00454586" w:rsidRDefault="00454586" w:rsidP="0012008E">
      <w:pPr>
        <w:ind w:firstLine="567"/>
        <w:jc w:val="both"/>
        <w:rPr>
          <w:sz w:val="24"/>
          <w:szCs w:val="24"/>
        </w:rPr>
      </w:pPr>
      <w:r w:rsidRPr="00454586">
        <w:rPr>
          <w:sz w:val="24"/>
          <w:szCs w:val="24"/>
        </w:rPr>
        <w:t>4.1 Текущий ремонт аппаратуры и оборудования комплекса ТСО проводится при возникновении сбоев в работе аппаратуры, когда причина не может быть установлена проведением Регламентов № 1 и № 2, при постоянных ложных срабатываниях, а также в случаях ликвидации последствий воздействия неблагоприятных климатических или производственных условий.</w:t>
      </w:r>
    </w:p>
    <w:p w:rsidR="00454586" w:rsidRPr="00454586" w:rsidRDefault="00454586" w:rsidP="0012008E">
      <w:pPr>
        <w:ind w:firstLine="567"/>
        <w:jc w:val="both"/>
        <w:rPr>
          <w:sz w:val="24"/>
          <w:szCs w:val="24"/>
        </w:rPr>
      </w:pPr>
      <w:r w:rsidRPr="00454586">
        <w:rPr>
          <w:sz w:val="24"/>
          <w:szCs w:val="24"/>
        </w:rPr>
        <w:t xml:space="preserve">4.2 Текущий ремонт аппаратуры и оборудования комплекса ТСО производится по эксплуатационной документации. Текущий ремонт может производиться агрегатным способом, т.е. заменой отказавших легкосъемных элементов на работоспособные из комплекта поставки ЗИП непосредственно на объекте Заказчика или заменой вышедших из строя радиоэлементов в условиях мастерских </w:t>
      </w:r>
      <w:r w:rsidR="009D6ED1">
        <w:rPr>
          <w:sz w:val="24"/>
          <w:szCs w:val="24"/>
        </w:rPr>
        <w:t>Исполнителя</w:t>
      </w:r>
      <w:r w:rsidRPr="00454586">
        <w:rPr>
          <w:sz w:val="24"/>
          <w:szCs w:val="24"/>
        </w:rPr>
        <w:t>.</w:t>
      </w:r>
    </w:p>
    <w:p w:rsidR="00454586" w:rsidRPr="00454586" w:rsidRDefault="0012008E" w:rsidP="0012008E">
      <w:pPr>
        <w:ind w:firstLine="567"/>
        <w:jc w:val="both"/>
        <w:rPr>
          <w:sz w:val="24"/>
          <w:szCs w:val="24"/>
        </w:rPr>
      </w:pPr>
      <w:r>
        <w:rPr>
          <w:sz w:val="24"/>
          <w:szCs w:val="24"/>
        </w:rPr>
        <w:t xml:space="preserve">4.3 </w:t>
      </w:r>
      <w:r w:rsidR="00454586" w:rsidRPr="00454586">
        <w:rPr>
          <w:sz w:val="24"/>
          <w:szCs w:val="24"/>
        </w:rPr>
        <w:t xml:space="preserve">Средний ремонт аппаратуры и оборудования комплекса ТСО при наличии технической документации, достаточной для проведения ремонта, производится в мастерских </w:t>
      </w:r>
      <w:r w:rsidR="009D6ED1">
        <w:rPr>
          <w:sz w:val="24"/>
          <w:szCs w:val="24"/>
        </w:rPr>
        <w:t>Исполнителя</w:t>
      </w:r>
      <w:r w:rsidR="00454586" w:rsidRPr="00454586">
        <w:rPr>
          <w:sz w:val="24"/>
          <w:szCs w:val="24"/>
        </w:rPr>
        <w:t xml:space="preserve">, а при отсутствии необходимой документации - на заводе-изготовителе за счет средств Заказчика по </w:t>
      </w:r>
      <w:r w:rsidR="009D6ED1">
        <w:rPr>
          <w:sz w:val="24"/>
          <w:szCs w:val="24"/>
        </w:rPr>
        <w:t>дополнительному согласованию Сторон</w:t>
      </w:r>
      <w:r w:rsidR="00454586" w:rsidRPr="00454586">
        <w:rPr>
          <w:sz w:val="24"/>
          <w:szCs w:val="24"/>
        </w:rPr>
        <w:t>.</w:t>
      </w:r>
    </w:p>
    <w:p w:rsidR="00454586" w:rsidRPr="00454586" w:rsidRDefault="00454586" w:rsidP="0012008E">
      <w:pPr>
        <w:ind w:firstLine="567"/>
        <w:jc w:val="both"/>
        <w:rPr>
          <w:b/>
          <w:bCs/>
          <w:sz w:val="24"/>
          <w:szCs w:val="24"/>
        </w:rPr>
      </w:pPr>
      <w:bookmarkStart w:id="3" w:name="_Toc248822868"/>
      <w:r w:rsidRPr="00454586">
        <w:rPr>
          <w:b/>
          <w:bCs/>
          <w:sz w:val="24"/>
          <w:szCs w:val="24"/>
        </w:rPr>
        <w:t>5. Техническая поддержка специального программного обеспечения</w:t>
      </w:r>
    </w:p>
    <w:p w:rsidR="00454586" w:rsidRPr="00454586" w:rsidRDefault="00454586" w:rsidP="0012008E">
      <w:pPr>
        <w:ind w:firstLine="567"/>
        <w:jc w:val="both"/>
        <w:rPr>
          <w:sz w:val="24"/>
          <w:szCs w:val="24"/>
        </w:rPr>
      </w:pPr>
      <w:r w:rsidRPr="00454586">
        <w:rPr>
          <w:sz w:val="24"/>
          <w:szCs w:val="24"/>
        </w:rPr>
        <w:t xml:space="preserve">5.1 Техническая поддержка специального программного обеспечения - это комплекс организационных и практических мероприятий, направленных на улучшение, оптимизацию и устранение дефектов программного обеспечения. </w:t>
      </w:r>
    </w:p>
    <w:p w:rsidR="00454586" w:rsidRPr="00454586" w:rsidRDefault="00454586" w:rsidP="0012008E">
      <w:pPr>
        <w:ind w:firstLine="567"/>
        <w:jc w:val="both"/>
        <w:rPr>
          <w:sz w:val="24"/>
          <w:szCs w:val="24"/>
        </w:rPr>
      </w:pPr>
      <w:r w:rsidRPr="00454586">
        <w:rPr>
          <w:sz w:val="24"/>
          <w:szCs w:val="24"/>
        </w:rPr>
        <w:t>5.2. Техническая поддержка специального программного обеспечения включает:</w:t>
      </w:r>
    </w:p>
    <w:p w:rsidR="00454586" w:rsidRPr="00454586" w:rsidRDefault="00454586" w:rsidP="00454586">
      <w:pPr>
        <w:numPr>
          <w:ilvl w:val="0"/>
          <w:numId w:val="44"/>
        </w:numPr>
        <w:jc w:val="both"/>
        <w:rPr>
          <w:sz w:val="24"/>
          <w:szCs w:val="24"/>
        </w:rPr>
      </w:pPr>
      <w:r w:rsidRPr="00454586">
        <w:rPr>
          <w:sz w:val="24"/>
          <w:szCs w:val="24"/>
        </w:rPr>
        <w:t>проведение тестирования специальных программ с помощью программно-аппаратных средств;</w:t>
      </w:r>
    </w:p>
    <w:p w:rsidR="00454586" w:rsidRPr="00454586" w:rsidRDefault="00454586" w:rsidP="00454586">
      <w:pPr>
        <w:numPr>
          <w:ilvl w:val="0"/>
          <w:numId w:val="44"/>
        </w:numPr>
        <w:jc w:val="both"/>
        <w:rPr>
          <w:sz w:val="24"/>
          <w:szCs w:val="24"/>
        </w:rPr>
      </w:pPr>
      <w:r w:rsidRPr="00454586">
        <w:rPr>
          <w:sz w:val="24"/>
          <w:szCs w:val="24"/>
        </w:rPr>
        <w:t>обнаружение в ходе тестирования программ дефектов и недостатков в работе;</w:t>
      </w:r>
    </w:p>
    <w:p w:rsidR="00454586" w:rsidRPr="00454586" w:rsidRDefault="00A44F18" w:rsidP="00A44F18">
      <w:pPr>
        <w:numPr>
          <w:ilvl w:val="0"/>
          <w:numId w:val="44"/>
        </w:numPr>
        <w:jc w:val="both"/>
        <w:rPr>
          <w:sz w:val="24"/>
          <w:szCs w:val="24"/>
        </w:rPr>
      </w:pPr>
      <w:r>
        <w:rPr>
          <w:sz w:val="24"/>
          <w:szCs w:val="24"/>
        </w:rPr>
        <w:t xml:space="preserve">устранение </w:t>
      </w:r>
      <w:r w:rsidRPr="00A44F18">
        <w:rPr>
          <w:sz w:val="24"/>
          <w:szCs w:val="24"/>
        </w:rPr>
        <w:t xml:space="preserve">обнаруженных дефектов и недостатков в работе программ, </w:t>
      </w:r>
      <w:r w:rsidR="00454586" w:rsidRPr="00454586">
        <w:rPr>
          <w:sz w:val="24"/>
          <w:szCs w:val="24"/>
        </w:rPr>
        <w:t xml:space="preserve">проведение настройки параметров, влияющих на </w:t>
      </w:r>
      <w:r>
        <w:rPr>
          <w:sz w:val="24"/>
          <w:szCs w:val="24"/>
        </w:rPr>
        <w:t xml:space="preserve">их </w:t>
      </w:r>
      <w:r w:rsidR="00454586" w:rsidRPr="00454586">
        <w:rPr>
          <w:sz w:val="24"/>
          <w:szCs w:val="24"/>
        </w:rPr>
        <w:t>работу;</w:t>
      </w:r>
    </w:p>
    <w:p w:rsidR="00454586" w:rsidRPr="00454586" w:rsidRDefault="00454586" w:rsidP="00454586">
      <w:pPr>
        <w:numPr>
          <w:ilvl w:val="0"/>
          <w:numId w:val="44"/>
        </w:numPr>
        <w:jc w:val="both"/>
        <w:rPr>
          <w:sz w:val="24"/>
          <w:szCs w:val="24"/>
        </w:rPr>
      </w:pPr>
      <w:r w:rsidRPr="00454586">
        <w:rPr>
          <w:sz w:val="24"/>
          <w:szCs w:val="24"/>
        </w:rPr>
        <w:t>добавление новой функциональности, с целью повышения удобства использования и применимости программного обеспечения;</w:t>
      </w:r>
    </w:p>
    <w:p w:rsidR="00454586" w:rsidRPr="00454586" w:rsidRDefault="00454586" w:rsidP="00454586">
      <w:pPr>
        <w:numPr>
          <w:ilvl w:val="0"/>
          <w:numId w:val="44"/>
        </w:numPr>
        <w:jc w:val="both"/>
        <w:rPr>
          <w:sz w:val="24"/>
          <w:szCs w:val="24"/>
        </w:rPr>
      </w:pPr>
      <w:r w:rsidRPr="00454586">
        <w:rPr>
          <w:sz w:val="24"/>
          <w:szCs w:val="24"/>
        </w:rPr>
        <w:t>модификацию программ в соответствии с изменяющимися потребностями пользователей;</w:t>
      </w:r>
    </w:p>
    <w:p w:rsidR="00454586" w:rsidRPr="00454586" w:rsidRDefault="00454586" w:rsidP="00454586">
      <w:pPr>
        <w:numPr>
          <w:ilvl w:val="0"/>
          <w:numId w:val="44"/>
        </w:numPr>
        <w:jc w:val="both"/>
        <w:rPr>
          <w:sz w:val="24"/>
          <w:szCs w:val="24"/>
        </w:rPr>
      </w:pPr>
      <w:r w:rsidRPr="00454586">
        <w:rPr>
          <w:sz w:val="24"/>
          <w:szCs w:val="24"/>
        </w:rPr>
        <w:t>предоставление обновлений и дополнительных программных модулей;</w:t>
      </w:r>
    </w:p>
    <w:p w:rsidR="00454586" w:rsidRPr="00454586" w:rsidRDefault="00454586" w:rsidP="00454586">
      <w:pPr>
        <w:numPr>
          <w:ilvl w:val="0"/>
          <w:numId w:val="44"/>
        </w:numPr>
        <w:jc w:val="both"/>
        <w:rPr>
          <w:sz w:val="24"/>
          <w:szCs w:val="24"/>
        </w:rPr>
      </w:pPr>
      <w:r w:rsidRPr="00454586">
        <w:rPr>
          <w:sz w:val="24"/>
          <w:szCs w:val="24"/>
        </w:rPr>
        <w:t>конфигурирование структуры оборудования, баз данных, графических планов и т.п. в соответствии с изменившимися условиями построения системы охраны объектов;</w:t>
      </w:r>
    </w:p>
    <w:p w:rsidR="00454586" w:rsidRPr="00454586" w:rsidRDefault="00454586" w:rsidP="00454586">
      <w:pPr>
        <w:numPr>
          <w:ilvl w:val="0"/>
          <w:numId w:val="44"/>
        </w:numPr>
        <w:jc w:val="both"/>
        <w:rPr>
          <w:sz w:val="24"/>
          <w:szCs w:val="24"/>
        </w:rPr>
      </w:pPr>
      <w:r w:rsidRPr="00454586">
        <w:rPr>
          <w:sz w:val="24"/>
          <w:szCs w:val="24"/>
        </w:rPr>
        <w:t>консультирование по порядку использования специальных программ.</w:t>
      </w:r>
    </w:p>
    <w:p w:rsidR="00454586" w:rsidRDefault="00454586" w:rsidP="0012008E">
      <w:pPr>
        <w:ind w:firstLine="567"/>
        <w:jc w:val="both"/>
        <w:rPr>
          <w:sz w:val="24"/>
          <w:szCs w:val="24"/>
        </w:rPr>
      </w:pPr>
      <w:r w:rsidRPr="00454586">
        <w:rPr>
          <w:sz w:val="24"/>
          <w:szCs w:val="24"/>
        </w:rPr>
        <w:t>5.3 Техническая поддержка специального программного обеспечения осуществляется ежемесячно в ходе выполнения работ по техническому обслуживанию и текущему ремонту аппаратуры и оборудования комплекса ТСО, а так же по заявке Заказчика в случае обнаружения дефектов и недостатков в работе программ.</w:t>
      </w:r>
    </w:p>
    <w:p w:rsidR="0012008E" w:rsidRPr="00454586" w:rsidRDefault="0012008E" w:rsidP="00454586">
      <w:pPr>
        <w:jc w:val="both"/>
        <w:rPr>
          <w:sz w:val="24"/>
          <w:szCs w:val="24"/>
        </w:rPr>
      </w:pPr>
    </w:p>
    <w:bookmarkEnd w:id="3"/>
    <w:p w:rsidR="00454586" w:rsidRDefault="00454586" w:rsidP="00A43D21">
      <w:pPr>
        <w:jc w:val="both"/>
        <w:rPr>
          <w:sz w:val="24"/>
          <w:szCs w:val="24"/>
        </w:rPr>
      </w:pPr>
    </w:p>
    <w:tbl>
      <w:tblPr>
        <w:tblW w:w="9747" w:type="dxa"/>
        <w:tblLayout w:type="fixed"/>
        <w:tblLook w:val="04A0"/>
      </w:tblPr>
      <w:tblGrid>
        <w:gridCol w:w="5304"/>
        <w:gridCol w:w="4443"/>
      </w:tblGrid>
      <w:tr w:rsidR="00C86E5A" w:rsidRPr="00C86E5A" w:rsidTr="00C86E5A">
        <w:tc>
          <w:tcPr>
            <w:tcW w:w="5245" w:type="dxa"/>
          </w:tcPr>
          <w:p w:rsidR="00C86E5A" w:rsidRDefault="00C86E5A" w:rsidP="00C86E5A">
            <w:pPr>
              <w:widowControl/>
              <w:shd w:val="clear" w:color="auto" w:fill="FFFFFF"/>
              <w:suppressAutoHyphens/>
              <w:autoSpaceDE/>
              <w:autoSpaceDN/>
              <w:adjustRightInd/>
              <w:ind w:left="43"/>
              <w:rPr>
                <w:rFonts w:eastAsia="Times New Roman"/>
                <w:b/>
                <w:color w:val="000000"/>
                <w:spacing w:val="-7"/>
                <w:sz w:val="24"/>
                <w:szCs w:val="24"/>
              </w:rPr>
            </w:pPr>
          </w:p>
          <w:p w:rsidR="009D6ED1" w:rsidRPr="00C86E5A" w:rsidRDefault="009D6ED1" w:rsidP="009D6ED1">
            <w:pPr>
              <w:tabs>
                <w:tab w:val="left" w:pos="4603"/>
              </w:tabs>
              <w:suppressAutoHyphens/>
              <w:jc w:val="both"/>
              <w:rPr>
                <w:rFonts w:eastAsia="Times New Roman"/>
                <w:b/>
                <w:sz w:val="24"/>
                <w:szCs w:val="24"/>
              </w:rPr>
            </w:pPr>
            <w:r w:rsidRPr="00C86E5A">
              <w:rPr>
                <w:rFonts w:eastAsia="Times New Roman"/>
                <w:b/>
                <w:sz w:val="24"/>
                <w:szCs w:val="24"/>
              </w:rPr>
              <w:t xml:space="preserve">Заказчик:         </w:t>
            </w: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p>
          <w:p w:rsidR="00C86E5A" w:rsidRPr="00C86E5A" w:rsidRDefault="00C86E5A" w:rsidP="00C86E5A">
            <w:pPr>
              <w:widowControl/>
              <w:shd w:val="clear" w:color="auto" w:fill="FFFFFF"/>
              <w:suppressAutoHyphens/>
              <w:autoSpaceDE/>
              <w:autoSpaceDN/>
              <w:adjustRightInd/>
              <w:ind w:left="43"/>
              <w:rPr>
                <w:rFonts w:eastAsia="Times New Roman"/>
                <w:color w:val="000000"/>
                <w:sz w:val="24"/>
                <w:szCs w:val="24"/>
              </w:rPr>
            </w:pPr>
            <w:r w:rsidRPr="00C86E5A">
              <w:rPr>
                <w:rFonts w:eastAsia="Times New Roman"/>
                <w:color w:val="000000"/>
                <w:sz w:val="24"/>
                <w:szCs w:val="24"/>
              </w:rPr>
              <w:t xml:space="preserve">_________________ / _____________ /          </w:t>
            </w: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r w:rsidRPr="00C86E5A">
              <w:rPr>
                <w:rFonts w:eastAsia="Times New Roman"/>
                <w:color w:val="000000"/>
                <w:sz w:val="24"/>
                <w:szCs w:val="24"/>
              </w:rPr>
              <w:t>«____»_______________2015 г.</w:t>
            </w:r>
          </w:p>
          <w:p w:rsidR="00C86E5A" w:rsidRPr="00C86E5A" w:rsidRDefault="00C86E5A" w:rsidP="00C86E5A">
            <w:pPr>
              <w:widowControl/>
              <w:shd w:val="clear" w:color="auto" w:fill="FFFFFF"/>
              <w:suppressAutoHyphens/>
              <w:autoSpaceDE/>
              <w:autoSpaceDN/>
              <w:adjustRightInd/>
              <w:ind w:left="43"/>
              <w:rPr>
                <w:rFonts w:eastAsia="Times New Roman"/>
                <w:color w:val="000000"/>
                <w:sz w:val="24"/>
                <w:szCs w:val="24"/>
              </w:rPr>
            </w:pPr>
          </w:p>
        </w:tc>
        <w:tc>
          <w:tcPr>
            <w:tcW w:w="4394" w:type="dxa"/>
          </w:tcPr>
          <w:p w:rsidR="00C86E5A" w:rsidRDefault="00C86E5A" w:rsidP="00C86E5A">
            <w:pPr>
              <w:tabs>
                <w:tab w:val="left" w:pos="4603"/>
              </w:tabs>
              <w:suppressAutoHyphens/>
              <w:jc w:val="both"/>
              <w:rPr>
                <w:rFonts w:eastAsia="Times New Roman"/>
                <w:b/>
                <w:sz w:val="24"/>
                <w:szCs w:val="24"/>
              </w:rPr>
            </w:pPr>
          </w:p>
          <w:p w:rsidR="009D6ED1" w:rsidRPr="00C86E5A" w:rsidRDefault="009D6ED1" w:rsidP="009D6ED1">
            <w:pPr>
              <w:widowControl/>
              <w:shd w:val="clear" w:color="auto" w:fill="FFFFFF"/>
              <w:suppressAutoHyphens/>
              <w:autoSpaceDE/>
              <w:autoSpaceDN/>
              <w:adjustRightInd/>
              <w:ind w:left="43"/>
              <w:rPr>
                <w:rFonts w:eastAsia="Times New Roman"/>
                <w:b/>
                <w:color w:val="000000"/>
                <w:spacing w:val="-7"/>
                <w:sz w:val="24"/>
                <w:szCs w:val="24"/>
              </w:rPr>
            </w:pPr>
            <w:r w:rsidRPr="00C86E5A">
              <w:rPr>
                <w:rFonts w:eastAsia="Times New Roman"/>
                <w:b/>
                <w:color w:val="000000"/>
                <w:spacing w:val="-7"/>
                <w:sz w:val="24"/>
                <w:szCs w:val="24"/>
              </w:rPr>
              <w:t>Исполнитель:</w:t>
            </w:r>
          </w:p>
          <w:p w:rsidR="00C86E5A" w:rsidRDefault="00C86E5A" w:rsidP="00C86E5A">
            <w:pPr>
              <w:tabs>
                <w:tab w:val="left" w:pos="4603"/>
              </w:tabs>
              <w:suppressAutoHyphens/>
              <w:jc w:val="both"/>
              <w:rPr>
                <w:rFonts w:eastAsia="Times New Roman"/>
                <w:b/>
                <w:sz w:val="24"/>
                <w:szCs w:val="24"/>
              </w:rPr>
            </w:pPr>
          </w:p>
          <w:p w:rsidR="00C86E5A" w:rsidRPr="00C86E5A" w:rsidRDefault="00C86E5A" w:rsidP="009D6ED1">
            <w:pPr>
              <w:tabs>
                <w:tab w:val="left" w:pos="4603"/>
              </w:tabs>
              <w:suppressAutoHyphens/>
              <w:jc w:val="both"/>
              <w:rPr>
                <w:rFonts w:eastAsia="Times New Roman"/>
                <w:b/>
                <w:color w:val="000000"/>
                <w:sz w:val="24"/>
                <w:szCs w:val="24"/>
              </w:rPr>
            </w:pPr>
            <w:r w:rsidRPr="00C86E5A">
              <w:rPr>
                <w:rFonts w:eastAsia="Times New Roman"/>
                <w:b/>
                <w:sz w:val="24"/>
                <w:szCs w:val="24"/>
              </w:rPr>
              <w:t xml:space="preserve">    </w:t>
            </w:r>
          </w:p>
          <w:p w:rsidR="00C86E5A" w:rsidRPr="00C86E5A" w:rsidRDefault="00C86E5A" w:rsidP="00C86E5A">
            <w:pPr>
              <w:widowControl/>
              <w:shd w:val="clear" w:color="auto" w:fill="FFFFFF"/>
              <w:suppressAutoHyphens/>
              <w:autoSpaceDE/>
              <w:autoSpaceDN/>
              <w:adjustRightInd/>
              <w:ind w:left="43"/>
              <w:rPr>
                <w:rFonts w:eastAsia="Times New Roman"/>
                <w:color w:val="000000"/>
                <w:sz w:val="24"/>
                <w:szCs w:val="24"/>
              </w:rPr>
            </w:pPr>
            <w:r w:rsidRPr="00C86E5A">
              <w:rPr>
                <w:rFonts w:eastAsia="Times New Roman"/>
                <w:color w:val="000000"/>
                <w:sz w:val="24"/>
                <w:szCs w:val="24"/>
              </w:rPr>
              <w:t xml:space="preserve">_________________ / _____________ /          </w:t>
            </w:r>
          </w:p>
          <w:p w:rsidR="00C86E5A" w:rsidRPr="00C86E5A" w:rsidRDefault="00C86E5A" w:rsidP="00C86E5A">
            <w:pPr>
              <w:widowControl/>
              <w:shd w:val="clear" w:color="auto" w:fill="FFFFFF"/>
              <w:suppressAutoHyphens/>
              <w:autoSpaceDE/>
              <w:autoSpaceDN/>
              <w:adjustRightInd/>
              <w:ind w:left="43"/>
              <w:rPr>
                <w:rFonts w:eastAsia="Times New Roman"/>
                <w:b/>
                <w:color w:val="000000"/>
                <w:sz w:val="24"/>
                <w:szCs w:val="24"/>
              </w:rPr>
            </w:pPr>
            <w:r w:rsidRPr="00C86E5A">
              <w:rPr>
                <w:rFonts w:eastAsia="Times New Roman"/>
                <w:color w:val="000000"/>
                <w:sz w:val="24"/>
                <w:szCs w:val="24"/>
              </w:rPr>
              <w:t>«____»_______________2015 г.</w:t>
            </w:r>
          </w:p>
          <w:p w:rsidR="00C86E5A" w:rsidRPr="00C86E5A" w:rsidRDefault="00C86E5A" w:rsidP="00C86E5A">
            <w:pPr>
              <w:tabs>
                <w:tab w:val="left" w:pos="4603"/>
              </w:tabs>
              <w:suppressAutoHyphens/>
              <w:jc w:val="both"/>
              <w:rPr>
                <w:rFonts w:eastAsia="Times New Roman"/>
                <w:bCs/>
                <w:sz w:val="24"/>
                <w:szCs w:val="24"/>
              </w:rPr>
            </w:pPr>
            <w:r w:rsidRPr="00C86E5A">
              <w:rPr>
                <w:rFonts w:eastAsia="Times New Roman"/>
                <w:b/>
                <w:sz w:val="24"/>
                <w:szCs w:val="24"/>
              </w:rPr>
              <w:t xml:space="preserve">                       </w:t>
            </w:r>
          </w:p>
        </w:tc>
      </w:tr>
    </w:tbl>
    <w:p w:rsidR="00EA7E63" w:rsidRDefault="00EA7E63" w:rsidP="00A43D21">
      <w:pPr>
        <w:jc w:val="both"/>
        <w:rPr>
          <w:sz w:val="24"/>
          <w:szCs w:val="24"/>
        </w:rPr>
      </w:pPr>
    </w:p>
    <w:p w:rsidR="00EA7E63" w:rsidRDefault="00EA7E63" w:rsidP="00A43D21">
      <w:pPr>
        <w:jc w:val="both"/>
        <w:rPr>
          <w:sz w:val="24"/>
          <w:szCs w:val="24"/>
        </w:rPr>
      </w:pPr>
    </w:p>
    <w:p w:rsidR="00EA7E63" w:rsidRDefault="00EA7E63" w:rsidP="00A43D21">
      <w:pPr>
        <w:jc w:val="both"/>
        <w:rPr>
          <w:sz w:val="24"/>
          <w:szCs w:val="24"/>
        </w:rPr>
      </w:pPr>
    </w:p>
    <w:p w:rsidR="00EA7E63" w:rsidRDefault="00EA7E63" w:rsidP="00A43D21">
      <w:pPr>
        <w:jc w:val="both"/>
        <w:rPr>
          <w:sz w:val="24"/>
          <w:szCs w:val="24"/>
        </w:rPr>
      </w:pPr>
    </w:p>
    <w:p w:rsidR="00EA7E63" w:rsidRPr="00454586" w:rsidRDefault="00EA7E63" w:rsidP="00A43D21">
      <w:pPr>
        <w:jc w:val="both"/>
        <w:rPr>
          <w:sz w:val="24"/>
          <w:szCs w:val="24"/>
        </w:rPr>
      </w:pPr>
    </w:p>
    <w:p w:rsidR="00454586" w:rsidRPr="00950C6D" w:rsidRDefault="00454586" w:rsidP="00921875"/>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86B06" w:rsidRDefault="00C86B06" w:rsidP="00CD4CBF">
      <w:pPr>
        <w:tabs>
          <w:tab w:val="num" w:pos="709"/>
        </w:tabs>
        <w:jc w:val="right"/>
        <w:rPr>
          <w:rFonts w:eastAsia="Times New Roman"/>
          <w:color w:val="000000"/>
          <w:sz w:val="24"/>
          <w:szCs w:val="24"/>
        </w:rPr>
      </w:pPr>
    </w:p>
    <w:p w:rsidR="00CD4CBF" w:rsidRPr="00950C6D" w:rsidRDefault="00CD4CBF" w:rsidP="00CD4CBF">
      <w:pPr>
        <w:tabs>
          <w:tab w:val="num" w:pos="709"/>
        </w:tabs>
        <w:jc w:val="right"/>
        <w:rPr>
          <w:rFonts w:eastAsia="Times New Roman"/>
          <w:color w:val="000000"/>
          <w:sz w:val="24"/>
          <w:szCs w:val="24"/>
        </w:rPr>
      </w:pPr>
      <w:r w:rsidRPr="00950C6D">
        <w:rPr>
          <w:rFonts w:eastAsia="Times New Roman"/>
          <w:color w:val="000000"/>
          <w:sz w:val="24"/>
          <w:szCs w:val="24"/>
        </w:rPr>
        <w:t>Приложение № 3</w:t>
      </w:r>
    </w:p>
    <w:p w:rsidR="00CD4CBF" w:rsidRPr="00950C6D" w:rsidRDefault="00CD4CBF" w:rsidP="00CD4CBF">
      <w:pPr>
        <w:tabs>
          <w:tab w:val="num" w:pos="709"/>
        </w:tabs>
        <w:jc w:val="right"/>
        <w:rPr>
          <w:rFonts w:eastAsia="Times New Roman"/>
          <w:color w:val="000000"/>
          <w:sz w:val="24"/>
          <w:szCs w:val="24"/>
        </w:rPr>
      </w:pPr>
      <w:r w:rsidRPr="00950C6D">
        <w:rPr>
          <w:rFonts w:eastAsia="Times New Roman"/>
          <w:color w:val="000000"/>
          <w:sz w:val="24"/>
          <w:szCs w:val="24"/>
        </w:rPr>
        <w:t>к договору № ______________</w:t>
      </w:r>
    </w:p>
    <w:p w:rsidR="00CD4CBF" w:rsidRPr="00950C6D" w:rsidRDefault="00CD4CBF" w:rsidP="00CD4CBF">
      <w:pPr>
        <w:tabs>
          <w:tab w:val="num" w:pos="709"/>
        </w:tabs>
        <w:jc w:val="right"/>
        <w:rPr>
          <w:rFonts w:eastAsia="Times New Roman"/>
          <w:color w:val="000000"/>
          <w:sz w:val="24"/>
          <w:szCs w:val="24"/>
        </w:rPr>
      </w:pPr>
      <w:r w:rsidRPr="00950C6D">
        <w:rPr>
          <w:rFonts w:eastAsia="Times New Roman"/>
          <w:color w:val="000000"/>
          <w:sz w:val="24"/>
          <w:szCs w:val="24"/>
        </w:rPr>
        <w:t>от ___________________</w:t>
      </w:r>
    </w:p>
    <w:p w:rsidR="00CD4CBF" w:rsidRPr="00950C6D" w:rsidRDefault="00CD4CBF" w:rsidP="00CD4CBF">
      <w:pPr>
        <w:tabs>
          <w:tab w:val="num" w:pos="709"/>
        </w:tabs>
        <w:jc w:val="right"/>
        <w:rPr>
          <w:rFonts w:eastAsia="Times New Roman"/>
          <w:color w:val="000000"/>
          <w:sz w:val="24"/>
          <w:szCs w:val="24"/>
        </w:rPr>
      </w:pPr>
    </w:p>
    <w:p w:rsidR="00CD4CBF" w:rsidRPr="00950C6D" w:rsidRDefault="00CD4CBF" w:rsidP="00CD4CBF">
      <w:pPr>
        <w:tabs>
          <w:tab w:val="num" w:pos="709"/>
        </w:tabs>
        <w:jc w:val="right"/>
        <w:rPr>
          <w:rFonts w:eastAsia="Times New Roman"/>
          <w:color w:val="000000"/>
          <w:sz w:val="24"/>
          <w:szCs w:val="24"/>
        </w:rPr>
      </w:pPr>
    </w:p>
    <w:p w:rsidR="00CD4CBF" w:rsidRPr="00950C6D" w:rsidRDefault="00CD4CBF" w:rsidP="00CD4CBF">
      <w:pPr>
        <w:tabs>
          <w:tab w:val="num" w:pos="709"/>
        </w:tabs>
        <w:jc w:val="center"/>
        <w:rPr>
          <w:rFonts w:eastAsia="Times New Roman"/>
          <w:b/>
          <w:color w:val="000000"/>
          <w:sz w:val="24"/>
          <w:szCs w:val="24"/>
        </w:rPr>
      </w:pPr>
      <w:r w:rsidRPr="00950C6D">
        <w:rPr>
          <w:rFonts w:eastAsia="Times New Roman"/>
          <w:b/>
          <w:color w:val="000000"/>
          <w:sz w:val="24"/>
          <w:szCs w:val="24"/>
        </w:rPr>
        <w:t>СМЕТНЫЙ РАСЧЕТ</w:t>
      </w: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CD4CBF" w:rsidRPr="00950C6D" w:rsidRDefault="00CD4CBF" w:rsidP="00CD4CBF">
      <w:pPr>
        <w:tabs>
          <w:tab w:val="num" w:pos="709"/>
        </w:tabs>
        <w:jc w:val="center"/>
        <w:rPr>
          <w:rFonts w:eastAsia="Times New Roman"/>
          <w:b/>
          <w:color w:val="000000"/>
          <w:sz w:val="24"/>
          <w:szCs w:val="24"/>
        </w:rPr>
      </w:pPr>
    </w:p>
    <w:p w:rsidR="007B6A6F" w:rsidRPr="00950C6D" w:rsidRDefault="007B6A6F" w:rsidP="00CD4CBF">
      <w:pPr>
        <w:tabs>
          <w:tab w:val="num" w:pos="709"/>
        </w:tabs>
        <w:jc w:val="center"/>
        <w:rPr>
          <w:rFonts w:eastAsia="Times New Roman"/>
          <w:b/>
          <w:color w:val="000000"/>
          <w:sz w:val="24"/>
          <w:szCs w:val="24"/>
        </w:rPr>
      </w:pPr>
    </w:p>
    <w:tbl>
      <w:tblPr>
        <w:tblW w:w="9747" w:type="dxa"/>
        <w:tblLayout w:type="fixed"/>
        <w:tblLook w:val="04A0"/>
      </w:tblPr>
      <w:tblGrid>
        <w:gridCol w:w="5304"/>
        <w:gridCol w:w="4443"/>
      </w:tblGrid>
      <w:tr w:rsidR="009D6ED1" w:rsidRPr="00C86E5A" w:rsidTr="00FD0B7D">
        <w:tc>
          <w:tcPr>
            <w:tcW w:w="5245" w:type="dxa"/>
          </w:tcPr>
          <w:p w:rsidR="009D6ED1" w:rsidRDefault="009D6ED1" w:rsidP="00FD0B7D">
            <w:pPr>
              <w:widowControl/>
              <w:shd w:val="clear" w:color="auto" w:fill="FFFFFF"/>
              <w:suppressAutoHyphens/>
              <w:autoSpaceDE/>
              <w:autoSpaceDN/>
              <w:adjustRightInd/>
              <w:ind w:left="43"/>
              <w:rPr>
                <w:rFonts w:eastAsia="Times New Roman"/>
                <w:b/>
                <w:color w:val="000000"/>
                <w:spacing w:val="-7"/>
                <w:sz w:val="24"/>
                <w:szCs w:val="24"/>
              </w:rPr>
            </w:pPr>
          </w:p>
          <w:p w:rsidR="009D6ED1" w:rsidRPr="00C86E5A" w:rsidRDefault="009D6ED1" w:rsidP="00FD0B7D">
            <w:pPr>
              <w:tabs>
                <w:tab w:val="left" w:pos="4603"/>
              </w:tabs>
              <w:suppressAutoHyphens/>
              <w:jc w:val="both"/>
              <w:rPr>
                <w:rFonts w:eastAsia="Times New Roman"/>
                <w:b/>
                <w:sz w:val="24"/>
                <w:szCs w:val="24"/>
              </w:rPr>
            </w:pPr>
            <w:r w:rsidRPr="00C86E5A">
              <w:rPr>
                <w:rFonts w:eastAsia="Times New Roman"/>
                <w:b/>
                <w:sz w:val="24"/>
                <w:szCs w:val="24"/>
              </w:rPr>
              <w:t xml:space="preserve">Заказчик:         </w:t>
            </w:r>
          </w:p>
          <w:p w:rsidR="009D6ED1" w:rsidRPr="00C86E5A" w:rsidRDefault="009D6ED1" w:rsidP="00FD0B7D">
            <w:pPr>
              <w:widowControl/>
              <w:shd w:val="clear" w:color="auto" w:fill="FFFFFF"/>
              <w:suppressAutoHyphens/>
              <w:autoSpaceDE/>
              <w:autoSpaceDN/>
              <w:adjustRightInd/>
              <w:ind w:left="43"/>
              <w:rPr>
                <w:rFonts w:eastAsia="Times New Roman"/>
                <w:b/>
                <w:color w:val="000000"/>
                <w:sz w:val="24"/>
                <w:szCs w:val="24"/>
              </w:rPr>
            </w:pPr>
          </w:p>
          <w:p w:rsidR="009D6ED1" w:rsidRPr="00C86E5A" w:rsidRDefault="009D6ED1" w:rsidP="00FD0B7D">
            <w:pPr>
              <w:widowControl/>
              <w:shd w:val="clear" w:color="auto" w:fill="FFFFFF"/>
              <w:suppressAutoHyphens/>
              <w:autoSpaceDE/>
              <w:autoSpaceDN/>
              <w:adjustRightInd/>
              <w:ind w:left="43"/>
              <w:rPr>
                <w:rFonts w:eastAsia="Times New Roman"/>
                <w:b/>
                <w:color w:val="000000"/>
                <w:sz w:val="24"/>
                <w:szCs w:val="24"/>
              </w:rPr>
            </w:pPr>
          </w:p>
          <w:p w:rsidR="009D6ED1" w:rsidRPr="00C86E5A" w:rsidRDefault="009D6ED1" w:rsidP="00FD0B7D">
            <w:pPr>
              <w:widowControl/>
              <w:shd w:val="clear" w:color="auto" w:fill="FFFFFF"/>
              <w:suppressAutoHyphens/>
              <w:autoSpaceDE/>
              <w:autoSpaceDN/>
              <w:adjustRightInd/>
              <w:ind w:left="43"/>
              <w:rPr>
                <w:rFonts w:eastAsia="Times New Roman"/>
                <w:color w:val="000000"/>
                <w:sz w:val="24"/>
                <w:szCs w:val="24"/>
              </w:rPr>
            </w:pPr>
            <w:r w:rsidRPr="00C86E5A">
              <w:rPr>
                <w:rFonts w:eastAsia="Times New Roman"/>
                <w:color w:val="000000"/>
                <w:sz w:val="24"/>
                <w:szCs w:val="24"/>
              </w:rPr>
              <w:t xml:space="preserve">_________________ / _____________ /          </w:t>
            </w:r>
          </w:p>
          <w:p w:rsidR="009D6ED1" w:rsidRPr="00C86E5A" w:rsidRDefault="009D6ED1" w:rsidP="00FD0B7D">
            <w:pPr>
              <w:widowControl/>
              <w:shd w:val="clear" w:color="auto" w:fill="FFFFFF"/>
              <w:suppressAutoHyphens/>
              <w:autoSpaceDE/>
              <w:autoSpaceDN/>
              <w:adjustRightInd/>
              <w:ind w:left="43"/>
              <w:rPr>
                <w:rFonts w:eastAsia="Times New Roman"/>
                <w:b/>
                <w:color w:val="000000"/>
                <w:sz w:val="24"/>
                <w:szCs w:val="24"/>
              </w:rPr>
            </w:pPr>
            <w:r w:rsidRPr="00C86E5A">
              <w:rPr>
                <w:rFonts w:eastAsia="Times New Roman"/>
                <w:color w:val="000000"/>
                <w:sz w:val="24"/>
                <w:szCs w:val="24"/>
              </w:rPr>
              <w:t>«____»_______________2015 г.</w:t>
            </w:r>
          </w:p>
          <w:p w:rsidR="009D6ED1" w:rsidRPr="00C86E5A" w:rsidRDefault="009D6ED1" w:rsidP="00FD0B7D">
            <w:pPr>
              <w:widowControl/>
              <w:shd w:val="clear" w:color="auto" w:fill="FFFFFF"/>
              <w:suppressAutoHyphens/>
              <w:autoSpaceDE/>
              <w:autoSpaceDN/>
              <w:adjustRightInd/>
              <w:ind w:left="43"/>
              <w:rPr>
                <w:rFonts w:eastAsia="Times New Roman"/>
                <w:color w:val="000000"/>
                <w:sz w:val="24"/>
                <w:szCs w:val="24"/>
              </w:rPr>
            </w:pPr>
          </w:p>
        </w:tc>
        <w:tc>
          <w:tcPr>
            <w:tcW w:w="4394" w:type="dxa"/>
          </w:tcPr>
          <w:p w:rsidR="009D6ED1" w:rsidRDefault="009D6ED1" w:rsidP="00FD0B7D">
            <w:pPr>
              <w:tabs>
                <w:tab w:val="left" w:pos="4603"/>
              </w:tabs>
              <w:suppressAutoHyphens/>
              <w:jc w:val="both"/>
              <w:rPr>
                <w:rFonts w:eastAsia="Times New Roman"/>
                <w:b/>
                <w:sz w:val="24"/>
                <w:szCs w:val="24"/>
              </w:rPr>
            </w:pPr>
          </w:p>
          <w:p w:rsidR="009D6ED1" w:rsidRPr="00C86E5A" w:rsidRDefault="009D6ED1" w:rsidP="00FD0B7D">
            <w:pPr>
              <w:widowControl/>
              <w:shd w:val="clear" w:color="auto" w:fill="FFFFFF"/>
              <w:suppressAutoHyphens/>
              <w:autoSpaceDE/>
              <w:autoSpaceDN/>
              <w:adjustRightInd/>
              <w:ind w:left="43"/>
              <w:rPr>
                <w:rFonts w:eastAsia="Times New Roman"/>
                <w:b/>
                <w:color w:val="000000"/>
                <w:spacing w:val="-7"/>
                <w:sz w:val="24"/>
                <w:szCs w:val="24"/>
              </w:rPr>
            </w:pPr>
            <w:r w:rsidRPr="00C86E5A">
              <w:rPr>
                <w:rFonts w:eastAsia="Times New Roman"/>
                <w:b/>
                <w:color w:val="000000"/>
                <w:spacing w:val="-7"/>
                <w:sz w:val="24"/>
                <w:szCs w:val="24"/>
              </w:rPr>
              <w:t>Исполнитель:</w:t>
            </w:r>
          </w:p>
          <w:p w:rsidR="009D6ED1" w:rsidRDefault="009D6ED1" w:rsidP="00FD0B7D">
            <w:pPr>
              <w:tabs>
                <w:tab w:val="left" w:pos="4603"/>
              </w:tabs>
              <w:suppressAutoHyphens/>
              <w:jc w:val="both"/>
              <w:rPr>
                <w:rFonts w:eastAsia="Times New Roman"/>
                <w:b/>
                <w:sz w:val="24"/>
                <w:szCs w:val="24"/>
              </w:rPr>
            </w:pPr>
          </w:p>
          <w:p w:rsidR="009D6ED1" w:rsidRPr="00C86E5A" w:rsidRDefault="009D6ED1" w:rsidP="00FD0B7D">
            <w:pPr>
              <w:tabs>
                <w:tab w:val="left" w:pos="4603"/>
              </w:tabs>
              <w:suppressAutoHyphens/>
              <w:jc w:val="both"/>
              <w:rPr>
                <w:rFonts w:eastAsia="Times New Roman"/>
                <w:b/>
                <w:color w:val="000000"/>
                <w:sz w:val="24"/>
                <w:szCs w:val="24"/>
              </w:rPr>
            </w:pPr>
            <w:r w:rsidRPr="00C86E5A">
              <w:rPr>
                <w:rFonts w:eastAsia="Times New Roman"/>
                <w:b/>
                <w:sz w:val="24"/>
                <w:szCs w:val="24"/>
              </w:rPr>
              <w:t xml:space="preserve">    </w:t>
            </w:r>
          </w:p>
          <w:p w:rsidR="009D6ED1" w:rsidRPr="00C86E5A" w:rsidRDefault="009D6ED1" w:rsidP="00FD0B7D">
            <w:pPr>
              <w:widowControl/>
              <w:shd w:val="clear" w:color="auto" w:fill="FFFFFF"/>
              <w:suppressAutoHyphens/>
              <w:autoSpaceDE/>
              <w:autoSpaceDN/>
              <w:adjustRightInd/>
              <w:ind w:left="43"/>
              <w:rPr>
                <w:rFonts w:eastAsia="Times New Roman"/>
                <w:color w:val="000000"/>
                <w:sz w:val="24"/>
                <w:szCs w:val="24"/>
              </w:rPr>
            </w:pPr>
            <w:r w:rsidRPr="00C86E5A">
              <w:rPr>
                <w:rFonts w:eastAsia="Times New Roman"/>
                <w:color w:val="000000"/>
                <w:sz w:val="24"/>
                <w:szCs w:val="24"/>
              </w:rPr>
              <w:t xml:space="preserve">_________________ / _____________ /          </w:t>
            </w:r>
          </w:p>
          <w:p w:rsidR="009D6ED1" w:rsidRPr="00C86E5A" w:rsidRDefault="009D6ED1" w:rsidP="00FD0B7D">
            <w:pPr>
              <w:widowControl/>
              <w:shd w:val="clear" w:color="auto" w:fill="FFFFFF"/>
              <w:suppressAutoHyphens/>
              <w:autoSpaceDE/>
              <w:autoSpaceDN/>
              <w:adjustRightInd/>
              <w:ind w:left="43"/>
              <w:rPr>
                <w:rFonts w:eastAsia="Times New Roman"/>
                <w:b/>
                <w:color w:val="000000"/>
                <w:sz w:val="24"/>
                <w:szCs w:val="24"/>
              </w:rPr>
            </w:pPr>
            <w:r w:rsidRPr="00C86E5A">
              <w:rPr>
                <w:rFonts w:eastAsia="Times New Roman"/>
                <w:color w:val="000000"/>
                <w:sz w:val="24"/>
                <w:szCs w:val="24"/>
              </w:rPr>
              <w:t>«____»_______________2015 г.</w:t>
            </w:r>
          </w:p>
          <w:p w:rsidR="009D6ED1" w:rsidRPr="00C86E5A" w:rsidRDefault="009D6ED1" w:rsidP="00FD0B7D">
            <w:pPr>
              <w:tabs>
                <w:tab w:val="left" w:pos="4603"/>
              </w:tabs>
              <w:suppressAutoHyphens/>
              <w:jc w:val="both"/>
              <w:rPr>
                <w:rFonts w:eastAsia="Times New Roman"/>
                <w:bCs/>
                <w:sz w:val="24"/>
                <w:szCs w:val="24"/>
              </w:rPr>
            </w:pPr>
            <w:r w:rsidRPr="00C86E5A">
              <w:rPr>
                <w:rFonts w:eastAsia="Times New Roman"/>
                <w:b/>
                <w:sz w:val="24"/>
                <w:szCs w:val="24"/>
              </w:rPr>
              <w:t xml:space="preserve">                       </w:t>
            </w:r>
          </w:p>
        </w:tc>
      </w:tr>
    </w:tbl>
    <w:p w:rsidR="007B6A6F" w:rsidRPr="00950C6D" w:rsidRDefault="007B6A6F" w:rsidP="00CD4CBF">
      <w:pPr>
        <w:tabs>
          <w:tab w:val="num" w:pos="709"/>
        </w:tabs>
        <w:jc w:val="center"/>
        <w:rPr>
          <w:rFonts w:eastAsia="Times New Roman"/>
          <w:b/>
          <w:color w:val="000000"/>
          <w:sz w:val="24"/>
          <w:szCs w:val="24"/>
        </w:rPr>
      </w:pPr>
    </w:p>
    <w:p w:rsidR="00FB3B83" w:rsidRPr="00950C6D" w:rsidRDefault="00FB3B83" w:rsidP="00FB3B83">
      <w:pPr>
        <w:pageBreakBefore/>
        <w:tabs>
          <w:tab w:val="num" w:pos="709"/>
        </w:tabs>
        <w:jc w:val="right"/>
        <w:rPr>
          <w:rFonts w:eastAsia="Times New Roman"/>
          <w:color w:val="000000"/>
          <w:sz w:val="24"/>
          <w:szCs w:val="24"/>
        </w:rPr>
      </w:pPr>
      <w:r w:rsidRPr="00950C6D">
        <w:rPr>
          <w:rFonts w:eastAsia="Times New Roman"/>
          <w:color w:val="000000"/>
          <w:sz w:val="24"/>
          <w:szCs w:val="24"/>
        </w:rPr>
        <w:t xml:space="preserve">Приложение № </w:t>
      </w:r>
      <w:r>
        <w:rPr>
          <w:rFonts w:eastAsia="Times New Roman"/>
          <w:color w:val="000000"/>
          <w:sz w:val="24"/>
          <w:szCs w:val="24"/>
        </w:rPr>
        <w:t>4</w:t>
      </w:r>
    </w:p>
    <w:p w:rsidR="00FB3B83" w:rsidRPr="00950C6D" w:rsidRDefault="00FB3B83" w:rsidP="00FB3B83">
      <w:pPr>
        <w:tabs>
          <w:tab w:val="num" w:pos="709"/>
        </w:tabs>
        <w:jc w:val="right"/>
        <w:rPr>
          <w:rFonts w:eastAsia="Times New Roman"/>
          <w:color w:val="000000"/>
          <w:sz w:val="24"/>
          <w:szCs w:val="24"/>
        </w:rPr>
      </w:pPr>
      <w:r w:rsidRPr="00950C6D">
        <w:rPr>
          <w:rFonts w:eastAsia="Times New Roman"/>
          <w:color w:val="000000"/>
          <w:sz w:val="24"/>
          <w:szCs w:val="24"/>
        </w:rPr>
        <w:t>к договору № ______________</w:t>
      </w:r>
    </w:p>
    <w:p w:rsidR="00FB3B83" w:rsidRPr="00950C6D" w:rsidRDefault="00FB3B83" w:rsidP="00FB3B83">
      <w:pPr>
        <w:tabs>
          <w:tab w:val="num" w:pos="709"/>
        </w:tabs>
        <w:jc w:val="right"/>
        <w:rPr>
          <w:rFonts w:eastAsia="Times New Roman"/>
          <w:color w:val="000000"/>
          <w:sz w:val="24"/>
          <w:szCs w:val="24"/>
        </w:rPr>
      </w:pPr>
      <w:r w:rsidRPr="00950C6D">
        <w:rPr>
          <w:rFonts w:eastAsia="Times New Roman"/>
          <w:color w:val="000000"/>
          <w:sz w:val="24"/>
          <w:szCs w:val="24"/>
        </w:rPr>
        <w:t>от ___________________</w:t>
      </w:r>
    </w:p>
    <w:p w:rsidR="00FB3B83" w:rsidRPr="00FB3B83" w:rsidRDefault="00FB3B83" w:rsidP="00FB3B83">
      <w:pPr>
        <w:widowControl/>
        <w:autoSpaceDE/>
        <w:autoSpaceDN/>
        <w:adjustRightInd/>
        <w:ind w:firstLine="567"/>
        <w:jc w:val="both"/>
        <w:rPr>
          <w:rFonts w:eastAsia="Times New Roman"/>
          <w:lang w:eastAsia="en-US"/>
        </w:rPr>
      </w:pPr>
    </w:p>
    <w:p w:rsidR="00FB3B83" w:rsidRPr="00FB3B83" w:rsidRDefault="00FB3B83" w:rsidP="00FB3B83">
      <w:pPr>
        <w:widowControl/>
        <w:autoSpaceDE/>
        <w:autoSpaceDN/>
        <w:adjustRightInd/>
        <w:ind w:firstLine="567"/>
        <w:jc w:val="center"/>
        <w:outlineLvl w:val="0"/>
        <w:rPr>
          <w:rFonts w:eastAsia="Times New Roman"/>
          <w:b/>
          <w:bCs/>
          <w:sz w:val="28"/>
          <w:szCs w:val="28"/>
          <w:lang w:eastAsia="en-US"/>
        </w:rPr>
      </w:pPr>
      <w:r w:rsidRPr="00FB3B83">
        <w:rPr>
          <w:rFonts w:eastAsia="Times New Roman"/>
          <w:b/>
          <w:bCs/>
          <w:sz w:val="28"/>
          <w:szCs w:val="28"/>
          <w:lang w:eastAsia="en-US"/>
        </w:rPr>
        <w:t>Взаимоотношения сторон в области охраны труда.</w:t>
      </w:r>
    </w:p>
    <w:p w:rsidR="00FB3B83" w:rsidRPr="00FB3B83" w:rsidRDefault="00FB3B83" w:rsidP="00FB3B83">
      <w:pPr>
        <w:widowControl/>
        <w:suppressAutoHyphens/>
        <w:autoSpaceDE/>
        <w:autoSpaceDN/>
        <w:adjustRightInd/>
        <w:spacing w:before="120"/>
        <w:ind w:firstLine="567"/>
        <w:jc w:val="both"/>
        <w:rPr>
          <w:rFonts w:eastAsia="Times New Roman"/>
          <w:bCs/>
          <w:sz w:val="24"/>
          <w:szCs w:val="24"/>
          <w:lang w:eastAsia="en-US"/>
        </w:rPr>
      </w:pPr>
      <w:r w:rsidRPr="00FB3B83">
        <w:rPr>
          <w:rFonts w:eastAsia="Times New Roman"/>
          <w:sz w:val="24"/>
          <w:szCs w:val="24"/>
          <w:lang w:eastAsia="en-US"/>
        </w:rPr>
        <w:t>Обязанности по обеспечению безопасных условий и охраны труда в отношении своих работников каждая из сторон несет самостоятельно.</w:t>
      </w:r>
    </w:p>
    <w:p w:rsidR="00FB3B83" w:rsidRPr="00FB3B83" w:rsidRDefault="00FB3B83" w:rsidP="00FB3B83">
      <w:pPr>
        <w:widowControl/>
        <w:suppressAutoHyphens/>
        <w:autoSpaceDE/>
        <w:autoSpaceDN/>
        <w:adjustRightInd/>
        <w:ind w:firstLine="567"/>
        <w:jc w:val="both"/>
        <w:outlineLvl w:val="0"/>
        <w:rPr>
          <w:rFonts w:eastAsia="Times New Roman"/>
          <w:b/>
          <w:sz w:val="24"/>
          <w:szCs w:val="24"/>
        </w:rPr>
      </w:pPr>
      <w:bookmarkStart w:id="4" w:name="_Toc324859697"/>
      <w:bookmarkStart w:id="5" w:name="_Toc328395626"/>
      <w:bookmarkStart w:id="6" w:name="_Toc328396515"/>
      <w:r w:rsidRPr="00FB3B83">
        <w:rPr>
          <w:rFonts w:eastAsia="Times New Roman"/>
          <w:b/>
          <w:sz w:val="24"/>
          <w:szCs w:val="24"/>
        </w:rPr>
        <w:t>Права Заказчика:</w:t>
      </w:r>
      <w:bookmarkEnd w:id="4"/>
      <w:bookmarkEnd w:id="5"/>
      <w:bookmarkEnd w:id="6"/>
    </w:p>
    <w:p w:rsidR="00FB3B83" w:rsidRPr="00FB3B83"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FB3B83">
        <w:rPr>
          <w:rFonts w:eastAsia="Times New Roman"/>
          <w:sz w:val="24"/>
          <w:szCs w:val="24"/>
          <w:lang w:eastAsia="en-US"/>
        </w:rPr>
        <w:t xml:space="preserve">осуществлять контроль соблюдения </w:t>
      </w:r>
      <w:r w:rsidR="00025895">
        <w:rPr>
          <w:rFonts w:eastAsia="Times New Roman"/>
          <w:sz w:val="24"/>
          <w:szCs w:val="24"/>
          <w:lang w:eastAsia="en-US"/>
        </w:rPr>
        <w:t>Исполнителем</w:t>
      </w:r>
      <w:r w:rsidRPr="00FB3B83">
        <w:rPr>
          <w:rFonts w:eastAsia="Times New Roman"/>
          <w:sz w:val="24"/>
          <w:szCs w:val="24"/>
          <w:lang w:eastAsia="en-US"/>
        </w:rPr>
        <w:t xml:space="preserve"> требований безопасности работ, в т.ч. применение работниками средств индивидуальной и  коллективной защиты;</w:t>
      </w:r>
    </w:p>
    <w:p w:rsidR="00FB3B83" w:rsidRPr="00FB3B83"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FB3B83">
        <w:rPr>
          <w:rFonts w:eastAsia="Times New Roman"/>
          <w:sz w:val="24"/>
          <w:szCs w:val="24"/>
          <w:lang w:eastAsia="en-US"/>
        </w:rPr>
        <w:t xml:space="preserve">при выявлении нарушений требований безопасности предъявлять </w:t>
      </w:r>
      <w:r w:rsidR="00025895">
        <w:rPr>
          <w:rFonts w:eastAsia="Times New Roman"/>
          <w:sz w:val="24"/>
          <w:szCs w:val="24"/>
          <w:lang w:eastAsia="en-US"/>
        </w:rPr>
        <w:t>Исполнителю</w:t>
      </w:r>
      <w:r w:rsidRPr="00FB3B83">
        <w:rPr>
          <w:rFonts w:eastAsia="Times New Roman"/>
          <w:sz w:val="24"/>
          <w:szCs w:val="24"/>
          <w:lang w:eastAsia="en-US"/>
        </w:rPr>
        <w:t xml:space="preserve">  обязательные к исполнению требования (устные и письменные) об их устранении;</w:t>
      </w:r>
    </w:p>
    <w:p w:rsidR="00FB3B83" w:rsidRPr="00FB3B83"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FB3B83">
        <w:rPr>
          <w:rFonts w:eastAsia="Times New Roman"/>
          <w:sz w:val="24"/>
          <w:szCs w:val="24"/>
          <w:lang w:eastAsia="en-US"/>
        </w:rPr>
        <w:t>при выявленных нарушениях, создающих угрозу жизни и здоровья работников, требовать приостановки ведения работ;</w:t>
      </w:r>
    </w:p>
    <w:p w:rsidR="00FB3B83" w:rsidRPr="00FB3B83"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FB3B83">
        <w:rPr>
          <w:rFonts w:eastAsia="Times New Roman"/>
          <w:sz w:val="24"/>
          <w:szCs w:val="24"/>
          <w:lang w:eastAsia="en-US"/>
        </w:rPr>
        <w:t xml:space="preserve">в случае систематического нарушения </w:t>
      </w:r>
      <w:r w:rsidR="00025895">
        <w:rPr>
          <w:rFonts w:eastAsia="Times New Roman"/>
          <w:sz w:val="24"/>
          <w:szCs w:val="24"/>
          <w:lang w:eastAsia="en-US"/>
        </w:rPr>
        <w:t>Исполнителем</w:t>
      </w:r>
      <w:r w:rsidRPr="00FB3B83">
        <w:rPr>
          <w:rFonts w:eastAsia="Times New Roman"/>
          <w:sz w:val="24"/>
          <w:szCs w:val="24"/>
          <w:lang w:eastAsia="en-US"/>
        </w:rPr>
        <w:t xml:space="preserve"> требований безопасности труда расторгнуть договор;</w:t>
      </w:r>
    </w:p>
    <w:p w:rsidR="00FB3B83" w:rsidRPr="00FB3B83"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FB3B83">
        <w:rPr>
          <w:rFonts w:eastAsia="Times New Roman"/>
          <w:sz w:val="24"/>
          <w:szCs w:val="24"/>
          <w:lang w:eastAsia="en-US"/>
        </w:rPr>
        <w:t xml:space="preserve">принимать участие в расследовании несчастных случаев, аварий, иных инцидентов, произошедших на участке ведения работ. </w:t>
      </w:r>
    </w:p>
    <w:p w:rsidR="00FB3B83" w:rsidRPr="00FB3B83" w:rsidRDefault="00FB3B83" w:rsidP="00FB3B83">
      <w:pPr>
        <w:widowControl/>
        <w:tabs>
          <w:tab w:val="num" w:pos="0"/>
        </w:tabs>
        <w:suppressAutoHyphens/>
        <w:autoSpaceDE/>
        <w:autoSpaceDN/>
        <w:adjustRightInd/>
        <w:ind w:firstLine="567"/>
        <w:jc w:val="both"/>
        <w:outlineLvl w:val="0"/>
        <w:rPr>
          <w:rFonts w:eastAsia="Times New Roman"/>
          <w:b/>
          <w:sz w:val="24"/>
          <w:szCs w:val="24"/>
        </w:rPr>
      </w:pPr>
      <w:bookmarkStart w:id="7" w:name="_Toc324859698"/>
      <w:bookmarkStart w:id="8" w:name="_Toc328395627"/>
      <w:bookmarkStart w:id="9" w:name="_Toc328396516"/>
      <w:r w:rsidRPr="00FB3B83">
        <w:rPr>
          <w:rFonts w:eastAsia="Times New Roman"/>
          <w:b/>
          <w:sz w:val="24"/>
          <w:szCs w:val="24"/>
        </w:rPr>
        <w:t>Обязанности Заказчика:</w:t>
      </w:r>
      <w:bookmarkEnd w:id="7"/>
      <w:bookmarkEnd w:id="8"/>
      <w:bookmarkEnd w:id="9"/>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3D516E">
        <w:rPr>
          <w:rFonts w:eastAsia="Times New Roman"/>
          <w:sz w:val="24"/>
          <w:szCs w:val="24"/>
          <w:lang w:eastAsia="en-US"/>
        </w:rPr>
        <w:t xml:space="preserve">проводить с работниками </w:t>
      </w:r>
      <w:r w:rsidR="00025895" w:rsidRPr="005865F1">
        <w:rPr>
          <w:rFonts w:eastAsia="Times New Roman"/>
          <w:sz w:val="24"/>
          <w:szCs w:val="24"/>
          <w:lang w:eastAsia="en-US"/>
        </w:rPr>
        <w:t>Исполнителя</w:t>
      </w:r>
      <w:r w:rsidRPr="005865F1">
        <w:rPr>
          <w:rFonts w:eastAsia="Times New Roman"/>
          <w:sz w:val="24"/>
          <w:szCs w:val="24"/>
          <w:lang w:eastAsia="en-US"/>
        </w:rPr>
        <w:t xml:space="preserve"> вводный инструктаж</w:t>
      </w:r>
      <w:r w:rsidR="003D516E" w:rsidRPr="005865F1">
        <w:rPr>
          <w:rFonts w:eastAsia="Times New Roman"/>
          <w:sz w:val="24"/>
          <w:szCs w:val="24"/>
          <w:lang w:eastAsia="en-US"/>
        </w:rPr>
        <w:t xml:space="preserve"> и проверять у них наличие</w:t>
      </w:r>
      <w:r w:rsidR="003D516E" w:rsidRPr="005865F1">
        <w:rPr>
          <w:rFonts w:eastAsia="Times New Roman"/>
          <w:sz w:val="24"/>
          <w:szCs w:val="24"/>
        </w:rPr>
        <w:t xml:space="preserve"> удостоверений о допуске к работе в электроустановках напряжением 1000 В</w:t>
      </w:r>
      <w:r w:rsidRPr="005865F1">
        <w:rPr>
          <w:rFonts w:eastAsia="Times New Roman"/>
          <w:sz w:val="24"/>
          <w:szCs w:val="24"/>
          <w:lang w:eastAsia="en-US"/>
        </w:rPr>
        <w:t>;</w:t>
      </w:r>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 xml:space="preserve">совместно с </w:t>
      </w:r>
      <w:r w:rsidR="00025895" w:rsidRPr="005865F1">
        <w:rPr>
          <w:rFonts w:eastAsia="Times New Roman"/>
          <w:sz w:val="24"/>
          <w:szCs w:val="24"/>
          <w:lang w:eastAsia="en-US"/>
        </w:rPr>
        <w:t>Исполнителем</w:t>
      </w:r>
      <w:r w:rsidRPr="005865F1">
        <w:rPr>
          <w:rFonts w:eastAsia="Times New Roman"/>
          <w:sz w:val="24"/>
          <w:szCs w:val="24"/>
          <w:lang w:eastAsia="en-US"/>
        </w:rPr>
        <w:t xml:space="preserve"> оформлять акты-допуски на право строительно-монтажных работ на территории Заказчика;</w:t>
      </w:r>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 xml:space="preserve">информировать </w:t>
      </w:r>
      <w:r w:rsidR="00025895" w:rsidRPr="005865F1">
        <w:rPr>
          <w:rFonts w:eastAsia="Times New Roman"/>
          <w:sz w:val="24"/>
          <w:szCs w:val="24"/>
          <w:lang w:eastAsia="en-US"/>
        </w:rPr>
        <w:t>Исполнителя</w:t>
      </w:r>
      <w:r w:rsidRPr="005865F1">
        <w:rPr>
          <w:rFonts w:eastAsia="Times New Roman"/>
          <w:sz w:val="24"/>
          <w:szCs w:val="24"/>
          <w:lang w:eastAsia="en-US"/>
        </w:rPr>
        <w:t xml:space="preserve"> о предполагаемых внешних организационно-технических изменениях, способных повлиять на безопасность ведения работ;</w:t>
      </w:r>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 xml:space="preserve">назначать своего представителя, уполномоченного по взаимодействию с </w:t>
      </w:r>
      <w:r w:rsidR="00025895" w:rsidRPr="005865F1">
        <w:rPr>
          <w:rFonts w:eastAsia="Times New Roman"/>
          <w:sz w:val="24"/>
          <w:szCs w:val="24"/>
          <w:lang w:eastAsia="en-US"/>
        </w:rPr>
        <w:t>Исполнителем</w:t>
      </w:r>
      <w:r w:rsidRPr="005865F1">
        <w:rPr>
          <w:rFonts w:eastAsia="Times New Roman"/>
          <w:sz w:val="24"/>
          <w:szCs w:val="24"/>
          <w:lang w:eastAsia="en-US"/>
        </w:rPr>
        <w:t xml:space="preserve"> в связи с выполняемыми работами.</w:t>
      </w:r>
    </w:p>
    <w:p w:rsidR="00FB3B83" w:rsidRPr="005865F1" w:rsidRDefault="00FB3B83" w:rsidP="00FB3B83">
      <w:pPr>
        <w:widowControl/>
        <w:tabs>
          <w:tab w:val="num" w:pos="900"/>
        </w:tabs>
        <w:suppressAutoHyphens/>
        <w:autoSpaceDE/>
        <w:autoSpaceDN/>
        <w:adjustRightInd/>
        <w:ind w:firstLine="567"/>
        <w:jc w:val="both"/>
        <w:outlineLvl w:val="0"/>
        <w:rPr>
          <w:rFonts w:eastAsia="Times New Roman"/>
          <w:b/>
          <w:sz w:val="24"/>
          <w:szCs w:val="24"/>
        </w:rPr>
      </w:pPr>
      <w:bookmarkStart w:id="10" w:name="_Toc324859699"/>
      <w:bookmarkStart w:id="11" w:name="_Toc328395628"/>
      <w:bookmarkStart w:id="12" w:name="_Toc328396517"/>
      <w:r w:rsidRPr="005865F1">
        <w:rPr>
          <w:rFonts w:eastAsia="Times New Roman"/>
          <w:b/>
          <w:sz w:val="24"/>
          <w:szCs w:val="24"/>
        </w:rPr>
        <w:t xml:space="preserve">Права </w:t>
      </w:r>
      <w:r w:rsidR="00025895" w:rsidRPr="005865F1">
        <w:rPr>
          <w:rFonts w:eastAsia="Times New Roman"/>
          <w:b/>
          <w:sz w:val="24"/>
          <w:szCs w:val="24"/>
          <w:lang w:eastAsia="en-US"/>
        </w:rPr>
        <w:t>Исполнителя</w:t>
      </w:r>
      <w:r w:rsidRPr="005865F1">
        <w:rPr>
          <w:rFonts w:eastAsia="Times New Roman"/>
          <w:b/>
          <w:sz w:val="24"/>
          <w:szCs w:val="24"/>
        </w:rPr>
        <w:t>:</w:t>
      </w:r>
      <w:bookmarkEnd w:id="10"/>
      <w:bookmarkEnd w:id="11"/>
      <w:bookmarkEnd w:id="12"/>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участвовать в проверках, проводимых Заказчиком;</w:t>
      </w:r>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приостанавливать работы в случае невыполнения (нарушения) Заказчиком обязательных для него требований безопасности, предусмотренных в согласованной организационно-технологической документации.</w:t>
      </w:r>
    </w:p>
    <w:p w:rsidR="00FB3B83" w:rsidRPr="005865F1" w:rsidRDefault="00FB3B83" w:rsidP="00FB3B83">
      <w:pPr>
        <w:widowControl/>
        <w:tabs>
          <w:tab w:val="num" w:pos="900"/>
        </w:tabs>
        <w:suppressAutoHyphens/>
        <w:autoSpaceDE/>
        <w:autoSpaceDN/>
        <w:adjustRightInd/>
        <w:ind w:firstLine="567"/>
        <w:jc w:val="both"/>
        <w:outlineLvl w:val="0"/>
        <w:rPr>
          <w:rFonts w:eastAsia="Times New Roman"/>
          <w:b/>
          <w:sz w:val="24"/>
          <w:szCs w:val="24"/>
        </w:rPr>
      </w:pPr>
      <w:bookmarkStart w:id="13" w:name="_Toc324859700"/>
      <w:bookmarkStart w:id="14" w:name="_Toc328395629"/>
      <w:bookmarkStart w:id="15" w:name="_Toc328396518"/>
      <w:r w:rsidRPr="005865F1">
        <w:rPr>
          <w:rFonts w:eastAsia="Times New Roman"/>
          <w:b/>
          <w:sz w:val="24"/>
          <w:szCs w:val="24"/>
        </w:rPr>
        <w:t xml:space="preserve">Обязанности </w:t>
      </w:r>
      <w:r w:rsidR="001F0475" w:rsidRPr="005865F1">
        <w:rPr>
          <w:rFonts w:eastAsia="Times New Roman"/>
          <w:b/>
          <w:sz w:val="24"/>
          <w:szCs w:val="24"/>
          <w:lang w:eastAsia="en-US"/>
        </w:rPr>
        <w:t>Исполнителя</w:t>
      </w:r>
      <w:r w:rsidRPr="005865F1">
        <w:rPr>
          <w:rFonts w:eastAsia="Times New Roman"/>
          <w:b/>
          <w:sz w:val="24"/>
          <w:szCs w:val="24"/>
        </w:rPr>
        <w:t>:</w:t>
      </w:r>
      <w:bookmarkEnd w:id="13"/>
      <w:bookmarkEnd w:id="14"/>
      <w:bookmarkEnd w:id="15"/>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все свои действия согласовывать с основным принципом политики Общества в области охраны труда – приоритетом сохранения жизни и здоровья работников по отношению к любым другим результатам их деятельности;</w:t>
      </w:r>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соблюдать нормативные требования безопасности ведения работ;</w:t>
      </w:r>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выполнять требования Заказчика об устранении нарушений, выявленных в результате проводимых им контрольных мероприятий;</w:t>
      </w:r>
    </w:p>
    <w:p w:rsidR="00FB3B83" w:rsidRPr="005865F1"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не допускать к выполнению работ на территории Заказчика работников, не прошедших у него вводный инструктаж</w:t>
      </w:r>
      <w:r w:rsidR="003D516E" w:rsidRPr="005865F1">
        <w:rPr>
          <w:rFonts w:eastAsia="Times New Roman"/>
          <w:sz w:val="24"/>
          <w:szCs w:val="24"/>
          <w:lang w:eastAsia="en-US"/>
        </w:rPr>
        <w:t xml:space="preserve"> и не имеющих </w:t>
      </w:r>
      <w:r w:rsidR="003D516E" w:rsidRPr="005865F1">
        <w:rPr>
          <w:rFonts w:eastAsia="Times New Roman"/>
          <w:sz w:val="24"/>
          <w:szCs w:val="24"/>
        </w:rPr>
        <w:t>удостоверения о допуске к работе в электроустановках напряжением 1000 В</w:t>
      </w:r>
      <w:r w:rsidRPr="005865F1">
        <w:rPr>
          <w:rFonts w:eastAsia="Times New Roman"/>
          <w:sz w:val="24"/>
          <w:szCs w:val="24"/>
          <w:lang w:eastAsia="en-US"/>
        </w:rPr>
        <w:t>;</w:t>
      </w:r>
    </w:p>
    <w:p w:rsidR="00FB3B83" w:rsidRPr="00FB3B83"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5865F1">
        <w:rPr>
          <w:rFonts w:eastAsia="Times New Roman"/>
          <w:sz w:val="24"/>
          <w:szCs w:val="24"/>
          <w:lang w:eastAsia="en-US"/>
        </w:rPr>
        <w:t>незамедлительно информировать Заказчика о ситуациях на участках ведения  работ, создающих угрозу жизни и здоровью людей, порче</w:t>
      </w:r>
      <w:r w:rsidRPr="00FB3B83">
        <w:rPr>
          <w:rFonts w:eastAsia="Times New Roman"/>
          <w:sz w:val="24"/>
          <w:szCs w:val="24"/>
          <w:lang w:eastAsia="en-US"/>
        </w:rPr>
        <w:t xml:space="preserve"> имущества Заказчика, о случаях производственного травматизма, аварийных и иных нештатных ситуациях;</w:t>
      </w:r>
    </w:p>
    <w:p w:rsidR="00FB3B83" w:rsidRPr="00FB3B83" w:rsidRDefault="00FB3B83" w:rsidP="00FB3B83">
      <w:pPr>
        <w:widowControl/>
        <w:numPr>
          <w:ilvl w:val="0"/>
          <w:numId w:val="42"/>
        </w:numPr>
        <w:tabs>
          <w:tab w:val="num" w:pos="735"/>
          <w:tab w:val="num" w:pos="900"/>
        </w:tabs>
        <w:suppressAutoHyphens/>
        <w:autoSpaceDE/>
        <w:autoSpaceDN/>
        <w:adjustRightInd/>
        <w:ind w:left="0" w:firstLine="567"/>
        <w:jc w:val="both"/>
        <w:rPr>
          <w:rFonts w:eastAsia="Times New Roman"/>
          <w:sz w:val="24"/>
          <w:szCs w:val="24"/>
          <w:lang w:eastAsia="en-US"/>
        </w:rPr>
      </w:pPr>
      <w:r w:rsidRPr="00FB3B83">
        <w:rPr>
          <w:rFonts w:eastAsia="Times New Roman"/>
          <w:sz w:val="24"/>
          <w:szCs w:val="24"/>
          <w:lang w:eastAsia="en-US"/>
        </w:rPr>
        <w:t>назначать своего представителя, уполномоченного по взаимодействию с Заказчиком в связи с выполняемыми работами.</w:t>
      </w:r>
    </w:p>
    <w:p w:rsidR="00FB3B83" w:rsidRDefault="00FB3B83" w:rsidP="00CD4CBF">
      <w:pPr>
        <w:tabs>
          <w:tab w:val="num" w:pos="709"/>
        </w:tabs>
        <w:jc w:val="center"/>
        <w:rPr>
          <w:rFonts w:eastAsia="Times New Roman"/>
          <w:b/>
          <w:color w:val="000000"/>
        </w:rPr>
      </w:pPr>
    </w:p>
    <w:tbl>
      <w:tblPr>
        <w:tblW w:w="9747" w:type="dxa"/>
        <w:tblLayout w:type="fixed"/>
        <w:tblLook w:val="04A0"/>
      </w:tblPr>
      <w:tblGrid>
        <w:gridCol w:w="5304"/>
        <w:gridCol w:w="4443"/>
      </w:tblGrid>
      <w:tr w:rsidR="001F40B6" w:rsidRPr="00C86E5A" w:rsidTr="00FD0B7D">
        <w:tc>
          <w:tcPr>
            <w:tcW w:w="5245" w:type="dxa"/>
          </w:tcPr>
          <w:p w:rsidR="001F40B6" w:rsidRDefault="001F40B6" w:rsidP="00FD0B7D">
            <w:pPr>
              <w:widowControl/>
              <w:shd w:val="clear" w:color="auto" w:fill="FFFFFF"/>
              <w:suppressAutoHyphens/>
              <w:autoSpaceDE/>
              <w:autoSpaceDN/>
              <w:adjustRightInd/>
              <w:ind w:left="43"/>
              <w:rPr>
                <w:rFonts w:eastAsia="Times New Roman"/>
                <w:b/>
                <w:color w:val="000000"/>
                <w:spacing w:val="-7"/>
                <w:sz w:val="24"/>
                <w:szCs w:val="24"/>
              </w:rPr>
            </w:pPr>
          </w:p>
          <w:p w:rsidR="001F40B6" w:rsidRPr="00C86E5A" w:rsidRDefault="001F40B6" w:rsidP="00FD0B7D">
            <w:pPr>
              <w:tabs>
                <w:tab w:val="left" w:pos="4603"/>
              </w:tabs>
              <w:suppressAutoHyphens/>
              <w:jc w:val="both"/>
              <w:rPr>
                <w:rFonts w:eastAsia="Times New Roman"/>
                <w:b/>
                <w:sz w:val="24"/>
                <w:szCs w:val="24"/>
              </w:rPr>
            </w:pPr>
            <w:r w:rsidRPr="00C86E5A">
              <w:rPr>
                <w:rFonts w:eastAsia="Times New Roman"/>
                <w:b/>
                <w:sz w:val="24"/>
                <w:szCs w:val="24"/>
              </w:rPr>
              <w:t xml:space="preserve">Заказчик:         </w:t>
            </w:r>
          </w:p>
          <w:p w:rsidR="001F40B6" w:rsidRPr="00C86E5A" w:rsidRDefault="001F40B6" w:rsidP="00FD0B7D">
            <w:pPr>
              <w:widowControl/>
              <w:shd w:val="clear" w:color="auto" w:fill="FFFFFF"/>
              <w:suppressAutoHyphens/>
              <w:autoSpaceDE/>
              <w:autoSpaceDN/>
              <w:adjustRightInd/>
              <w:ind w:left="43"/>
              <w:rPr>
                <w:rFonts w:eastAsia="Times New Roman"/>
                <w:b/>
                <w:color w:val="000000"/>
                <w:sz w:val="24"/>
                <w:szCs w:val="24"/>
              </w:rPr>
            </w:pPr>
          </w:p>
          <w:p w:rsidR="001F40B6" w:rsidRPr="00C86E5A" w:rsidRDefault="001F40B6" w:rsidP="00FD0B7D">
            <w:pPr>
              <w:widowControl/>
              <w:shd w:val="clear" w:color="auto" w:fill="FFFFFF"/>
              <w:suppressAutoHyphens/>
              <w:autoSpaceDE/>
              <w:autoSpaceDN/>
              <w:adjustRightInd/>
              <w:ind w:left="43"/>
              <w:rPr>
                <w:rFonts w:eastAsia="Times New Roman"/>
                <w:color w:val="000000"/>
                <w:sz w:val="24"/>
                <w:szCs w:val="24"/>
              </w:rPr>
            </w:pPr>
            <w:r w:rsidRPr="00C86E5A">
              <w:rPr>
                <w:rFonts w:eastAsia="Times New Roman"/>
                <w:color w:val="000000"/>
                <w:sz w:val="24"/>
                <w:szCs w:val="24"/>
              </w:rPr>
              <w:t xml:space="preserve">_________________ / _____________ /          </w:t>
            </w:r>
          </w:p>
          <w:p w:rsidR="001F40B6" w:rsidRPr="00C86E5A" w:rsidRDefault="001F40B6" w:rsidP="001F40B6">
            <w:pPr>
              <w:widowControl/>
              <w:shd w:val="clear" w:color="auto" w:fill="FFFFFF"/>
              <w:suppressAutoHyphens/>
              <w:autoSpaceDE/>
              <w:autoSpaceDN/>
              <w:adjustRightInd/>
              <w:ind w:left="43"/>
              <w:rPr>
                <w:rFonts w:eastAsia="Times New Roman"/>
                <w:color w:val="000000"/>
                <w:sz w:val="24"/>
                <w:szCs w:val="24"/>
              </w:rPr>
            </w:pPr>
            <w:r w:rsidRPr="00C86E5A">
              <w:rPr>
                <w:rFonts w:eastAsia="Times New Roman"/>
                <w:color w:val="000000"/>
                <w:sz w:val="24"/>
                <w:szCs w:val="24"/>
              </w:rPr>
              <w:t>«____»_______________2015 г.</w:t>
            </w:r>
          </w:p>
        </w:tc>
        <w:tc>
          <w:tcPr>
            <w:tcW w:w="4394" w:type="dxa"/>
          </w:tcPr>
          <w:p w:rsidR="001F40B6" w:rsidRDefault="001F40B6" w:rsidP="00FD0B7D">
            <w:pPr>
              <w:tabs>
                <w:tab w:val="left" w:pos="4603"/>
              </w:tabs>
              <w:suppressAutoHyphens/>
              <w:jc w:val="both"/>
              <w:rPr>
                <w:rFonts w:eastAsia="Times New Roman"/>
                <w:b/>
                <w:sz w:val="24"/>
                <w:szCs w:val="24"/>
              </w:rPr>
            </w:pPr>
          </w:p>
          <w:p w:rsidR="001F40B6" w:rsidRPr="00C86E5A" w:rsidRDefault="001F40B6" w:rsidP="00FD0B7D">
            <w:pPr>
              <w:widowControl/>
              <w:shd w:val="clear" w:color="auto" w:fill="FFFFFF"/>
              <w:suppressAutoHyphens/>
              <w:autoSpaceDE/>
              <w:autoSpaceDN/>
              <w:adjustRightInd/>
              <w:ind w:left="43"/>
              <w:rPr>
                <w:rFonts w:eastAsia="Times New Roman"/>
                <w:b/>
                <w:color w:val="000000"/>
                <w:spacing w:val="-7"/>
                <w:sz w:val="24"/>
                <w:szCs w:val="24"/>
              </w:rPr>
            </w:pPr>
            <w:r w:rsidRPr="00C86E5A">
              <w:rPr>
                <w:rFonts w:eastAsia="Times New Roman"/>
                <w:b/>
                <w:color w:val="000000"/>
                <w:spacing w:val="-7"/>
                <w:sz w:val="24"/>
                <w:szCs w:val="24"/>
              </w:rPr>
              <w:t>Исполнитель:</w:t>
            </w:r>
          </w:p>
          <w:p w:rsidR="001F40B6" w:rsidRDefault="001F40B6" w:rsidP="00FD0B7D">
            <w:pPr>
              <w:tabs>
                <w:tab w:val="left" w:pos="4603"/>
              </w:tabs>
              <w:suppressAutoHyphens/>
              <w:jc w:val="both"/>
              <w:rPr>
                <w:rFonts w:eastAsia="Times New Roman"/>
                <w:b/>
                <w:sz w:val="24"/>
                <w:szCs w:val="24"/>
              </w:rPr>
            </w:pPr>
          </w:p>
          <w:p w:rsidR="001F40B6" w:rsidRPr="00C86E5A" w:rsidRDefault="001F40B6" w:rsidP="001F40B6">
            <w:pPr>
              <w:tabs>
                <w:tab w:val="left" w:pos="4603"/>
              </w:tabs>
              <w:suppressAutoHyphens/>
              <w:jc w:val="both"/>
              <w:rPr>
                <w:rFonts w:eastAsia="Times New Roman"/>
                <w:color w:val="000000"/>
                <w:sz w:val="24"/>
                <w:szCs w:val="24"/>
              </w:rPr>
            </w:pPr>
            <w:r w:rsidRPr="00C86E5A">
              <w:rPr>
                <w:rFonts w:eastAsia="Times New Roman"/>
                <w:color w:val="000000"/>
                <w:sz w:val="24"/>
                <w:szCs w:val="24"/>
              </w:rPr>
              <w:t xml:space="preserve">_________________ / _____________ /          </w:t>
            </w:r>
          </w:p>
          <w:p w:rsidR="001F40B6" w:rsidRPr="00C86E5A" w:rsidRDefault="001F40B6" w:rsidP="001F40B6">
            <w:pPr>
              <w:widowControl/>
              <w:shd w:val="clear" w:color="auto" w:fill="FFFFFF"/>
              <w:suppressAutoHyphens/>
              <w:autoSpaceDE/>
              <w:autoSpaceDN/>
              <w:adjustRightInd/>
              <w:ind w:left="43"/>
              <w:rPr>
                <w:rFonts w:eastAsia="Times New Roman"/>
                <w:bCs/>
                <w:sz w:val="24"/>
                <w:szCs w:val="24"/>
              </w:rPr>
            </w:pPr>
            <w:r w:rsidRPr="00C86E5A">
              <w:rPr>
                <w:rFonts w:eastAsia="Times New Roman"/>
                <w:color w:val="000000"/>
                <w:sz w:val="24"/>
                <w:szCs w:val="24"/>
              </w:rPr>
              <w:t>«____»_______________2015 г.</w:t>
            </w:r>
            <w:r w:rsidRPr="00C86E5A">
              <w:rPr>
                <w:rFonts w:eastAsia="Times New Roman"/>
                <w:b/>
                <w:sz w:val="24"/>
                <w:szCs w:val="24"/>
              </w:rPr>
              <w:t xml:space="preserve">                       </w:t>
            </w:r>
          </w:p>
        </w:tc>
      </w:tr>
    </w:tbl>
    <w:p w:rsidR="001F40B6" w:rsidRDefault="001F40B6" w:rsidP="00CD4CBF">
      <w:pPr>
        <w:tabs>
          <w:tab w:val="num" w:pos="709"/>
        </w:tabs>
        <w:jc w:val="center"/>
        <w:rPr>
          <w:rFonts w:eastAsia="Times New Roman"/>
          <w:b/>
          <w:color w:val="000000"/>
        </w:rPr>
      </w:pPr>
    </w:p>
    <w:p w:rsidR="001F40B6" w:rsidRPr="00FB3B83" w:rsidRDefault="001F40B6" w:rsidP="00CD4CBF">
      <w:pPr>
        <w:tabs>
          <w:tab w:val="num" w:pos="709"/>
        </w:tabs>
        <w:jc w:val="center"/>
        <w:rPr>
          <w:rFonts w:eastAsia="Times New Roman"/>
          <w:b/>
          <w:color w:val="000000"/>
        </w:rPr>
      </w:pPr>
    </w:p>
    <w:p w:rsidR="00FB3B83" w:rsidRDefault="00FB3B83" w:rsidP="00CD4CBF">
      <w:pPr>
        <w:tabs>
          <w:tab w:val="num" w:pos="709"/>
        </w:tabs>
        <w:jc w:val="center"/>
        <w:rPr>
          <w:rFonts w:eastAsia="Times New Roman"/>
          <w:b/>
          <w:color w:val="000000"/>
          <w:sz w:val="24"/>
          <w:szCs w:val="24"/>
        </w:rPr>
      </w:pPr>
    </w:p>
    <w:p w:rsidR="001F40B6" w:rsidRDefault="00D77534" w:rsidP="00D77534">
      <w:pPr>
        <w:tabs>
          <w:tab w:val="left" w:pos="7755"/>
        </w:tabs>
        <w:ind w:left="1134" w:right="-103"/>
        <w:jc w:val="right"/>
        <w:rPr>
          <w:bCs/>
          <w:sz w:val="22"/>
          <w:szCs w:val="22"/>
        </w:rPr>
      </w:pPr>
      <w:r w:rsidRPr="001F40B6">
        <w:rPr>
          <w:bCs/>
          <w:sz w:val="22"/>
          <w:szCs w:val="22"/>
        </w:rPr>
        <w:t xml:space="preserve">Приложение № 5 к договору  </w:t>
      </w:r>
    </w:p>
    <w:p w:rsidR="00D77534" w:rsidRPr="003305EE" w:rsidRDefault="00D77534" w:rsidP="00D77534">
      <w:pPr>
        <w:tabs>
          <w:tab w:val="left" w:pos="7755"/>
        </w:tabs>
        <w:ind w:left="1134" w:right="-103"/>
        <w:jc w:val="right"/>
        <w:rPr>
          <w:bCs/>
          <w:i/>
          <w:sz w:val="22"/>
          <w:szCs w:val="22"/>
        </w:rPr>
      </w:pPr>
      <w:r w:rsidRPr="001F40B6">
        <w:rPr>
          <w:bCs/>
          <w:sz w:val="22"/>
          <w:szCs w:val="22"/>
        </w:rPr>
        <w:t>№_______________ от_____________</w:t>
      </w:r>
    </w:p>
    <w:p w:rsidR="00D77534" w:rsidRPr="009952D1" w:rsidRDefault="00D77534" w:rsidP="00D77534">
      <w:pPr>
        <w:pStyle w:val="Times12"/>
        <w:ind w:left="1134" w:firstLine="0"/>
        <w:jc w:val="center"/>
        <w:rPr>
          <w:bCs w:val="0"/>
          <w:sz w:val="8"/>
          <w:szCs w:val="8"/>
        </w:rPr>
      </w:pPr>
    </w:p>
    <w:p w:rsidR="00D77534" w:rsidRDefault="00D77534" w:rsidP="00D77534">
      <w:pPr>
        <w:pStyle w:val="Times12"/>
        <w:ind w:firstLine="0"/>
        <w:jc w:val="center"/>
        <w:rPr>
          <w:b/>
          <w:bCs w:val="0"/>
          <w:sz w:val="22"/>
        </w:rPr>
      </w:pPr>
    </w:p>
    <w:p w:rsidR="001F40B6" w:rsidRPr="00CF44B3" w:rsidRDefault="001F40B6" w:rsidP="001F40B6">
      <w:pPr>
        <w:pStyle w:val="Times12"/>
        <w:pBdr>
          <w:bottom w:val="single" w:sz="12" w:space="1" w:color="auto"/>
        </w:pBdr>
        <w:ind w:firstLine="0"/>
        <w:jc w:val="center"/>
        <w:rPr>
          <w:b/>
          <w:bCs w:val="0"/>
          <w:szCs w:val="24"/>
        </w:rPr>
      </w:pPr>
      <w:r w:rsidRPr="00CF44B3">
        <w:rPr>
          <w:b/>
          <w:bCs w:val="0"/>
          <w:szCs w:val="24"/>
        </w:rPr>
        <w:t xml:space="preserve">ФОРМА </w:t>
      </w:r>
    </w:p>
    <w:p w:rsidR="001F40B6" w:rsidRPr="00CF44B3" w:rsidRDefault="001F40B6" w:rsidP="001F40B6">
      <w:pPr>
        <w:pStyle w:val="Times12"/>
        <w:ind w:firstLine="0"/>
        <w:jc w:val="center"/>
        <w:outlineLvl w:val="0"/>
        <w:rPr>
          <w:b/>
          <w:bCs w:val="0"/>
          <w:szCs w:val="24"/>
        </w:rPr>
      </w:pPr>
    </w:p>
    <w:p w:rsidR="001F40B6" w:rsidRPr="00CF44B3" w:rsidRDefault="001F40B6" w:rsidP="001F40B6">
      <w:pPr>
        <w:pStyle w:val="Times12"/>
        <w:ind w:firstLine="0"/>
        <w:jc w:val="center"/>
        <w:rPr>
          <w:b/>
          <w:bCs w:val="0"/>
          <w:szCs w:val="24"/>
        </w:rPr>
      </w:pPr>
      <w:r w:rsidRPr="00CF44B3">
        <w:rPr>
          <w:b/>
          <w:bCs w:val="0"/>
          <w:szCs w:val="24"/>
        </w:rPr>
        <w:t xml:space="preserve">Информации об отнесении  </w:t>
      </w:r>
      <w:r w:rsidRPr="00CF44B3">
        <w:rPr>
          <w:b/>
          <w:szCs w:val="24"/>
        </w:rPr>
        <w:t xml:space="preserve">организации  </w:t>
      </w:r>
    </w:p>
    <w:p w:rsidR="001F40B6" w:rsidRPr="00CF44B3" w:rsidRDefault="001F40B6" w:rsidP="001F40B6">
      <w:pPr>
        <w:pStyle w:val="Times12"/>
        <w:ind w:firstLine="0"/>
        <w:jc w:val="center"/>
        <w:rPr>
          <w:b/>
          <w:bCs w:val="0"/>
          <w:szCs w:val="24"/>
        </w:rPr>
      </w:pPr>
      <w:r w:rsidRPr="00CF44B3">
        <w:rPr>
          <w:b/>
          <w:bCs w:val="0"/>
          <w:szCs w:val="24"/>
        </w:rPr>
        <w:t>к субъектам малого или среднего предпринимательства</w:t>
      </w:r>
    </w:p>
    <w:p w:rsidR="001F40B6" w:rsidRPr="00CF44B3" w:rsidRDefault="001F40B6" w:rsidP="001F40B6">
      <w:pPr>
        <w:pStyle w:val="Times12"/>
        <w:ind w:firstLine="0"/>
        <w:jc w:val="center"/>
        <w:rPr>
          <w:bCs w:val="0"/>
          <w:sz w:val="28"/>
        </w:rPr>
      </w:pPr>
    </w:p>
    <w:p w:rsidR="001F40B6" w:rsidRPr="00CF44B3" w:rsidRDefault="001F40B6" w:rsidP="001F40B6">
      <w:pPr>
        <w:pStyle w:val="13"/>
        <w:shd w:val="clear" w:color="auto" w:fill="auto"/>
        <w:spacing w:after="69" w:line="240" w:lineRule="auto"/>
        <w:ind w:right="-1" w:firstLine="709"/>
        <w:jc w:val="both"/>
        <w:rPr>
          <w:sz w:val="24"/>
          <w:szCs w:val="24"/>
        </w:rPr>
      </w:pPr>
      <w:r w:rsidRPr="00CF44B3">
        <w:rPr>
          <w:sz w:val="24"/>
          <w:szCs w:val="24"/>
        </w:rPr>
        <w:t>Настоящим подтверждаем, что</w:t>
      </w:r>
      <w:r w:rsidRPr="00CF44B3">
        <w:rPr>
          <w:i/>
          <w:iCs/>
          <w:sz w:val="24"/>
          <w:szCs w:val="24"/>
        </w:rPr>
        <w:t xml:space="preserve"> ________________________________________</w:t>
      </w:r>
      <w:r w:rsidRPr="00CF44B3">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субъектам______________</w:t>
      </w:r>
      <w:r w:rsidRPr="00CF44B3">
        <w:rPr>
          <w:i/>
          <w:iCs/>
          <w:sz w:val="24"/>
          <w:szCs w:val="24"/>
        </w:rPr>
        <w:t xml:space="preserve"> (указывается малого или среднего в зависимости от критериев отнесения)</w:t>
      </w:r>
      <w:r w:rsidRPr="00CF44B3">
        <w:rPr>
          <w:sz w:val="24"/>
          <w:szCs w:val="24"/>
        </w:rPr>
        <w:t xml:space="preserve"> предпринимательства и сообщаем следующую информацию:</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tblPr>
      <w:tblGrid>
        <w:gridCol w:w="403"/>
        <w:gridCol w:w="5432"/>
        <w:gridCol w:w="1457"/>
        <w:gridCol w:w="2434"/>
      </w:tblGrid>
      <w:tr w:rsidR="001F40B6" w:rsidRPr="00CF44B3" w:rsidTr="00FD0B7D">
        <w:trPr>
          <w:trHeight w:val="683"/>
        </w:trPr>
        <w:tc>
          <w:tcPr>
            <w:tcW w:w="0" w:type="auto"/>
            <w:shd w:val="clear" w:color="auto" w:fill="auto"/>
            <w:vAlign w:val="center"/>
          </w:tcPr>
          <w:p w:rsidR="001F40B6" w:rsidRPr="00CF44B3" w:rsidRDefault="001F40B6" w:rsidP="00FD0B7D">
            <w:pPr>
              <w:pStyle w:val="13"/>
              <w:shd w:val="clear" w:color="auto" w:fill="auto"/>
              <w:spacing w:line="276" w:lineRule="auto"/>
              <w:ind w:firstLine="0"/>
              <w:jc w:val="center"/>
              <w:rPr>
                <w:b/>
                <w:sz w:val="24"/>
                <w:szCs w:val="24"/>
              </w:rPr>
            </w:pPr>
            <w:r w:rsidRPr="00CF44B3">
              <w:rPr>
                <w:b/>
                <w:sz w:val="24"/>
                <w:szCs w:val="24"/>
              </w:rPr>
              <w:t>№ п/п</w:t>
            </w:r>
          </w:p>
        </w:tc>
        <w:tc>
          <w:tcPr>
            <w:tcW w:w="0" w:type="auto"/>
            <w:shd w:val="clear" w:color="auto" w:fill="auto"/>
            <w:vAlign w:val="center"/>
          </w:tcPr>
          <w:p w:rsidR="001F40B6" w:rsidRPr="00CF44B3" w:rsidRDefault="001F40B6" w:rsidP="00FD0B7D">
            <w:pPr>
              <w:pStyle w:val="13"/>
              <w:shd w:val="clear" w:color="auto" w:fill="auto"/>
              <w:spacing w:line="276" w:lineRule="auto"/>
              <w:ind w:right="132" w:firstLine="0"/>
              <w:jc w:val="center"/>
              <w:rPr>
                <w:b/>
                <w:sz w:val="24"/>
                <w:szCs w:val="24"/>
              </w:rPr>
            </w:pPr>
            <w:r w:rsidRPr="00CF44B3">
              <w:rPr>
                <w:b/>
                <w:sz w:val="24"/>
                <w:szCs w:val="24"/>
              </w:rPr>
              <w:t>Критерий отнесения</w:t>
            </w:r>
          </w:p>
        </w:tc>
        <w:tc>
          <w:tcPr>
            <w:tcW w:w="0" w:type="auto"/>
            <w:shd w:val="clear" w:color="auto" w:fill="auto"/>
            <w:vAlign w:val="center"/>
          </w:tcPr>
          <w:p w:rsidR="001F40B6" w:rsidRPr="00CF44B3" w:rsidRDefault="001F40B6" w:rsidP="00FD0B7D">
            <w:pPr>
              <w:pStyle w:val="13"/>
              <w:shd w:val="clear" w:color="auto" w:fill="auto"/>
              <w:spacing w:line="276" w:lineRule="auto"/>
              <w:ind w:firstLine="0"/>
              <w:jc w:val="center"/>
              <w:rPr>
                <w:b/>
                <w:sz w:val="24"/>
                <w:szCs w:val="24"/>
              </w:rPr>
            </w:pPr>
            <w:r w:rsidRPr="00CF44B3">
              <w:rPr>
                <w:b/>
                <w:sz w:val="24"/>
                <w:szCs w:val="24"/>
              </w:rPr>
              <w:t>Показатель</w:t>
            </w:r>
          </w:p>
        </w:tc>
        <w:tc>
          <w:tcPr>
            <w:tcW w:w="0" w:type="auto"/>
            <w:shd w:val="clear" w:color="auto" w:fill="auto"/>
            <w:vAlign w:val="center"/>
          </w:tcPr>
          <w:p w:rsidR="001F40B6" w:rsidRPr="00CF44B3" w:rsidRDefault="001F40B6" w:rsidP="00FD0B7D">
            <w:pPr>
              <w:pStyle w:val="13"/>
              <w:shd w:val="clear" w:color="auto" w:fill="auto"/>
              <w:spacing w:line="276" w:lineRule="auto"/>
              <w:ind w:firstLine="0"/>
              <w:jc w:val="center"/>
              <w:rPr>
                <w:b/>
                <w:sz w:val="24"/>
                <w:szCs w:val="24"/>
              </w:rPr>
            </w:pPr>
            <w:r w:rsidRPr="00CF44B3">
              <w:rPr>
                <w:b/>
                <w:sz w:val="24"/>
                <w:szCs w:val="24"/>
              </w:rPr>
              <w:t>Приложенный подтверждающий документ</w:t>
            </w:r>
          </w:p>
        </w:tc>
      </w:tr>
      <w:tr w:rsidR="001F40B6" w:rsidRPr="00CF44B3" w:rsidTr="00FD0B7D">
        <w:trPr>
          <w:trHeight w:val="228"/>
        </w:trPr>
        <w:tc>
          <w:tcPr>
            <w:tcW w:w="0" w:type="auto"/>
            <w:shd w:val="clear" w:color="auto" w:fill="auto"/>
            <w:vAlign w:val="center"/>
          </w:tcPr>
          <w:p w:rsidR="001F40B6" w:rsidRPr="00CF44B3" w:rsidRDefault="001F40B6" w:rsidP="00FD0B7D">
            <w:pPr>
              <w:pStyle w:val="13"/>
              <w:shd w:val="clear" w:color="auto" w:fill="auto"/>
              <w:spacing w:line="276" w:lineRule="auto"/>
              <w:ind w:firstLine="0"/>
              <w:jc w:val="center"/>
              <w:rPr>
                <w:b/>
                <w:sz w:val="24"/>
                <w:szCs w:val="24"/>
              </w:rPr>
            </w:pPr>
            <w:r w:rsidRPr="00CF44B3">
              <w:rPr>
                <w:b/>
                <w:sz w:val="24"/>
                <w:szCs w:val="24"/>
              </w:rPr>
              <w:t>1</w:t>
            </w:r>
          </w:p>
        </w:tc>
        <w:tc>
          <w:tcPr>
            <w:tcW w:w="0" w:type="auto"/>
            <w:shd w:val="clear" w:color="auto" w:fill="auto"/>
            <w:vAlign w:val="center"/>
          </w:tcPr>
          <w:p w:rsidR="001F40B6" w:rsidRPr="00CF44B3" w:rsidRDefault="001F40B6" w:rsidP="001F40B6">
            <w:pPr>
              <w:pStyle w:val="13"/>
              <w:shd w:val="clear" w:color="auto" w:fill="auto"/>
              <w:spacing w:line="240" w:lineRule="auto"/>
              <w:ind w:left="1640" w:right="132" w:firstLine="0"/>
              <w:jc w:val="center"/>
              <w:rPr>
                <w:b/>
                <w:sz w:val="24"/>
                <w:szCs w:val="24"/>
              </w:rPr>
            </w:pPr>
            <w:r w:rsidRPr="00CF44B3">
              <w:rPr>
                <w:b/>
                <w:sz w:val="24"/>
                <w:szCs w:val="24"/>
              </w:rPr>
              <w:t>2</w:t>
            </w:r>
          </w:p>
        </w:tc>
        <w:tc>
          <w:tcPr>
            <w:tcW w:w="0" w:type="auto"/>
            <w:shd w:val="clear" w:color="auto" w:fill="auto"/>
            <w:vAlign w:val="center"/>
          </w:tcPr>
          <w:p w:rsidR="001F40B6" w:rsidRPr="00CF44B3" w:rsidRDefault="001F40B6" w:rsidP="001F40B6">
            <w:pPr>
              <w:pStyle w:val="13"/>
              <w:shd w:val="clear" w:color="auto" w:fill="auto"/>
              <w:spacing w:line="240" w:lineRule="auto"/>
              <w:ind w:left="700" w:firstLine="0"/>
              <w:jc w:val="center"/>
              <w:rPr>
                <w:b/>
                <w:sz w:val="24"/>
                <w:szCs w:val="24"/>
              </w:rPr>
            </w:pPr>
            <w:r w:rsidRPr="00CF44B3">
              <w:rPr>
                <w:b/>
                <w:sz w:val="24"/>
                <w:szCs w:val="24"/>
              </w:rPr>
              <w:t>3</w:t>
            </w:r>
          </w:p>
        </w:tc>
        <w:tc>
          <w:tcPr>
            <w:tcW w:w="0" w:type="auto"/>
            <w:shd w:val="clear" w:color="auto" w:fill="auto"/>
            <w:vAlign w:val="center"/>
          </w:tcPr>
          <w:p w:rsidR="001F40B6" w:rsidRPr="00CF44B3" w:rsidRDefault="001F40B6" w:rsidP="001F40B6">
            <w:pPr>
              <w:pStyle w:val="13"/>
              <w:shd w:val="clear" w:color="auto" w:fill="auto"/>
              <w:spacing w:line="240" w:lineRule="auto"/>
              <w:ind w:firstLine="0"/>
              <w:jc w:val="center"/>
              <w:rPr>
                <w:b/>
                <w:sz w:val="24"/>
                <w:szCs w:val="24"/>
              </w:rPr>
            </w:pPr>
            <w:r w:rsidRPr="00CF44B3">
              <w:rPr>
                <w:b/>
                <w:sz w:val="24"/>
                <w:szCs w:val="24"/>
              </w:rPr>
              <w:t>4</w:t>
            </w:r>
          </w:p>
        </w:tc>
      </w:tr>
      <w:tr w:rsidR="001F40B6" w:rsidRPr="00CF44B3" w:rsidTr="00FD0B7D">
        <w:trPr>
          <w:trHeight w:val="1901"/>
        </w:trPr>
        <w:tc>
          <w:tcPr>
            <w:tcW w:w="0" w:type="auto"/>
            <w:shd w:val="clear" w:color="auto" w:fill="auto"/>
          </w:tcPr>
          <w:p w:rsidR="001F40B6" w:rsidRPr="00CF44B3" w:rsidRDefault="001F40B6" w:rsidP="00FD0B7D">
            <w:pPr>
              <w:pStyle w:val="13"/>
              <w:shd w:val="clear" w:color="auto" w:fill="auto"/>
              <w:spacing w:line="276" w:lineRule="auto"/>
              <w:ind w:firstLine="0"/>
              <w:jc w:val="both"/>
              <w:rPr>
                <w:sz w:val="24"/>
                <w:szCs w:val="24"/>
              </w:rPr>
            </w:pPr>
            <w:r w:rsidRPr="00CF44B3">
              <w:rPr>
                <w:sz w:val="24"/>
                <w:szCs w:val="24"/>
              </w:rPr>
              <w:t>1.</w:t>
            </w:r>
          </w:p>
        </w:tc>
        <w:tc>
          <w:tcPr>
            <w:tcW w:w="0" w:type="auto"/>
            <w:shd w:val="clear" w:color="auto" w:fill="auto"/>
          </w:tcPr>
          <w:p w:rsidR="001F40B6" w:rsidRPr="00CF44B3" w:rsidRDefault="001F40B6" w:rsidP="001F40B6">
            <w:pPr>
              <w:pStyle w:val="13"/>
              <w:shd w:val="clear" w:color="auto" w:fill="auto"/>
              <w:spacing w:line="240" w:lineRule="auto"/>
              <w:ind w:left="80" w:right="132" w:firstLine="0"/>
              <w:rPr>
                <w:sz w:val="24"/>
                <w:szCs w:val="24"/>
              </w:rPr>
            </w:pPr>
            <w:r w:rsidRPr="00CF44B3">
              <w:rPr>
                <w:i/>
                <w:iCs/>
                <w:sz w:val="24"/>
                <w:szCs w:val="24"/>
              </w:rPr>
              <w:t xml:space="preserve">только для юридических лиц: </w:t>
            </w:r>
            <w:r w:rsidRPr="00CF44B3">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shd w:val="clear" w:color="auto" w:fill="auto"/>
          </w:tcPr>
          <w:p w:rsidR="001F40B6" w:rsidRPr="00CF44B3" w:rsidRDefault="001F40B6" w:rsidP="001F40B6">
            <w:pPr>
              <w:pStyle w:val="23"/>
              <w:shd w:val="clear" w:color="auto" w:fill="auto"/>
              <w:spacing w:after="0" w:line="240" w:lineRule="auto"/>
              <w:jc w:val="center"/>
              <w:rPr>
                <w:sz w:val="24"/>
                <w:szCs w:val="24"/>
              </w:rPr>
            </w:pPr>
            <w:r w:rsidRPr="00CF44B3">
              <w:rPr>
                <w:sz w:val="24"/>
                <w:szCs w:val="24"/>
              </w:rPr>
              <w:t>Указывается в процентах</w:t>
            </w:r>
          </w:p>
        </w:tc>
        <w:tc>
          <w:tcPr>
            <w:tcW w:w="0" w:type="auto"/>
            <w:shd w:val="clear" w:color="auto" w:fill="auto"/>
          </w:tcPr>
          <w:p w:rsidR="001F40B6" w:rsidRPr="00CF44B3" w:rsidRDefault="001F40B6" w:rsidP="001F40B6">
            <w:pPr>
              <w:pStyle w:val="23"/>
              <w:shd w:val="clear" w:color="auto" w:fill="auto"/>
              <w:spacing w:after="0" w:line="240" w:lineRule="auto"/>
              <w:ind w:left="100"/>
              <w:jc w:val="center"/>
              <w:rPr>
                <w:sz w:val="24"/>
                <w:szCs w:val="24"/>
              </w:rPr>
            </w:pPr>
            <w:r w:rsidRPr="00CF44B3">
              <w:rPr>
                <w:sz w:val="24"/>
                <w:szCs w:val="24"/>
              </w:rPr>
              <w:t>Копия устава</w:t>
            </w:r>
          </w:p>
        </w:tc>
      </w:tr>
      <w:tr w:rsidR="001F40B6" w:rsidRPr="00CF44B3" w:rsidTr="00FD0B7D">
        <w:trPr>
          <w:trHeight w:val="1119"/>
        </w:trPr>
        <w:tc>
          <w:tcPr>
            <w:tcW w:w="0" w:type="auto"/>
            <w:shd w:val="clear" w:color="auto" w:fill="auto"/>
          </w:tcPr>
          <w:p w:rsidR="001F40B6" w:rsidRPr="00CF44B3" w:rsidRDefault="001F40B6" w:rsidP="00FD0B7D">
            <w:pPr>
              <w:pStyle w:val="13"/>
              <w:shd w:val="clear" w:color="auto" w:fill="auto"/>
              <w:spacing w:line="276" w:lineRule="auto"/>
              <w:ind w:firstLine="0"/>
              <w:jc w:val="both"/>
              <w:rPr>
                <w:sz w:val="24"/>
                <w:szCs w:val="24"/>
              </w:rPr>
            </w:pPr>
            <w:r w:rsidRPr="00CF44B3">
              <w:rPr>
                <w:sz w:val="24"/>
                <w:szCs w:val="24"/>
              </w:rPr>
              <w:t>2.</w:t>
            </w:r>
          </w:p>
        </w:tc>
        <w:tc>
          <w:tcPr>
            <w:tcW w:w="0" w:type="auto"/>
            <w:shd w:val="clear" w:color="auto" w:fill="auto"/>
          </w:tcPr>
          <w:p w:rsidR="001F40B6" w:rsidRPr="00CF44B3" w:rsidRDefault="001F40B6" w:rsidP="001F40B6">
            <w:pPr>
              <w:pStyle w:val="13"/>
              <w:shd w:val="clear" w:color="auto" w:fill="auto"/>
              <w:spacing w:line="240" w:lineRule="auto"/>
              <w:ind w:left="80" w:right="132" w:firstLine="0"/>
              <w:rPr>
                <w:sz w:val="24"/>
                <w:szCs w:val="24"/>
              </w:rPr>
            </w:pPr>
            <w:r w:rsidRPr="00CF44B3">
              <w:rPr>
                <w:i/>
                <w:iCs/>
                <w:sz w:val="24"/>
                <w:szCs w:val="24"/>
              </w:rPr>
              <w:t xml:space="preserve">только для юридических лиц: </w:t>
            </w:r>
            <w:r w:rsidRPr="00CF44B3">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0" w:type="auto"/>
            <w:shd w:val="clear" w:color="auto" w:fill="auto"/>
          </w:tcPr>
          <w:p w:rsidR="001F40B6" w:rsidRPr="00CF44B3" w:rsidRDefault="001F40B6" w:rsidP="001F40B6">
            <w:pPr>
              <w:pStyle w:val="23"/>
              <w:shd w:val="clear" w:color="auto" w:fill="auto"/>
              <w:spacing w:after="0" w:line="240" w:lineRule="auto"/>
              <w:jc w:val="center"/>
              <w:rPr>
                <w:sz w:val="24"/>
                <w:szCs w:val="24"/>
              </w:rPr>
            </w:pPr>
            <w:r w:rsidRPr="00CF44B3">
              <w:rPr>
                <w:sz w:val="24"/>
                <w:szCs w:val="24"/>
              </w:rPr>
              <w:t>Указывается в процентах</w:t>
            </w:r>
          </w:p>
        </w:tc>
        <w:tc>
          <w:tcPr>
            <w:tcW w:w="0" w:type="auto"/>
            <w:shd w:val="clear" w:color="auto" w:fill="auto"/>
          </w:tcPr>
          <w:p w:rsidR="001F40B6" w:rsidRPr="00CF44B3" w:rsidRDefault="001F40B6" w:rsidP="001F40B6">
            <w:pPr>
              <w:pStyle w:val="23"/>
              <w:shd w:val="clear" w:color="auto" w:fill="auto"/>
              <w:spacing w:after="0" w:line="240" w:lineRule="auto"/>
              <w:ind w:left="100"/>
              <w:jc w:val="center"/>
              <w:rPr>
                <w:sz w:val="24"/>
                <w:szCs w:val="24"/>
              </w:rPr>
            </w:pPr>
            <w:r w:rsidRPr="00CF44B3">
              <w:rPr>
                <w:sz w:val="24"/>
                <w:szCs w:val="24"/>
              </w:rPr>
              <w:t>Копия устава</w:t>
            </w:r>
          </w:p>
        </w:tc>
      </w:tr>
      <w:tr w:rsidR="001F40B6" w:rsidRPr="00CF44B3" w:rsidTr="00FD0B7D">
        <w:trPr>
          <w:trHeight w:val="1266"/>
        </w:trPr>
        <w:tc>
          <w:tcPr>
            <w:tcW w:w="0" w:type="auto"/>
            <w:shd w:val="clear" w:color="auto" w:fill="auto"/>
          </w:tcPr>
          <w:p w:rsidR="001F40B6" w:rsidRPr="00CF44B3" w:rsidRDefault="001F40B6" w:rsidP="00FD0B7D">
            <w:pPr>
              <w:pStyle w:val="13"/>
              <w:shd w:val="clear" w:color="auto" w:fill="auto"/>
              <w:spacing w:line="276" w:lineRule="auto"/>
              <w:ind w:firstLine="0"/>
              <w:jc w:val="both"/>
              <w:rPr>
                <w:sz w:val="24"/>
                <w:szCs w:val="24"/>
              </w:rPr>
            </w:pPr>
            <w:r w:rsidRPr="00CF44B3">
              <w:rPr>
                <w:sz w:val="24"/>
                <w:szCs w:val="24"/>
              </w:rPr>
              <w:t>3.</w:t>
            </w:r>
          </w:p>
        </w:tc>
        <w:tc>
          <w:tcPr>
            <w:tcW w:w="0" w:type="auto"/>
            <w:shd w:val="clear" w:color="auto" w:fill="auto"/>
          </w:tcPr>
          <w:p w:rsidR="001F40B6" w:rsidRPr="00CF44B3" w:rsidRDefault="001F40B6" w:rsidP="001F40B6">
            <w:pPr>
              <w:pStyle w:val="13"/>
              <w:shd w:val="clear" w:color="auto" w:fill="auto"/>
              <w:spacing w:line="240" w:lineRule="auto"/>
              <w:ind w:left="80" w:right="132" w:firstLine="0"/>
              <w:rPr>
                <w:sz w:val="24"/>
                <w:szCs w:val="24"/>
              </w:rPr>
            </w:pPr>
            <w:r w:rsidRPr="00CF44B3">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shd w:val="clear" w:color="auto" w:fill="auto"/>
          </w:tcPr>
          <w:p w:rsidR="001F40B6" w:rsidRPr="00CF44B3" w:rsidRDefault="001F40B6" w:rsidP="001F40B6">
            <w:pPr>
              <w:pStyle w:val="23"/>
              <w:shd w:val="clear" w:color="auto" w:fill="auto"/>
              <w:spacing w:after="0" w:line="240" w:lineRule="auto"/>
              <w:jc w:val="center"/>
              <w:rPr>
                <w:sz w:val="24"/>
                <w:szCs w:val="24"/>
              </w:rPr>
            </w:pPr>
            <w:r w:rsidRPr="00CF44B3">
              <w:rPr>
                <w:sz w:val="24"/>
                <w:szCs w:val="24"/>
              </w:rPr>
              <w:t>Указывается</w:t>
            </w:r>
          </w:p>
          <w:p w:rsidR="001F40B6" w:rsidRPr="00CF44B3" w:rsidRDefault="001F40B6" w:rsidP="001F40B6">
            <w:pPr>
              <w:pStyle w:val="23"/>
              <w:shd w:val="clear" w:color="auto" w:fill="auto"/>
              <w:spacing w:after="0" w:line="240" w:lineRule="auto"/>
              <w:jc w:val="center"/>
              <w:rPr>
                <w:sz w:val="24"/>
                <w:szCs w:val="24"/>
              </w:rPr>
            </w:pPr>
            <w:r w:rsidRPr="00CF44B3">
              <w:rPr>
                <w:sz w:val="24"/>
                <w:szCs w:val="24"/>
              </w:rPr>
              <w:t>количество</w:t>
            </w:r>
          </w:p>
          <w:p w:rsidR="001F40B6" w:rsidRPr="00CF44B3" w:rsidRDefault="001F40B6" w:rsidP="001F40B6">
            <w:pPr>
              <w:pStyle w:val="23"/>
              <w:shd w:val="clear" w:color="auto" w:fill="auto"/>
              <w:spacing w:after="0" w:line="240" w:lineRule="auto"/>
              <w:jc w:val="center"/>
              <w:rPr>
                <w:sz w:val="24"/>
                <w:szCs w:val="24"/>
              </w:rPr>
            </w:pPr>
            <w:r w:rsidRPr="00CF44B3">
              <w:rPr>
                <w:sz w:val="24"/>
                <w:szCs w:val="24"/>
              </w:rPr>
              <w:t>человек</w:t>
            </w:r>
          </w:p>
        </w:tc>
        <w:tc>
          <w:tcPr>
            <w:tcW w:w="0" w:type="auto"/>
            <w:shd w:val="clear" w:color="auto" w:fill="auto"/>
          </w:tcPr>
          <w:p w:rsidR="001F40B6" w:rsidRPr="00CF44B3" w:rsidRDefault="001F40B6" w:rsidP="001F40B6">
            <w:pPr>
              <w:pStyle w:val="23"/>
              <w:shd w:val="clear" w:color="auto" w:fill="auto"/>
              <w:spacing w:after="0" w:line="240" w:lineRule="auto"/>
              <w:ind w:left="100"/>
              <w:jc w:val="center"/>
              <w:rPr>
                <w:sz w:val="24"/>
                <w:szCs w:val="24"/>
              </w:rPr>
            </w:pPr>
            <w:r w:rsidRPr="00CF44B3">
              <w:rPr>
                <w:sz w:val="24"/>
                <w:szCs w:val="24"/>
              </w:rPr>
              <w:t>Копия формы 4 ФСС</w:t>
            </w:r>
          </w:p>
        </w:tc>
      </w:tr>
      <w:tr w:rsidR="001F40B6" w:rsidRPr="00CF44B3" w:rsidTr="00FD0B7D">
        <w:trPr>
          <w:trHeight w:val="1587"/>
        </w:trPr>
        <w:tc>
          <w:tcPr>
            <w:tcW w:w="0" w:type="auto"/>
            <w:shd w:val="clear" w:color="auto" w:fill="auto"/>
          </w:tcPr>
          <w:p w:rsidR="001F40B6" w:rsidRPr="00CF44B3" w:rsidRDefault="001F40B6" w:rsidP="00FD0B7D">
            <w:pPr>
              <w:pStyle w:val="13"/>
              <w:shd w:val="clear" w:color="auto" w:fill="auto"/>
              <w:spacing w:line="276" w:lineRule="auto"/>
              <w:ind w:firstLine="0"/>
              <w:jc w:val="both"/>
              <w:rPr>
                <w:sz w:val="24"/>
                <w:szCs w:val="24"/>
              </w:rPr>
            </w:pPr>
            <w:r w:rsidRPr="00CF44B3">
              <w:rPr>
                <w:sz w:val="24"/>
                <w:szCs w:val="24"/>
              </w:rPr>
              <w:t>4.</w:t>
            </w:r>
          </w:p>
        </w:tc>
        <w:tc>
          <w:tcPr>
            <w:tcW w:w="0" w:type="auto"/>
            <w:shd w:val="clear" w:color="auto" w:fill="auto"/>
          </w:tcPr>
          <w:p w:rsidR="001F40B6" w:rsidRPr="00CF44B3" w:rsidRDefault="001F40B6" w:rsidP="001F40B6">
            <w:pPr>
              <w:pStyle w:val="13"/>
              <w:shd w:val="clear" w:color="auto" w:fill="auto"/>
              <w:spacing w:line="240" w:lineRule="auto"/>
              <w:ind w:right="132" w:firstLine="0"/>
              <w:jc w:val="both"/>
              <w:rPr>
                <w:sz w:val="24"/>
                <w:szCs w:val="24"/>
              </w:rPr>
            </w:pPr>
            <w:r>
              <w:rPr>
                <w:noProof/>
                <w:sz w:val="24"/>
                <w:szCs w:val="24"/>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11.7pt;margin-top:-161.75pt;width:472pt;height:125.75pt;rotation:315;z-index:-251656192;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Pr="00CF44B3">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shd w:val="clear" w:color="auto" w:fill="auto"/>
          </w:tcPr>
          <w:p w:rsidR="001F40B6" w:rsidRPr="00CF44B3" w:rsidRDefault="001F40B6" w:rsidP="001F40B6">
            <w:pPr>
              <w:pStyle w:val="23"/>
              <w:shd w:val="clear" w:color="auto" w:fill="auto"/>
              <w:spacing w:after="0" w:line="240" w:lineRule="auto"/>
              <w:jc w:val="center"/>
              <w:rPr>
                <w:sz w:val="24"/>
                <w:szCs w:val="24"/>
              </w:rPr>
            </w:pPr>
            <w:r w:rsidRPr="00CF44B3">
              <w:rPr>
                <w:sz w:val="24"/>
                <w:szCs w:val="24"/>
              </w:rPr>
              <w:t>Указывается в</w:t>
            </w:r>
          </w:p>
          <w:p w:rsidR="001F40B6" w:rsidRPr="00CF44B3" w:rsidRDefault="001F40B6" w:rsidP="001F40B6">
            <w:pPr>
              <w:pStyle w:val="23"/>
              <w:shd w:val="clear" w:color="auto" w:fill="auto"/>
              <w:spacing w:after="0" w:line="240" w:lineRule="auto"/>
              <w:jc w:val="center"/>
              <w:rPr>
                <w:sz w:val="24"/>
                <w:szCs w:val="24"/>
              </w:rPr>
            </w:pPr>
            <w:r w:rsidRPr="00CF44B3">
              <w:rPr>
                <w:sz w:val="24"/>
                <w:szCs w:val="24"/>
              </w:rPr>
              <w:t>миллионах</w:t>
            </w:r>
          </w:p>
          <w:p w:rsidR="001F40B6" w:rsidRPr="00CF44B3" w:rsidRDefault="001F40B6" w:rsidP="001F40B6">
            <w:pPr>
              <w:pStyle w:val="23"/>
              <w:shd w:val="clear" w:color="auto" w:fill="auto"/>
              <w:spacing w:after="0" w:line="240" w:lineRule="auto"/>
              <w:jc w:val="center"/>
              <w:rPr>
                <w:sz w:val="24"/>
                <w:szCs w:val="24"/>
              </w:rPr>
            </w:pPr>
            <w:r w:rsidRPr="00CF44B3">
              <w:rPr>
                <w:sz w:val="24"/>
                <w:szCs w:val="24"/>
              </w:rPr>
              <w:t>рублей</w:t>
            </w:r>
          </w:p>
        </w:tc>
        <w:tc>
          <w:tcPr>
            <w:tcW w:w="0" w:type="auto"/>
            <w:shd w:val="clear" w:color="auto" w:fill="auto"/>
          </w:tcPr>
          <w:p w:rsidR="001F40B6" w:rsidRPr="00CF44B3" w:rsidRDefault="001F40B6" w:rsidP="001F40B6">
            <w:pPr>
              <w:pStyle w:val="23"/>
              <w:shd w:val="clear" w:color="auto" w:fill="auto"/>
              <w:spacing w:after="0" w:line="240" w:lineRule="auto"/>
              <w:ind w:left="100"/>
              <w:jc w:val="center"/>
              <w:rPr>
                <w:sz w:val="24"/>
                <w:szCs w:val="24"/>
              </w:rPr>
            </w:pPr>
            <w:r w:rsidRPr="00CF44B3">
              <w:rPr>
                <w:sz w:val="24"/>
                <w:szCs w:val="24"/>
              </w:rPr>
              <w:t>Копия баланса за предшествующий календарный год</w:t>
            </w:r>
          </w:p>
        </w:tc>
      </w:tr>
    </w:tbl>
    <w:p w:rsidR="001F40B6" w:rsidRPr="00CF44B3" w:rsidRDefault="001F40B6" w:rsidP="001F40B6">
      <w:pPr>
        <w:pStyle w:val="13"/>
        <w:shd w:val="clear" w:color="auto" w:fill="auto"/>
        <w:spacing w:line="276" w:lineRule="auto"/>
        <w:ind w:left="1560" w:hanging="1560"/>
        <w:rPr>
          <w:sz w:val="24"/>
          <w:szCs w:val="24"/>
        </w:rPr>
      </w:pPr>
      <w:r w:rsidRPr="00CF44B3">
        <w:rPr>
          <w:sz w:val="24"/>
          <w:szCs w:val="24"/>
        </w:rPr>
        <w:t>Приложение: подтверждающие документы (указанные в графе 4).</w:t>
      </w:r>
    </w:p>
    <w:p w:rsidR="001F40B6" w:rsidRPr="00CF44B3" w:rsidRDefault="001F40B6" w:rsidP="001F40B6">
      <w:pPr>
        <w:pStyle w:val="af8"/>
        <w:tabs>
          <w:tab w:val="clear" w:pos="1134"/>
        </w:tabs>
        <w:autoSpaceDE w:val="0"/>
        <w:autoSpaceDN w:val="0"/>
        <w:spacing w:line="240" w:lineRule="auto"/>
        <w:rPr>
          <w:sz w:val="16"/>
          <w:szCs w:val="16"/>
        </w:rPr>
      </w:pPr>
    </w:p>
    <w:p w:rsidR="001F40B6" w:rsidRPr="00CF44B3" w:rsidRDefault="001F40B6" w:rsidP="001F40B6">
      <w:pPr>
        <w:pStyle w:val="af8"/>
        <w:tabs>
          <w:tab w:val="clear" w:pos="1134"/>
        </w:tabs>
        <w:autoSpaceDE w:val="0"/>
        <w:autoSpaceDN w:val="0"/>
        <w:spacing w:line="240" w:lineRule="auto"/>
        <w:rPr>
          <w:sz w:val="16"/>
          <w:szCs w:val="16"/>
        </w:rPr>
      </w:pPr>
      <w:r w:rsidRPr="00CF44B3">
        <w:rPr>
          <w:sz w:val="16"/>
          <w:szCs w:val="16"/>
        </w:rPr>
        <w:t>__________________________</w:t>
      </w:r>
      <w:r w:rsidRPr="00CF44B3">
        <w:rPr>
          <w:sz w:val="16"/>
          <w:szCs w:val="16"/>
        </w:rPr>
        <w:tab/>
      </w:r>
      <w:r w:rsidRPr="00CF44B3">
        <w:rPr>
          <w:sz w:val="16"/>
          <w:szCs w:val="16"/>
        </w:rPr>
        <w:tab/>
        <w:t>____________________________</w:t>
      </w:r>
    </w:p>
    <w:p w:rsidR="001F40B6" w:rsidRPr="00CF44B3" w:rsidRDefault="001F40B6" w:rsidP="001F40B6">
      <w:pPr>
        <w:pStyle w:val="Times12"/>
        <w:rPr>
          <w:sz w:val="14"/>
          <w:szCs w:val="14"/>
        </w:rPr>
      </w:pPr>
      <w:r w:rsidRPr="00CF44B3">
        <w:rPr>
          <w:snapToGrid w:val="0"/>
          <w:sz w:val="14"/>
          <w:szCs w:val="14"/>
        </w:rPr>
        <w:t>(Подпись уполномоченного лица)</w:t>
      </w:r>
      <w:r w:rsidRPr="00CF44B3">
        <w:rPr>
          <w:snapToGrid w:val="0"/>
          <w:sz w:val="14"/>
          <w:szCs w:val="14"/>
        </w:rPr>
        <w:tab/>
      </w:r>
      <w:r w:rsidRPr="00CF44B3">
        <w:rPr>
          <w:snapToGrid w:val="0"/>
          <w:sz w:val="14"/>
          <w:szCs w:val="14"/>
        </w:rPr>
        <w:tab/>
        <w:t>(Ф.И.О. и должность подписавшего)</w:t>
      </w:r>
    </w:p>
    <w:p w:rsidR="001F40B6" w:rsidRPr="00CF44B3" w:rsidRDefault="001F40B6" w:rsidP="001F40B6">
      <w:pPr>
        <w:pStyle w:val="Times12"/>
        <w:pBdr>
          <w:bottom w:val="single" w:sz="12" w:space="1" w:color="auto"/>
        </w:pBdr>
        <w:spacing w:before="120"/>
        <w:rPr>
          <w:bCs w:val="0"/>
          <w:szCs w:val="24"/>
        </w:rPr>
      </w:pPr>
      <w:r w:rsidRPr="00CF44B3">
        <w:rPr>
          <w:bCs w:val="0"/>
          <w:szCs w:val="24"/>
        </w:rPr>
        <w:t>М.П.</w:t>
      </w:r>
    </w:p>
    <w:p w:rsidR="001F40B6" w:rsidRPr="001F40B6" w:rsidRDefault="001F40B6" w:rsidP="001F40B6">
      <w:pPr>
        <w:pStyle w:val="Times12"/>
        <w:spacing w:before="120"/>
        <w:outlineLvl w:val="0"/>
        <w:rPr>
          <w:bCs w:val="0"/>
          <w:sz w:val="16"/>
          <w:szCs w:val="16"/>
        </w:rPr>
      </w:pPr>
    </w:p>
    <w:p w:rsidR="001F40B6" w:rsidRPr="00CF44B3" w:rsidRDefault="001F40B6" w:rsidP="001F40B6">
      <w:pPr>
        <w:pStyle w:val="Times12"/>
        <w:tabs>
          <w:tab w:val="left" w:pos="0"/>
        </w:tabs>
        <w:ind w:firstLine="709"/>
        <w:rPr>
          <w:b/>
          <w:bCs w:val="0"/>
          <w:i/>
          <w:sz w:val="22"/>
        </w:rPr>
      </w:pPr>
      <w:r w:rsidRPr="00CF44B3">
        <w:rPr>
          <w:b/>
          <w:bCs w:val="0"/>
          <w:i/>
          <w:sz w:val="22"/>
        </w:rPr>
        <w:t>ИНСТРУКЦИИ ПО ЗАПОЛНЕНИЮ</w:t>
      </w:r>
    </w:p>
    <w:p w:rsidR="001F40B6" w:rsidRPr="00CF44B3" w:rsidRDefault="001F40B6" w:rsidP="001F40B6">
      <w:pPr>
        <w:pStyle w:val="Times12"/>
        <w:tabs>
          <w:tab w:val="left" w:pos="0"/>
        </w:tabs>
        <w:rPr>
          <w:b/>
          <w:i/>
          <w:sz w:val="22"/>
        </w:rPr>
      </w:pPr>
      <w:r w:rsidRPr="00CF44B3">
        <w:rPr>
          <w:b/>
          <w:i/>
          <w:sz w:val="22"/>
        </w:rPr>
        <w:t>1. Данные инструкции не следует воспроизводить в подготовленном документе.</w:t>
      </w:r>
    </w:p>
    <w:p w:rsidR="001F40B6" w:rsidRPr="00CF44B3" w:rsidRDefault="001F40B6" w:rsidP="001F40B6">
      <w:pPr>
        <w:pStyle w:val="Times12"/>
        <w:tabs>
          <w:tab w:val="left" w:pos="0"/>
        </w:tabs>
        <w:rPr>
          <w:b/>
          <w:i/>
          <w:sz w:val="22"/>
        </w:rPr>
      </w:pPr>
      <w:r w:rsidRPr="00CF44B3">
        <w:rPr>
          <w:b/>
          <w:i/>
          <w:sz w:val="22"/>
        </w:rPr>
        <w:t xml:space="preserve">2. Если организация не относится к числу </w:t>
      </w:r>
      <w:r w:rsidRPr="00CF44B3">
        <w:rPr>
          <w:b/>
          <w:i/>
          <w:iCs/>
          <w:sz w:val="22"/>
        </w:rPr>
        <w:t xml:space="preserve">субъектов малого или среднего </w:t>
      </w:r>
      <w:r w:rsidRPr="00CF44B3">
        <w:rPr>
          <w:b/>
          <w:i/>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CF44B3">
        <w:rPr>
          <w:b/>
          <w:i/>
          <w:iCs/>
          <w:sz w:val="22"/>
        </w:rPr>
        <w:t xml:space="preserve">субъектов малого или среднего </w:t>
      </w:r>
      <w:r w:rsidRPr="00CF44B3">
        <w:rPr>
          <w:b/>
          <w:i/>
          <w:sz w:val="22"/>
        </w:rPr>
        <w:t xml:space="preserve">предпринимательства. </w:t>
      </w:r>
    </w:p>
    <w:p w:rsidR="00D77534" w:rsidRDefault="00D77534" w:rsidP="00D77534">
      <w:pPr>
        <w:ind w:left="1134"/>
        <w:jc w:val="center"/>
      </w:pPr>
    </w:p>
    <w:p w:rsidR="00D77534" w:rsidRDefault="00D77534" w:rsidP="00D77534">
      <w:pPr>
        <w:ind w:left="1134"/>
        <w:jc w:val="center"/>
      </w:pPr>
    </w:p>
    <w:p w:rsidR="00D77534" w:rsidRDefault="00D77534" w:rsidP="00D77534">
      <w:pPr>
        <w:ind w:left="1134"/>
        <w:jc w:val="right"/>
      </w:pPr>
      <w:r>
        <w:t xml:space="preserve">Приложение №1 к Приложению №5 </w:t>
      </w:r>
    </w:p>
    <w:p w:rsidR="00D77534" w:rsidRPr="006969CE" w:rsidRDefault="00D77534" w:rsidP="00D77534">
      <w:pPr>
        <w:ind w:left="1134"/>
        <w:jc w:val="right"/>
      </w:pPr>
      <w:r>
        <w:t>к договору №____________________</w:t>
      </w:r>
    </w:p>
    <w:p w:rsidR="00D77534" w:rsidRPr="006969CE" w:rsidRDefault="00D77534" w:rsidP="00D77534">
      <w:pPr>
        <w:ind w:left="1134"/>
        <w:jc w:val="center"/>
      </w:pPr>
    </w:p>
    <w:p w:rsidR="00D77534" w:rsidRDefault="00D77534" w:rsidP="00D77534">
      <w:pPr>
        <w:pStyle w:val="13"/>
        <w:shd w:val="clear" w:color="auto" w:fill="auto"/>
        <w:spacing w:line="276" w:lineRule="auto"/>
        <w:ind w:firstLine="0"/>
        <w:jc w:val="center"/>
        <w:rPr>
          <w:b/>
          <w:sz w:val="24"/>
          <w:szCs w:val="24"/>
        </w:rPr>
      </w:pPr>
      <w:r w:rsidRPr="006969CE">
        <w:rPr>
          <w:b/>
          <w:sz w:val="24"/>
          <w:szCs w:val="24"/>
        </w:rPr>
        <w:t>Критерии отнесения бизнеса к субъектам малого и среднего предпринимательства</w:t>
      </w:r>
    </w:p>
    <w:p w:rsidR="00D77534" w:rsidRPr="006969CE" w:rsidRDefault="00D77534" w:rsidP="00D77534">
      <w:pPr>
        <w:pStyle w:val="13"/>
        <w:shd w:val="clear" w:color="auto" w:fill="auto"/>
        <w:spacing w:line="276" w:lineRule="auto"/>
        <w:ind w:left="1134" w:firstLine="0"/>
        <w:jc w:val="both"/>
        <w:rPr>
          <w:b/>
          <w:sz w:val="24"/>
          <w:szCs w:val="24"/>
        </w:rPr>
      </w:pPr>
      <w:r w:rsidRPr="006969CE">
        <w:rPr>
          <w:b/>
          <w:sz w:val="24"/>
          <w:szCs w:val="24"/>
        </w:rPr>
        <w:t xml:space="preserve"> </w:t>
      </w:r>
    </w:p>
    <w:tbl>
      <w:tblPr>
        <w:tblW w:w="9933" w:type="dxa"/>
        <w:tblLayout w:type="fixed"/>
        <w:tblCellMar>
          <w:left w:w="10" w:type="dxa"/>
          <w:right w:w="10" w:type="dxa"/>
        </w:tblCellMar>
        <w:tblLook w:val="04A0"/>
      </w:tblPr>
      <w:tblGrid>
        <w:gridCol w:w="496"/>
        <w:gridCol w:w="4192"/>
        <w:gridCol w:w="1843"/>
        <w:gridCol w:w="1559"/>
        <w:gridCol w:w="1843"/>
      </w:tblGrid>
      <w:tr w:rsidR="00D77534" w:rsidRPr="005865F1" w:rsidTr="001F40B6">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 п/п</w:t>
            </w:r>
          </w:p>
        </w:tc>
        <w:tc>
          <w:tcPr>
            <w:tcW w:w="4192"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right="132" w:firstLine="0"/>
              <w:rPr>
                <w:sz w:val="24"/>
                <w:szCs w:val="24"/>
              </w:rPr>
            </w:pPr>
            <w:r w:rsidRPr="005865F1">
              <w:rPr>
                <w:sz w:val="24"/>
                <w:szCs w:val="24"/>
              </w:rPr>
              <w:t xml:space="preserve">     Критерии</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средние предприятия</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Возможный источник данных</w:t>
            </w:r>
          </w:p>
        </w:tc>
      </w:tr>
      <w:tr w:rsidR="00D77534" w:rsidRPr="005865F1" w:rsidTr="001F40B6">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1</w:t>
            </w:r>
          </w:p>
        </w:tc>
        <w:tc>
          <w:tcPr>
            <w:tcW w:w="4192"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left="1640" w:right="132" w:firstLine="0"/>
              <w:rPr>
                <w:sz w:val="24"/>
                <w:szCs w:val="24"/>
              </w:rPr>
            </w:pPr>
            <w:r w:rsidRPr="005865F1">
              <w:rPr>
                <w:sz w:val="24"/>
                <w:szCs w:val="24"/>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left="700" w:firstLine="0"/>
              <w:rPr>
                <w:sz w:val="24"/>
                <w:szCs w:val="24"/>
              </w:rPr>
            </w:pPr>
            <w:r w:rsidRPr="005865F1">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4</w:t>
            </w:r>
          </w:p>
        </w:tc>
      </w:tr>
      <w:tr w:rsidR="00D77534" w:rsidRPr="005865F1" w:rsidTr="001F40B6">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1.</w:t>
            </w:r>
          </w:p>
        </w:tc>
        <w:tc>
          <w:tcPr>
            <w:tcW w:w="4192"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left="80" w:right="132" w:firstLine="0"/>
              <w:rPr>
                <w:sz w:val="24"/>
                <w:szCs w:val="24"/>
              </w:rPr>
            </w:pPr>
            <w:r w:rsidRPr="005865F1">
              <w:rPr>
                <w:sz w:val="24"/>
                <w:szCs w:val="24"/>
              </w:rPr>
              <w:t xml:space="preserve">Суммарная доля участия в уставном (складочном) капитале: </w:t>
            </w:r>
          </w:p>
          <w:p w:rsidR="00D77534" w:rsidRPr="005865F1" w:rsidRDefault="00D77534" w:rsidP="00706850">
            <w:pPr>
              <w:pStyle w:val="13"/>
              <w:shd w:val="clear" w:color="auto" w:fill="auto"/>
              <w:spacing w:line="276" w:lineRule="auto"/>
              <w:ind w:left="80" w:right="132" w:firstLine="0"/>
              <w:rPr>
                <w:sz w:val="24"/>
                <w:szCs w:val="24"/>
              </w:rPr>
            </w:pPr>
            <w:r w:rsidRPr="005865F1">
              <w:rPr>
                <w:sz w:val="24"/>
                <w:szCs w:val="24"/>
              </w:rPr>
              <w:t xml:space="preserve">- РФ, субъектов РФ, муниципальных образований, </w:t>
            </w:r>
          </w:p>
          <w:p w:rsidR="00D77534" w:rsidRPr="005865F1" w:rsidRDefault="00D77534" w:rsidP="00706850">
            <w:pPr>
              <w:pStyle w:val="13"/>
              <w:shd w:val="clear" w:color="auto" w:fill="auto"/>
              <w:spacing w:line="276" w:lineRule="auto"/>
              <w:ind w:left="80" w:right="132" w:firstLine="0"/>
              <w:rPr>
                <w:sz w:val="24"/>
                <w:szCs w:val="24"/>
              </w:rPr>
            </w:pPr>
            <w:r w:rsidRPr="005865F1">
              <w:rPr>
                <w:sz w:val="24"/>
                <w:szCs w:val="24"/>
              </w:rPr>
              <w:t xml:space="preserve">- иностранных юридических лиц и граждан, </w:t>
            </w:r>
          </w:p>
          <w:p w:rsidR="00D77534" w:rsidRPr="005865F1" w:rsidRDefault="00D77534" w:rsidP="00706850">
            <w:pPr>
              <w:pStyle w:val="13"/>
              <w:shd w:val="clear" w:color="auto" w:fill="auto"/>
              <w:spacing w:line="276" w:lineRule="auto"/>
              <w:ind w:left="80" w:right="132" w:firstLine="0"/>
              <w:rPr>
                <w:sz w:val="24"/>
                <w:szCs w:val="24"/>
              </w:rPr>
            </w:pPr>
            <w:r w:rsidRPr="005865F1">
              <w:rPr>
                <w:sz w:val="24"/>
                <w:szCs w:val="24"/>
              </w:rPr>
              <w:t>- общественных и религиозных организаций (объединений)</w:t>
            </w:r>
          </w:p>
          <w:p w:rsidR="00D77534" w:rsidRPr="005865F1" w:rsidRDefault="00D77534" w:rsidP="00706850">
            <w:pPr>
              <w:pStyle w:val="13"/>
              <w:shd w:val="clear" w:color="auto" w:fill="auto"/>
              <w:spacing w:line="276" w:lineRule="auto"/>
              <w:ind w:left="80" w:right="132" w:firstLine="0"/>
              <w:rPr>
                <w:sz w:val="24"/>
                <w:szCs w:val="24"/>
              </w:rPr>
            </w:pPr>
            <w:r w:rsidRPr="005865F1">
              <w:rPr>
                <w:sz w:val="24"/>
                <w:szCs w:val="24"/>
              </w:rPr>
              <w:t>- благотворительных и иных фондов</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r w:rsidRPr="005865F1">
              <w:rPr>
                <w:rFonts w:ascii="Times New Roman" w:hAnsi="Times New Roman" w:cs="Times New Roman"/>
                <w:sz w:val="24"/>
                <w:szCs w:val="24"/>
              </w:rPr>
              <w:t>Не более 25%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r w:rsidRPr="005865F1">
              <w:rPr>
                <w:rFonts w:ascii="Times New Roman" w:hAnsi="Times New Roman" w:cs="Times New Roman"/>
                <w:sz w:val="24"/>
                <w:szCs w:val="24"/>
              </w:rPr>
              <w:t>Устав предприятия</w:t>
            </w:r>
          </w:p>
        </w:tc>
      </w:tr>
      <w:tr w:rsidR="00D77534" w:rsidRPr="005865F1" w:rsidTr="001F40B6">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2.</w:t>
            </w:r>
          </w:p>
        </w:tc>
        <w:tc>
          <w:tcPr>
            <w:tcW w:w="4192"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left="80" w:right="132" w:firstLine="0"/>
              <w:rPr>
                <w:sz w:val="24"/>
                <w:szCs w:val="24"/>
              </w:rPr>
            </w:pPr>
            <w:r w:rsidRPr="005865F1">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r w:rsidRPr="005865F1">
              <w:rPr>
                <w:rFonts w:ascii="Times New Roman" w:hAnsi="Times New Roman" w:cs="Times New Roman"/>
                <w:sz w:val="24"/>
                <w:szCs w:val="24"/>
              </w:rPr>
              <w:t>Не более 25%</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r w:rsidRPr="005865F1">
              <w:rPr>
                <w:rFonts w:ascii="Times New Roman" w:hAnsi="Times New Roman" w:cs="Times New Roman"/>
                <w:sz w:val="24"/>
                <w:szCs w:val="24"/>
              </w:rPr>
              <w:t>Устав предприятия</w:t>
            </w:r>
          </w:p>
        </w:tc>
      </w:tr>
      <w:tr w:rsidR="00D77534" w:rsidRPr="005865F1" w:rsidTr="001F40B6">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3.</w:t>
            </w:r>
          </w:p>
        </w:tc>
        <w:tc>
          <w:tcPr>
            <w:tcW w:w="4192" w:type="dxa"/>
            <w:vMerge w:val="restart"/>
            <w:tcBorders>
              <w:top w:val="single" w:sz="4" w:space="0" w:color="auto"/>
              <w:left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left="80" w:right="132" w:firstLine="0"/>
              <w:rPr>
                <w:sz w:val="24"/>
                <w:szCs w:val="24"/>
              </w:rPr>
            </w:pPr>
            <w:r w:rsidRPr="005865F1">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jc w:val="center"/>
              <w:rPr>
                <w:rFonts w:ascii="Times New Roman" w:hAnsi="Times New Roman" w:cs="Times New Roman"/>
                <w:sz w:val="24"/>
                <w:szCs w:val="24"/>
              </w:rPr>
            </w:pPr>
            <w:r w:rsidRPr="005865F1">
              <w:rPr>
                <w:rFonts w:ascii="Times New Roman" w:hAnsi="Times New Roman" w:cs="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r w:rsidRPr="005865F1">
              <w:rPr>
                <w:rFonts w:ascii="Times New Roman" w:hAnsi="Times New Roman" w:cs="Times New Roman"/>
                <w:sz w:val="24"/>
                <w:szCs w:val="24"/>
              </w:rPr>
              <w:t>От 101 до 250 человек</w:t>
            </w:r>
          </w:p>
        </w:tc>
        <w:tc>
          <w:tcPr>
            <w:tcW w:w="1843" w:type="dxa"/>
            <w:vMerge w:val="restart"/>
            <w:tcBorders>
              <w:top w:val="single" w:sz="4" w:space="0" w:color="auto"/>
              <w:left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r w:rsidRPr="005865F1">
              <w:rPr>
                <w:rFonts w:ascii="Times New Roman" w:hAnsi="Times New Roman" w:cs="Times New Roman"/>
                <w:sz w:val="24"/>
                <w:szCs w:val="24"/>
              </w:rPr>
              <w:t>Пенсионный фонд</w:t>
            </w:r>
          </w:p>
        </w:tc>
      </w:tr>
      <w:tr w:rsidR="00D77534" w:rsidRPr="005865F1" w:rsidTr="001F40B6">
        <w:trPr>
          <w:trHeight w:val="1264"/>
        </w:trPr>
        <w:tc>
          <w:tcPr>
            <w:tcW w:w="496" w:type="dxa"/>
            <w:vMerge/>
            <w:tcBorders>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p>
        </w:tc>
        <w:tc>
          <w:tcPr>
            <w:tcW w:w="4192" w:type="dxa"/>
            <w:vMerge/>
            <w:tcBorders>
              <w:left w:val="single" w:sz="4" w:space="0" w:color="auto"/>
              <w:bottom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left="80" w:right="132" w:firstLine="0"/>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1F40B6" w:rsidRDefault="00D77534" w:rsidP="00706850">
            <w:pPr>
              <w:pStyle w:val="23"/>
              <w:shd w:val="clear" w:color="auto" w:fill="auto"/>
              <w:spacing w:after="0" w:line="276" w:lineRule="auto"/>
              <w:ind w:right="132"/>
              <w:jc w:val="center"/>
              <w:rPr>
                <w:rFonts w:ascii="Times New Roman" w:hAnsi="Times New Roman" w:cs="Times New Roman"/>
                <w:sz w:val="24"/>
                <w:szCs w:val="24"/>
              </w:rPr>
            </w:pPr>
            <w:r w:rsidRPr="005865F1">
              <w:rPr>
                <w:rFonts w:ascii="Times New Roman" w:hAnsi="Times New Roman" w:cs="Times New Roman"/>
                <w:sz w:val="24"/>
                <w:szCs w:val="24"/>
              </w:rPr>
              <w:t>До 15 человек- микро-</w:t>
            </w:r>
          </w:p>
          <w:p w:rsidR="00D77534" w:rsidRPr="005865F1" w:rsidRDefault="00D77534" w:rsidP="00706850">
            <w:pPr>
              <w:pStyle w:val="23"/>
              <w:shd w:val="clear" w:color="auto" w:fill="auto"/>
              <w:spacing w:after="0" w:line="276" w:lineRule="auto"/>
              <w:ind w:right="132"/>
              <w:jc w:val="center"/>
              <w:rPr>
                <w:rFonts w:ascii="Times New Roman" w:hAnsi="Times New Roman" w:cs="Times New Roman"/>
                <w:sz w:val="24"/>
                <w:szCs w:val="24"/>
              </w:rPr>
            </w:pPr>
            <w:r w:rsidRPr="005865F1">
              <w:rPr>
                <w:rFonts w:ascii="Times New Roman" w:hAnsi="Times New Roman" w:cs="Times New Roman"/>
                <w:sz w:val="24"/>
                <w:szCs w:val="24"/>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p>
        </w:tc>
        <w:tc>
          <w:tcPr>
            <w:tcW w:w="1843" w:type="dxa"/>
            <w:vMerge/>
            <w:tcBorders>
              <w:left w:val="single" w:sz="4" w:space="0" w:color="auto"/>
              <w:bottom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p>
        </w:tc>
      </w:tr>
      <w:tr w:rsidR="00D77534" w:rsidRPr="005865F1" w:rsidTr="001F40B6">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firstLine="0"/>
              <w:jc w:val="center"/>
              <w:rPr>
                <w:sz w:val="24"/>
                <w:szCs w:val="24"/>
              </w:rPr>
            </w:pPr>
            <w:r w:rsidRPr="005865F1">
              <w:rPr>
                <w:sz w:val="24"/>
                <w:szCs w:val="24"/>
              </w:rPr>
              <w:t>4.</w:t>
            </w:r>
          </w:p>
        </w:tc>
        <w:tc>
          <w:tcPr>
            <w:tcW w:w="4192" w:type="dxa"/>
            <w:vMerge w:val="restart"/>
            <w:tcBorders>
              <w:top w:val="single" w:sz="4" w:space="0" w:color="auto"/>
              <w:left w:val="single" w:sz="4" w:space="0" w:color="auto"/>
              <w:right w:val="single" w:sz="4" w:space="0" w:color="auto"/>
            </w:tcBorders>
            <w:shd w:val="clear" w:color="auto" w:fill="FFFFFF"/>
          </w:tcPr>
          <w:p w:rsidR="00D77534" w:rsidRPr="005865F1" w:rsidRDefault="00D77534" w:rsidP="00706850">
            <w:pPr>
              <w:pStyle w:val="13"/>
              <w:shd w:val="clear" w:color="auto" w:fill="auto"/>
              <w:spacing w:line="276" w:lineRule="auto"/>
              <w:ind w:left="104" w:right="132" w:firstLine="0"/>
              <w:jc w:val="both"/>
              <w:rPr>
                <w:sz w:val="24"/>
                <w:szCs w:val="24"/>
              </w:rPr>
            </w:pPr>
            <w:r w:rsidRPr="005865F1">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right="132"/>
              <w:jc w:val="center"/>
              <w:rPr>
                <w:rFonts w:ascii="Times New Roman" w:hAnsi="Times New Roman" w:cs="Times New Roman"/>
                <w:sz w:val="24"/>
                <w:szCs w:val="24"/>
              </w:rPr>
            </w:pPr>
            <w:r w:rsidRPr="005865F1">
              <w:rPr>
                <w:rFonts w:ascii="Times New Roman" w:hAnsi="Times New Roman" w:cs="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r w:rsidRPr="005865F1">
              <w:rPr>
                <w:rFonts w:ascii="Times New Roman" w:hAnsi="Times New Roman" w:cs="Times New Roman"/>
                <w:sz w:val="24"/>
                <w:szCs w:val="24"/>
              </w:rPr>
              <w:t>1000 млн. руб.</w:t>
            </w:r>
          </w:p>
        </w:tc>
        <w:tc>
          <w:tcPr>
            <w:tcW w:w="1843" w:type="dxa"/>
            <w:vMerge w:val="restart"/>
            <w:tcBorders>
              <w:top w:val="single" w:sz="4" w:space="0" w:color="auto"/>
              <w:left w:val="single" w:sz="4" w:space="0" w:color="auto"/>
              <w:right w:val="single" w:sz="4" w:space="0" w:color="auto"/>
            </w:tcBorders>
            <w:shd w:val="clear" w:color="auto" w:fill="FFFFFF"/>
          </w:tcPr>
          <w:p w:rsidR="00D77534" w:rsidRPr="005865F1" w:rsidRDefault="00D77534" w:rsidP="00706850">
            <w:pPr>
              <w:pStyle w:val="23"/>
              <w:shd w:val="clear" w:color="auto" w:fill="auto"/>
              <w:spacing w:after="0" w:line="276" w:lineRule="auto"/>
              <w:ind w:left="100"/>
              <w:jc w:val="center"/>
              <w:rPr>
                <w:rFonts w:ascii="Times New Roman" w:hAnsi="Times New Roman" w:cs="Times New Roman"/>
                <w:sz w:val="24"/>
                <w:szCs w:val="24"/>
              </w:rPr>
            </w:pPr>
            <w:r w:rsidRPr="005865F1">
              <w:rPr>
                <w:rFonts w:ascii="Times New Roman" w:hAnsi="Times New Roman" w:cs="Times New Roman"/>
                <w:sz w:val="24"/>
                <w:szCs w:val="24"/>
              </w:rPr>
              <w:t>Баланс предприятия</w:t>
            </w:r>
          </w:p>
        </w:tc>
      </w:tr>
      <w:tr w:rsidR="00D77534" w:rsidRPr="006969CE" w:rsidTr="001F40B6">
        <w:trPr>
          <w:trHeight w:val="998"/>
        </w:trPr>
        <w:tc>
          <w:tcPr>
            <w:tcW w:w="496" w:type="dxa"/>
            <w:vMerge/>
            <w:tcBorders>
              <w:left w:val="single" w:sz="4" w:space="0" w:color="auto"/>
              <w:bottom w:val="single" w:sz="4" w:space="0" w:color="auto"/>
              <w:right w:val="single" w:sz="4" w:space="0" w:color="auto"/>
            </w:tcBorders>
            <w:shd w:val="clear" w:color="auto" w:fill="FFFFFF"/>
          </w:tcPr>
          <w:p w:rsidR="00D77534" w:rsidRPr="006969CE" w:rsidRDefault="00D77534" w:rsidP="00706850">
            <w:pPr>
              <w:pStyle w:val="13"/>
              <w:shd w:val="clear" w:color="auto" w:fill="auto"/>
              <w:spacing w:line="276" w:lineRule="auto"/>
              <w:ind w:firstLine="0"/>
              <w:jc w:val="both"/>
              <w:rPr>
                <w:sz w:val="24"/>
                <w:szCs w:val="24"/>
              </w:rPr>
            </w:pPr>
          </w:p>
        </w:tc>
        <w:tc>
          <w:tcPr>
            <w:tcW w:w="4192" w:type="dxa"/>
            <w:vMerge/>
            <w:tcBorders>
              <w:left w:val="single" w:sz="4" w:space="0" w:color="auto"/>
              <w:bottom w:val="single" w:sz="4" w:space="0" w:color="auto"/>
              <w:right w:val="single" w:sz="4" w:space="0" w:color="auto"/>
            </w:tcBorders>
            <w:shd w:val="clear" w:color="auto" w:fill="FFFFFF"/>
          </w:tcPr>
          <w:p w:rsidR="00D77534" w:rsidRPr="006969CE" w:rsidRDefault="00D77534" w:rsidP="00706850">
            <w:pPr>
              <w:pStyle w:val="13"/>
              <w:shd w:val="clear" w:color="auto" w:fill="auto"/>
              <w:spacing w:line="276" w:lineRule="auto"/>
              <w:ind w:right="132" w:firstLine="0"/>
              <w:jc w:val="both"/>
              <w:rPr>
                <w:sz w:val="24"/>
                <w:szCs w:val="24"/>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1F40B6" w:rsidRDefault="00D77534" w:rsidP="00706850">
            <w:pPr>
              <w:pStyle w:val="23"/>
              <w:shd w:val="clear" w:color="auto" w:fill="auto"/>
              <w:spacing w:after="0" w:line="276" w:lineRule="auto"/>
              <w:ind w:left="25" w:right="132"/>
              <w:jc w:val="center"/>
              <w:rPr>
                <w:rFonts w:ascii="Times New Roman" w:hAnsi="Times New Roman" w:cs="Times New Roman"/>
                <w:sz w:val="24"/>
                <w:szCs w:val="24"/>
              </w:rPr>
            </w:pPr>
            <w:r w:rsidRPr="005865F1">
              <w:rPr>
                <w:rFonts w:ascii="Times New Roman" w:hAnsi="Times New Roman" w:cs="Times New Roman"/>
                <w:sz w:val="24"/>
                <w:szCs w:val="24"/>
              </w:rPr>
              <w:t>60 млн. руб. – микро-</w:t>
            </w:r>
          </w:p>
          <w:p w:rsidR="00D77534" w:rsidRPr="005865F1" w:rsidRDefault="00D77534" w:rsidP="00706850">
            <w:pPr>
              <w:pStyle w:val="23"/>
              <w:shd w:val="clear" w:color="auto" w:fill="auto"/>
              <w:spacing w:after="0" w:line="276" w:lineRule="auto"/>
              <w:ind w:left="25" w:right="132"/>
              <w:jc w:val="center"/>
              <w:rPr>
                <w:rFonts w:ascii="Times New Roman" w:hAnsi="Times New Roman" w:cs="Times New Roman"/>
                <w:sz w:val="24"/>
                <w:szCs w:val="24"/>
              </w:rPr>
            </w:pPr>
            <w:r w:rsidRPr="005865F1">
              <w:rPr>
                <w:rFonts w:ascii="Times New Roman" w:hAnsi="Times New Roman" w:cs="Times New Roman"/>
                <w:sz w:val="24"/>
                <w:szCs w:val="24"/>
              </w:rPr>
              <w:t>предприятия</w:t>
            </w:r>
          </w:p>
        </w:tc>
        <w:tc>
          <w:tcPr>
            <w:tcW w:w="1559" w:type="dxa"/>
            <w:vMerge/>
            <w:tcBorders>
              <w:left w:val="single" w:sz="4" w:space="0" w:color="auto"/>
              <w:bottom w:val="single" w:sz="4" w:space="0" w:color="auto"/>
              <w:right w:val="single" w:sz="4" w:space="0" w:color="auto"/>
            </w:tcBorders>
            <w:shd w:val="clear" w:color="auto" w:fill="FFFFFF"/>
          </w:tcPr>
          <w:p w:rsidR="00D77534" w:rsidRPr="006969CE" w:rsidRDefault="00D77534" w:rsidP="00706850">
            <w:pPr>
              <w:pStyle w:val="23"/>
              <w:shd w:val="clear" w:color="auto" w:fill="auto"/>
              <w:spacing w:after="0" w:line="276" w:lineRule="auto"/>
              <w:ind w:left="100"/>
              <w:rPr>
                <w:sz w:val="24"/>
                <w:szCs w:val="24"/>
              </w:rPr>
            </w:pPr>
          </w:p>
        </w:tc>
        <w:tc>
          <w:tcPr>
            <w:tcW w:w="1843" w:type="dxa"/>
            <w:vMerge/>
            <w:tcBorders>
              <w:left w:val="single" w:sz="4" w:space="0" w:color="auto"/>
              <w:bottom w:val="single" w:sz="4" w:space="0" w:color="auto"/>
              <w:right w:val="single" w:sz="4" w:space="0" w:color="auto"/>
            </w:tcBorders>
            <w:shd w:val="clear" w:color="auto" w:fill="FFFFFF"/>
          </w:tcPr>
          <w:p w:rsidR="00D77534" w:rsidRPr="006969CE" w:rsidRDefault="00D77534" w:rsidP="00706850">
            <w:pPr>
              <w:pStyle w:val="23"/>
              <w:shd w:val="clear" w:color="auto" w:fill="auto"/>
              <w:spacing w:after="0" w:line="276" w:lineRule="auto"/>
              <w:ind w:left="100"/>
              <w:rPr>
                <w:sz w:val="24"/>
                <w:szCs w:val="24"/>
              </w:rPr>
            </w:pPr>
          </w:p>
        </w:tc>
      </w:tr>
    </w:tbl>
    <w:p w:rsidR="00D77534" w:rsidRPr="006969CE" w:rsidRDefault="00D77534" w:rsidP="00D77534">
      <w:pPr>
        <w:pStyle w:val="13"/>
        <w:shd w:val="clear" w:color="auto" w:fill="auto"/>
        <w:spacing w:line="276" w:lineRule="auto"/>
        <w:ind w:firstLine="0"/>
        <w:jc w:val="both"/>
        <w:rPr>
          <w:b/>
          <w:sz w:val="24"/>
          <w:szCs w:val="24"/>
        </w:rPr>
      </w:pPr>
    </w:p>
    <w:p w:rsidR="00D77534" w:rsidRPr="003305EE" w:rsidRDefault="00D77534" w:rsidP="00D77534">
      <w:pPr>
        <w:pStyle w:val="a"/>
        <w:numPr>
          <w:ilvl w:val="0"/>
          <w:numId w:val="0"/>
        </w:numPr>
        <w:spacing w:line="240" w:lineRule="auto"/>
        <w:ind w:left="360"/>
        <w:rPr>
          <w:sz w:val="20"/>
          <w:szCs w:val="20"/>
        </w:rPr>
      </w:pPr>
    </w:p>
    <w:p w:rsidR="00D77534" w:rsidRPr="00950C6D" w:rsidRDefault="00D77534" w:rsidP="00D77534">
      <w:pPr>
        <w:tabs>
          <w:tab w:val="num" w:pos="709"/>
        </w:tabs>
        <w:jc w:val="center"/>
        <w:rPr>
          <w:rFonts w:eastAsia="Times New Roman"/>
          <w:b/>
          <w:color w:val="000000"/>
          <w:sz w:val="24"/>
          <w:szCs w:val="24"/>
        </w:rPr>
      </w:pPr>
    </w:p>
    <w:sectPr w:rsidR="00D77534" w:rsidRPr="00950C6D" w:rsidSect="00496B1A">
      <w:footerReference w:type="default" r:id="rId9"/>
      <w:type w:val="continuous"/>
      <w:pgSz w:w="11909" w:h="16834"/>
      <w:pgMar w:top="567" w:right="569" w:bottom="993" w:left="1634" w:header="720" w:footer="720" w:gutter="0"/>
      <w:cols w:space="6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390B" w:rsidRDefault="0003390B" w:rsidP="00B7230C">
      <w:r>
        <w:separator/>
      </w:r>
    </w:p>
  </w:endnote>
  <w:endnote w:type="continuationSeparator" w:id="0">
    <w:p w:rsidR="0003390B" w:rsidRDefault="0003390B" w:rsidP="00B723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390B" w:rsidRDefault="0003390B" w:rsidP="00B7230C">
    <w:pPr>
      <w:pStyle w:val="a9"/>
      <w:tabs>
        <w:tab w:val="clear" w:pos="9355"/>
        <w:tab w:val="right" w:pos="9639"/>
      </w:tabs>
      <w:spacing w:before="120"/>
    </w:pPr>
    <w:r>
      <w:t>Договор № __________________</w:t>
    </w:r>
    <w:r>
      <w:tab/>
    </w:r>
    <w:r>
      <w:tab/>
    </w:r>
    <w:fldSimple w:instr=" PAGE   \* MERGEFORMAT ">
      <w:r w:rsidR="001F40B6">
        <w:rPr>
          <w:noProof/>
        </w:rPr>
        <w:t>1</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390B" w:rsidRDefault="0003390B" w:rsidP="00B7230C">
      <w:r>
        <w:separator/>
      </w:r>
    </w:p>
  </w:footnote>
  <w:footnote w:type="continuationSeparator" w:id="0">
    <w:p w:rsidR="0003390B" w:rsidRDefault="0003390B" w:rsidP="00B7230C">
      <w:r>
        <w:continuationSeparator/>
      </w:r>
    </w:p>
  </w:footnote>
  <w:footnote w:id="1">
    <w:p w:rsidR="00BB0714" w:rsidRPr="00CC1E84" w:rsidRDefault="00BB0714" w:rsidP="00BB0714">
      <w:pPr>
        <w:pStyle w:val="afd"/>
        <w:jc w:val="both"/>
        <w:rPr>
          <w:color w:val="00B0F0"/>
        </w:rPr>
      </w:pPr>
      <w:r w:rsidRPr="00CC1E84">
        <w:rPr>
          <w:rStyle w:val="aff"/>
          <w:color w:val="00B0F0"/>
        </w:rPr>
        <w:footnoteRef/>
      </w:r>
      <w:r w:rsidRPr="00CC1E84">
        <w:rPr>
          <w:color w:val="00B0F0"/>
        </w:rPr>
        <w:t xml:space="preserve"> </w:t>
      </w:r>
      <w:r>
        <w:rPr>
          <w:color w:val="00B0F0"/>
        </w:rPr>
        <w:t xml:space="preserve"> </w:t>
      </w:r>
      <w:r w:rsidRPr="00827141">
        <w:rPr>
          <w:color w:val="00B0F0"/>
        </w:rPr>
        <w:t xml:space="preserve">В случае освобождения </w:t>
      </w:r>
      <w:r>
        <w:rPr>
          <w:color w:val="00B0F0"/>
        </w:rPr>
        <w:t xml:space="preserve">Исполнителя </w:t>
      </w:r>
      <w:r w:rsidRPr="00827141">
        <w:rPr>
          <w:color w:val="00B0F0"/>
        </w:rPr>
        <w:t xml:space="preserve">от уплаты НДС к договору необходимо приложить копии документа-основания (копия уведомления о возможности применения УСН и др.) в качестве Приложения № </w:t>
      </w:r>
      <w:r>
        <w:rPr>
          <w:color w:val="00B0F0"/>
        </w:rPr>
        <w:t>5.</w:t>
      </w:r>
    </w:p>
  </w:footnote>
  <w:footnote w:id="2">
    <w:p w:rsidR="006C2AF6" w:rsidRPr="006C2AF6" w:rsidRDefault="006C2AF6" w:rsidP="006C2AF6">
      <w:pPr>
        <w:pStyle w:val="afd"/>
      </w:pPr>
      <w:r w:rsidRPr="0074344B">
        <w:rPr>
          <w:rStyle w:val="aff"/>
          <w:color w:val="00B0F0"/>
        </w:rPr>
        <w:footnoteRef/>
      </w:r>
      <w:r w:rsidRPr="0074344B">
        <w:rPr>
          <w:color w:val="00B0F0"/>
        </w:rPr>
        <w:t xml:space="preserve"> </w:t>
      </w:r>
      <w:r w:rsidRPr="006C2AF6">
        <w:rPr>
          <w:rStyle w:val="aff"/>
          <w:color w:val="00B0F0"/>
          <w:vertAlign w:val="baseline"/>
        </w:rPr>
        <w:t xml:space="preserve">Если у Исполнителя отсутствует обязанность по выставлению счетов-фактур исключить </w:t>
      </w:r>
      <w:r w:rsidRPr="006C2AF6">
        <w:rPr>
          <w:color w:val="00B0F0"/>
        </w:rPr>
        <w:t xml:space="preserve">выделенный фрагмент </w:t>
      </w:r>
      <w:r w:rsidRPr="006C2AF6">
        <w:rPr>
          <w:rStyle w:val="aff"/>
          <w:color w:val="00B0F0"/>
          <w:vertAlign w:val="baseline"/>
        </w:rPr>
        <w:t>из п</w:t>
      </w:r>
      <w:r w:rsidRPr="006C2AF6">
        <w:rPr>
          <w:color w:val="00B0F0"/>
        </w:rPr>
        <w:t xml:space="preserve">ункта </w:t>
      </w:r>
      <w:r>
        <w:rPr>
          <w:color w:val="00B0F0"/>
        </w:rPr>
        <w:t>4.2.11</w:t>
      </w:r>
    </w:p>
  </w:footnote>
  <w:footnote w:id="3">
    <w:p w:rsidR="0083702A" w:rsidRDefault="0083702A" w:rsidP="0083702A">
      <w:pPr>
        <w:pStyle w:val="afd"/>
        <w:jc w:val="both"/>
      </w:pPr>
      <w:r w:rsidRPr="002513B4">
        <w:rPr>
          <w:rStyle w:val="aff"/>
          <w:color w:val="00B0F0"/>
        </w:rPr>
        <w:footnoteRef/>
      </w:r>
      <w:r w:rsidRPr="002513B4">
        <w:rPr>
          <w:color w:val="00B0F0"/>
        </w:rPr>
        <w:t xml:space="preserve"> </w:t>
      </w:r>
      <w:r>
        <w:rPr>
          <w:color w:val="00B0F0"/>
        </w:rPr>
        <w:t xml:space="preserve">   </w:t>
      </w:r>
      <w:r w:rsidRPr="00200F9B">
        <w:rPr>
          <w:color w:val="00B0F0"/>
        </w:rPr>
        <w:t>Е</w:t>
      </w:r>
      <w:r>
        <w:rPr>
          <w:color w:val="00B0F0"/>
        </w:rPr>
        <w:t>сли</w:t>
      </w:r>
      <w:r w:rsidRPr="00517660">
        <w:rPr>
          <w:color w:val="00B0F0"/>
        </w:rPr>
        <w:t xml:space="preserve"> </w:t>
      </w:r>
      <w:r>
        <w:rPr>
          <w:color w:val="00B0F0"/>
        </w:rPr>
        <w:t xml:space="preserve">у Исполнителя отсутствует обязанность по выставлению счетов-фактур </w:t>
      </w:r>
      <w:r w:rsidRPr="00517660">
        <w:rPr>
          <w:color w:val="00B0F0"/>
        </w:rPr>
        <w:t xml:space="preserve">пункт </w:t>
      </w:r>
      <w:r>
        <w:rPr>
          <w:color w:val="00B0F0"/>
        </w:rPr>
        <w:t>6.4</w:t>
      </w:r>
      <w:r w:rsidRPr="00517660">
        <w:rPr>
          <w:color w:val="00B0F0"/>
        </w:rPr>
        <w:t xml:space="preserve"> исключить из текста договора</w:t>
      </w:r>
      <w:r>
        <w:rPr>
          <w:color w:val="00B0F0"/>
        </w:rPr>
        <w:t>,</w:t>
      </w:r>
      <w:r w:rsidRPr="00517660">
        <w:rPr>
          <w:color w:val="00B0F0"/>
        </w:rPr>
        <w:t xml:space="preserve"> с обязательной корректировкой нумерации</w:t>
      </w:r>
      <w:r>
        <w:rPr>
          <w:color w:val="00B0F0"/>
        </w:rPr>
        <w:t xml:space="preserve"> по</w:t>
      </w:r>
      <w:r w:rsidRPr="00517660">
        <w:rPr>
          <w:color w:val="00B0F0"/>
        </w:rPr>
        <w:t>следующих пунктов</w:t>
      </w:r>
    </w:p>
  </w:footnote>
  <w:footnote w:id="4">
    <w:p w:rsidR="009A232E" w:rsidRDefault="009A232E" w:rsidP="009A232E">
      <w:pPr>
        <w:pStyle w:val="afd"/>
      </w:pPr>
      <w:r w:rsidRPr="00C755E4">
        <w:rPr>
          <w:rStyle w:val="aff"/>
          <w:color w:val="00B0F0"/>
        </w:rPr>
        <w:footnoteRef/>
      </w:r>
      <w:r>
        <w:rPr>
          <w:color w:val="00B0F0"/>
        </w:rPr>
        <w:t xml:space="preserve">  </w:t>
      </w:r>
      <w:r w:rsidRPr="00C755E4">
        <w:rPr>
          <w:color w:val="00B0F0"/>
        </w:rPr>
        <w:t xml:space="preserve"> </w:t>
      </w:r>
      <w:r w:rsidRPr="00AB7DED">
        <w:rPr>
          <w:color w:val="00B0F0"/>
        </w:rPr>
        <w:t xml:space="preserve">Исключить </w:t>
      </w:r>
      <w:r>
        <w:rPr>
          <w:color w:val="00B0F0"/>
        </w:rPr>
        <w:t>выделенный фрагмент из п. 8.7</w:t>
      </w:r>
      <w:r w:rsidRPr="00AB7DED">
        <w:rPr>
          <w:color w:val="00B0F0"/>
        </w:rPr>
        <w:t xml:space="preserve"> в случае отсутствия у Исполнителя</w:t>
      </w:r>
      <w:r>
        <w:rPr>
          <w:color w:val="00B0F0"/>
        </w:rPr>
        <w:t xml:space="preserve"> оснований для освобождения от уплаты НДС </w:t>
      </w:r>
      <w:r w:rsidRPr="00AB7DED">
        <w:rPr>
          <w:color w:val="00B0F0"/>
        </w:rPr>
        <w:t xml:space="preserve">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C62AB860"/>
    <w:lvl w:ilvl="0">
      <w:numFmt w:val="bullet"/>
      <w:lvlText w:val="*"/>
      <w:lvlJc w:val="left"/>
    </w:lvl>
  </w:abstractNum>
  <w:abstractNum w:abstractNumId="1">
    <w:nsid w:val="09CE59D9"/>
    <w:multiLevelType w:val="multilevel"/>
    <w:tmpl w:val="19005806"/>
    <w:lvl w:ilvl="0">
      <w:start w:val="1"/>
      <w:numFmt w:val="decimal"/>
      <w:lvlText w:val="%1."/>
      <w:lvlJc w:val="left"/>
      <w:pPr>
        <w:tabs>
          <w:tab w:val="num" w:pos="360"/>
        </w:tabs>
        <w:ind w:left="360" w:hanging="360"/>
      </w:pPr>
      <w:rPr>
        <w:rFonts w:hint="default"/>
        <w:b/>
        <w:i w:val="0"/>
        <w:sz w:val="24"/>
        <w:szCs w:val="24"/>
        <w:u w:val="none"/>
      </w:rPr>
    </w:lvl>
    <w:lvl w:ilvl="1">
      <w:start w:val="1"/>
      <w:numFmt w:val="decimal"/>
      <w:lvlText w:val="%1.%2."/>
      <w:lvlJc w:val="left"/>
      <w:pPr>
        <w:tabs>
          <w:tab w:val="num" w:pos="432"/>
        </w:tabs>
        <w:ind w:left="432" w:hanging="432"/>
      </w:pPr>
      <w:rPr>
        <w:rFonts w:ascii="Times New Roman" w:eastAsia="Times New Roman" w:hAnsi="Times New Roman" w:cs="Times New Roman"/>
        <w:b w:val="0"/>
        <w:color w:val="auto"/>
      </w:rPr>
    </w:lvl>
    <w:lvl w:ilvl="2">
      <w:start w:val="1"/>
      <w:numFmt w:val="decimal"/>
      <w:lvlText w:val="%1.%2.%3."/>
      <w:lvlJc w:val="left"/>
      <w:pPr>
        <w:tabs>
          <w:tab w:val="num" w:pos="1224"/>
        </w:tabs>
        <w:ind w:left="1224" w:hanging="504"/>
      </w:pPr>
      <w:rPr>
        <w:rFonts w:ascii="Times New Roman" w:eastAsia="Times New Roman" w:hAnsi="Times New Roman" w:cs="Times New Roman"/>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
    <w:nsid w:val="0AD54E4C"/>
    <w:multiLevelType w:val="singleLevel"/>
    <w:tmpl w:val="12709818"/>
    <w:lvl w:ilvl="0">
      <w:start w:val="1"/>
      <w:numFmt w:val="decimal"/>
      <w:lvlText w:val="6.%1."/>
      <w:legacy w:legacy="1" w:legacySpace="0" w:legacyIndent="331"/>
      <w:lvlJc w:val="left"/>
      <w:rPr>
        <w:rFonts w:ascii="Times New Roman" w:hAnsi="Times New Roman" w:cs="Times New Roman" w:hint="default"/>
      </w:rPr>
    </w:lvl>
  </w:abstractNum>
  <w:abstractNum w:abstractNumId="3">
    <w:nsid w:val="0BC662A9"/>
    <w:multiLevelType w:val="multilevel"/>
    <w:tmpl w:val="63CADB38"/>
    <w:lvl w:ilvl="0">
      <w:start w:val="2"/>
      <w:numFmt w:val="decimal"/>
      <w:lvlText w:val="%1."/>
      <w:lvlJc w:val="left"/>
      <w:pPr>
        <w:ind w:left="360" w:hanging="360"/>
      </w:pPr>
      <w:rPr>
        <w:rFonts w:cs="Times New Roman" w:hint="default"/>
      </w:rPr>
    </w:lvl>
    <w:lvl w:ilvl="1">
      <w:start w:val="1"/>
      <w:numFmt w:val="decimal"/>
      <w:lvlText w:val="%1.%2."/>
      <w:lvlJc w:val="left"/>
      <w:pPr>
        <w:ind w:left="1211" w:hanging="36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4">
    <w:nsid w:val="0CC633B6"/>
    <w:multiLevelType w:val="singleLevel"/>
    <w:tmpl w:val="02DE67A0"/>
    <w:lvl w:ilvl="0">
      <w:start w:val="1"/>
      <w:numFmt w:val="decimal"/>
      <w:lvlText w:val="3.2.%1 "/>
      <w:legacy w:legacy="1" w:legacySpace="0" w:legacyIndent="283"/>
      <w:lvlJc w:val="left"/>
      <w:pPr>
        <w:ind w:left="851" w:hanging="283"/>
      </w:pPr>
      <w:rPr>
        <w:b w:val="0"/>
        <w:i w:val="0"/>
        <w:sz w:val="24"/>
      </w:rPr>
    </w:lvl>
  </w:abstractNum>
  <w:abstractNum w:abstractNumId="5">
    <w:nsid w:val="100679FE"/>
    <w:multiLevelType w:val="singleLevel"/>
    <w:tmpl w:val="A6768464"/>
    <w:lvl w:ilvl="0">
      <w:start w:val="5"/>
      <w:numFmt w:val="decimal"/>
      <w:lvlText w:val="4.2.%1."/>
      <w:legacy w:legacy="1" w:legacySpace="0" w:legacyIndent="483"/>
      <w:lvlJc w:val="left"/>
      <w:rPr>
        <w:rFonts w:ascii="Times New Roman" w:hAnsi="Times New Roman" w:cs="Times New Roman" w:hint="default"/>
      </w:rPr>
    </w:lvl>
  </w:abstractNum>
  <w:abstractNum w:abstractNumId="6">
    <w:nsid w:val="11441802"/>
    <w:multiLevelType w:val="hybridMultilevel"/>
    <w:tmpl w:val="75FEF37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7">
    <w:nsid w:val="1A2408D0"/>
    <w:multiLevelType w:val="multilevel"/>
    <w:tmpl w:val="9BEE709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1F1A507C"/>
    <w:multiLevelType w:val="singleLevel"/>
    <w:tmpl w:val="B8622A36"/>
    <w:lvl w:ilvl="0">
      <w:start w:val="1"/>
      <w:numFmt w:val="decimal"/>
      <w:lvlText w:val="3.%1 "/>
      <w:legacy w:legacy="1" w:legacySpace="0" w:legacyIndent="283"/>
      <w:lvlJc w:val="left"/>
      <w:pPr>
        <w:ind w:left="851" w:hanging="283"/>
      </w:pPr>
      <w:rPr>
        <w:b/>
        <w:i w:val="0"/>
        <w:sz w:val="24"/>
      </w:rPr>
    </w:lvl>
  </w:abstractNum>
  <w:abstractNum w:abstractNumId="9">
    <w:nsid w:val="200D5200"/>
    <w:multiLevelType w:val="multilevel"/>
    <w:tmpl w:val="E72E7CB8"/>
    <w:lvl w:ilvl="0">
      <w:start w:val="1"/>
      <w:numFmt w:val="decimal"/>
      <w:lvlText w:val="%1."/>
      <w:lvlJc w:val="left"/>
      <w:pPr>
        <w:ind w:left="720" w:hanging="360"/>
      </w:pPr>
      <w:rPr>
        <w:b/>
      </w:rPr>
    </w:lvl>
    <w:lvl w:ilvl="1">
      <w:start w:val="1"/>
      <w:numFmt w:val="decimal"/>
      <w:isLgl/>
      <w:lvlText w:val="%1.%2."/>
      <w:lvlJc w:val="left"/>
      <w:pPr>
        <w:ind w:left="930" w:hanging="57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680253F"/>
    <w:multiLevelType w:val="hybridMultilevel"/>
    <w:tmpl w:val="5BD8EC0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1">
    <w:nsid w:val="26802766"/>
    <w:multiLevelType w:val="singleLevel"/>
    <w:tmpl w:val="554A8EB4"/>
    <w:lvl w:ilvl="0">
      <w:start w:val="1"/>
      <w:numFmt w:val="decimal"/>
      <w:lvlText w:val="5.2.%1."/>
      <w:legacy w:legacy="1" w:legacySpace="0" w:legacyIndent="475"/>
      <w:lvlJc w:val="left"/>
      <w:rPr>
        <w:rFonts w:ascii="Times New Roman" w:hAnsi="Times New Roman" w:cs="Times New Roman" w:hint="default"/>
      </w:rPr>
    </w:lvl>
  </w:abstractNum>
  <w:abstractNum w:abstractNumId="12">
    <w:nsid w:val="2DDA4054"/>
    <w:multiLevelType w:val="hybridMultilevel"/>
    <w:tmpl w:val="3E72FFE0"/>
    <w:lvl w:ilvl="0" w:tplc="04190001">
      <w:start w:val="1"/>
      <w:numFmt w:val="bullet"/>
      <w:lvlText w:val=""/>
      <w:lvlJc w:val="left"/>
      <w:pPr>
        <w:ind w:left="986" w:hanging="360"/>
      </w:pPr>
      <w:rPr>
        <w:rFonts w:ascii="Symbol" w:hAnsi="Symbol" w:hint="default"/>
      </w:rPr>
    </w:lvl>
    <w:lvl w:ilvl="1" w:tplc="04190003" w:tentative="1">
      <w:start w:val="1"/>
      <w:numFmt w:val="bullet"/>
      <w:lvlText w:val="o"/>
      <w:lvlJc w:val="left"/>
      <w:pPr>
        <w:ind w:left="1706" w:hanging="360"/>
      </w:pPr>
      <w:rPr>
        <w:rFonts w:ascii="Courier New" w:hAnsi="Courier New" w:cs="Courier New" w:hint="default"/>
      </w:rPr>
    </w:lvl>
    <w:lvl w:ilvl="2" w:tplc="04190005" w:tentative="1">
      <w:start w:val="1"/>
      <w:numFmt w:val="bullet"/>
      <w:lvlText w:val=""/>
      <w:lvlJc w:val="left"/>
      <w:pPr>
        <w:ind w:left="2426" w:hanging="360"/>
      </w:pPr>
      <w:rPr>
        <w:rFonts w:ascii="Wingdings" w:hAnsi="Wingdings" w:hint="default"/>
      </w:rPr>
    </w:lvl>
    <w:lvl w:ilvl="3" w:tplc="04190001" w:tentative="1">
      <w:start w:val="1"/>
      <w:numFmt w:val="bullet"/>
      <w:lvlText w:val=""/>
      <w:lvlJc w:val="left"/>
      <w:pPr>
        <w:ind w:left="3146" w:hanging="360"/>
      </w:pPr>
      <w:rPr>
        <w:rFonts w:ascii="Symbol" w:hAnsi="Symbol" w:hint="default"/>
      </w:rPr>
    </w:lvl>
    <w:lvl w:ilvl="4" w:tplc="04190003" w:tentative="1">
      <w:start w:val="1"/>
      <w:numFmt w:val="bullet"/>
      <w:lvlText w:val="o"/>
      <w:lvlJc w:val="left"/>
      <w:pPr>
        <w:ind w:left="3866" w:hanging="360"/>
      </w:pPr>
      <w:rPr>
        <w:rFonts w:ascii="Courier New" w:hAnsi="Courier New" w:cs="Courier New" w:hint="default"/>
      </w:rPr>
    </w:lvl>
    <w:lvl w:ilvl="5" w:tplc="04190005" w:tentative="1">
      <w:start w:val="1"/>
      <w:numFmt w:val="bullet"/>
      <w:lvlText w:val=""/>
      <w:lvlJc w:val="left"/>
      <w:pPr>
        <w:ind w:left="4586" w:hanging="360"/>
      </w:pPr>
      <w:rPr>
        <w:rFonts w:ascii="Wingdings" w:hAnsi="Wingdings" w:hint="default"/>
      </w:rPr>
    </w:lvl>
    <w:lvl w:ilvl="6" w:tplc="04190001" w:tentative="1">
      <w:start w:val="1"/>
      <w:numFmt w:val="bullet"/>
      <w:lvlText w:val=""/>
      <w:lvlJc w:val="left"/>
      <w:pPr>
        <w:ind w:left="5306" w:hanging="360"/>
      </w:pPr>
      <w:rPr>
        <w:rFonts w:ascii="Symbol" w:hAnsi="Symbol" w:hint="default"/>
      </w:rPr>
    </w:lvl>
    <w:lvl w:ilvl="7" w:tplc="04190003" w:tentative="1">
      <w:start w:val="1"/>
      <w:numFmt w:val="bullet"/>
      <w:lvlText w:val="o"/>
      <w:lvlJc w:val="left"/>
      <w:pPr>
        <w:ind w:left="6026" w:hanging="360"/>
      </w:pPr>
      <w:rPr>
        <w:rFonts w:ascii="Courier New" w:hAnsi="Courier New" w:cs="Courier New" w:hint="default"/>
      </w:rPr>
    </w:lvl>
    <w:lvl w:ilvl="8" w:tplc="04190005" w:tentative="1">
      <w:start w:val="1"/>
      <w:numFmt w:val="bullet"/>
      <w:lvlText w:val=""/>
      <w:lvlJc w:val="left"/>
      <w:pPr>
        <w:ind w:left="6746" w:hanging="360"/>
      </w:pPr>
      <w:rPr>
        <w:rFonts w:ascii="Wingdings" w:hAnsi="Wingdings" w:hint="default"/>
      </w:rPr>
    </w:lvl>
  </w:abstractNum>
  <w:abstractNum w:abstractNumId="13">
    <w:nsid w:val="2F701DDB"/>
    <w:multiLevelType w:val="singleLevel"/>
    <w:tmpl w:val="44562C8C"/>
    <w:lvl w:ilvl="0">
      <w:start w:val="1"/>
      <w:numFmt w:val="decimal"/>
      <w:lvlText w:val="5.1.%1."/>
      <w:legacy w:legacy="1" w:legacySpace="0" w:legacyIndent="475"/>
      <w:lvlJc w:val="left"/>
      <w:rPr>
        <w:rFonts w:ascii="Times New Roman" w:hAnsi="Times New Roman" w:cs="Times New Roman" w:hint="default"/>
      </w:rPr>
    </w:lvl>
  </w:abstractNum>
  <w:abstractNum w:abstractNumId="14">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6F26DE"/>
    <w:multiLevelType w:val="multilevel"/>
    <w:tmpl w:val="6B144B5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6">
    <w:nsid w:val="37F57041"/>
    <w:multiLevelType w:val="hybridMultilevel"/>
    <w:tmpl w:val="9B46411E"/>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7">
    <w:nsid w:val="38361E53"/>
    <w:multiLevelType w:val="singleLevel"/>
    <w:tmpl w:val="0E80AD6C"/>
    <w:lvl w:ilvl="0">
      <w:start w:val="2"/>
      <w:numFmt w:val="decimal"/>
      <w:lvlText w:val="7.%1."/>
      <w:legacy w:legacy="1" w:legacySpace="0" w:legacyIndent="339"/>
      <w:lvlJc w:val="left"/>
      <w:rPr>
        <w:rFonts w:ascii="Times New Roman" w:hAnsi="Times New Roman" w:cs="Times New Roman" w:hint="default"/>
      </w:rPr>
    </w:lvl>
  </w:abstractNum>
  <w:abstractNum w:abstractNumId="18">
    <w:nsid w:val="39105AE2"/>
    <w:multiLevelType w:val="hybridMultilevel"/>
    <w:tmpl w:val="ADD6819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19">
    <w:nsid w:val="39F81575"/>
    <w:multiLevelType w:val="hybridMultilevel"/>
    <w:tmpl w:val="A20640E0"/>
    <w:lvl w:ilvl="0" w:tplc="49B2B0E4">
      <w:numFmt w:val="bullet"/>
      <w:lvlText w:val="-"/>
      <w:lvlJc w:val="left"/>
      <w:pPr>
        <w:tabs>
          <w:tab w:val="num" w:pos="942"/>
        </w:tabs>
        <w:ind w:left="942" w:hanging="375"/>
      </w:pPr>
      <w:rPr>
        <w:rFonts w:ascii="Times New Roman" w:eastAsia="Times New Roman" w:hAnsi="Times New Roman"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0">
    <w:nsid w:val="3D2611E4"/>
    <w:multiLevelType w:val="hybridMultilevel"/>
    <w:tmpl w:val="11E832FE"/>
    <w:lvl w:ilvl="0" w:tplc="04190001">
      <w:start w:val="1"/>
      <w:numFmt w:val="bullet"/>
      <w:lvlText w:val=""/>
      <w:lvlJc w:val="left"/>
      <w:pPr>
        <w:ind w:left="1350" w:hanging="360"/>
      </w:pPr>
      <w:rPr>
        <w:rFonts w:ascii="Symbol" w:hAnsi="Symbol" w:hint="default"/>
      </w:rPr>
    </w:lvl>
    <w:lvl w:ilvl="1" w:tplc="04190003" w:tentative="1">
      <w:start w:val="1"/>
      <w:numFmt w:val="bullet"/>
      <w:lvlText w:val="o"/>
      <w:lvlJc w:val="left"/>
      <w:pPr>
        <w:ind w:left="2070" w:hanging="360"/>
      </w:pPr>
      <w:rPr>
        <w:rFonts w:ascii="Courier New" w:hAnsi="Courier New" w:cs="Courier New" w:hint="default"/>
      </w:rPr>
    </w:lvl>
    <w:lvl w:ilvl="2" w:tplc="04190005" w:tentative="1">
      <w:start w:val="1"/>
      <w:numFmt w:val="bullet"/>
      <w:lvlText w:val=""/>
      <w:lvlJc w:val="left"/>
      <w:pPr>
        <w:ind w:left="2790" w:hanging="360"/>
      </w:pPr>
      <w:rPr>
        <w:rFonts w:ascii="Wingdings" w:hAnsi="Wingdings" w:hint="default"/>
      </w:rPr>
    </w:lvl>
    <w:lvl w:ilvl="3" w:tplc="04190001" w:tentative="1">
      <w:start w:val="1"/>
      <w:numFmt w:val="bullet"/>
      <w:lvlText w:val=""/>
      <w:lvlJc w:val="left"/>
      <w:pPr>
        <w:ind w:left="3510" w:hanging="360"/>
      </w:pPr>
      <w:rPr>
        <w:rFonts w:ascii="Symbol" w:hAnsi="Symbol" w:hint="default"/>
      </w:rPr>
    </w:lvl>
    <w:lvl w:ilvl="4" w:tplc="04190003" w:tentative="1">
      <w:start w:val="1"/>
      <w:numFmt w:val="bullet"/>
      <w:lvlText w:val="o"/>
      <w:lvlJc w:val="left"/>
      <w:pPr>
        <w:ind w:left="4230" w:hanging="360"/>
      </w:pPr>
      <w:rPr>
        <w:rFonts w:ascii="Courier New" w:hAnsi="Courier New" w:cs="Courier New" w:hint="default"/>
      </w:rPr>
    </w:lvl>
    <w:lvl w:ilvl="5" w:tplc="04190005" w:tentative="1">
      <w:start w:val="1"/>
      <w:numFmt w:val="bullet"/>
      <w:lvlText w:val=""/>
      <w:lvlJc w:val="left"/>
      <w:pPr>
        <w:ind w:left="4950" w:hanging="360"/>
      </w:pPr>
      <w:rPr>
        <w:rFonts w:ascii="Wingdings" w:hAnsi="Wingdings" w:hint="default"/>
      </w:rPr>
    </w:lvl>
    <w:lvl w:ilvl="6" w:tplc="04190001" w:tentative="1">
      <w:start w:val="1"/>
      <w:numFmt w:val="bullet"/>
      <w:lvlText w:val=""/>
      <w:lvlJc w:val="left"/>
      <w:pPr>
        <w:ind w:left="5670" w:hanging="360"/>
      </w:pPr>
      <w:rPr>
        <w:rFonts w:ascii="Symbol" w:hAnsi="Symbol" w:hint="default"/>
      </w:rPr>
    </w:lvl>
    <w:lvl w:ilvl="7" w:tplc="04190003" w:tentative="1">
      <w:start w:val="1"/>
      <w:numFmt w:val="bullet"/>
      <w:lvlText w:val="o"/>
      <w:lvlJc w:val="left"/>
      <w:pPr>
        <w:ind w:left="6390" w:hanging="360"/>
      </w:pPr>
      <w:rPr>
        <w:rFonts w:ascii="Courier New" w:hAnsi="Courier New" w:cs="Courier New" w:hint="default"/>
      </w:rPr>
    </w:lvl>
    <w:lvl w:ilvl="8" w:tplc="04190005" w:tentative="1">
      <w:start w:val="1"/>
      <w:numFmt w:val="bullet"/>
      <w:lvlText w:val=""/>
      <w:lvlJc w:val="left"/>
      <w:pPr>
        <w:ind w:left="7110" w:hanging="360"/>
      </w:pPr>
      <w:rPr>
        <w:rFonts w:ascii="Wingdings" w:hAnsi="Wingdings" w:hint="default"/>
      </w:rPr>
    </w:lvl>
  </w:abstractNum>
  <w:abstractNum w:abstractNumId="21">
    <w:nsid w:val="3EE4625B"/>
    <w:multiLevelType w:val="singleLevel"/>
    <w:tmpl w:val="1D0CB4B4"/>
    <w:lvl w:ilvl="0">
      <w:start w:val="1"/>
      <w:numFmt w:val="decimal"/>
      <w:lvlText w:val="9.%1."/>
      <w:legacy w:legacy="1" w:legacySpace="0" w:legacyIndent="339"/>
      <w:lvlJc w:val="left"/>
      <w:rPr>
        <w:rFonts w:ascii="Times New Roman" w:hAnsi="Times New Roman" w:cs="Times New Roman" w:hint="default"/>
      </w:rPr>
    </w:lvl>
  </w:abstractNum>
  <w:abstractNum w:abstractNumId="22">
    <w:nsid w:val="3F293DE6"/>
    <w:multiLevelType w:val="singleLevel"/>
    <w:tmpl w:val="9D2ABB8E"/>
    <w:lvl w:ilvl="0">
      <w:start w:val="2"/>
      <w:numFmt w:val="decimal"/>
      <w:lvlText w:val="4.1.%1."/>
      <w:legacy w:legacy="1" w:legacySpace="0" w:legacyIndent="497"/>
      <w:lvlJc w:val="left"/>
      <w:rPr>
        <w:rFonts w:ascii="Times New Roman" w:hAnsi="Times New Roman" w:cs="Times New Roman" w:hint="default"/>
      </w:rPr>
    </w:lvl>
  </w:abstractNum>
  <w:abstractNum w:abstractNumId="23">
    <w:nsid w:val="44F07A8A"/>
    <w:multiLevelType w:val="singleLevel"/>
    <w:tmpl w:val="90E06250"/>
    <w:lvl w:ilvl="0">
      <w:start w:val="1"/>
      <w:numFmt w:val="decimal"/>
      <w:lvlText w:val="%1. "/>
      <w:legacy w:legacy="1" w:legacySpace="0" w:legacyIndent="283"/>
      <w:lvlJc w:val="left"/>
      <w:pPr>
        <w:ind w:left="283" w:hanging="283"/>
      </w:pPr>
      <w:rPr>
        <w:b w:val="0"/>
        <w:i w:val="0"/>
        <w:sz w:val="24"/>
      </w:rPr>
    </w:lvl>
  </w:abstractNum>
  <w:abstractNum w:abstractNumId="24">
    <w:nsid w:val="4943639D"/>
    <w:multiLevelType w:val="singleLevel"/>
    <w:tmpl w:val="106A10BE"/>
    <w:lvl w:ilvl="0">
      <w:start w:val="1"/>
      <w:numFmt w:val="decimal"/>
      <w:lvlText w:val="1.%1."/>
      <w:legacy w:legacy="1" w:legacySpace="0" w:legacyIndent="670"/>
      <w:lvlJc w:val="left"/>
      <w:rPr>
        <w:rFonts w:ascii="Times New Roman" w:hAnsi="Times New Roman" w:cs="Times New Roman" w:hint="default"/>
      </w:rPr>
    </w:lvl>
  </w:abstractNum>
  <w:abstractNum w:abstractNumId="25">
    <w:nsid w:val="4B722A95"/>
    <w:multiLevelType w:val="hybridMultilevel"/>
    <w:tmpl w:val="AE52246E"/>
    <w:lvl w:ilvl="0" w:tplc="04190001">
      <w:numFmt w:val="bullet"/>
      <w:lvlText w:val="–"/>
      <w:lvlJc w:val="left"/>
      <w:pPr>
        <w:tabs>
          <w:tab w:val="num" w:pos="1080"/>
        </w:tabs>
        <w:ind w:left="1061" w:hanging="341"/>
      </w:pPr>
      <w:rPr>
        <w:rFonts w:ascii="Times New Roman" w:hAnsi="Times New Roman" w:hint="default"/>
      </w:rPr>
    </w:lvl>
    <w:lvl w:ilvl="1" w:tplc="04190003" w:tentative="1">
      <w:start w:val="1"/>
      <w:numFmt w:val="lowerLetter"/>
      <w:lvlText w:val="%2."/>
      <w:lvlJc w:val="left"/>
      <w:pPr>
        <w:tabs>
          <w:tab w:val="num" w:pos="1800"/>
        </w:tabs>
        <w:ind w:left="1800" w:hanging="360"/>
      </w:pPr>
    </w:lvl>
    <w:lvl w:ilvl="2" w:tplc="04190005" w:tentative="1">
      <w:start w:val="1"/>
      <w:numFmt w:val="lowerRoman"/>
      <w:lvlText w:val="%3."/>
      <w:lvlJc w:val="right"/>
      <w:pPr>
        <w:tabs>
          <w:tab w:val="num" w:pos="2520"/>
        </w:tabs>
        <w:ind w:left="2520" w:hanging="180"/>
      </w:pPr>
    </w:lvl>
    <w:lvl w:ilvl="3" w:tplc="04190001" w:tentative="1">
      <w:start w:val="1"/>
      <w:numFmt w:val="decimal"/>
      <w:lvlText w:val="%4."/>
      <w:lvlJc w:val="left"/>
      <w:pPr>
        <w:tabs>
          <w:tab w:val="num" w:pos="3240"/>
        </w:tabs>
        <w:ind w:left="3240" w:hanging="360"/>
      </w:pPr>
    </w:lvl>
    <w:lvl w:ilvl="4" w:tplc="04190003" w:tentative="1">
      <w:start w:val="1"/>
      <w:numFmt w:val="lowerLetter"/>
      <w:lvlText w:val="%5."/>
      <w:lvlJc w:val="left"/>
      <w:pPr>
        <w:tabs>
          <w:tab w:val="num" w:pos="3960"/>
        </w:tabs>
        <w:ind w:left="3960" w:hanging="360"/>
      </w:pPr>
    </w:lvl>
    <w:lvl w:ilvl="5" w:tplc="04190005" w:tentative="1">
      <w:start w:val="1"/>
      <w:numFmt w:val="lowerRoman"/>
      <w:lvlText w:val="%6."/>
      <w:lvlJc w:val="right"/>
      <w:pPr>
        <w:tabs>
          <w:tab w:val="num" w:pos="4680"/>
        </w:tabs>
        <w:ind w:left="4680" w:hanging="180"/>
      </w:pPr>
    </w:lvl>
    <w:lvl w:ilvl="6" w:tplc="04190001" w:tentative="1">
      <w:start w:val="1"/>
      <w:numFmt w:val="decimal"/>
      <w:lvlText w:val="%7."/>
      <w:lvlJc w:val="left"/>
      <w:pPr>
        <w:tabs>
          <w:tab w:val="num" w:pos="5400"/>
        </w:tabs>
        <w:ind w:left="5400" w:hanging="360"/>
      </w:pPr>
    </w:lvl>
    <w:lvl w:ilvl="7" w:tplc="04190003" w:tentative="1">
      <w:start w:val="1"/>
      <w:numFmt w:val="lowerLetter"/>
      <w:lvlText w:val="%8."/>
      <w:lvlJc w:val="left"/>
      <w:pPr>
        <w:tabs>
          <w:tab w:val="num" w:pos="6120"/>
        </w:tabs>
        <w:ind w:left="6120" w:hanging="360"/>
      </w:pPr>
    </w:lvl>
    <w:lvl w:ilvl="8" w:tplc="04190005" w:tentative="1">
      <w:start w:val="1"/>
      <w:numFmt w:val="lowerRoman"/>
      <w:lvlText w:val="%9."/>
      <w:lvlJc w:val="right"/>
      <w:pPr>
        <w:tabs>
          <w:tab w:val="num" w:pos="6840"/>
        </w:tabs>
        <w:ind w:left="6840" w:hanging="180"/>
      </w:pPr>
    </w:lvl>
  </w:abstractNum>
  <w:abstractNum w:abstractNumId="26">
    <w:nsid w:val="4E4B5819"/>
    <w:multiLevelType w:val="hybridMultilevel"/>
    <w:tmpl w:val="FBFA633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7">
    <w:nsid w:val="4EB71288"/>
    <w:multiLevelType w:val="singleLevel"/>
    <w:tmpl w:val="42CA900E"/>
    <w:lvl w:ilvl="0">
      <w:start w:val="4"/>
      <w:numFmt w:val="decimal"/>
      <w:lvlText w:val="4.1.%1 "/>
      <w:legacy w:legacy="1" w:legacySpace="0" w:legacyIndent="283"/>
      <w:lvlJc w:val="left"/>
      <w:pPr>
        <w:ind w:left="567" w:hanging="283"/>
      </w:pPr>
      <w:rPr>
        <w:b w:val="0"/>
        <w:i w:val="0"/>
        <w:sz w:val="24"/>
      </w:rPr>
    </w:lvl>
  </w:abstractNum>
  <w:abstractNum w:abstractNumId="28">
    <w:nsid w:val="4EDB5EBB"/>
    <w:multiLevelType w:val="hybridMultilevel"/>
    <w:tmpl w:val="087CDCB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9">
    <w:nsid w:val="50F62814"/>
    <w:multiLevelType w:val="multilevel"/>
    <w:tmpl w:val="96C46570"/>
    <w:lvl w:ilvl="0">
      <w:start w:val="1"/>
      <w:numFmt w:val="decimal"/>
      <w:lvlText w:val="%1."/>
      <w:lvlJc w:val="left"/>
      <w:pPr>
        <w:ind w:left="720" w:hanging="360"/>
      </w:pPr>
      <w:rPr>
        <w:b/>
      </w:rPr>
    </w:lvl>
    <w:lvl w:ilvl="1">
      <w:start w:val="1"/>
      <w:numFmt w:val="decimal"/>
      <w:isLgl/>
      <w:lvlText w:val="%1.%2."/>
      <w:lvlJc w:val="left"/>
      <w:pPr>
        <w:ind w:left="930" w:hanging="57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54F75F3E"/>
    <w:multiLevelType w:val="hybridMultilevel"/>
    <w:tmpl w:val="5492E41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1">
    <w:nsid w:val="5648619D"/>
    <w:multiLevelType w:val="hybridMultilevel"/>
    <w:tmpl w:val="4000BE4C"/>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2">
    <w:nsid w:val="574C4028"/>
    <w:multiLevelType w:val="hybridMultilevel"/>
    <w:tmpl w:val="20FA967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3">
    <w:nsid w:val="5BCC6CFC"/>
    <w:multiLevelType w:val="singleLevel"/>
    <w:tmpl w:val="A80E9598"/>
    <w:lvl w:ilvl="0">
      <w:start w:val="4"/>
      <w:numFmt w:val="decimal"/>
      <w:lvlText w:val="3.%1."/>
      <w:legacy w:legacy="1" w:legacySpace="0" w:legacyIndent="353"/>
      <w:lvlJc w:val="left"/>
      <w:rPr>
        <w:rFonts w:ascii="Times New Roman" w:hAnsi="Times New Roman" w:cs="Times New Roman" w:hint="default"/>
      </w:rPr>
    </w:lvl>
  </w:abstractNum>
  <w:abstractNum w:abstractNumId="34">
    <w:nsid w:val="5EA642AD"/>
    <w:multiLevelType w:val="singleLevel"/>
    <w:tmpl w:val="595EE05E"/>
    <w:lvl w:ilvl="0">
      <w:start w:val="1"/>
      <w:numFmt w:val="decimal"/>
      <w:lvlText w:val="3.%1."/>
      <w:legacy w:legacy="1" w:legacySpace="0" w:legacyIndent="324"/>
      <w:lvlJc w:val="left"/>
      <w:rPr>
        <w:rFonts w:ascii="Times New Roman" w:hAnsi="Times New Roman" w:cs="Times New Roman" w:hint="default"/>
      </w:rPr>
    </w:lvl>
  </w:abstractNum>
  <w:abstractNum w:abstractNumId="35">
    <w:nsid w:val="62620603"/>
    <w:multiLevelType w:val="hybridMultilevel"/>
    <w:tmpl w:val="95E88A56"/>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6">
    <w:nsid w:val="6633731E"/>
    <w:multiLevelType w:val="multilevel"/>
    <w:tmpl w:val="39A4A14E"/>
    <w:lvl w:ilvl="0">
      <w:start w:val="1"/>
      <w:numFmt w:val="decimal"/>
      <w:lvlText w:val="%1."/>
      <w:lvlJc w:val="left"/>
      <w:pPr>
        <w:ind w:left="720" w:hanging="360"/>
      </w:pPr>
      <w:rPr>
        <w:rFonts w:cs="Times New Roman" w:hint="default"/>
      </w:rPr>
    </w:lvl>
    <w:lvl w:ilvl="1">
      <w:start w:val="1"/>
      <w:numFmt w:val="decimal"/>
      <w:isLgl/>
      <w:lvlText w:val="%1.%2."/>
      <w:lvlJc w:val="left"/>
      <w:pPr>
        <w:ind w:left="1617" w:hanging="1050"/>
      </w:pPr>
      <w:rPr>
        <w:rFonts w:cs="Times New Roman" w:hint="default"/>
      </w:rPr>
    </w:lvl>
    <w:lvl w:ilvl="2">
      <w:start w:val="1"/>
      <w:numFmt w:val="decimal"/>
      <w:isLgl/>
      <w:lvlText w:val="%1.%2.%3."/>
      <w:lvlJc w:val="left"/>
      <w:pPr>
        <w:ind w:left="1824" w:hanging="1050"/>
      </w:pPr>
      <w:rPr>
        <w:rFonts w:cs="Times New Roman" w:hint="default"/>
      </w:rPr>
    </w:lvl>
    <w:lvl w:ilvl="3">
      <w:start w:val="1"/>
      <w:numFmt w:val="decimal"/>
      <w:isLgl/>
      <w:lvlText w:val="%1.%2.%3.%4."/>
      <w:lvlJc w:val="left"/>
      <w:pPr>
        <w:ind w:left="2031" w:hanging="105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37">
    <w:nsid w:val="68D32BD4"/>
    <w:multiLevelType w:val="multilevel"/>
    <w:tmpl w:val="4A9A6966"/>
    <w:lvl w:ilvl="0">
      <w:start w:val="6"/>
      <w:numFmt w:val="decimal"/>
      <w:lvlText w:val="%1."/>
      <w:lvlJc w:val="left"/>
      <w:pPr>
        <w:ind w:left="720" w:hanging="360"/>
      </w:pPr>
      <w:rPr>
        <w:rFonts w:hint="default"/>
      </w:rPr>
    </w:lvl>
    <w:lvl w:ilvl="1">
      <w:start w:val="3"/>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8">
    <w:nsid w:val="6AC30F1E"/>
    <w:multiLevelType w:val="hybridMultilevel"/>
    <w:tmpl w:val="365CDDB0"/>
    <w:lvl w:ilvl="0" w:tplc="67FCC00C">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9">
    <w:nsid w:val="6D860FE5"/>
    <w:multiLevelType w:val="hybridMultilevel"/>
    <w:tmpl w:val="ECA2B6F0"/>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6E015BF0"/>
    <w:multiLevelType w:val="singleLevel"/>
    <w:tmpl w:val="AE56B940"/>
    <w:lvl w:ilvl="0">
      <w:start w:val="1"/>
      <w:numFmt w:val="decimal"/>
      <w:lvlText w:val="%1."/>
      <w:legacy w:legacy="1" w:legacySpace="0" w:legacyIndent="324"/>
      <w:lvlJc w:val="left"/>
      <w:rPr>
        <w:rFonts w:ascii="Times New Roman" w:hAnsi="Times New Roman" w:cs="Times New Roman" w:hint="default"/>
      </w:rPr>
    </w:lvl>
  </w:abstractNum>
  <w:abstractNum w:abstractNumId="41">
    <w:nsid w:val="6F6C3F98"/>
    <w:multiLevelType w:val="singleLevel"/>
    <w:tmpl w:val="B560A55A"/>
    <w:lvl w:ilvl="0">
      <w:start w:val="2"/>
      <w:numFmt w:val="decimal"/>
      <w:lvlText w:val="3.%1 "/>
      <w:legacy w:legacy="1" w:legacySpace="0" w:legacyIndent="283"/>
      <w:lvlJc w:val="left"/>
      <w:pPr>
        <w:ind w:left="567" w:hanging="283"/>
      </w:pPr>
      <w:rPr>
        <w:b/>
        <w:i w:val="0"/>
        <w:sz w:val="24"/>
      </w:rPr>
    </w:lvl>
  </w:abstractNum>
  <w:abstractNum w:abstractNumId="42">
    <w:nsid w:val="6FB83816"/>
    <w:multiLevelType w:val="singleLevel"/>
    <w:tmpl w:val="E488DC54"/>
    <w:lvl w:ilvl="0">
      <w:start w:val="3"/>
      <w:numFmt w:val="decimal"/>
      <w:lvlText w:val="4.2.%1."/>
      <w:legacy w:legacy="1" w:legacySpace="0" w:legacyIndent="583"/>
      <w:lvlJc w:val="left"/>
      <w:rPr>
        <w:rFonts w:ascii="Times New Roman" w:hAnsi="Times New Roman" w:cs="Times New Roman" w:hint="default"/>
      </w:rPr>
    </w:lvl>
  </w:abstractNum>
  <w:abstractNum w:abstractNumId="43">
    <w:nsid w:val="75E3477A"/>
    <w:multiLevelType w:val="hybridMultilevel"/>
    <w:tmpl w:val="C63C5E5A"/>
    <w:lvl w:ilvl="0" w:tplc="FFFFFFFF">
      <w:start w:val="1"/>
      <w:numFmt w:val="bullet"/>
      <w:lvlText w:val="-"/>
      <w:lvlJc w:val="left"/>
      <w:pPr>
        <w:ind w:left="1321" w:hanging="360"/>
      </w:pPr>
      <w:rPr>
        <w:rFonts w:ascii="Courier New" w:hAnsi="Courier New" w:hint="default"/>
        <w:b w:val="0"/>
        <w:i w:val="0"/>
      </w:rPr>
    </w:lvl>
    <w:lvl w:ilvl="1" w:tplc="04190003" w:tentative="1">
      <w:start w:val="1"/>
      <w:numFmt w:val="bullet"/>
      <w:lvlText w:val="o"/>
      <w:lvlJc w:val="left"/>
      <w:pPr>
        <w:ind w:left="2041" w:hanging="360"/>
      </w:pPr>
      <w:rPr>
        <w:rFonts w:ascii="Courier New" w:hAnsi="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44">
    <w:nsid w:val="766D0268"/>
    <w:multiLevelType w:val="singleLevel"/>
    <w:tmpl w:val="16CE6622"/>
    <w:lvl w:ilvl="0">
      <w:start w:val="6"/>
      <w:numFmt w:val="decimal"/>
      <w:lvlText w:val="3.1.%1 "/>
      <w:legacy w:legacy="1" w:legacySpace="0" w:legacyIndent="283"/>
      <w:lvlJc w:val="left"/>
      <w:pPr>
        <w:ind w:left="567" w:hanging="283"/>
      </w:pPr>
      <w:rPr>
        <w:b w:val="0"/>
        <w:i w:val="0"/>
        <w:sz w:val="24"/>
      </w:rPr>
    </w:lvl>
  </w:abstractNum>
  <w:abstractNum w:abstractNumId="45">
    <w:nsid w:val="7BEB484C"/>
    <w:multiLevelType w:val="hybridMultilevel"/>
    <w:tmpl w:val="B5F0487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24"/>
  </w:num>
  <w:num w:numId="2">
    <w:abstractNumId w:val="0"/>
    <w:lvlOverride w:ilvl="0">
      <w:lvl w:ilvl="0">
        <w:start w:val="65535"/>
        <w:numFmt w:val="bullet"/>
        <w:lvlText w:val="•"/>
        <w:legacy w:legacy="1" w:legacySpace="0" w:legacyIndent="339"/>
        <w:lvlJc w:val="left"/>
        <w:rPr>
          <w:rFonts w:ascii="Times New Roman" w:hAnsi="Times New Roman" w:cs="Times New Roman" w:hint="default"/>
        </w:rPr>
      </w:lvl>
    </w:lvlOverride>
  </w:num>
  <w:num w:numId="3">
    <w:abstractNumId w:val="0"/>
    <w:lvlOverride w:ilvl="0">
      <w:lvl w:ilvl="0">
        <w:start w:val="65535"/>
        <w:numFmt w:val="bullet"/>
        <w:lvlText w:val="*"/>
        <w:legacy w:legacy="1" w:legacySpace="0" w:legacyIndent="339"/>
        <w:lvlJc w:val="left"/>
        <w:rPr>
          <w:rFonts w:ascii="Times New Roman" w:hAnsi="Times New Roman" w:cs="Times New Roman" w:hint="default"/>
        </w:rPr>
      </w:lvl>
    </w:lvlOverride>
  </w:num>
  <w:num w:numId="4">
    <w:abstractNumId w:val="34"/>
  </w:num>
  <w:num w:numId="5">
    <w:abstractNumId w:val="33"/>
  </w:num>
  <w:num w:numId="6">
    <w:abstractNumId w:val="22"/>
  </w:num>
  <w:num w:numId="7">
    <w:abstractNumId w:val="42"/>
  </w:num>
  <w:num w:numId="8">
    <w:abstractNumId w:val="5"/>
  </w:num>
  <w:num w:numId="9">
    <w:abstractNumId w:val="13"/>
  </w:num>
  <w:num w:numId="10">
    <w:abstractNumId w:val="11"/>
  </w:num>
  <w:num w:numId="11">
    <w:abstractNumId w:val="0"/>
    <w:lvlOverride w:ilvl="0">
      <w:lvl w:ilvl="0">
        <w:start w:val="65535"/>
        <w:numFmt w:val="bullet"/>
        <w:lvlText w:val="•"/>
        <w:legacy w:legacy="1" w:legacySpace="0" w:legacyIndent="331"/>
        <w:lvlJc w:val="left"/>
        <w:rPr>
          <w:rFonts w:ascii="Times New Roman" w:hAnsi="Times New Roman" w:cs="Times New Roman" w:hint="default"/>
        </w:rPr>
      </w:lvl>
    </w:lvlOverride>
  </w:num>
  <w:num w:numId="12">
    <w:abstractNumId w:val="2"/>
  </w:num>
  <w:num w:numId="13">
    <w:abstractNumId w:val="17"/>
  </w:num>
  <w:num w:numId="14">
    <w:abstractNumId w:val="21"/>
  </w:num>
  <w:num w:numId="15">
    <w:abstractNumId w:val="40"/>
  </w:num>
  <w:num w:numId="16">
    <w:abstractNumId w:val="29"/>
  </w:num>
  <w:num w:numId="17">
    <w:abstractNumId w:val="12"/>
  </w:num>
  <w:num w:numId="18">
    <w:abstractNumId w:val="25"/>
  </w:num>
  <w:num w:numId="19">
    <w:abstractNumId w:val="1"/>
  </w:num>
  <w:num w:numId="20">
    <w:abstractNumId w:val="43"/>
  </w:num>
  <w:num w:numId="21">
    <w:abstractNumId w:val="3"/>
  </w:num>
  <w:num w:numId="22">
    <w:abstractNumId w:val="8"/>
  </w:num>
  <w:num w:numId="23">
    <w:abstractNumId w:val="44"/>
  </w:num>
  <w:num w:numId="24">
    <w:abstractNumId w:val="44"/>
    <w:lvlOverride w:ilvl="0">
      <w:lvl w:ilvl="0">
        <w:start w:val="1"/>
        <w:numFmt w:val="decimal"/>
        <w:lvlText w:val="3.1.%1 "/>
        <w:legacy w:legacy="1" w:legacySpace="0" w:legacyIndent="283"/>
        <w:lvlJc w:val="left"/>
        <w:pPr>
          <w:ind w:left="851" w:hanging="283"/>
        </w:pPr>
        <w:rPr>
          <w:b w:val="0"/>
          <w:i w:val="0"/>
          <w:sz w:val="24"/>
        </w:rPr>
      </w:lvl>
    </w:lvlOverride>
  </w:num>
  <w:num w:numId="25">
    <w:abstractNumId w:val="41"/>
  </w:num>
  <w:num w:numId="26">
    <w:abstractNumId w:val="4"/>
  </w:num>
  <w:num w:numId="27">
    <w:abstractNumId w:val="27"/>
  </w:num>
  <w:num w:numId="28">
    <w:abstractNumId w:val="23"/>
  </w:num>
  <w:num w:numId="29">
    <w:abstractNumId w:val="30"/>
  </w:num>
  <w:num w:numId="30">
    <w:abstractNumId w:val="32"/>
  </w:num>
  <w:num w:numId="31">
    <w:abstractNumId w:val="38"/>
  </w:num>
  <w:num w:numId="32">
    <w:abstractNumId w:val="18"/>
  </w:num>
  <w:num w:numId="33">
    <w:abstractNumId w:val="45"/>
  </w:num>
  <w:num w:numId="34">
    <w:abstractNumId w:val="6"/>
  </w:num>
  <w:num w:numId="35">
    <w:abstractNumId w:val="16"/>
  </w:num>
  <w:num w:numId="36">
    <w:abstractNumId w:val="31"/>
  </w:num>
  <w:num w:numId="37">
    <w:abstractNumId w:val="39"/>
  </w:num>
  <w:num w:numId="38">
    <w:abstractNumId w:val="28"/>
  </w:num>
  <w:num w:numId="39">
    <w:abstractNumId w:val="35"/>
  </w:num>
  <w:num w:numId="40">
    <w:abstractNumId w:val="26"/>
  </w:num>
  <w:num w:numId="41">
    <w:abstractNumId w:val="10"/>
  </w:num>
  <w:num w:numId="42">
    <w:abstractNumId w:val="19"/>
  </w:num>
  <w:num w:numId="43">
    <w:abstractNumId w:val="14"/>
  </w:num>
  <w:num w:numId="44">
    <w:abstractNumId w:val="20"/>
  </w:num>
  <w:num w:numId="45">
    <w:abstractNumId w:val="9"/>
  </w:num>
  <w:num w:numId="46">
    <w:abstractNumId w:val="15"/>
  </w:num>
  <w:num w:numId="47">
    <w:abstractNumId w:val="36"/>
  </w:num>
  <w:num w:numId="48">
    <w:abstractNumId w:val="7"/>
  </w:num>
  <w:num w:numId="49">
    <w:abstractNumId w:val="3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savePreviewPicture/>
  <w:doNotValidateAgainstSchema/>
  <w:doNotDemarcateInvalidXml/>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B24CA0"/>
    <w:rsid w:val="00003268"/>
    <w:rsid w:val="00014ECA"/>
    <w:rsid w:val="0001613B"/>
    <w:rsid w:val="00016197"/>
    <w:rsid w:val="00025895"/>
    <w:rsid w:val="0003390B"/>
    <w:rsid w:val="00042C3A"/>
    <w:rsid w:val="00043812"/>
    <w:rsid w:val="00080715"/>
    <w:rsid w:val="000901D0"/>
    <w:rsid w:val="00093E56"/>
    <w:rsid w:val="000C394E"/>
    <w:rsid w:val="000D4051"/>
    <w:rsid w:val="00111F1C"/>
    <w:rsid w:val="001137B3"/>
    <w:rsid w:val="0012008E"/>
    <w:rsid w:val="001327DC"/>
    <w:rsid w:val="00193CAB"/>
    <w:rsid w:val="001B1110"/>
    <w:rsid w:val="001B755F"/>
    <w:rsid w:val="001C60E4"/>
    <w:rsid w:val="001C7FD1"/>
    <w:rsid w:val="001E5822"/>
    <w:rsid w:val="001F0475"/>
    <w:rsid w:val="001F40B6"/>
    <w:rsid w:val="00215F6F"/>
    <w:rsid w:val="002206A3"/>
    <w:rsid w:val="00221B90"/>
    <w:rsid w:val="002405FF"/>
    <w:rsid w:val="0026427A"/>
    <w:rsid w:val="00266899"/>
    <w:rsid w:val="002757A9"/>
    <w:rsid w:val="00293ED6"/>
    <w:rsid w:val="002A1044"/>
    <w:rsid w:val="002E46D3"/>
    <w:rsid w:val="002F4F68"/>
    <w:rsid w:val="00301EC6"/>
    <w:rsid w:val="00305026"/>
    <w:rsid w:val="00320761"/>
    <w:rsid w:val="00326D05"/>
    <w:rsid w:val="00360D2E"/>
    <w:rsid w:val="003939CE"/>
    <w:rsid w:val="003C5F9D"/>
    <w:rsid w:val="003C686E"/>
    <w:rsid w:val="003C7534"/>
    <w:rsid w:val="003D516E"/>
    <w:rsid w:val="003F0B65"/>
    <w:rsid w:val="003F3D11"/>
    <w:rsid w:val="003F47E2"/>
    <w:rsid w:val="003F4DE8"/>
    <w:rsid w:val="003F55F7"/>
    <w:rsid w:val="003F58A5"/>
    <w:rsid w:val="00400C01"/>
    <w:rsid w:val="004026F5"/>
    <w:rsid w:val="00422C9E"/>
    <w:rsid w:val="00425D44"/>
    <w:rsid w:val="00450D30"/>
    <w:rsid w:val="00454586"/>
    <w:rsid w:val="004553D6"/>
    <w:rsid w:val="004600AB"/>
    <w:rsid w:val="00470E29"/>
    <w:rsid w:val="004716DF"/>
    <w:rsid w:val="004801EE"/>
    <w:rsid w:val="00492E96"/>
    <w:rsid w:val="00496B1A"/>
    <w:rsid w:val="00497EB1"/>
    <w:rsid w:val="004A540D"/>
    <w:rsid w:val="004F4CD7"/>
    <w:rsid w:val="00501900"/>
    <w:rsid w:val="00517130"/>
    <w:rsid w:val="00521FC4"/>
    <w:rsid w:val="00523DC8"/>
    <w:rsid w:val="00523F10"/>
    <w:rsid w:val="005666F2"/>
    <w:rsid w:val="00586594"/>
    <w:rsid w:val="005865F1"/>
    <w:rsid w:val="005960E1"/>
    <w:rsid w:val="00596632"/>
    <w:rsid w:val="00597583"/>
    <w:rsid w:val="005B6028"/>
    <w:rsid w:val="005D192A"/>
    <w:rsid w:val="005D287B"/>
    <w:rsid w:val="005D3AD6"/>
    <w:rsid w:val="005D7526"/>
    <w:rsid w:val="005F440A"/>
    <w:rsid w:val="005F59A8"/>
    <w:rsid w:val="00653FE6"/>
    <w:rsid w:val="00694005"/>
    <w:rsid w:val="006C2AF6"/>
    <w:rsid w:val="006D10CC"/>
    <w:rsid w:val="007004BE"/>
    <w:rsid w:val="00706850"/>
    <w:rsid w:val="00710677"/>
    <w:rsid w:val="00721734"/>
    <w:rsid w:val="007253B1"/>
    <w:rsid w:val="0073483B"/>
    <w:rsid w:val="007362BD"/>
    <w:rsid w:val="00737CFD"/>
    <w:rsid w:val="00740930"/>
    <w:rsid w:val="007607CB"/>
    <w:rsid w:val="00763A8C"/>
    <w:rsid w:val="00764265"/>
    <w:rsid w:val="00772E4C"/>
    <w:rsid w:val="007824DA"/>
    <w:rsid w:val="007B6A6F"/>
    <w:rsid w:val="007B7E69"/>
    <w:rsid w:val="007C7095"/>
    <w:rsid w:val="007D0F8F"/>
    <w:rsid w:val="007E40FB"/>
    <w:rsid w:val="007F7A1A"/>
    <w:rsid w:val="0080215F"/>
    <w:rsid w:val="0083702A"/>
    <w:rsid w:val="00853E77"/>
    <w:rsid w:val="008554D1"/>
    <w:rsid w:val="008575B0"/>
    <w:rsid w:val="0089767E"/>
    <w:rsid w:val="008A140A"/>
    <w:rsid w:val="008C33EB"/>
    <w:rsid w:val="008D2010"/>
    <w:rsid w:val="008E4F79"/>
    <w:rsid w:val="00916ADA"/>
    <w:rsid w:val="00921875"/>
    <w:rsid w:val="00922845"/>
    <w:rsid w:val="00950C6D"/>
    <w:rsid w:val="00953F41"/>
    <w:rsid w:val="00964DAC"/>
    <w:rsid w:val="00974660"/>
    <w:rsid w:val="00982882"/>
    <w:rsid w:val="0099118F"/>
    <w:rsid w:val="00992333"/>
    <w:rsid w:val="009A232E"/>
    <w:rsid w:val="009A4256"/>
    <w:rsid w:val="009A7618"/>
    <w:rsid w:val="009B4681"/>
    <w:rsid w:val="009D3739"/>
    <w:rsid w:val="009D3B3E"/>
    <w:rsid w:val="009D5A25"/>
    <w:rsid w:val="009D6ED1"/>
    <w:rsid w:val="009E6F54"/>
    <w:rsid w:val="00A058D7"/>
    <w:rsid w:val="00A4192A"/>
    <w:rsid w:val="00A43D21"/>
    <w:rsid w:val="00A44F18"/>
    <w:rsid w:val="00A65C63"/>
    <w:rsid w:val="00A74FC0"/>
    <w:rsid w:val="00B000B4"/>
    <w:rsid w:val="00B101A1"/>
    <w:rsid w:val="00B12787"/>
    <w:rsid w:val="00B24CA0"/>
    <w:rsid w:val="00B42403"/>
    <w:rsid w:val="00B442B3"/>
    <w:rsid w:val="00B503D7"/>
    <w:rsid w:val="00B63D97"/>
    <w:rsid w:val="00B7230C"/>
    <w:rsid w:val="00B86EBA"/>
    <w:rsid w:val="00BB0714"/>
    <w:rsid w:val="00BC76A8"/>
    <w:rsid w:val="00BD0B3A"/>
    <w:rsid w:val="00C111AB"/>
    <w:rsid w:val="00C136D0"/>
    <w:rsid w:val="00C161E7"/>
    <w:rsid w:val="00C171C4"/>
    <w:rsid w:val="00C30157"/>
    <w:rsid w:val="00C534FD"/>
    <w:rsid w:val="00C74CAD"/>
    <w:rsid w:val="00C86B06"/>
    <w:rsid w:val="00C86E5A"/>
    <w:rsid w:val="00C90E71"/>
    <w:rsid w:val="00CC6526"/>
    <w:rsid w:val="00CD4CBF"/>
    <w:rsid w:val="00CD5444"/>
    <w:rsid w:val="00D40788"/>
    <w:rsid w:val="00D47692"/>
    <w:rsid w:val="00D77534"/>
    <w:rsid w:val="00D82549"/>
    <w:rsid w:val="00D91FFA"/>
    <w:rsid w:val="00DA38E0"/>
    <w:rsid w:val="00DB2287"/>
    <w:rsid w:val="00DB2382"/>
    <w:rsid w:val="00DD2D34"/>
    <w:rsid w:val="00DF1C5D"/>
    <w:rsid w:val="00DF1FE4"/>
    <w:rsid w:val="00E075BC"/>
    <w:rsid w:val="00E23D15"/>
    <w:rsid w:val="00E25181"/>
    <w:rsid w:val="00E34C3D"/>
    <w:rsid w:val="00E35C6A"/>
    <w:rsid w:val="00E43268"/>
    <w:rsid w:val="00E46404"/>
    <w:rsid w:val="00E70365"/>
    <w:rsid w:val="00E74BFF"/>
    <w:rsid w:val="00E816FC"/>
    <w:rsid w:val="00E85285"/>
    <w:rsid w:val="00EA1F6E"/>
    <w:rsid w:val="00EA7E63"/>
    <w:rsid w:val="00F06FE3"/>
    <w:rsid w:val="00F2245E"/>
    <w:rsid w:val="00F23F22"/>
    <w:rsid w:val="00F374B7"/>
    <w:rsid w:val="00F70AF4"/>
    <w:rsid w:val="00F84260"/>
    <w:rsid w:val="00F866F4"/>
    <w:rsid w:val="00FB3B83"/>
    <w:rsid w:val="00FC00BD"/>
    <w:rsid w:val="00FD0D1B"/>
    <w:rsid w:val="00FE225F"/>
    <w:rsid w:val="00FF2FE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C7FD1"/>
    <w:pPr>
      <w:widowControl w:val="0"/>
      <w:autoSpaceDE w:val="0"/>
      <w:autoSpaceDN w:val="0"/>
      <w:adjustRightInd w:val="0"/>
      <w:spacing w:after="0" w:line="240" w:lineRule="auto"/>
    </w:pPr>
    <w:rPr>
      <w:rFonts w:ascii="Times New Roman" w:hAnsi="Times New Roman" w:cs="Times New Roman"/>
      <w:sz w:val="20"/>
      <w:szCs w:val="20"/>
    </w:rPr>
  </w:style>
  <w:style w:type="paragraph" w:styleId="1">
    <w:name w:val="heading 1"/>
    <w:basedOn w:val="a0"/>
    <w:next w:val="a0"/>
    <w:link w:val="10"/>
    <w:uiPriority w:val="9"/>
    <w:qFormat/>
    <w:rsid w:val="007004B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2"/>
    <w:basedOn w:val="a0"/>
    <w:next w:val="a0"/>
    <w:link w:val="21"/>
    <w:qFormat/>
    <w:rsid w:val="00772E4C"/>
    <w:pPr>
      <w:keepNext/>
      <w:widowControl/>
      <w:autoSpaceDE/>
      <w:autoSpaceDN/>
      <w:adjustRightInd/>
      <w:ind w:firstLine="6660"/>
      <w:outlineLvl w:val="1"/>
    </w:pPr>
    <w:rPr>
      <w:rFonts w:eastAsia="SimSun"/>
      <w:b/>
      <w:sz w:val="24"/>
      <w:szCs w:val="24"/>
      <w:lang w:eastAsia="zh-CN"/>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7B7E69"/>
    <w:pPr>
      <w:ind w:left="720"/>
      <w:contextualSpacing/>
    </w:pPr>
  </w:style>
  <w:style w:type="character" w:customStyle="1" w:styleId="20">
    <w:name w:val="Заголовок 2 Знак"/>
    <w:basedOn w:val="a1"/>
    <w:uiPriority w:val="9"/>
    <w:semiHidden/>
    <w:rsid w:val="00772E4C"/>
    <w:rPr>
      <w:rFonts w:asciiTheme="majorHAnsi" w:eastAsiaTheme="majorEastAsia" w:hAnsiTheme="majorHAnsi" w:cstheme="majorBidi"/>
      <w:b/>
      <w:bCs/>
      <w:color w:val="4F81BD" w:themeColor="accent1"/>
      <w:sz w:val="26"/>
      <w:szCs w:val="26"/>
    </w:rPr>
  </w:style>
  <w:style w:type="character" w:customStyle="1" w:styleId="21">
    <w:name w:val="Заголовок 2 Знак1"/>
    <w:aliases w:val="H2 Знак"/>
    <w:basedOn w:val="a1"/>
    <w:link w:val="2"/>
    <w:rsid w:val="00772E4C"/>
    <w:rPr>
      <w:rFonts w:ascii="Times New Roman" w:eastAsia="SimSun" w:hAnsi="Times New Roman" w:cs="Times New Roman"/>
      <w:b/>
      <w:sz w:val="24"/>
      <w:szCs w:val="24"/>
      <w:lang w:eastAsia="zh-CN"/>
    </w:rPr>
  </w:style>
  <w:style w:type="paragraph" w:customStyle="1" w:styleId="11">
    <w:name w:val="Абзац списка1"/>
    <w:basedOn w:val="a0"/>
    <w:qFormat/>
    <w:rsid w:val="00772E4C"/>
    <w:pPr>
      <w:widowControl/>
      <w:autoSpaceDE/>
      <w:autoSpaceDN/>
      <w:adjustRightInd/>
      <w:ind w:left="720"/>
    </w:pPr>
    <w:rPr>
      <w:rFonts w:ascii="Calibri" w:eastAsia="Times New Roman" w:hAnsi="Calibri"/>
      <w:sz w:val="22"/>
      <w:szCs w:val="22"/>
      <w:lang w:val="en-US" w:eastAsia="en-US"/>
    </w:rPr>
  </w:style>
  <w:style w:type="character" w:customStyle="1" w:styleId="10">
    <w:name w:val="Заголовок 1 Знак"/>
    <w:basedOn w:val="a1"/>
    <w:link w:val="1"/>
    <w:rsid w:val="007004BE"/>
    <w:rPr>
      <w:rFonts w:asciiTheme="majorHAnsi" w:eastAsiaTheme="majorEastAsia" w:hAnsiTheme="majorHAnsi" w:cstheme="majorBidi"/>
      <w:b/>
      <w:bCs/>
      <w:color w:val="365F91" w:themeColor="accent1" w:themeShade="BF"/>
      <w:sz w:val="28"/>
      <w:szCs w:val="28"/>
    </w:rPr>
  </w:style>
  <w:style w:type="paragraph" w:customStyle="1" w:styleId="a6">
    <w:name w:val="Стиль"/>
    <w:rsid w:val="007004BE"/>
    <w:pPr>
      <w:widowControl w:val="0"/>
      <w:spacing w:after="0" w:line="240" w:lineRule="auto"/>
    </w:pPr>
    <w:rPr>
      <w:rFonts w:ascii="Times New Roman" w:eastAsia="Times New Roman" w:hAnsi="Times New Roman" w:cs="Times New Roman"/>
      <w:spacing w:val="-1"/>
      <w:kern w:val="65535"/>
      <w:position w:val="-1"/>
      <w:sz w:val="24"/>
      <w:szCs w:val="24"/>
      <w:lang w:val="en-US"/>
    </w:rPr>
  </w:style>
  <w:style w:type="paragraph" w:styleId="a7">
    <w:name w:val="header"/>
    <w:basedOn w:val="a0"/>
    <w:link w:val="a8"/>
    <w:uiPriority w:val="99"/>
    <w:semiHidden/>
    <w:unhideWhenUsed/>
    <w:rsid w:val="00B7230C"/>
    <w:pPr>
      <w:tabs>
        <w:tab w:val="center" w:pos="4677"/>
        <w:tab w:val="right" w:pos="9355"/>
      </w:tabs>
    </w:pPr>
  </w:style>
  <w:style w:type="character" w:customStyle="1" w:styleId="a8">
    <w:name w:val="Верхний колонтитул Знак"/>
    <w:basedOn w:val="a1"/>
    <w:link w:val="a7"/>
    <w:uiPriority w:val="99"/>
    <w:semiHidden/>
    <w:rsid w:val="00B7230C"/>
    <w:rPr>
      <w:rFonts w:ascii="Times New Roman" w:hAnsi="Times New Roman" w:cs="Times New Roman"/>
      <w:sz w:val="20"/>
      <w:szCs w:val="20"/>
    </w:rPr>
  </w:style>
  <w:style w:type="paragraph" w:styleId="a9">
    <w:name w:val="footer"/>
    <w:basedOn w:val="a0"/>
    <w:link w:val="aa"/>
    <w:uiPriority w:val="99"/>
    <w:unhideWhenUsed/>
    <w:rsid w:val="00B7230C"/>
    <w:pPr>
      <w:tabs>
        <w:tab w:val="center" w:pos="4677"/>
        <w:tab w:val="right" w:pos="9355"/>
      </w:tabs>
    </w:pPr>
  </w:style>
  <w:style w:type="character" w:customStyle="1" w:styleId="aa">
    <w:name w:val="Нижний колонтитул Знак"/>
    <w:basedOn w:val="a1"/>
    <w:link w:val="a9"/>
    <w:uiPriority w:val="99"/>
    <w:rsid w:val="00B7230C"/>
    <w:rPr>
      <w:rFonts w:ascii="Times New Roman" w:hAnsi="Times New Roman" w:cs="Times New Roman"/>
      <w:sz w:val="20"/>
      <w:szCs w:val="20"/>
    </w:rPr>
  </w:style>
  <w:style w:type="table" w:styleId="ab">
    <w:name w:val="Table Grid"/>
    <w:basedOn w:val="a2"/>
    <w:uiPriority w:val="59"/>
    <w:rsid w:val="000C394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Normal (Web)"/>
    <w:aliases w:val="Обычный (веб) Знак Знак,Обычный (Web) Знак Знак Знак,Обычный (Web)"/>
    <w:basedOn w:val="a0"/>
    <w:link w:val="ad"/>
    <w:uiPriority w:val="99"/>
    <w:rsid w:val="000C394E"/>
    <w:pPr>
      <w:widowControl/>
      <w:autoSpaceDE/>
      <w:autoSpaceDN/>
      <w:adjustRightInd/>
      <w:spacing w:after="60"/>
      <w:jc w:val="both"/>
    </w:pPr>
    <w:rPr>
      <w:rFonts w:eastAsia="Times New Roman"/>
      <w:sz w:val="24"/>
      <w:szCs w:val="24"/>
    </w:rPr>
  </w:style>
  <w:style w:type="character" w:customStyle="1" w:styleId="ad">
    <w:name w:val="Обычный (веб) Знак"/>
    <w:aliases w:val="Обычный (веб) Знак Знак Знак,Обычный (Web) Знак Знак Знак Знак,Обычный (Web) Знак"/>
    <w:basedOn w:val="a1"/>
    <w:link w:val="ac"/>
    <w:uiPriority w:val="99"/>
    <w:rsid w:val="000C394E"/>
    <w:rPr>
      <w:rFonts w:ascii="Times New Roman" w:eastAsia="Times New Roman" w:hAnsi="Times New Roman" w:cs="Times New Roman"/>
      <w:sz w:val="24"/>
      <w:szCs w:val="24"/>
    </w:rPr>
  </w:style>
  <w:style w:type="paragraph" w:customStyle="1" w:styleId="12">
    <w:name w:val="Обычный1"/>
    <w:rsid w:val="000C394E"/>
    <w:pPr>
      <w:widowControl w:val="0"/>
      <w:spacing w:after="0" w:line="240" w:lineRule="auto"/>
    </w:pPr>
    <w:rPr>
      <w:rFonts w:ascii="Times New Roman CYR" w:eastAsia="Times New Roman" w:hAnsi="Times New Roman CYR" w:cs="Times New Roman"/>
      <w:snapToGrid w:val="0"/>
      <w:sz w:val="20"/>
      <w:szCs w:val="20"/>
    </w:rPr>
  </w:style>
  <w:style w:type="paragraph" w:styleId="ae">
    <w:name w:val="Body Text Indent"/>
    <w:basedOn w:val="a0"/>
    <w:link w:val="af"/>
    <w:uiPriority w:val="99"/>
    <w:rsid w:val="00921875"/>
    <w:pPr>
      <w:widowControl/>
      <w:autoSpaceDE/>
      <w:autoSpaceDN/>
      <w:adjustRightInd/>
      <w:ind w:firstLine="426"/>
      <w:jc w:val="both"/>
    </w:pPr>
    <w:rPr>
      <w:rFonts w:eastAsia="Times New Roman"/>
      <w:sz w:val="24"/>
    </w:rPr>
  </w:style>
  <w:style w:type="character" w:customStyle="1" w:styleId="af">
    <w:name w:val="Основной текст с отступом Знак"/>
    <w:basedOn w:val="a1"/>
    <w:link w:val="ae"/>
    <w:uiPriority w:val="99"/>
    <w:rsid w:val="00921875"/>
    <w:rPr>
      <w:rFonts w:ascii="Times New Roman" w:eastAsia="Times New Roman" w:hAnsi="Times New Roman" w:cs="Times New Roman"/>
      <w:sz w:val="24"/>
      <w:szCs w:val="20"/>
    </w:rPr>
  </w:style>
  <w:style w:type="character" w:styleId="af0">
    <w:name w:val="annotation reference"/>
    <w:basedOn w:val="a1"/>
    <w:uiPriority w:val="99"/>
    <w:semiHidden/>
    <w:unhideWhenUsed/>
    <w:rsid w:val="00F70AF4"/>
    <w:rPr>
      <w:sz w:val="16"/>
      <w:szCs w:val="16"/>
    </w:rPr>
  </w:style>
  <w:style w:type="paragraph" w:styleId="af1">
    <w:name w:val="annotation text"/>
    <w:basedOn w:val="a0"/>
    <w:link w:val="af2"/>
    <w:uiPriority w:val="99"/>
    <w:semiHidden/>
    <w:unhideWhenUsed/>
    <w:rsid w:val="00F70AF4"/>
  </w:style>
  <w:style w:type="character" w:customStyle="1" w:styleId="af2">
    <w:name w:val="Текст примечания Знак"/>
    <w:basedOn w:val="a1"/>
    <w:link w:val="af1"/>
    <w:uiPriority w:val="99"/>
    <w:semiHidden/>
    <w:rsid w:val="00F70AF4"/>
    <w:rPr>
      <w:rFonts w:ascii="Times New Roman" w:hAnsi="Times New Roman" w:cs="Times New Roman"/>
      <w:sz w:val="20"/>
      <w:szCs w:val="20"/>
    </w:rPr>
  </w:style>
  <w:style w:type="paragraph" w:styleId="af3">
    <w:name w:val="annotation subject"/>
    <w:basedOn w:val="af1"/>
    <w:next w:val="af1"/>
    <w:link w:val="af4"/>
    <w:uiPriority w:val="99"/>
    <w:semiHidden/>
    <w:unhideWhenUsed/>
    <w:rsid w:val="00F70AF4"/>
    <w:rPr>
      <w:b/>
      <w:bCs/>
    </w:rPr>
  </w:style>
  <w:style w:type="character" w:customStyle="1" w:styleId="af4">
    <w:name w:val="Тема примечания Знак"/>
    <w:basedOn w:val="af2"/>
    <w:link w:val="af3"/>
    <w:uiPriority w:val="99"/>
    <w:semiHidden/>
    <w:rsid w:val="00F70AF4"/>
    <w:rPr>
      <w:rFonts w:ascii="Times New Roman" w:hAnsi="Times New Roman" w:cs="Times New Roman"/>
      <w:b/>
      <w:bCs/>
      <w:sz w:val="20"/>
      <w:szCs w:val="20"/>
    </w:rPr>
  </w:style>
  <w:style w:type="paragraph" w:styleId="af5">
    <w:name w:val="Revision"/>
    <w:hidden/>
    <w:uiPriority w:val="99"/>
    <w:semiHidden/>
    <w:rsid w:val="00F70AF4"/>
    <w:pPr>
      <w:spacing w:after="0" w:line="240" w:lineRule="auto"/>
    </w:pPr>
    <w:rPr>
      <w:rFonts w:ascii="Times New Roman" w:hAnsi="Times New Roman" w:cs="Times New Roman"/>
      <w:sz w:val="20"/>
      <w:szCs w:val="20"/>
    </w:rPr>
  </w:style>
  <w:style w:type="paragraph" w:styleId="af6">
    <w:name w:val="Balloon Text"/>
    <w:basedOn w:val="a0"/>
    <w:link w:val="af7"/>
    <w:uiPriority w:val="99"/>
    <w:semiHidden/>
    <w:unhideWhenUsed/>
    <w:rsid w:val="00F70AF4"/>
    <w:rPr>
      <w:rFonts w:ascii="Tahoma" w:hAnsi="Tahoma" w:cs="Tahoma"/>
      <w:sz w:val="16"/>
      <w:szCs w:val="16"/>
    </w:rPr>
  </w:style>
  <w:style w:type="character" w:customStyle="1" w:styleId="af7">
    <w:name w:val="Текст выноски Знак"/>
    <w:basedOn w:val="a1"/>
    <w:link w:val="af6"/>
    <w:uiPriority w:val="99"/>
    <w:semiHidden/>
    <w:rsid w:val="00F70AF4"/>
    <w:rPr>
      <w:rFonts w:ascii="Tahoma" w:hAnsi="Tahoma" w:cs="Tahoma"/>
      <w:sz w:val="16"/>
      <w:szCs w:val="16"/>
    </w:rPr>
  </w:style>
  <w:style w:type="paragraph" w:customStyle="1" w:styleId="Times12">
    <w:name w:val="Times 12"/>
    <w:basedOn w:val="a0"/>
    <w:rsid w:val="00D77534"/>
    <w:pPr>
      <w:widowControl/>
      <w:overflowPunct w:val="0"/>
      <w:ind w:firstLine="567"/>
      <w:jc w:val="both"/>
    </w:pPr>
    <w:rPr>
      <w:rFonts w:eastAsia="Times New Roman"/>
      <w:bCs/>
      <w:sz w:val="24"/>
      <w:szCs w:val="22"/>
    </w:rPr>
  </w:style>
  <w:style w:type="paragraph" w:customStyle="1" w:styleId="a">
    <w:name w:val="Подподпункт"/>
    <w:basedOn w:val="a0"/>
    <w:rsid w:val="00D77534"/>
    <w:pPr>
      <w:widowControl/>
      <w:numPr>
        <w:numId w:val="43"/>
      </w:numPr>
      <w:autoSpaceDE/>
      <w:autoSpaceDN/>
      <w:adjustRightInd/>
      <w:spacing w:line="360" w:lineRule="auto"/>
      <w:jc w:val="both"/>
    </w:pPr>
    <w:rPr>
      <w:rFonts w:eastAsia="Times New Roman"/>
      <w:bCs/>
      <w:snapToGrid w:val="0"/>
      <w:sz w:val="22"/>
      <w:szCs w:val="22"/>
    </w:rPr>
  </w:style>
  <w:style w:type="paragraph" w:customStyle="1" w:styleId="af8">
    <w:name w:val="Пункт б/н"/>
    <w:basedOn w:val="a0"/>
    <w:rsid w:val="00D77534"/>
    <w:pPr>
      <w:widowControl/>
      <w:tabs>
        <w:tab w:val="left" w:pos="1134"/>
      </w:tabs>
      <w:autoSpaceDE/>
      <w:autoSpaceDN/>
      <w:adjustRightInd/>
      <w:spacing w:line="360" w:lineRule="auto"/>
      <w:ind w:firstLine="567"/>
      <w:jc w:val="both"/>
    </w:pPr>
    <w:rPr>
      <w:rFonts w:eastAsia="Times New Roman"/>
      <w:bCs/>
      <w:snapToGrid w:val="0"/>
      <w:sz w:val="22"/>
      <w:szCs w:val="22"/>
    </w:rPr>
  </w:style>
  <w:style w:type="paragraph" w:customStyle="1" w:styleId="13">
    <w:name w:val="Основной текст1"/>
    <w:basedOn w:val="a0"/>
    <w:link w:val="af9"/>
    <w:rsid w:val="00D77534"/>
    <w:pPr>
      <w:widowControl/>
      <w:shd w:val="clear" w:color="auto" w:fill="FFFFFF"/>
      <w:autoSpaceDE/>
      <w:autoSpaceDN/>
      <w:adjustRightInd/>
      <w:spacing w:line="389" w:lineRule="exact"/>
      <w:ind w:hanging="1340"/>
    </w:pPr>
    <w:rPr>
      <w:rFonts w:eastAsia="Times New Roman"/>
      <w:sz w:val="18"/>
      <w:szCs w:val="18"/>
    </w:rPr>
  </w:style>
  <w:style w:type="character" w:customStyle="1" w:styleId="22">
    <w:name w:val="Основной текст (2)_"/>
    <w:basedOn w:val="a1"/>
    <w:link w:val="23"/>
    <w:rsid w:val="00D77534"/>
    <w:rPr>
      <w:sz w:val="18"/>
      <w:szCs w:val="18"/>
      <w:shd w:val="clear" w:color="auto" w:fill="FFFFFF"/>
    </w:rPr>
  </w:style>
  <w:style w:type="paragraph" w:customStyle="1" w:styleId="23">
    <w:name w:val="Основной текст (2)"/>
    <w:basedOn w:val="a0"/>
    <w:link w:val="22"/>
    <w:rsid w:val="00D77534"/>
    <w:pPr>
      <w:widowControl/>
      <w:shd w:val="clear" w:color="auto" w:fill="FFFFFF"/>
      <w:autoSpaceDE/>
      <w:autoSpaceDN/>
      <w:adjustRightInd/>
      <w:spacing w:after="540" w:line="389" w:lineRule="exact"/>
    </w:pPr>
    <w:rPr>
      <w:rFonts w:asciiTheme="minorHAnsi" w:hAnsiTheme="minorHAnsi" w:cstheme="minorBidi"/>
      <w:sz w:val="18"/>
      <w:szCs w:val="18"/>
    </w:rPr>
  </w:style>
  <w:style w:type="character" w:styleId="afa">
    <w:name w:val="Hyperlink"/>
    <w:basedOn w:val="a1"/>
    <w:unhideWhenUsed/>
    <w:rsid w:val="00E70365"/>
    <w:rPr>
      <w:color w:val="0000FF" w:themeColor="hyperlink"/>
      <w:u w:val="single"/>
    </w:rPr>
  </w:style>
  <w:style w:type="paragraph" w:customStyle="1" w:styleId="1-3">
    <w:name w:val="текст1-3"/>
    <w:basedOn w:val="a0"/>
    <w:link w:val="1-30"/>
    <w:rsid w:val="00C86E5A"/>
    <w:pPr>
      <w:widowControl/>
      <w:autoSpaceDE/>
      <w:autoSpaceDN/>
      <w:adjustRightInd/>
      <w:spacing w:after="60" w:line="288" w:lineRule="auto"/>
      <w:ind w:firstLine="709"/>
      <w:jc w:val="both"/>
    </w:pPr>
    <w:rPr>
      <w:rFonts w:ascii="Times New Roman CYR" w:eastAsia="Calibri" w:hAnsi="Times New Roman CYR"/>
      <w:sz w:val="24"/>
    </w:rPr>
  </w:style>
  <w:style w:type="character" w:customStyle="1" w:styleId="1-30">
    <w:name w:val="текст1-3 Знак"/>
    <w:basedOn w:val="a1"/>
    <w:link w:val="1-3"/>
    <w:locked/>
    <w:rsid w:val="00C86E5A"/>
    <w:rPr>
      <w:rFonts w:ascii="Times New Roman CYR" w:eastAsia="Calibri" w:hAnsi="Times New Roman CYR" w:cs="Times New Roman"/>
      <w:sz w:val="24"/>
      <w:szCs w:val="20"/>
    </w:rPr>
  </w:style>
  <w:style w:type="paragraph" w:styleId="afb">
    <w:name w:val="Title"/>
    <w:basedOn w:val="a0"/>
    <w:link w:val="afc"/>
    <w:qFormat/>
    <w:rsid w:val="0003390B"/>
    <w:pPr>
      <w:widowControl/>
      <w:autoSpaceDE/>
      <w:autoSpaceDN/>
      <w:adjustRightInd/>
      <w:jc w:val="center"/>
    </w:pPr>
    <w:rPr>
      <w:rFonts w:eastAsia="Times New Roman"/>
      <w:color w:val="000000"/>
      <w:sz w:val="24"/>
    </w:rPr>
  </w:style>
  <w:style w:type="character" w:customStyle="1" w:styleId="afc">
    <w:name w:val="Название Знак"/>
    <w:basedOn w:val="a1"/>
    <w:link w:val="afb"/>
    <w:rsid w:val="0003390B"/>
    <w:rPr>
      <w:rFonts w:ascii="Times New Roman" w:eastAsia="Times New Roman" w:hAnsi="Times New Roman" w:cs="Times New Roman"/>
      <w:color w:val="000000"/>
      <w:sz w:val="24"/>
      <w:szCs w:val="20"/>
    </w:rPr>
  </w:style>
  <w:style w:type="paragraph" w:styleId="afd">
    <w:name w:val="footnote text"/>
    <w:basedOn w:val="a0"/>
    <w:link w:val="afe"/>
    <w:uiPriority w:val="99"/>
    <w:rsid w:val="00BB0714"/>
    <w:pPr>
      <w:widowControl/>
      <w:autoSpaceDE/>
      <w:autoSpaceDN/>
      <w:adjustRightInd/>
    </w:pPr>
    <w:rPr>
      <w:rFonts w:eastAsia="Times New Roman"/>
    </w:rPr>
  </w:style>
  <w:style w:type="character" w:customStyle="1" w:styleId="afe">
    <w:name w:val="Текст сноски Знак"/>
    <w:basedOn w:val="a1"/>
    <w:link w:val="afd"/>
    <w:uiPriority w:val="99"/>
    <w:rsid w:val="00BB0714"/>
    <w:rPr>
      <w:rFonts w:ascii="Times New Roman" w:eastAsia="Times New Roman" w:hAnsi="Times New Roman" w:cs="Times New Roman"/>
      <w:sz w:val="20"/>
      <w:szCs w:val="20"/>
    </w:rPr>
  </w:style>
  <w:style w:type="character" w:styleId="aff">
    <w:name w:val="footnote reference"/>
    <w:basedOn w:val="a1"/>
    <w:uiPriority w:val="99"/>
    <w:rsid w:val="00BB0714"/>
    <w:rPr>
      <w:vertAlign w:val="superscript"/>
    </w:rPr>
  </w:style>
  <w:style w:type="character" w:customStyle="1" w:styleId="a5">
    <w:name w:val="Абзац списка Знак"/>
    <w:link w:val="a4"/>
    <w:uiPriority w:val="34"/>
    <w:locked/>
    <w:rsid w:val="005666F2"/>
    <w:rPr>
      <w:rFonts w:ascii="Times New Roman" w:hAnsi="Times New Roman" w:cs="Times New Roman"/>
      <w:sz w:val="20"/>
      <w:szCs w:val="20"/>
    </w:rPr>
  </w:style>
  <w:style w:type="character" w:customStyle="1" w:styleId="af9">
    <w:name w:val="Основной текст_"/>
    <w:basedOn w:val="a1"/>
    <w:link w:val="13"/>
    <w:rsid w:val="001F40B6"/>
    <w:rPr>
      <w:rFonts w:ascii="Times New Roman" w:eastAsia="Times New Roman" w:hAnsi="Times New Roman" w:cs="Times New Roman"/>
      <w:sz w:val="18"/>
      <w:szCs w:val="18"/>
      <w:shd w:val="clear" w:color="auto" w:fill="FFFFF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atomproekt.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B55A807-BA7C-4328-92E0-5389A8784C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16</Pages>
  <Words>4720</Words>
  <Characters>33357</Characters>
  <Application>Microsoft Office Word</Application>
  <DocSecurity>0</DocSecurity>
  <Lines>277</Lines>
  <Paragraphs>76</Paragraphs>
  <ScaleCrop>false</ScaleCrop>
  <HeadingPairs>
    <vt:vector size="4" baseType="variant">
      <vt:variant>
        <vt:lpstr>Название</vt:lpstr>
      </vt:variant>
      <vt:variant>
        <vt:i4>1</vt:i4>
      </vt:variant>
      <vt:variant>
        <vt:lpstr>Заголовки</vt:lpstr>
      </vt:variant>
      <vt:variant>
        <vt:i4>7</vt:i4>
      </vt:variant>
    </vt:vector>
  </HeadingPairs>
  <TitlesOfParts>
    <vt:vector size="8" baseType="lpstr">
      <vt:lpstr/>
      <vt:lpstr>Проект</vt:lpstr>
      <vt:lpstr>Встречные предложения участников по проекту договора не допускаются</vt:lpstr>
      <vt:lpstr>Взаимоотношения сторон в области охраны труда.</vt:lpstr>
      <vt:lpstr>Права Заказчика:</vt:lpstr>
      <vt:lpstr>Обязанности Заказчика:</vt:lpstr>
      <vt:lpstr>Права Исполнителя:</vt:lpstr>
      <vt:lpstr>Обязанности Исполнителя:</vt:lpstr>
    </vt:vector>
  </TitlesOfParts>
  <Company>VNIPIET</Company>
  <LinksUpToDate>false</LinksUpToDate>
  <CharactersWithSpaces>38001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Романова Яна Александровна</cp:lastModifiedBy>
  <cp:revision>19</cp:revision>
  <dcterms:created xsi:type="dcterms:W3CDTF">2015-02-16T14:35:00Z</dcterms:created>
  <dcterms:modified xsi:type="dcterms:W3CDTF">2015-02-16T15:15:00Z</dcterms:modified>
</cp:coreProperties>
</file>