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F7B" w:rsidRDefault="00813F7B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Утверждаю</w:t>
      </w:r>
    </w:p>
    <w:p w:rsidR="00813F7B" w:rsidRDefault="00813F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И.О. генерального директора</w:t>
      </w:r>
    </w:p>
    <w:p w:rsidR="00813F7B" w:rsidRDefault="00813F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ФГУП « НПО « Радиевый институт                       </w:t>
      </w:r>
    </w:p>
    <w:p w:rsidR="00813F7B" w:rsidRDefault="00813F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им.В</w:t>
      </w:r>
      <w:proofErr w:type="spellEnd"/>
      <w:r>
        <w:rPr>
          <w:rFonts w:ascii="Arial" w:hAnsi="Arial" w:cs="Arial"/>
          <w:sz w:val="24"/>
          <w:szCs w:val="24"/>
        </w:rPr>
        <w:t xml:space="preserve">. Г. </w:t>
      </w:r>
      <w:proofErr w:type="spellStart"/>
      <w:r>
        <w:rPr>
          <w:rFonts w:ascii="Arial" w:hAnsi="Arial" w:cs="Arial"/>
          <w:sz w:val="24"/>
          <w:szCs w:val="24"/>
        </w:rPr>
        <w:t>Хлопина</w:t>
      </w:r>
      <w:proofErr w:type="spellEnd"/>
      <w:r>
        <w:rPr>
          <w:rFonts w:ascii="Arial" w:hAnsi="Arial" w:cs="Arial"/>
          <w:sz w:val="24"/>
          <w:szCs w:val="24"/>
        </w:rPr>
        <w:t>»</w:t>
      </w:r>
    </w:p>
    <w:p w:rsidR="00813F7B" w:rsidRDefault="00813F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В.П. Тишков</w:t>
      </w:r>
    </w:p>
    <w:p w:rsidR="00813F7B" w:rsidRDefault="00813F7B">
      <w:pPr>
        <w:rPr>
          <w:rFonts w:ascii="Arial" w:hAnsi="Arial" w:cs="Arial"/>
          <w:sz w:val="24"/>
          <w:szCs w:val="24"/>
        </w:rPr>
      </w:pPr>
    </w:p>
    <w:p w:rsidR="00813F7B" w:rsidRDefault="00813F7B" w:rsidP="008764EE">
      <w:pPr>
        <w:pStyle w:val="2"/>
      </w:pPr>
      <w:r>
        <w:tab/>
      </w:r>
      <w:r>
        <w:tab/>
      </w:r>
      <w:r>
        <w:tab/>
        <w:t xml:space="preserve">Техническое  задание на </w:t>
      </w:r>
      <w:smartTag w:uri="urn:schemas-microsoft-com:office:smarttags" w:element="metricconverter">
        <w:smartTagPr>
          <w:attr w:name="ProductID" w:val="2012 г"/>
        </w:smartTagPr>
        <w:r>
          <w:t>2012 г</w:t>
        </w:r>
      </w:smartTag>
    </w:p>
    <w:p w:rsidR="00813F7B" w:rsidRDefault="00813F7B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На поставку хозяйственных товаров для нужд </w:t>
      </w:r>
    </w:p>
    <w:p w:rsidR="00813F7B" w:rsidRDefault="00813F7B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     ФГУП « НПО « Радиевый институт им. В. Г. </w:t>
      </w:r>
      <w:proofErr w:type="spellStart"/>
      <w:r>
        <w:rPr>
          <w:rFonts w:ascii="Tahoma" w:hAnsi="Tahoma" w:cs="Tahoma"/>
          <w:sz w:val="24"/>
          <w:szCs w:val="24"/>
        </w:rPr>
        <w:t>Хлопина</w:t>
      </w:r>
      <w:proofErr w:type="spellEnd"/>
      <w:r>
        <w:rPr>
          <w:rFonts w:ascii="Tahoma" w:hAnsi="Tahoma" w:cs="Tahoma"/>
          <w:sz w:val="24"/>
          <w:szCs w:val="24"/>
        </w:rPr>
        <w:t>»</w:t>
      </w:r>
    </w:p>
    <w:p w:rsidR="00813F7B" w:rsidRDefault="00813F7B" w:rsidP="008764EE">
      <w:pPr>
        <w:pStyle w:val="aa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      Санкт-Петербург, 2-ой </w:t>
      </w:r>
      <w:proofErr w:type="spellStart"/>
      <w:r>
        <w:rPr>
          <w:rFonts w:ascii="Tahoma" w:hAnsi="Tahoma" w:cs="Tahoma"/>
          <w:sz w:val="24"/>
          <w:szCs w:val="24"/>
        </w:rPr>
        <w:t>Муринский</w:t>
      </w:r>
      <w:proofErr w:type="spellEnd"/>
      <w:r>
        <w:rPr>
          <w:rFonts w:ascii="Tahoma" w:hAnsi="Tahoma" w:cs="Tahoma"/>
          <w:sz w:val="24"/>
          <w:szCs w:val="24"/>
        </w:rPr>
        <w:t xml:space="preserve"> пр., д.28</w:t>
      </w:r>
    </w:p>
    <w:p w:rsidR="00813F7B" w:rsidRDefault="00813F7B" w:rsidP="008764EE">
      <w:pPr>
        <w:pStyle w:val="aa"/>
        <w:rPr>
          <w:rFonts w:ascii="Tahoma" w:hAnsi="Tahoma" w:cs="Tahoma"/>
          <w:sz w:val="24"/>
          <w:szCs w:val="24"/>
        </w:rPr>
      </w:pPr>
    </w:p>
    <w:p w:rsidR="00813F7B" w:rsidRDefault="00813F7B" w:rsidP="008764EE">
      <w:pPr>
        <w:pStyle w:val="aa"/>
        <w:rPr>
          <w:rFonts w:ascii="Tahoma" w:hAnsi="Tahoma" w:cs="Tahom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4"/>
        <w:gridCol w:w="3571"/>
        <w:gridCol w:w="3686"/>
        <w:gridCol w:w="1450"/>
      </w:tblGrid>
      <w:tr w:rsidR="00813F7B" w:rsidRPr="00105D60" w:rsidTr="00105D60">
        <w:tc>
          <w:tcPr>
            <w:tcW w:w="864" w:type="dxa"/>
          </w:tcPr>
          <w:p w:rsidR="00813F7B" w:rsidRPr="00105D60" w:rsidRDefault="00813F7B" w:rsidP="008764EE">
            <w:pPr>
              <w:pStyle w:val="aa"/>
            </w:pPr>
            <w:r w:rsidRPr="00105D60">
              <w:t>№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               Товар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  <w:r w:rsidRPr="00105D60">
              <w:t>Марка, сорт, краткие технические характеристики</w:t>
            </w:r>
          </w:p>
        </w:tc>
        <w:tc>
          <w:tcPr>
            <w:tcW w:w="1450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 Кол-во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     1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>Перчатки резиновые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  <w:r w:rsidRPr="00105D60">
              <w:rPr>
                <w:lang w:val="en-US"/>
              </w:rPr>
              <w:t>XL</w:t>
            </w: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50 пар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  <w:r w:rsidRPr="00105D60">
              <w:rPr>
                <w:lang w:val="en-US"/>
              </w:rPr>
              <w:t>L</w:t>
            </w: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50 пар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  <w:r w:rsidRPr="00105D60">
              <w:rPr>
                <w:lang w:val="en-US"/>
              </w:rPr>
              <w:t>M</w:t>
            </w: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50пар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2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>Перчатки х/б с нанесением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300 пар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3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>Порошок стиральный  Аист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60 пачек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4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Жидкость для мытья полов </w:t>
            </w:r>
            <w:smartTag w:uri="urn:schemas-microsoft-com:office:smarttags" w:element="metricconverter">
              <w:smartTagPr>
                <w:attr w:name="ProductID" w:val="1 литр"/>
              </w:smartTagPr>
              <w:r w:rsidRPr="00105D60">
                <w:t>1 литр</w:t>
              </w:r>
            </w:smartTag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60 бутылок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5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Жидкое моющее средство </w:t>
            </w:r>
            <w:proofErr w:type="spellStart"/>
            <w:r w:rsidRPr="00105D60">
              <w:t>Санокс</w:t>
            </w:r>
            <w:proofErr w:type="spellEnd"/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  <w:r w:rsidRPr="00105D60">
              <w:t>или эквивалент</w:t>
            </w: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70 бутылок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6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Жидкое моющее  средство </w:t>
            </w:r>
            <w:proofErr w:type="spellStart"/>
            <w:r w:rsidRPr="00105D60">
              <w:t>Адрилан</w:t>
            </w:r>
            <w:proofErr w:type="spellEnd"/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  <w:r w:rsidRPr="00105D60">
              <w:t>или эквивалент</w:t>
            </w: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80 бутылок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7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Сухое моющее средство </w:t>
            </w:r>
            <w:proofErr w:type="spellStart"/>
            <w:r w:rsidRPr="00105D60">
              <w:t>Пермолюкс</w:t>
            </w:r>
            <w:proofErr w:type="spellEnd"/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или </w:t>
            </w:r>
            <w:proofErr w:type="spellStart"/>
            <w:r w:rsidRPr="00105D60">
              <w:t>эквалент</w:t>
            </w:r>
            <w:proofErr w:type="spellEnd"/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30 </w:t>
            </w:r>
            <w:proofErr w:type="spellStart"/>
            <w:r w:rsidRPr="00105D60">
              <w:t>уп</w:t>
            </w:r>
            <w:proofErr w:type="spellEnd"/>
            <w:r w:rsidRPr="00105D60">
              <w:t>.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8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>Губки для раковин средние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60 </w:t>
            </w:r>
            <w:proofErr w:type="spellStart"/>
            <w:r w:rsidRPr="00105D60">
              <w:t>шт</w:t>
            </w:r>
            <w:proofErr w:type="spellEnd"/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9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>Ершики для унитазов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25шт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10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Рулон технической ткани </w:t>
            </w:r>
            <w:smartTag w:uri="urn:schemas-microsoft-com:office:smarttags" w:element="metricconverter">
              <w:smartTagPr>
                <w:attr w:name="ProductID" w:val="50 м"/>
              </w:smartTagPr>
              <w:r w:rsidRPr="00105D60">
                <w:t>50 м</w:t>
              </w:r>
            </w:smartTag>
            <w:r w:rsidRPr="00105D60">
              <w:t xml:space="preserve"> для мытья пола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3 </w:t>
            </w:r>
            <w:proofErr w:type="spellStart"/>
            <w:r w:rsidRPr="00105D60">
              <w:t>рул</w:t>
            </w:r>
            <w:proofErr w:type="spellEnd"/>
            <w:r w:rsidRPr="00105D60">
              <w:t>.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11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>Ведра пластиковые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15 </w:t>
            </w:r>
            <w:proofErr w:type="spellStart"/>
            <w:r w:rsidRPr="00105D60">
              <w:t>шт</w:t>
            </w:r>
            <w:proofErr w:type="spellEnd"/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12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 xml:space="preserve">Песок строительный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105D60">
                <w:t>50 кг</w:t>
              </w:r>
            </w:smartTag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1</w:t>
            </w:r>
            <w:r>
              <w:t>2</w:t>
            </w:r>
            <w:r w:rsidRPr="00105D60">
              <w:t>0 мешков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13</w:t>
            </w:r>
          </w:p>
        </w:tc>
        <w:tc>
          <w:tcPr>
            <w:tcW w:w="3571" w:type="dxa"/>
          </w:tcPr>
          <w:p w:rsidR="00813F7B" w:rsidRPr="00105D60" w:rsidRDefault="00813F7B" w:rsidP="008764EE">
            <w:pPr>
              <w:pStyle w:val="aa"/>
            </w:pPr>
            <w:r w:rsidRPr="00105D60">
              <w:t>Салфетки для уборки столов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30 </w:t>
            </w:r>
            <w:proofErr w:type="spellStart"/>
            <w:r w:rsidRPr="00105D60">
              <w:t>шт</w:t>
            </w:r>
            <w:proofErr w:type="spellEnd"/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14</w:t>
            </w:r>
          </w:p>
        </w:tc>
        <w:tc>
          <w:tcPr>
            <w:tcW w:w="3571" w:type="dxa"/>
          </w:tcPr>
          <w:p w:rsidR="00813F7B" w:rsidRPr="00105D60" w:rsidRDefault="00813F7B" w:rsidP="00C610B6">
            <w:pPr>
              <w:pStyle w:val="aa"/>
            </w:pPr>
            <w:r w:rsidRPr="00105D60">
              <w:t xml:space="preserve">Швабра в сборе 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30 </w:t>
            </w:r>
            <w:proofErr w:type="spellStart"/>
            <w:r w:rsidRPr="00105D60">
              <w:t>шт</w:t>
            </w:r>
            <w:proofErr w:type="spellEnd"/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     15</w:t>
            </w:r>
          </w:p>
        </w:tc>
        <w:tc>
          <w:tcPr>
            <w:tcW w:w="3571" w:type="dxa"/>
          </w:tcPr>
          <w:p w:rsidR="00813F7B" w:rsidRPr="00105D60" w:rsidRDefault="00813F7B" w:rsidP="00C610B6">
            <w:pPr>
              <w:pStyle w:val="aa"/>
            </w:pPr>
            <w:r w:rsidRPr="00105D60">
              <w:t xml:space="preserve">Мешки для мусора </w:t>
            </w:r>
            <w:smartTag w:uri="urn:schemas-microsoft-com:office:smarttags" w:element="metricconverter">
              <w:smartTagPr>
                <w:attr w:name="ProductID" w:val="30 литров"/>
              </w:smartTagPr>
              <w:r w:rsidRPr="00105D60">
                <w:t>30 литров</w:t>
              </w:r>
            </w:smartTag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300 </w:t>
            </w:r>
            <w:proofErr w:type="spellStart"/>
            <w:r w:rsidRPr="00105D60">
              <w:t>шт</w:t>
            </w:r>
            <w:proofErr w:type="spellEnd"/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C610B6">
            <w:pPr>
              <w:pStyle w:val="aa"/>
            </w:pPr>
          </w:p>
        </w:tc>
        <w:tc>
          <w:tcPr>
            <w:tcW w:w="3571" w:type="dxa"/>
          </w:tcPr>
          <w:p w:rsidR="00813F7B" w:rsidRPr="00105D60" w:rsidRDefault="00813F7B" w:rsidP="00105D60">
            <w:pPr>
              <w:pStyle w:val="aa"/>
              <w:jc w:val="center"/>
            </w:pPr>
            <w:r w:rsidRPr="00105D60">
              <w:t xml:space="preserve">                            60  литров 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150шт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C610B6">
            <w:pPr>
              <w:pStyle w:val="aa"/>
            </w:pPr>
            <w:r w:rsidRPr="00105D60">
              <w:t xml:space="preserve">     16</w:t>
            </w:r>
          </w:p>
        </w:tc>
        <w:tc>
          <w:tcPr>
            <w:tcW w:w="3571" w:type="dxa"/>
          </w:tcPr>
          <w:p w:rsidR="00813F7B" w:rsidRPr="00105D60" w:rsidRDefault="00813F7B" w:rsidP="00C610B6">
            <w:pPr>
              <w:pStyle w:val="aa"/>
            </w:pPr>
            <w:r w:rsidRPr="00105D60">
              <w:t>Мыло туалетное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60  кусков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17</w:t>
            </w:r>
          </w:p>
        </w:tc>
        <w:tc>
          <w:tcPr>
            <w:tcW w:w="3571" w:type="dxa"/>
          </w:tcPr>
          <w:p w:rsidR="00813F7B" w:rsidRPr="00105D60" w:rsidRDefault="00813F7B" w:rsidP="00C610B6">
            <w:pPr>
              <w:pStyle w:val="aa"/>
            </w:pPr>
            <w:r w:rsidRPr="00105D60">
              <w:t>Мыло хозяйственное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30 кусков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18</w:t>
            </w:r>
          </w:p>
        </w:tc>
        <w:tc>
          <w:tcPr>
            <w:tcW w:w="3571" w:type="dxa"/>
          </w:tcPr>
          <w:p w:rsidR="00813F7B" w:rsidRPr="00105D60" w:rsidRDefault="00813F7B" w:rsidP="00C610B6">
            <w:pPr>
              <w:pStyle w:val="aa"/>
            </w:pPr>
            <w:r w:rsidRPr="00105D60">
              <w:t>Полотенца бумажные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>
              <w:t>5</w:t>
            </w:r>
            <w:r w:rsidRPr="00105D60">
              <w:t>00 рулонов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19</w:t>
            </w:r>
          </w:p>
        </w:tc>
        <w:tc>
          <w:tcPr>
            <w:tcW w:w="3571" w:type="dxa"/>
          </w:tcPr>
          <w:p w:rsidR="00813F7B" w:rsidRPr="00105D60" w:rsidRDefault="00813F7B" w:rsidP="00C610B6">
            <w:pPr>
              <w:pStyle w:val="aa"/>
            </w:pPr>
            <w:r w:rsidRPr="00105D60">
              <w:t>Туалетная бумага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>
              <w:t>7</w:t>
            </w:r>
            <w:r w:rsidRPr="00105D60">
              <w:t>00 рулонов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20 </w:t>
            </w:r>
          </w:p>
        </w:tc>
        <w:tc>
          <w:tcPr>
            <w:tcW w:w="3571" w:type="dxa"/>
          </w:tcPr>
          <w:p w:rsidR="00813F7B" w:rsidRPr="00105D60" w:rsidRDefault="00813F7B" w:rsidP="00C610B6">
            <w:pPr>
              <w:pStyle w:val="aa"/>
            </w:pPr>
            <w:r w:rsidRPr="00105D60">
              <w:t>Держатель для туалетной бумаги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30 </w:t>
            </w:r>
            <w:proofErr w:type="spellStart"/>
            <w:r w:rsidRPr="00105D60">
              <w:t>шт</w:t>
            </w:r>
            <w:proofErr w:type="spellEnd"/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21</w:t>
            </w:r>
          </w:p>
        </w:tc>
        <w:tc>
          <w:tcPr>
            <w:tcW w:w="3571" w:type="dxa"/>
          </w:tcPr>
          <w:p w:rsidR="00813F7B" w:rsidRPr="00105D60" w:rsidRDefault="00813F7B" w:rsidP="00C610B6">
            <w:pPr>
              <w:pStyle w:val="aa"/>
            </w:pPr>
            <w:r w:rsidRPr="00105D60">
              <w:t>Хлорка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30 </w:t>
            </w:r>
            <w:proofErr w:type="spellStart"/>
            <w:r w:rsidRPr="00105D60">
              <w:t>уп</w:t>
            </w:r>
            <w:proofErr w:type="spellEnd"/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 22</w:t>
            </w:r>
          </w:p>
        </w:tc>
        <w:tc>
          <w:tcPr>
            <w:tcW w:w="3571" w:type="dxa"/>
          </w:tcPr>
          <w:p w:rsidR="00813F7B" w:rsidRPr="00105D60" w:rsidRDefault="00813F7B" w:rsidP="002E7B37">
            <w:pPr>
              <w:pStyle w:val="aa"/>
            </w:pPr>
            <w:r w:rsidRPr="00105D60">
              <w:t xml:space="preserve">Жидкость для посуды </w:t>
            </w:r>
            <w:proofErr w:type="spellStart"/>
            <w:r w:rsidRPr="00105D60">
              <w:t>Фери</w:t>
            </w:r>
            <w:proofErr w:type="spellEnd"/>
            <w:r w:rsidRPr="00105D60">
              <w:t xml:space="preserve"> </w:t>
            </w:r>
            <w:smartTag w:uri="urn:schemas-microsoft-com:office:smarttags" w:element="metricconverter">
              <w:smartTagPr>
                <w:attr w:name="ProductID" w:val="1 л"/>
              </w:smartTagPr>
              <w:r w:rsidRPr="00105D60">
                <w:t>1 л</w:t>
              </w:r>
            </w:smartTag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  <w:r w:rsidRPr="00105D60">
              <w:t>или эквивалент</w:t>
            </w: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20 бутылок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 23</w:t>
            </w:r>
          </w:p>
        </w:tc>
        <w:tc>
          <w:tcPr>
            <w:tcW w:w="3571" w:type="dxa"/>
          </w:tcPr>
          <w:p w:rsidR="00813F7B" w:rsidRPr="00105D60" w:rsidRDefault="00813F7B" w:rsidP="002E7B37">
            <w:pPr>
              <w:pStyle w:val="aa"/>
            </w:pPr>
            <w:r w:rsidRPr="00105D60">
              <w:t>Салфетки бумажные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30 пачек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24</w:t>
            </w:r>
          </w:p>
        </w:tc>
        <w:tc>
          <w:tcPr>
            <w:tcW w:w="3571" w:type="dxa"/>
          </w:tcPr>
          <w:p w:rsidR="00813F7B" w:rsidRPr="00105D60" w:rsidRDefault="00813F7B" w:rsidP="002E7B37">
            <w:pPr>
              <w:pStyle w:val="aa"/>
            </w:pPr>
            <w:r w:rsidRPr="00105D60">
              <w:t>Освежитель воздуха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20 флаконов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25</w:t>
            </w:r>
          </w:p>
        </w:tc>
        <w:tc>
          <w:tcPr>
            <w:tcW w:w="3571" w:type="dxa"/>
          </w:tcPr>
          <w:p w:rsidR="00813F7B" w:rsidRPr="00105D60" w:rsidRDefault="00813F7B" w:rsidP="002E7B37">
            <w:pPr>
              <w:pStyle w:val="aa"/>
            </w:pPr>
            <w:r w:rsidRPr="00105D60">
              <w:t>Жидкое мыло  1л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50 бутылок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5976AD">
            <w:pPr>
              <w:pStyle w:val="aa"/>
            </w:pPr>
            <w:r w:rsidRPr="00105D60">
              <w:t xml:space="preserve">     26</w:t>
            </w:r>
          </w:p>
        </w:tc>
        <w:tc>
          <w:tcPr>
            <w:tcW w:w="3571" w:type="dxa"/>
          </w:tcPr>
          <w:p w:rsidR="00813F7B" w:rsidRPr="00105D60" w:rsidRDefault="00813F7B" w:rsidP="002E7B37">
            <w:pPr>
              <w:pStyle w:val="aa"/>
            </w:pPr>
            <w:proofErr w:type="spellStart"/>
            <w:r w:rsidRPr="00105D60">
              <w:t>Стикер</w:t>
            </w:r>
            <w:proofErr w:type="spellEnd"/>
            <w:r w:rsidRPr="00105D60">
              <w:t xml:space="preserve"> для унитаза пластины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>30 коробок</w:t>
            </w:r>
          </w:p>
        </w:tc>
      </w:tr>
      <w:tr w:rsidR="00813F7B" w:rsidRPr="00105D60" w:rsidTr="00105D60">
        <w:tc>
          <w:tcPr>
            <w:tcW w:w="864" w:type="dxa"/>
          </w:tcPr>
          <w:p w:rsidR="00813F7B" w:rsidRPr="00105D60" w:rsidRDefault="00813F7B" w:rsidP="006C6103">
            <w:pPr>
              <w:pStyle w:val="aa"/>
            </w:pPr>
            <w:r w:rsidRPr="00105D60">
              <w:lastRenderedPageBreak/>
              <w:t xml:space="preserve">     27</w:t>
            </w:r>
          </w:p>
        </w:tc>
        <w:tc>
          <w:tcPr>
            <w:tcW w:w="3571" w:type="dxa"/>
          </w:tcPr>
          <w:p w:rsidR="00813F7B" w:rsidRPr="00105D60" w:rsidRDefault="00813F7B" w:rsidP="002E7B37">
            <w:pPr>
              <w:pStyle w:val="aa"/>
            </w:pPr>
            <w:r w:rsidRPr="00105D60">
              <w:t>Шпагат</w:t>
            </w:r>
          </w:p>
        </w:tc>
        <w:tc>
          <w:tcPr>
            <w:tcW w:w="3686" w:type="dxa"/>
          </w:tcPr>
          <w:p w:rsidR="00813F7B" w:rsidRPr="00105D60" w:rsidRDefault="00813F7B" w:rsidP="008764EE">
            <w:pPr>
              <w:pStyle w:val="aa"/>
            </w:pPr>
          </w:p>
        </w:tc>
        <w:tc>
          <w:tcPr>
            <w:tcW w:w="1450" w:type="dxa"/>
          </w:tcPr>
          <w:p w:rsidR="00813F7B" w:rsidRPr="00105D60" w:rsidRDefault="00813F7B" w:rsidP="00E97BCD">
            <w:pPr>
              <w:pStyle w:val="aa"/>
            </w:pPr>
            <w:r w:rsidRPr="00105D60">
              <w:t xml:space="preserve">5 </w:t>
            </w:r>
            <w:proofErr w:type="spellStart"/>
            <w:r w:rsidRPr="00105D60">
              <w:t>бабин</w:t>
            </w:r>
            <w:proofErr w:type="spellEnd"/>
          </w:p>
        </w:tc>
      </w:tr>
    </w:tbl>
    <w:p w:rsidR="00813F7B" w:rsidRDefault="00813F7B" w:rsidP="008764EE">
      <w:pPr>
        <w:pStyle w:val="aa"/>
      </w:pPr>
      <w:r>
        <w:tab/>
      </w:r>
    </w:p>
    <w:p w:rsidR="00813F7B" w:rsidRDefault="00813F7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Целостность  упаковки не должна быть нарушена, приемка товара осуществляется </w:t>
      </w:r>
    </w:p>
    <w:p w:rsidR="00813F7B" w:rsidRDefault="00813F7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Покупателем с учетом количества и комплектности поставляемого товара на территории</w:t>
      </w:r>
    </w:p>
    <w:p w:rsidR="00813F7B" w:rsidRDefault="00813F7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Покупателя.</w:t>
      </w:r>
    </w:p>
    <w:p w:rsidR="00813F7B" w:rsidRDefault="00813F7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Максимальная цена </w:t>
      </w:r>
      <w:proofErr w:type="gramStart"/>
      <w:r>
        <w:rPr>
          <w:rFonts w:cs="Calibri"/>
          <w:sz w:val="24"/>
          <w:szCs w:val="24"/>
        </w:rPr>
        <w:t>договора</w:t>
      </w:r>
      <w:proofErr w:type="gramEnd"/>
      <w:r>
        <w:rPr>
          <w:rFonts w:cs="Calibri"/>
          <w:sz w:val="24"/>
          <w:szCs w:val="24"/>
        </w:rPr>
        <w:t xml:space="preserve"> включая НДС 118</w:t>
      </w:r>
      <w:r w:rsidR="00054CA0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590 рублей</w:t>
      </w:r>
      <w:r w:rsidR="00054CA0">
        <w:rPr>
          <w:rFonts w:cs="Calibri"/>
          <w:sz w:val="24"/>
          <w:szCs w:val="24"/>
        </w:rPr>
        <w:t xml:space="preserve"> </w:t>
      </w:r>
      <w:bookmarkStart w:id="0" w:name="_GoBack"/>
      <w:bookmarkEnd w:id="0"/>
      <w:r>
        <w:rPr>
          <w:rFonts w:cs="Calibri"/>
          <w:sz w:val="24"/>
          <w:szCs w:val="24"/>
        </w:rPr>
        <w:t>(Сто восемнадцать тысяч пятьсот девяносто рублей.</w:t>
      </w:r>
    </w:p>
    <w:p w:rsidR="00813F7B" w:rsidRDefault="00813F7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Цена договора включает в себя все налоги, сборы, платежи и расходы, связанные с выполнением работ по договору, в том числе расходы на перевозку.</w:t>
      </w:r>
    </w:p>
    <w:p w:rsidR="00813F7B" w:rsidRDefault="00813F7B">
      <w:pPr>
        <w:rPr>
          <w:rFonts w:cs="Calibri"/>
          <w:sz w:val="24"/>
          <w:szCs w:val="24"/>
        </w:rPr>
      </w:pPr>
    </w:p>
    <w:p w:rsidR="00813F7B" w:rsidRDefault="00813F7B">
      <w:pPr>
        <w:rPr>
          <w:rFonts w:cs="Calibri"/>
          <w:sz w:val="24"/>
          <w:szCs w:val="24"/>
        </w:rPr>
      </w:pPr>
    </w:p>
    <w:p w:rsidR="00813F7B" w:rsidRPr="006C6103" w:rsidRDefault="00813F7B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Контактное лицо:   Начальник ОМТС                                           А. И. Петров</w:t>
      </w:r>
    </w:p>
    <w:sectPr w:rsidR="00813F7B" w:rsidRPr="006C6103" w:rsidSect="003E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64EE"/>
    <w:rsid w:val="00054CA0"/>
    <w:rsid w:val="000926FC"/>
    <w:rsid w:val="000951D0"/>
    <w:rsid w:val="000F15C7"/>
    <w:rsid w:val="00105D60"/>
    <w:rsid w:val="00110E0D"/>
    <w:rsid w:val="00113C5B"/>
    <w:rsid w:val="00203CB7"/>
    <w:rsid w:val="00216D66"/>
    <w:rsid w:val="002E7B37"/>
    <w:rsid w:val="002F5B4F"/>
    <w:rsid w:val="00351296"/>
    <w:rsid w:val="003E184F"/>
    <w:rsid w:val="004626E3"/>
    <w:rsid w:val="00485D0D"/>
    <w:rsid w:val="0052361C"/>
    <w:rsid w:val="005976AD"/>
    <w:rsid w:val="00642608"/>
    <w:rsid w:val="006C6103"/>
    <w:rsid w:val="00813F7B"/>
    <w:rsid w:val="008764EE"/>
    <w:rsid w:val="00A743AE"/>
    <w:rsid w:val="00A84B5C"/>
    <w:rsid w:val="00C610B6"/>
    <w:rsid w:val="00CD4DAD"/>
    <w:rsid w:val="00CD5015"/>
    <w:rsid w:val="00D31529"/>
    <w:rsid w:val="00D97D6A"/>
    <w:rsid w:val="00DC2DF1"/>
    <w:rsid w:val="00DC317E"/>
    <w:rsid w:val="00E9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216D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16D6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16D66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216D66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216D66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216D66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216D6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216D66"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216D66"/>
    <w:pPr>
      <w:keepNext/>
      <w:keepLines/>
      <w:spacing w:before="200" w:after="0"/>
      <w:outlineLvl w:val="7"/>
    </w:pPr>
    <w:rPr>
      <w:rFonts w:ascii="Cambria" w:eastAsia="Times New Roman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216D66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16D66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locked/>
    <w:rsid w:val="00216D66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16D66"/>
    <w:rPr>
      <w:rFonts w:ascii="Cambria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216D66"/>
    <w:rPr>
      <w:rFonts w:ascii="Cambria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216D66"/>
    <w:rPr>
      <w:rFonts w:ascii="Cambria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216D66"/>
    <w:rPr>
      <w:rFonts w:ascii="Cambria" w:hAnsi="Cambria" w:cs="Times New Roman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216D66"/>
    <w:rPr>
      <w:rFonts w:ascii="Cambria" w:hAnsi="Cambria" w:cs="Times New Roman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216D66"/>
    <w:rPr>
      <w:rFonts w:ascii="Cambria" w:hAnsi="Cambria" w:cs="Times New Roman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216D66"/>
    <w:rPr>
      <w:rFonts w:ascii="Cambria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99"/>
    <w:qFormat/>
    <w:rsid w:val="00216D66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216D66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216D66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216D6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216D66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99"/>
    <w:qFormat/>
    <w:rsid w:val="00216D66"/>
    <w:rPr>
      <w:rFonts w:cs="Times New Roman"/>
      <w:b/>
      <w:bCs/>
    </w:rPr>
  </w:style>
  <w:style w:type="character" w:styleId="a9">
    <w:name w:val="Emphasis"/>
    <w:basedOn w:val="a0"/>
    <w:uiPriority w:val="99"/>
    <w:qFormat/>
    <w:rsid w:val="00216D66"/>
    <w:rPr>
      <w:rFonts w:cs="Times New Roman"/>
      <w:i/>
      <w:iCs/>
    </w:rPr>
  </w:style>
  <w:style w:type="paragraph" w:styleId="aa">
    <w:name w:val="No Spacing"/>
    <w:uiPriority w:val="99"/>
    <w:qFormat/>
    <w:rsid w:val="00216D66"/>
    <w:rPr>
      <w:lang w:eastAsia="en-US"/>
    </w:rPr>
  </w:style>
  <w:style w:type="paragraph" w:styleId="ab">
    <w:name w:val="List Paragraph"/>
    <w:basedOn w:val="a"/>
    <w:uiPriority w:val="99"/>
    <w:qFormat/>
    <w:rsid w:val="00216D66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216D66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216D66"/>
    <w:rPr>
      <w:rFonts w:cs="Times New Roman"/>
      <w:i/>
      <w:iCs/>
      <w:color w:val="000000"/>
    </w:rPr>
  </w:style>
  <w:style w:type="paragraph" w:styleId="ac">
    <w:name w:val="Intense Quote"/>
    <w:basedOn w:val="a"/>
    <w:next w:val="a"/>
    <w:link w:val="ad"/>
    <w:uiPriority w:val="99"/>
    <w:qFormat/>
    <w:rsid w:val="00216D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99"/>
    <w:locked/>
    <w:rsid w:val="00216D66"/>
    <w:rPr>
      <w:rFonts w:cs="Times New Roman"/>
      <w:b/>
      <w:bCs/>
      <w:i/>
      <w:iCs/>
      <w:color w:val="4F81BD"/>
    </w:rPr>
  </w:style>
  <w:style w:type="character" w:styleId="ae">
    <w:name w:val="Subtle Emphasis"/>
    <w:basedOn w:val="a0"/>
    <w:uiPriority w:val="99"/>
    <w:qFormat/>
    <w:rsid w:val="00216D66"/>
    <w:rPr>
      <w:rFonts w:cs="Times New Roman"/>
      <w:i/>
      <w:iCs/>
      <w:color w:val="808080"/>
    </w:rPr>
  </w:style>
  <w:style w:type="character" w:styleId="af">
    <w:name w:val="Intense Emphasis"/>
    <w:basedOn w:val="a0"/>
    <w:uiPriority w:val="99"/>
    <w:qFormat/>
    <w:rsid w:val="00216D66"/>
    <w:rPr>
      <w:rFonts w:cs="Times New Roman"/>
      <w:b/>
      <w:bCs/>
      <w:i/>
      <w:iCs/>
      <w:color w:val="4F81BD"/>
    </w:rPr>
  </w:style>
  <w:style w:type="character" w:styleId="af0">
    <w:name w:val="Subtle Reference"/>
    <w:basedOn w:val="a0"/>
    <w:uiPriority w:val="99"/>
    <w:qFormat/>
    <w:rsid w:val="00216D66"/>
    <w:rPr>
      <w:rFonts w:cs="Times New Roman"/>
      <w:smallCaps/>
      <w:color w:val="C0504D"/>
      <w:u w:val="single"/>
    </w:rPr>
  </w:style>
  <w:style w:type="character" w:styleId="af1">
    <w:name w:val="Intense Reference"/>
    <w:basedOn w:val="a0"/>
    <w:uiPriority w:val="99"/>
    <w:qFormat/>
    <w:rsid w:val="00216D66"/>
    <w:rPr>
      <w:rFonts w:cs="Times New Roman"/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99"/>
    <w:qFormat/>
    <w:rsid w:val="00216D66"/>
    <w:rPr>
      <w:rFonts w:cs="Times New Roman"/>
      <w:b/>
      <w:bCs/>
      <w:smallCaps/>
      <w:spacing w:val="5"/>
    </w:rPr>
  </w:style>
  <w:style w:type="paragraph" w:styleId="af3">
    <w:name w:val="TOC Heading"/>
    <w:basedOn w:val="1"/>
    <w:next w:val="a"/>
    <w:uiPriority w:val="99"/>
    <w:qFormat/>
    <w:rsid w:val="00216D66"/>
    <w:pPr>
      <w:outlineLvl w:val="9"/>
    </w:pPr>
  </w:style>
  <w:style w:type="table" w:styleId="af4">
    <w:name w:val="Table Grid"/>
    <w:basedOn w:val="a1"/>
    <w:uiPriority w:val="99"/>
    <w:rsid w:val="00D97D6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uiPriority w:val="99"/>
    <w:semiHidden/>
    <w:rsid w:val="00CD4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locked/>
    <w:rsid w:val="00CD4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пуговкина</dc:creator>
  <cp:keywords/>
  <dc:description/>
  <cp:lastModifiedBy>User</cp:lastModifiedBy>
  <cp:revision>4</cp:revision>
  <cp:lastPrinted>2012-10-09T05:15:00Z</cp:lastPrinted>
  <dcterms:created xsi:type="dcterms:W3CDTF">2012-10-09T05:17:00Z</dcterms:created>
  <dcterms:modified xsi:type="dcterms:W3CDTF">2012-12-10T07:17:00Z</dcterms:modified>
</cp:coreProperties>
</file>