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045321">
        <w:rPr>
          <w:rFonts w:ascii="Times New Roman" w:hAnsi="Times New Roman" w:cs="Times New Roman"/>
        </w:rPr>
        <w:t>11</w:t>
      </w:r>
      <w:r w:rsidR="00C90B0F">
        <w:rPr>
          <w:rFonts w:ascii="Times New Roman" w:hAnsi="Times New Roman" w:cs="Times New Roman"/>
        </w:rPr>
        <w:t>»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DE374D" w:rsidRPr="006A2A03" w:rsidRDefault="0035232C" w:rsidP="000F3908">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на </w:t>
      </w:r>
      <w:r w:rsidR="00175106" w:rsidRPr="00175106">
        <w:rPr>
          <w:rFonts w:ascii="Times New Roman" w:hAnsi="Times New Roman" w:cs="Times New Roman"/>
          <w:b/>
          <w:sz w:val="32"/>
          <w:szCs w:val="32"/>
        </w:rPr>
        <w:t xml:space="preserve">выполнение работ по ремонту и техническому обслуживанию </w:t>
      </w:r>
      <w:proofErr w:type="spellStart"/>
      <w:r w:rsidR="00175106" w:rsidRPr="00175106">
        <w:rPr>
          <w:rFonts w:ascii="Times New Roman" w:hAnsi="Times New Roman" w:cs="Times New Roman"/>
          <w:b/>
          <w:sz w:val="32"/>
          <w:szCs w:val="32"/>
        </w:rPr>
        <w:t>газобалонной</w:t>
      </w:r>
      <w:proofErr w:type="spellEnd"/>
      <w:r w:rsidR="00175106" w:rsidRPr="00175106">
        <w:rPr>
          <w:rFonts w:ascii="Times New Roman" w:hAnsi="Times New Roman" w:cs="Times New Roman"/>
          <w:b/>
          <w:sz w:val="32"/>
          <w:szCs w:val="32"/>
        </w:rPr>
        <w:t xml:space="preserve"> аппаратуры автотранспорта на СТО в 2012г.</w:t>
      </w:r>
      <w:r w:rsidR="00175106">
        <w:rPr>
          <w:rFonts w:ascii="Times New Roman" w:hAnsi="Times New Roman" w:cs="Times New Roman"/>
          <w:b/>
          <w:sz w:val="32"/>
          <w:szCs w:val="32"/>
        </w:rPr>
        <w:t xml:space="preserve"> для</w:t>
      </w:r>
      <w:r w:rsidR="006268C3">
        <w:rPr>
          <w:rFonts w:ascii="Times New Roman" w:hAnsi="Times New Roman" w:cs="Times New Roman"/>
          <w:b/>
          <w:sz w:val="32"/>
          <w:szCs w:val="32"/>
        </w:rPr>
        <w:t xml:space="preserve"> нужд ОАО «</w:t>
      </w:r>
      <w:proofErr w:type="spellStart"/>
      <w:r w:rsidR="006268C3">
        <w:rPr>
          <w:rFonts w:ascii="Times New Roman" w:hAnsi="Times New Roman" w:cs="Times New Roman"/>
          <w:b/>
          <w:sz w:val="32"/>
          <w:szCs w:val="32"/>
        </w:rPr>
        <w:t>Новгородоблэлектро</w:t>
      </w:r>
      <w:proofErr w:type="spellEnd"/>
      <w:r w:rsidR="00175106">
        <w:rPr>
          <w:rFonts w:ascii="Times New Roman" w:hAnsi="Times New Roman" w:cs="Times New Roman"/>
          <w:b/>
          <w:sz w:val="32"/>
          <w:szCs w:val="32"/>
        </w:rPr>
        <w:t>»</w:t>
      </w:r>
    </w:p>
    <w:p w:rsidR="002D5ED5" w:rsidRPr="006A2A03" w:rsidRDefault="002D5ED5"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045321">
        <w:rPr>
          <w:rFonts w:ascii="Times New Roman" w:hAnsi="Times New Roman" w:cs="Times New Roman"/>
          <w:sz w:val="24"/>
          <w:szCs w:val="24"/>
          <w:lang w:eastAsia="ru-RU"/>
        </w:rPr>
        <w:t>11</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045321">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045321">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511"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774"/>
        <w:gridCol w:w="3413"/>
        <w:gridCol w:w="6282"/>
        <w:gridCol w:w="42"/>
      </w:tblGrid>
      <w:tr w:rsidR="00307894" w:rsidRPr="006A2A03" w:rsidTr="00EE30CD">
        <w:trPr>
          <w:trHeight w:val="130"/>
        </w:trPr>
        <w:tc>
          <w:tcPr>
            <w:tcW w:w="774" w:type="dxa"/>
            <w:tcBorders>
              <w:top w:val="single" w:sz="8" w:space="0" w:color="000000"/>
              <w:bottom w:val="single" w:sz="8" w:space="0" w:color="000000"/>
              <w:right w:val="single" w:sz="8" w:space="0" w:color="000000"/>
            </w:tcBorders>
            <w:vAlign w:val="center"/>
          </w:tcPr>
          <w:p w:rsidR="00307894" w:rsidRPr="006A2A03" w:rsidRDefault="00307894" w:rsidP="00EE30CD">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413"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EE30CD">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324" w:type="dxa"/>
            <w:gridSpan w:val="2"/>
            <w:tcBorders>
              <w:top w:val="single" w:sz="8" w:space="0" w:color="000000"/>
              <w:left w:val="single" w:sz="8" w:space="0" w:color="000000"/>
              <w:bottom w:val="single" w:sz="8" w:space="0" w:color="000000"/>
            </w:tcBorders>
            <w:vAlign w:val="center"/>
          </w:tcPr>
          <w:p w:rsidR="00307894" w:rsidRPr="006A2A03" w:rsidRDefault="00307894" w:rsidP="00EE30CD">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EE30CD">
        <w:trPr>
          <w:trHeight w:val="130"/>
        </w:trPr>
        <w:tc>
          <w:tcPr>
            <w:tcW w:w="774" w:type="dxa"/>
            <w:tcBorders>
              <w:top w:val="single" w:sz="8" w:space="0" w:color="000000"/>
              <w:bottom w:val="single" w:sz="8" w:space="0" w:color="000000"/>
              <w:right w:val="single" w:sz="8" w:space="0" w:color="000000"/>
            </w:tcBorders>
            <w:vAlign w:val="center"/>
          </w:tcPr>
          <w:p w:rsidR="00F857EC" w:rsidRPr="006A2A03" w:rsidRDefault="00995FAF" w:rsidP="00EE30CD">
            <w:pPr>
              <w:pStyle w:val="a6"/>
              <w:jc w:val="center"/>
              <w:rPr>
                <w:rFonts w:ascii="Times New Roman" w:hAnsi="Times New Roman"/>
                <w:b/>
                <w:sz w:val="24"/>
                <w:szCs w:val="24"/>
              </w:rPr>
            </w:pPr>
            <w:r w:rsidRPr="006A2A03">
              <w:rPr>
                <w:rFonts w:ascii="Times New Roman" w:hAnsi="Times New Roman"/>
                <w:b/>
                <w:sz w:val="24"/>
                <w:szCs w:val="24"/>
              </w:rPr>
              <w:t>1</w:t>
            </w:r>
          </w:p>
        </w:tc>
        <w:tc>
          <w:tcPr>
            <w:tcW w:w="3413"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EE30CD">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324" w:type="dxa"/>
            <w:gridSpan w:val="2"/>
            <w:tcBorders>
              <w:top w:val="single" w:sz="8" w:space="0" w:color="000000"/>
              <w:left w:val="single" w:sz="8" w:space="0" w:color="000000"/>
              <w:bottom w:val="single" w:sz="8" w:space="0" w:color="000000"/>
            </w:tcBorders>
            <w:vAlign w:val="center"/>
          </w:tcPr>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E30CD">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E30CD">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E30CD">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E30CD">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ru</w:t>
              </w:r>
            </w:hyperlink>
          </w:p>
        </w:tc>
      </w:tr>
      <w:tr w:rsidR="00307894" w:rsidRPr="006A2A03" w:rsidTr="00EE30CD">
        <w:trPr>
          <w:trHeight w:val="130"/>
        </w:trPr>
        <w:tc>
          <w:tcPr>
            <w:tcW w:w="774" w:type="dxa"/>
            <w:tcBorders>
              <w:top w:val="single" w:sz="8" w:space="0" w:color="000000"/>
              <w:bottom w:val="single" w:sz="8" w:space="0" w:color="000000"/>
              <w:right w:val="single" w:sz="8" w:space="0" w:color="000000"/>
            </w:tcBorders>
            <w:vAlign w:val="center"/>
          </w:tcPr>
          <w:p w:rsidR="00307894" w:rsidRPr="006A2A03" w:rsidRDefault="00995FAF" w:rsidP="00EE30CD">
            <w:pPr>
              <w:pStyle w:val="a6"/>
              <w:jc w:val="center"/>
              <w:rPr>
                <w:rFonts w:ascii="Times New Roman" w:hAnsi="Times New Roman"/>
                <w:sz w:val="24"/>
                <w:szCs w:val="24"/>
              </w:rPr>
            </w:pPr>
            <w:r w:rsidRPr="006A2A03">
              <w:rPr>
                <w:rFonts w:ascii="Times New Roman" w:hAnsi="Times New Roman"/>
                <w:sz w:val="24"/>
                <w:szCs w:val="24"/>
              </w:rPr>
              <w:t>2</w:t>
            </w:r>
          </w:p>
        </w:tc>
        <w:tc>
          <w:tcPr>
            <w:tcW w:w="3413"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EE30CD">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324" w:type="dxa"/>
            <w:gridSpan w:val="2"/>
            <w:tcBorders>
              <w:top w:val="single" w:sz="8" w:space="0" w:color="000000"/>
              <w:left w:val="single" w:sz="8" w:space="0" w:color="000000"/>
              <w:bottom w:val="single" w:sz="8" w:space="0" w:color="000000"/>
            </w:tcBorders>
            <w:vAlign w:val="center"/>
          </w:tcPr>
          <w:p w:rsidR="0035232C" w:rsidRPr="006A2A03" w:rsidRDefault="00175106" w:rsidP="00EE30CD">
            <w:pPr>
              <w:spacing w:after="0" w:line="240" w:lineRule="auto"/>
              <w:jc w:val="both"/>
              <w:rPr>
                <w:rFonts w:ascii="Times New Roman" w:hAnsi="Times New Roman"/>
                <w:sz w:val="24"/>
                <w:szCs w:val="24"/>
              </w:rPr>
            </w:pPr>
            <w:r w:rsidRPr="00175106">
              <w:rPr>
                <w:rFonts w:ascii="Times New Roman" w:hAnsi="Times New Roman"/>
                <w:sz w:val="24"/>
                <w:szCs w:val="24"/>
              </w:rPr>
              <w:t xml:space="preserve">Выполнение работ по ремонту и техническому обслуживанию </w:t>
            </w:r>
            <w:proofErr w:type="spellStart"/>
            <w:r w:rsidRPr="00175106">
              <w:rPr>
                <w:rFonts w:ascii="Times New Roman" w:hAnsi="Times New Roman"/>
                <w:sz w:val="24"/>
                <w:szCs w:val="24"/>
              </w:rPr>
              <w:t>газобалонной</w:t>
            </w:r>
            <w:proofErr w:type="spellEnd"/>
            <w:r w:rsidRPr="00175106">
              <w:rPr>
                <w:rFonts w:ascii="Times New Roman" w:hAnsi="Times New Roman"/>
                <w:sz w:val="24"/>
                <w:szCs w:val="24"/>
              </w:rPr>
              <w:t xml:space="preserve"> аппаратуры автотранспорта на СТО в 2012г.</w:t>
            </w:r>
          </w:p>
        </w:tc>
      </w:tr>
      <w:tr w:rsidR="004203EC"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4203EC" w:rsidRPr="006A2A03" w:rsidRDefault="004203EC"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413"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EE30CD">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324" w:type="dxa"/>
            <w:gridSpan w:val="2"/>
            <w:tcBorders>
              <w:top w:val="single" w:sz="8" w:space="0" w:color="000000"/>
              <w:left w:val="single" w:sz="8" w:space="0" w:color="000000"/>
              <w:bottom w:val="single" w:sz="8" w:space="0" w:color="000000"/>
            </w:tcBorders>
            <w:vAlign w:val="center"/>
          </w:tcPr>
          <w:p w:rsidR="00D05DB6" w:rsidRPr="006A2A03" w:rsidRDefault="004203EC" w:rsidP="00EE30CD">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EE30CD">
            <w:pPr>
              <w:pStyle w:val="ac"/>
              <w:tabs>
                <w:tab w:val="left" w:pos="3845"/>
              </w:tabs>
              <w:spacing w:after="0" w:line="240" w:lineRule="auto"/>
              <w:jc w:val="both"/>
              <w:rPr>
                <w:rFonts w:ascii="Times New Roman" w:hAnsi="Times New Roman"/>
                <w:sz w:val="24"/>
                <w:szCs w:val="24"/>
              </w:rPr>
            </w:pPr>
          </w:p>
          <w:p w:rsidR="0035232C" w:rsidRPr="006A2A03" w:rsidRDefault="00106F12" w:rsidP="00EE30CD">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175106" w:rsidRPr="00175106">
              <w:rPr>
                <w:rFonts w:ascii="Times New Roman" w:hAnsi="Times New Roman"/>
                <w:sz w:val="24"/>
                <w:szCs w:val="24"/>
              </w:rPr>
              <w:t>В течение 2012 года.</w:t>
            </w:r>
            <w:r w:rsidR="00175106">
              <w:rPr>
                <w:rFonts w:ascii="Times New Roman" w:hAnsi="Times New Roman"/>
                <w:sz w:val="24"/>
                <w:szCs w:val="24"/>
              </w:rPr>
              <w:t xml:space="preserve"> </w:t>
            </w:r>
          </w:p>
          <w:p w:rsidR="006B5751" w:rsidRPr="006A2A03" w:rsidRDefault="006B5751" w:rsidP="00EE30CD">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307894"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413"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EE30CD">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324" w:type="dxa"/>
            <w:gridSpan w:val="2"/>
            <w:tcBorders>
              <w:top w:val="single" w:sz="8" w:space="0" w:color="000000"/>
              <w:left w:val="single" w:sz="8" w:space="0" w:color="000000"/>
              <w:bottom w:val="single" w:sz="8" w:space="0" w:color="000000"/>
            </w:tcBorders>
            <w:vAlign w:val="center"/>
          </w:tcPr>
          <w:p w:rsidR="00F76AD5" w:rsidRPr="006A2A03" w:rsidRDefault="00F76AD5" w:rsidP="00EE30CD">
            <w:pPr>
              <w:tabs>
                <w:tab w:val="left" w:pos="2592"/>
              </w:tabs>
              <w:spacing w:after="0" w:line="240" w:lineRule="auto"/>
              <w:jc w:val="both"/>
              <w:rPr>
                <w:rFonts w:ascii="Times New Roman" w:eastAsia="Calibri" w:hAnsi="Times New Roman" w:cs="Times New Roman"/>
                <w:sz w:val="24"/>
                <w:szCs w:val="24"/>
              </w:rPr>
            </w:pPr>
          </w:p>
          <w:p w:rsidR="002D5ED5" w:rsidRPr="006A2A03" w:rsidRDefault="004C5986" w:rsidP="00EE30CD">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94 990,00 руб. (</w:t>
            </w:r>
            <w:r w:rsidRPr="004C5986">
              <w:rPr>
                <w:rFonts w:ascii="Times New Roman" w:eastAsia="Calibri" w:hAnsi="Times New Roman" w:cs="Times New Roman"/>
                <w:sz w:val="24"/>
                <w:szCs w:val="24"/>
              </w:rPr>
              <w:t>Девяносто четыре тысячи девятьсот девяносто</w:t>
            </w:r>
            <w:r>
              <w:rPr>
                <w:rFonts w:ascii="Times New Roman" w:eastAsia="Calibri" w:hAnsi="Times New Roman" w:cs="Times New Roman"/>
                <w:sz w:val="24"/>
                <w:szCs w:val="24"/>
              </w:rPr>
              <w:t>) рублей, 00 копеек, с учетом НДС.</w:t>
            </w:r>
          </w:p>
          <w:p w:rsidR="0035232C" w:rsidRPr="006A2A03" w:rsidRDefault="0035232C" w:rsidP="00EE30CD">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EE30CD">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w:t>
            </w:r>
            <w:r w:rsidRPr="006A2A03">
              <w:rPr>
                <w:rFonts w:ascii="Times New Roman" w:hAnsi="Times New Roman"/>
                <w:sz w:val="24"/>
                <w:szCs w:val="24"/>
              </w:rPr>
              <w:lastRenderedPageBreak/>
              <w:t>всего срока действия Договора</w:t>
            </w:r>
          </w:p>
        </w:tc>
      </w:tr>
      <w:tr w:rsidR="00995FAF"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995FAF"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413"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EE30CD">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324" w:type="dxa"/>
            <w:gridSpan w:val="2"/>
            <w:tcBorders>
              <w:top w:val="single" w:sz="8" w:space="0" w:color="000000"/>
              <w:left w:val="single" w:sz="8" w:space="0" w:color="000000"/>
              <w:bottom w:val="single" w:sz="8" w:space="0" w:color="000000"/>
            </w:tcBorders>
            <w:vAlign w:val="center"/>
          </w:tcPr>
          <w:p w:rsidR="00995FAF" w:rsidRPr="006A2A03" w:rsidRDefault="00995FAF" w:rsidP="00EE30CD">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EE30CD">
        <w:trPr>
          <w:trHeight w:val="241"/>
        </w:trPr>
        <w:tc>
          <w:tcPr>
            <w:tcW w:w="774" w:type="dxa"/>
            <w:tcBorders>
              <w:top w:val="single" w:sz="8" w:space="0" w:color="000000"/>
              <w:bottom w:val="single" w:sz="8" w:space="0" w:color="000000"/>
              <w:right w:val="single" w:sz="8" w:space="0" w:color="000000"/>
            </w:tcBorders>
            <w:vAlign w:val="center"/>
          </w:tcPr>
          <w:p w:rsidR="00995FAF"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413"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EE30CD">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324" w:type="dxa"/>
            <w:gridSpan w:val="2"/>
            <w:tcBorders>
              <w:top w:val="single" w:sz="8" w:space="0" w:color="000000"/>
              <w:left w:val="single" w:sz="8" w:space="0" w:color="000000"/>
              <w:bottom w:val="single" w:sz="8" w:space="0" w:color="000000"/>
            </w:tcBorders>
            <w:vAlign w:val="center"/>
          </w:tcPr>
          <w:p w:rsidR="00995FAF" w:rsidRPr="00C46E9C" w:rsidRDefault="00927CE1" w:rsidP="00EE30CD">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995FAF" w:rsidRPr="006A2A03" w:rsidRDefault="00995FAF"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413"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EE30CD">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324" w:type="dxa"/>
            <w:gridSpan w:val="2"/>
            <w:tcBorders>
              <w:top w:val="single" w:sz="8" w:space="0" w:color="000000"/>
              <w:left w:val="single" w:sz="8" w:space="0" w:color="000000"/>
              <w:bottom w:val="single" w:sz="8" w:space="0" w:color="000000"/>
            </w:tcBorders>
            <w:vAlign w:val="center"/>
          </w:tcPr>
          <w:p w:rsidR="00995FAF" w:rsidRPr="006A2A03" w:rsidRDefault="00995FAF" w:rsidP="00EE30C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32D8B" w:rsidP="00EE30C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B32D8B" w:rsidP="00EE30C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32D8B" w:rsidP="00EE30CD">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B32D8B" w:rsidP="00EE30CD">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EE30CD">
        <w:trPr>
          <w:trHeight w:val="909"/>
        </w:trPr>
        <w:tc>
          <w:tcPr>
            <w:tcW w:w="774" w:type="dxa"/>
            <w:tcBorders>
              <w:top w:val="single" w:sz="8" w:space="0" w:color="000000"/>
              <w:bottom w:val="single" w:sz="8" w:space="0" w:color="000000"/>
              <w:right w:val="single" w:sz="8" w:space="0" w:color="000000"/>
            </w:tcBorders>
            <w:vAlign w:val="center"/>
          </w:tcPr>
          <w:p w:rsidR="0026003A" w:rsidRPr="006A2A03" w:rsidRDefault="0026003A"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413"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E30CD">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324" w:type="dxa"/>
            <w:gridSpan w:val="2"/>
            <w:tcBorders>
              <w:top w:val="single" w:sz="8" w:space="0" w:color="000000"/>
              <w:left w:val="single" w:sz="8" w:space="0" w:color="000000"/>
              <w:bottom w:val="single" w:sz="8" w:space="0" w:color="000000"/>
            </w:tcBorders>
            <w:vAlign w:val="center"/>
          </w:tcPr>
          <w:p w:rsidR="004C5986" w:rsidRPr="004C5986" w:rsidRDefault="004C5986" w:rsidP="00EE30CD">
            <w:pPr>
              <w:spacing w:after="0" w:line="240" w:lineRule="auto"/>
              <w:ind w:left="34" w:right="113"/>
              <w:jc w:val="both"/>
              <w:rPr>
                <w:rFonts w:ascii="Times New Roman" w:eastAsia="Calibri" w:hAnsi="Times New Roman" w:cs="Times New Roman"/>
                <w:sz w:val="24"/>
                <w:szCs w:val="24"/>
              </w:rPr>
            </w:pPr>
            <w:r w:rsidRPr="004C5986">
              <w:rPr>
                <w:rFonts w:ascii="Times New Roman" w:eastAsia="Calibri" w:hAnsi="Times New Roman" w:cs="Times New Roman"/>
                <w:sz w:val="24"/>
                <w:szCs w:val="24"/>
              </w:rPr>
              <w:t>В течение 2012 года.</w:t>
            </w:r>
          </w:p>
          <w:p w:rsidR="00E92EFA" w:rsidRPr="006A2A03" w:rsidRDefault="00E92EFA" w:rsidP="00EE30CD">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324" w:type="dxa"/>
            <w:gridSpan w:val="2"/>
            <w:tcBorders>
              <w:top w:val="single" w:sz="8" w:space="0" w:color="000000"/>
              <w:left w:val="single" w:sz="8" w:space="0" w:color="000000"/>
              <w:bottom w:val="single" w:sz="8" w:space="0" w:color="000000"/>
            </w:tcBorders>
            <w:vAlign w:val="center"/>
          </w:tcPr>
          <w:p w:rsidR="00F76AD5" w:rsidRPr="004C5986" w:rsidRDefault="004C5986" w:rsidP="00EE30CD">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582A43" w:rsidP="00EE30CD">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EE30CD">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EE30CD">
            <w:pPr>
              <w:spacing w:after="0" w:line="240" w:lineRule="auto"/>
              <w:ind w:left="113" w:right="113"/>
              <w:jc w:val="both"/>
              <w:rPr>
                <w:rFonts w:ascii="Times New Roman" w:hAnsi="Times New Roman" w:cs="Times New Roman"/>
                <w:sz w:val="24"/>
                <w:szCs w:val="24"/>
              </w:rPr>
            </w:pPr>
          </w:p>
          <w:p w:rsidR="00520038" w:rsidRPr="006A2A03" w:rsidRDefault="00520038" w:rsidP="00EE30CD">
            <w:pPr>
              <w:spacing w:after="0" w:line="240" w:lineRule="auto"/>
              <w:ind w:left="113" w:right="113"/>
              <w:jc w:val="both"/>
              <w:rPr>
                <w:rFonts w:ascii="Times New Roman" w:hAnsi="Times New Roman" w:cs="Times New Roman"/>
                <w:sz w:val="24"/>
                <w:szCs w:val="24"/>
              </w:rPr>
            </w:pPr>
          </w:p>
          <w:p w:rsidR="00B32D8B" w:rsidRPr="006A2A03" w:rsidRDefault="00A0134E" w:rsidP="00EE30CD">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EE30CD">
            <w:pPr>
              <w:spacing w:after="0" w:line="240" w:lineRule="auto"/>
              <w:ind w:left="113" w:right="113"/>
              <w:jc w:val="both"/>
              <w:rPr>
                <w:rFonts w:ascii="Times New Roman" w:hAnsi="Times New Roman" w:cs="Times New Roman"/>
                <w:sz w:val="24"/>
                <w:szCs w:val="24"/>
              </w:rPr>
            </w:pPr>
          </w:p>
          <w:p w:rsidR="00B32D8B" w:rsidRPr="006A2A03" w:rsidRDefault="00B32D8B" w:rsidP="00EE30CD">
            <w:pPr>
              <w:spacing w:after="0" w:line="240" w:lineRule="auto"/>
              <w:ind w:left="113" w:right="113"/>
              <w:jc w:val="both"/>
              <w:rPr>
                <w:rFonts w:ascii="Times New Roman" w:hAnsi="Times New Roman" w:cs="Times New Roman"/>
                <w:sz w:val="24"/>
                <w:szCs w:val="24"/>
              </w:rPr>
            </w:pPr>
          </w:p>
          <w:p w:rsidR="00A0134E" w:rsidRPr="006A2A03" w:rsidRDefault="00A0134E" w:rsidP="00EE30CD">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EE30CD">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EE30CD">
        <w:trPr>
          <w:trHeight w:val="467"/>
        </w:trPr>
        <w:tc>
          <w:tcPr>
            <w:tcW w:w="774" w:type="dxa"/>
            <w:tcBorders>
              <w:top w:val="single" w:sz="8" w:space="0" w:color="000000"/>
              <w:bottom w:val="single" w:sz="8" w:space="0" w:color="000000"/>
              <w:right w:val="single" w:sz="8" w:space="0" w:color="000000"/>
            </w:tcBorders>
            <w:vAlign w:val="center"/>
          </w:tcPr>
          <w:p w:rsidR="00B32D8B" w:rsidRPr="006A2A03" w:rsidRDefault="00B32D8B"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324" w:type="dxa"/>
            <w:gridSpan w:val="2"/>
            <w:tcBorders>
              <w:top w:val="single" w:sz="8" w:space="0" w:color="000000"/>
              <w:left w:val="single" w:sz="8" w:space="0" w:color="000000"/>
              <w:bottom w:val="single" w:sz="8" w:space="0" w:color="000000"/>
            </w:tcBorders>
          </w:tcPr>
          <w:p w:rsidR="00B32D8B" w:rsidRPr="006A2A03" w:rsidRDefault="00862F75" w:rsidP="00EE30C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EE30CD">
            <w:pPr>
              <w:spacing w:after="0" w:line="240" w:lineRule="auto"/>
              <w:ind w:left="82" w:right="162"/>
              <w:jc w:val="both"/>
              <w:rPr>
                <w:rFonts w:ascii="Times New Roman" w:hAnsi="Times New Roman" w:cs="Times New Roman"/>
                <w:bCs/>
                <w:sz w:val="24"/>
                <w:szCs w:val="24"/>
              </w:rPr>
            </w:pPr>
          </w:p>
          <w:p w:rsidR="00862F75" w:rsidRPr="006A2A03" w:rsidRDefault="00862F75" w:rsidP="00EE30CD">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EE30CD">
        <w:trPr>
          <w:trHeight w:val="467"/>
        </w:trPr>
        <w:tc>
          <w:tcPr>
            <w:tcW w:w="774" w:type="dxa"/>
            <w:tcBorders>
              <w:top w:val="single" w:sz="8" w:space="0" w:color="000000"/>
              <w:bottom w:val="single" w:sz="8" w:space="0" w:color="000000"/>
              <w:right w:val="single" w:sz="8" w:space="0" w:color="000000"/>
            </w:tcBorders>
          </w:tcPr>
          <w:p w:rsidR="00B32D8B" w:rsidRPr="006A2A03" w:rsidRDefault="00B32D8B" w:rsidP="00EE30C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EE30CD">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tcPr>
          <w:p w:rsidR="00B32D8B" w:rsidRPr="006A2A03" w:rsidRDefault="00B32D8B" w:rsidP="00EE30C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w:t>
            </w:r>
            <w:r w:rsidRPr="006A2A03">
              <w:rPr>
                <w:rFonts w:ascii="Times New Roman" w:hAnsi="Times New Roman" w:cs="Times New Roman"/>
                <w:sz w:val="24"/>
                <w:szCs w:val="24"/>
              </w:rPr>
              <w:lastRenderedPageBreak/>
              <w:t xml:space="preserve">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w:t>
            </w:r>
            <w:r w:rsidRPr="006A2A03">
              <w:rPr>
                <w:rFonts w:ascii="Times New Roman" w:hAnsi="Times New Roman" w:cs="Times New Roman"/>
                <w:sz w:val="24"/>
                <w:szCs w:val="24"/>
              </w:rPr>
              <w:lastRenderedPageBreak/>
              <w:t xml:space="preserve">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EE30CD">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xml:space="preserve">) копию платежного поручения, подтверждающего </w:t>
            </w:r>
            <w:r w:rsidR="00A0134E" w:rsidRPr="006A2A03">
              <w:rPr>
                <w:rFonts w:ascii="Times New Roman" w:hAnsi="Times New Roman" w:cs="Times New Roman"/>
                <w:sz w:val="24"/>
                <w:szCs w:val="24"/>
              </w:rPr>
              <w:lastRenderedPageBreak/>
              <w:t>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EE30CD">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EE30CD">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EE30CD">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tcPr>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A0134E" w:rsidRPr="006A2A03" w:rsidRDefault="00A0134E" w:rsidP="00EE30CD">
            <w:pPr>
              <w:spacing w:after="0" w:line="240" w:lineRule="auto"/>
              <w:ind w:firstLine="19"/>
              <w:jc w:val="center"/>
              <w:rPr>
                <w:rFonts w:ascii="Times New Roman" w:hAnsi="Times New Roman" w:cs="Times New Roman"/>
                <w:bCs/>
                <w:sz w:val="24"/>
                <w:szCs w:val="24"/>
              </w:rPr>
            </w:pPr>
          </w:p>
          <w:p w:rsidR="00B32D8B" w:rsidRPr="006A2A03" w:rsidRDefault="00B32D8B" w:rsidP="00EE30CD">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EE30CD">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413" w:type="dxa"/>
            <w:tcBorders>
              <w:top w:val="single" w:sz="8" w:space="0" w:color="000000"/>
              <w:left w:val="single" w:sz="8" w:space="0" w:color="000000"/>
              <w:bottom w:val="single" w:sz="8" w:space="0" w:color="000000"/>
              <w:right w:val="single" w:sz="8" w:space="0" w:color="000000"/>
            </w:tcBorders>
          </w:tcPr>
          <w:p w:rsidR="00B32D8B" w:rsidRPr="006A2A03" w:rsidRDefault="00B32D8B" w:rsidP="00EE30CD">
            <w:pPr>
              <w:ind w:left="119" w:right="108"/>
              <w:jc w:val="both"/>
              <w:rPr>
                <w:rFonts w:ascii="Times New Roman" w:hAnsi="Times New Roman" w:cs="Times New Roman"/>
                <w:sz w:val="24"/>
                <w:szCs w:val="24"/>
              </w:rPr>
            </w:pPr>
            <w:r w:rsidRPr="006A2A03">
              <w:rPr>
                <w:rFonts w:ascii="Times New Roman" w:hAnsi="Times New Roman" w:cs="Times New Roman"/>
              </w:rPr>
              <w:t xml:space="preserve">Порядок, место и срок подачи </w:t>
            </w:r>
            <w:r w:rsidRPr="006A2A03">
              <w:rPr>
                <w:rFonts w:ascii="Times New Roman" w:hAnsi="Times New Roman" w:cs="Times New Roman"/>
              </w:rPr>
              <w:lastRenderedPageBreak/>
              <w:t>заявок на участие в процедуре закупки</w:t>
            </w:r>
          </w:p>
        </w:tc>
        <w:tc>
          <w:tcPr>
            <w:tcW w:w="6324" w:type="dxa"/>
            <w:gridSpan w:val="2"/>
            <w:tcBorders>
              <w:top w:val="single" w:sz="8" w:space="0" w:color="000000"/>
              <w:left w:val="single" w:sz="8" w:space="0" w:color="000000"/>
              <w:bottom w:val="single" w:sz="8" w:space="0" w:color="000000"/>
            </w:tcBorders>
          </w:tcPr>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Заявки на участие в запросе предложений в электронной </w:t>
            </w:r>
            <w:r w:rsidRPr="006A2A03">
              <w:rPr>
                <w:rFonts w:ascii="Times New Roman" w:hAnsi="Times New Roman" w:cs="Times New Roman"/>
                <w:sz w:val="24"/>
                <w:szCs w:val="24"/>
              </w:rPr>
              <w:lastRenderedPageBreak/>
              <w:t>форме подаются оператору согласно правилам электронной площадки.</w:t>
            </w:r>
          </w:p>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EE30CD">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EE30CD">
            <w:pPr>
              <w:spacing w:after="0" w:line="240" w:lineRule="auto"/>
              <w:rPr>
                <w:rFonts w:ascii="Times New Roman" w:eastAsia="Times New Roman" w:hAnsi="Times New Roman" w:cs="Times New Roman"/>
                <w:b/>
                <w:bCs/>
                <w:color w:val="000000"/>
                <w:sz w:val="24"/>
                <w:szCs w:val="24"/>
              </w:rPr>
            </w:pPr>
          </w:p>
          <w:p w:rsidR="00634D0A" w:rsidRPr="006A2A03" w:rsidRDefault="004C0E22"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EE5E83">
              <w:rPr>
                <w:rFonts w:ascii="Times New Roman" w:eastAsia="Times New Roman" w:hAnsi="Times New Roman" w:cs="Times New Roman"/>
                <w:bCs/>
                <w:color w:val="000000"/>
                <w:sz w:val="24"/>
                <w:szCs w:val="24"/>
              </w:rPr>
              <w:t xml:space="preserve"> «11</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EE5E83">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p>
          <w:p w:rsidR="00634D0A" w:rsidRPr="006A2A03" w:rsidRDefault="004C0E22"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EE5E83">
              <w:rPr>
                <w:rFonts w:ascii="Times New Roman" w:eastAsia="Times New Roman" w:hAnsi="Times New Roman" w:cs="Times New Roman"/>
                <w:bCs/>
                <w:color w:val="000000"/>
                <w:sz w:val="24"/>
                <w:szCs w:val="24"/>
              </w:rPr>
              <w:t>в 12 час. 00 мин. «25</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EE30CD">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4C5986">
              <w:rPr>
                <w:rFonts w:ascii="Times New Roman" w:eastAsia="Times New Roman" w:hAnsi="Times New Roman" w:cs="Times New Roman"/>
                <w:bCs/>
                <w:color w:val="000000"/>
                <w:sz w:val="24"/>
                <w:szCs w:val="24"/>
              </w:rPr>
              <w:t>ы  не позднее  «2</w:t>
            </w:r>
            <w:r w:rsidR="00EE5E83">
              <w:rPr>
                <w:rFonts w:ascii="Times New Roman" w:eastAsia="Times New Roman" w:hAnsi="Times New Roman" w:cs="Times New Roman"/>
                <w:bCs/>
                <w:color w:val="000000"/>
                <w:sz w:val="24"/>
                <w:szCs w:val="24"/>
              </w:rPr>
              <w:t>5</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EE30CD">
            <w:pPr>
              <w:spacing w:after="0" w:line="240" w:lineRule="auto"/>
              <w:ind w:left="79" w:right="164"/>
              <w:jc w:val="both"/>
              <w:rPr>
                <w:rFonts w:ascii="Times New Roman" w:hAnsi="Times New Roman" w:cs="Times New Roman"/>
                <w:sz w:val="24"/>
                <w:szCs w:val="24"/>
              </w:rPr>
            </w:pPr>
          </w:p>
        </w:tc>
      </w:tr>
      <w:tr w:rsidR="00B32D8B"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B32D8B"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413"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EE30CD">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324" w:type="dxa"/>
            <w:gridSpan w:val="2"/>
            <w:tcBorders>
              <w:top w:val="single" w:sz="8" w:space="0" w:color="000000"/>
              <w:left w:val="single" w:sz="8" w:space="0" w:color="000000"/>
              <w:bottom w:val="single" w:sz="8" w:space="0" w:color="000000"/>
            </w:tcBorders>
            <w:vAlign w:val="center"/>
          </w:tcPr>
          <w:p w:rsidR="00B32D8B" w:rsidRPr="006A2A03" w:rsidRDefault="00B32D8B" w:rsidP="00EE30CD">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EE30CD">
        <w:trPr>
          <w:trHeight w:val="242"/>
        </w:trPr>
        <w:tc>
          <w:tcPr>
            <w:tcW w:w="774" w:type="dxa"/>
            <w:tcBorders>
              <w:top w:val="single" w:sz="8" w:space="0" w:color="000000"/>
              <w:bottom w:val="single" w:sz="8" w:space="0" w:color="000000"/>
              <w:right w:val="single" w:sz="8" w:space="0" w:color="000000"/>
            </w:tcBorders>
            <w:vAlign w:val="center"/>
          </w:tcPr>
          <w:p w:rsidR="005B6846" w:rsidRPr="006A2A03" w:rsidRDefault="00B63426" w:rsidP="00EE30CD">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413"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EE30CD">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324" w:type="dxa"/>
            <w:gridSpan w:val="2"/>
            <w:tcBorders>
              <w:top w:val="single" w:sz="8" w:space="0" w:color="000000"/>
              <w:left w:val="single" w:sz="8" w:space="0" w:color="000000"/>
              <w:bottom w:val="single" w:sz="8" w:space="0" w:color="000000"/>
              <w:right w:val="single" w:sz="4" w:space="0" w:color="auto"/>
            </w:tcBorders>
            <w:vAlign w:val="center"/>
          </w:tcPr>
          <w:tbl>
            <w:tblPr>
              <w:tblW w:w="6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44"/>
              <w:gridCol w:w="2182"/>
              <w:gridCol w:w="1399"/>
            </w:tblGrid>
            <w:tr w:rsidR="00905E6C" w:rsidRPr="006A2A03" w:rsidTr="00EE30CD">
              <w:trPr>
                <w:trHeight w:val="1945"/>
                <w:tblHeader/>
              </w:trPr>
              <w:tc>
                <w:tcPr>
                  <w:tcW w:w="668" w:type="dxa"/>
                  <w:tcMar>
                    <w:top w:w="57" w:type="dxa"/>
                    <w:left w:w="57" w:type="dxa"/>
                    <w:bottom w:w="57" w:type="dxa"/>
                    <w:right w:w="57" w:type="dxa"/>
                  </w:tcMar>
                  <w:vAlign w:val="center"/>
                </w:tcPr>
                <w:p w:rsidR="00905E6C" w:rsidRPr="006A2A03" w:rsidRDefault="00905E6C" w:rsidP="00EE30CD">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854" w:type="dxa"/>
                  <w:tcMar>
                    <w:top w:w="57" w:type="dxa"/>
                    <w:left w:w="57" w:type="dxa"/>
                    <w:bottom w:w="57" w:type="dxa"/>
                    <w:right w:w="57" w:type="dxa"/>
                  </w:tcMar>
                  <w:vAlign w:val="center"/>
                </w:tcPr>
                <w:p w:rsidR="00905E6C" w:rsidRPr="006A2A03" w:rsidRDefault="00905E6C" w:rsidP="00EE30CD">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196" w:type="dxa"/>
                  <w:tcMar>
                    <w:top w:w="57" w:type="dxa"/>
                    <w:left w:w="57" w:type="dxa"/>
                    <w:bottom w:w="57" w:type="dxa"/>
                    <w:right w:w="57" w:type="dxa"/>
                  </w:tcMar>
                  <w:vAlign w:val="center"/>
                </w:tcPr>
                <w:p w:rsidR="00905E6C" w:rsidRPr="006A2A03" w:rsidRDefault="00905E6C" w:rsidP="00EE30CD">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83" w:type="dxa"/>
                  <w:tcMar>
                    <w:top w:w="57" w:type="dxa"/>
                    <w:left w:w="57" w:type="dxa"/>
                    <w:bottom w:w="57" w:type="dxa"/>
                    <w:right w:w="57" w:type="dxa"/>
                  </w:tcMar>
                </w:tcPr>
                <w:p w:rsidR="00905E6C" w:rsidRPr="006A2A03" w:rsidRDefault="00905E6C" w:rsidP="00EE30CD">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EE30CD">
              <w:trPr>
                <w:trHeight w:val="136"/>
              </w:trPr>
              <w:tc>
                <w:tcPr>
                  <w:tcW w:w="668" w:type="dxa"/>
                  <w:tcBorders>
                    <w:bottom w:val="single" w:sz="4" w:space="0" w:color="auto"/>
                  </w:tcBorders>
                  <w:tcMar>
                    <w:top w:w="57" w:type="dxa"/>
                    <w:left w:w="57" w:type="dxa"/>
                    <w:bottom w:w="57" w:type="dxa"/>
                    <w:right w:w="57" w:type="dxa"/>
                  </w:tcMar>
                </w:tcPr>
                <w:p w:rsidR="00905E6C" w:rsidRPr="006A2A03" w:rsidRDefault="00905E6C" w:rsidP="00EE30CD">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854" w:type="dxa"/>
                  <w:tcBorders>
                    <w:bottom w:val="single" w:sz="4" w:space="0" w:color="auto"/>
                  </w:tcBorders>
                  <w:tcMar>
                    <w:top w:w="57" w:type="dxa"/>
                    <w:left w:w="57" w:type="dxa"/>
                    <w:bottom w:w="57" w:type="dxa"/>
                    <w:right w:w="57" w:type="dxa"/>
                  </w:tcMar>
                </w:tcPr>
                <w:p w:rsidR="00905E6C" w:rsidRPr="006A2A03" w:rsidRDefault="00905E6C" w:rsidP="00EE30CD">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p>
              </w:tc>
              <w:tc>
                <w:tcPr>
                  <w:tcW w:w="2196" w:type="dxa"/>
                  <w:tcBorders>
                    <w:bottom w:val="single" w:sz="4" w:space="0" w:color="auto"/>
                  </w:tcBorders>
                  <w:tcMar>
                    <w:top w:w="57" w:type="dxa"/>
                    <w:left w:w="57" w:type="dxa"/>
                    <w:bottom w:w="57" w:type="dxa"/>
                    <w:right w:w="57" w:type="dxa"/>
                  </w:tcMar>
                </w:tcPr>
                <w:p w:rsidR="00905E6C" w:rsidRPr="006A2A03" w:rsidRDefault="00905E6C" w:rsidP="00EE30CD">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83" w:type="dxa"/>
                  <w:tcBorders>
                    <w:bottom w:val="single" w:sz="4" w:space="0" w:color="auto"/>
                  </w:tcBorders>
                  <w:tcMar>
                    <w:top w:w="57" w:type="dxa"/>
                    <w:left w:w="57" w:type="dxa"/>
                    <w:bottom w:w="57" w:type="dxa"/>
                    <w:right w:w="57" w:type="dxa"/>
                  </w:tcMar>
                </w:tcPr>
                <w:p w:rsidR="00905E6C" w:rsidRPr="006A2A03" w:rsidRDefault="00FB4797" w:rsidP="00EE30CD">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EE30CD">
              <w:trPr>
                <w:trHeight w:val="231"/>
              </w:trPr>
              <w:tc>
                <w:tcPr>
                  <w:tcW w:w="4718" w:type="dxa"/>
                  <w:gridSpan w:val="3"/>
                  <w:tcMar>
                    <w:top w:w="57" w:type="dxa"/>
                    <w:left w:w="57" w:type="dxa"/>
                    <w:bottom w:w="57" w:type="dxa"/>
                    <w:right w:w="57" w:type="dxa"/>
                  </w:tcMar>
                </w:tcPr>
                <w:p w:rsidR="00905E6C" w:rsidRPr="006A2A03" w:rsidRDefault="00905E6C" w:rsidP="00EE30CD">
                  <w:pPr>
                    <w:jc w:val="both"/>
                    <w:rPr>
                      <w:rFonts w:ascii="Times New Roman" w:hAnsi="Times New Roman" w:cs="Times New Roman"/>
                      <w:sz w:val="24"/>
                      <w:szCs w:val="24"/>
                    </w:rPr>
                  </w:pPr>
                  <w:r w:rsidRPr="006A2A03">
                    <w:rPr>
                      <w:rFonts w:ascii="Times New Roman" w:hAnsi="Times New Roman" w:cs="Times New Roman"/>
                      <w:sz w:val="24"/>
                      <w:szCs w:val="24"/>
                    </w:rPr>
                    <w:lastRenderedPageBreak/>
                    <w:t>Совокупная значимость всех критериев в процентах</w:t>
                  </w:r>
                </w:p>
              </w:tc>
              <w:tc>
                <w:tcPr>
                  <w:tcW w:w="1383" w:type="dxa"/>
                  <w:tcMar>
                    <w:top w:w="57" w:type="dxa"/>
                    <w:left w:w="57" w:type="dxa"/>
                    <w:bottom w:w="57" w:type="dxa"/>
                    <w:right w:w="57" w:type="dxa"/>
                  </w:tcMar>
                </w:tcPr>
                <w:p w:rsidR="00905E6C" w:rsidRPr="006A2A03" w:rsidRDefault="00905E6C" w:rsidP="00EE30CD">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EE30CD">
            <w:pPr>
              <w:pStyle w:val="a5"/>
              <w:ind w:left="141" w:right="142"/>
              <w:jc w:val="both"/>
              <w:rPr>
                <w:rFonts w:ascii="Times New Roman" w:hAnsi="Times New Roman" w:cs="Times New Roman"/>
                <w:sz w:val="24"/>
                <w:szCs w:val="24"/>
              </w:rPr>
            </w:pPr>
          </w:p>
        </w:tc>
      </w:tr>
      <w:tr w:rsidR="003D4F08"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3D4F08" w:rsidRPr="006A2A03" w:rsidRDefault="005D67A8" w:rsidP="00EE30CD">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413" w:type="dxa"/>
            <w:shd w:val="clear" w:color="auto" w:fill="auto"/>
          </w:tcPr>
          <w:p w:rsidR="003D4F08" w:rsidRPr="006A2A03" w:rsidRDefault="003D4F08" w:rsidP="00EE30CD">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rsidP="00EE30CD">
            <w:pPr>
              <w:rPr>
                <w:rFonts w:ascii="Times New Roman" w:hAnsi="Times New Roman"/>
                <w:b/>
                <w:sz w:val="24"/>
                <w:szCs w:val="24"/>
              </w:rPr>
            </w:pPr>
          </w:p>
        </w:tc>
        <w:tc>
          <w:tcPr>
            <w:tcW w:w="6282" w:type="dxa"/>
            <w:shd w:val="clear" w:color="auto" w:fill="auto"/>
          </w:tcPr>
          <w:p w:rsidR="003D4F08" w:rsidRPr="006A2A03" w:rsidRDefault="003D4F08" w:rsidP="00EE30CD">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045321">
              <w:rPr>
                <w:rFonts w:ascii="Times New Roman" w:eastAsia="Times New Roman" w:hAnsi="Times New Roman" w:cs="Times New Roman"/>
                <w:bCs/>
                <w:color w:val="000000"/>
                <w:sz w:val="24"/>
                <w:szCs w:val="24"/>
              </w:rPr>
              <w:t>«11</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EE30CD">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045321">
              <w:rPr>
                <w:rFonts w:ascii="Times New Roman" w:eastAsia="Times New Roman" w:hAnsi="Times New Roman" w:cs="Times New Roman"/>
                <w:bCs/>
                <w:color w:val="000000"/>
                <w:sz w:val="24"/>
                <w:szCs w:val="24"/>
              </w:rPr>
              <w:t>«23</w:t>
            </w:r>
            <w:bookmarkStart w:id="39" w:name="_GoBack"/>
            <w:bookmarkEnd w:id="39"/>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EE30CD">
            <w:pPr>
              <w:rPr>
                <w:rFonts w:ascii="Times New Roman" w:hAnsi="Times New Roman"/>
                <w:b/>
                <w:sz w:val="24"/>
                <w:szCs w:val="24"/>
              </w:rPr>
            </w:pPr>
          </w:p>
        </w:tc>
      </w:tr>
      <w:tr w:rsidR="00582A43"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582A43" w:rsidRPr="006A2A03" w:rsidRDefault="00582A43" w:rsidP="00EE30CD">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EE30CD">
            <w:pPr>
              <w:pStyle w:val="a6"/>
              <w:rPr>
                <w:rFonts w:ascii="Times New Roman" w:hAnsi="Times New Roman"/>
                <w:sz w:val="24"/>
                <w:szCs w:val="24"/>
              </w:rPr>
            </w:pPr>
          </w:p>
          <w:p w:rsidR="00582A43" w:rsidRPr="006A2A03" w:rsidRDefault="00582A43" w:rsidP="00EE30CD">
            <w:pPr>
              <w:pStyle w:val="a6"/>
              <w:rPr>
                <w:rFonts w:ascii="Times New Roman" w:hAnsi="Times New Roman"/>
                <w:sz w:val="24"/>
                <w:szCs w:val="24"/>
              </w:rPr>
            </w:pPr>
          </w:p>
          <w:p w:rsidR="00582A43" w:rsidRPr="006A2A03" w:rsidRDefault="00582A43" w:rsidP="00EE30CD">
            <w:pPr>
              <w:pStyle w:val="a6"/>
              <w:rPr>
                <w:rFonts w:ascii="Times New Roman" w:hAnsi="Times New Roman"/>
                <w:sz w:val="24"/>
                <w:szCs w:val="24"/>
              </w:rPr>
            </w:pPr>
          </w:p>
        </w:tc>
        <w:tc>
          <w:tcPr>
            <w:tcW w:w="3413" w:type="dxa"/>
            <w:shd w:val="clear" w:color="auto" w:fill="auto"/>
          </w:tcPr>
          <w:p w:rsidR="00582A43" w:rsidRPr="006A2A03" w:rsidRDefault="00582A43" w:rsidP="00EE30CD">
            <w:pPr>
              <w:pStyle w:val="a3"/>
              <w:spacing w:before="0" w:after="0"/>
              <w:rPr>
                <w:rFonts w:cs="Calibri"/>
              </w:rPr>
            </w:pPr>
            <w:r w:rsidRPr="006A2A03">
              <w:rPr>
                <w:rFonts w:cs="Calibri"/>
              </w:rPr>
              <w:t>Размер обеспечения исполнения договора</w:t>
            </w:r>
          </w:p>
          <w:p w:rsidR="00582A43" w:rsidRPr="006A2A03" w:rsidRDefault="00582A43" w:rsidP="00EE30CD">
            <w:pPr>
              <w:pStyle w:val="a3"/>
              <w:spacing w:before="0" w:after="0"/>
              <w:rPr>
                <w:rFonts w:cs="Calibri"/>
              </w:rPr>
            </w:pPr>
          </w:p>
        </w:tc>
        <w:tc>
          <w:tcPr>
            <w:tcW w:w="6282" w:type="dxa"/>
            <w:shd w:val="clear" w:color="auto" w:fill="auto"/>
          </w:tcPr>
          <w:p w:rsidR="00582A43" w:rsidRPr="00927CE1" w:rsidRDefault="00927CE1" w:rsidP="00EE30C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582A43" w:rsidRPr="006A2A03" w:rsidRDefault="00582A43" w:rsidP="00EE30CD">
            <w:pPr>
              <w:pStyle w:val="a6"/>
              <w:rPr>
                <w:rFonts w:ascii="Times New Roman" w:hAnsi="Times New Roman"/>
                <w:sz w:val="24"/>
                <w:szCs w:val="24"/>
              </w:rPr>
            </w:pPr>
            <w:r w:rsidRPr="006A2A03">
              <w:rPr>
                <w:rFonts w:ascii="Times New Roman" w:hAnsi="Times New Roman"/>
                <w:sz w:val="24"/>
                <w:szCs w:val="24"/>
              </w:rPr>
              <w:t>22</w:t>
            </w:r>
          </w:p>
        </w:tc>
        <w:tc>
          <w:tcPr>
            <w:tcW w:w="3413" w:type="dxa"/>
            <w:shd w:val="clear" w:color="auto" w:fill="auto"/>
          </w:tcPr>
          <w:p w:rsidR="00582A43" w:rsidRPr="006A2A03" w:rsidRDefault="00582A43" w:rsidP="00EE30CD">
            <w:pPr>
              <w:pStyle w:val="a3"/>
              <w:spacing w:before="0" w:after="0"/>
              <w:rPr>
                <w:rFonts w:cs="Calibri"/>
              </w:rPr>
            </w:pPr>
            <w:r w:rsidRPr="006A2A03">
              <w:rPr>
                <w:rFonts w:cs="Calibri"/>
              </w:rPr>
              <w:t>Реквизиты для перечисления обеспечения исполнения договора</w:t>
            </w:r>
          </w:p>
        </w:tc>
        <w:tc>
          <w:tcPr>
            <w:tcW w:w="6282" w:type="dxa"/>
            <w:shd w:val="clear" w:color="auto" w:fill="auto"/>
          </w:tcPr>
          <w:p w:rsidR="00582A43" w:rsidRPr="006A2A03" w:rsidRDefault="00582A43" w:rsidP="00EE30CD">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EE30CD">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EE30CD">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EE30CD">
            <w:pPr>
              <w:spacing w:after="0" w:line="240" w:lineRule="auto"/>
              <w:rPr>
                <w:rFonts w:ascii="Times New Roman" w:hAnsi="Times New Roman"/>
                <w:sz w:val="24"/>
                <w:szCs w:val="24"/>
              </w:rPr>
            </w:pPr>
          </w:p>
          <w:p w:rsidR="00582A43" w:rsidRPr="006A2A03" w:rsidRDefault="00582A43" w:rsidP="00EE30CD">
            <w:pPr>
              <w:spacing w:after="0" w:line="240" w:lineRule="auto"/>
              <w:rPr>
                <w:rFonts w:ascii="Times New Roman" w:hAnsi="Times New Roman"/>
                <w:sz w:val="24"/>
                <w:szCs w:val="24"/>
              </w:rPr>
            </w:pPr>
          </w:p>
          <w:p w:rsidR="00582A43" w:rsidRPr="006A2A03" w:rsidRDefault="00582A43" w:rsidP="00EE30C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EE30CD">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499"/>
        </w:trPr>
        <w:tc>
          <w:tcPr>
            <w:tcW w:w="774" w:type="dxa"/>
          </w:tcPr>
          <w:p w:rsidR="00B63426" w:rsidRPr="006A2A03" w:rsidRDefault="00582A43" w:rsidP="00EE30CD">
            <w:pPr>
              <w:pStyle w:val="a6"/>
              <w:rPr>
                <w:rFonts w:ascii="Times New Roman" w:hAnsi="Times New Roman"/>
                <w:sz w:val="24"/>
                <w:szCs w:val="24"/>
              </w:rPr>
            </w:pPr>
            <w:r w:rsidRPr="006A2A03">
              <w:rPr>
                <w:rFonts w:ascii="Times New Roman" w:hAnsi="Times New Roman"/>
                <w:sz w:val="24"/>
                <w:szCs w:val="24"/>
              </w:rPr>
              <w:t>23</w:t>
            </w:r>
          </w:p>
        </w:tc>
        <w:tc>
          <w:tcPr>
            <w:tcW w:w="3413" w:type="dxa"/>
            <w:shd w:val="clear" w:color="auto" w:fill="auto"/>
          </w:tcPr>
          <w:p w:rsidR="00B63426" w:rsidRPr="006A2A03" w:rsidRDefault="00B63426" w:rsidP="00EE30CD">
            <w:pPr>
              <w:pStyle w:val="a3"/>
              <w:spacing w:before="0" w:after="0"/>
              <w:rPr>
                <w:rFonts w:cs="Calibri"/>
              </w:rPr>
            </w:pPr>
            <w:r w:rsidRPr="006A2A03">
              <w:rPr>
                <w:rFonts w:cs="Calibri"/>
              </w:rPr>
              <w:t>Дата заключения договора</w:t>
            </w:r>
          </w:p>
        </w:tc>
        <w:tc>
          <w:tcPr>
            <w:tcW w:w="6282" w:type="dxa"/>
            <w:shd w:val="clear" w:color="auto" w:fill="auto"/>
          </w:tcPr>
          <w:p w:rsidR="00B63426" w:rsidRPr="006A2A03" w:rsidRDefault="00B63426" w:rsidP="00EE30CD">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r w:rsidR="00EE30CD" w:rsidTr="00EE3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2" w:type="dxa"/>
          <w:trHeight w:val="1246"/>
        </w:trPr>
        <w:tc>
          <w:tcPr>
            <w:tcW w:w="774" w:type="dxa"/>
          </w:tcPr>
          <w:p w:rsidR="00EE30CD" w:rsidRPr="00EE30CD" w:rsidRDefault="00EE30CD" w:rsidP="00EE30CD">
            <w:pPr>
              <w:rPr>
                <w:rFonts w:ascii="Times New Roman" w:hAnsi="Times New Roman"/>
                <w:sz w:val="24"/>
                <w:szCs w:val="24"/>
              </w:rPr>
            </w:pPr>
            <w:r w:rsidRPr="00EE30CD">
              <w:rPr>
                <w:rFonts w:ascii="Times New Roman" w:hAnsi="Times New Roman"/>
                <w:sz w:val="24"/>
                <w:szCs w:val="24"/>
              </w:rPr>
              <w:t>24</w:t>
            </w:r>
          </w:p>
        </w:tc>
        <w:tc>
          <w:tcPr>
            <w:tcW w:w="3413" w:type="dxa"/>
          </w:tcPr>
          <w:p w:rsidR="00EE30CD" w:rsidRPr="00EE30CD" w:rsidRDefault="00EE30CD" w:rsidP="00EE30CD">
            <w:pPr>
              <w:rPr>
                <w:rFonts w:ascii="Times New Roman" w:hAnsi="Times New Roman" w:cs="Times New Roman"/>
                <w:b/>
                <w:sz w:val="24"/>
                <w:szCs w:val="24"/>
              </w:rPr>
            </w:pPr>
            <w:r w:rsidRPr="00EE30CD">
              <w:rPr>
                <w:rFonts w:ascii="Times New Roman" w:hAnsi="Times New Roman" w:cs="Times New Roman"/>
                <w:color w:val="333333"/>
                <w:sz w:val="24"/>
                <w:szCs w:val="24"/>
                <w:shd w:val="clear" w:color="auto" w:fill="FFFFFF"/>
              </w:rPr>
              <w:t>Использование ЭЦП</w:t>
            </w:r>
          </w:p>
        </w:tc>
        <w:tc>
          <w:tcPr>
            <w:tcW w:w="6282" w:type="dxa"/>
          </w:tcPr>
          <w:p w:rsidR="00EE30CD" w:rsidRPr="00EE30CD" w:rsidRDefault="00EE30CD" w:rsidP="00EE30CD">
            <w:pPr>
              <w:jc w:val="both"/>
              <w:rPr>
                <w:rFonts w:ascii="Times New Roman" w:hAnsi="Times New Roman"/>
                <w:sz w:val="24"/>
                <w:szCs w:val="24"/>
              </w:rPr>
            </w:pPr>
            <w:r w:rsidRPr="00EE30CD">
              <w:rPr>
                <w:rFonts w:ascii="Times New Roman" w:hAnsi="Times New Roman"/>
                <w:sz w:val="24"/>
                <w:szCs w:val="24"/>
              </w:rPr>
              <w:t>Требовать использовать ЭЦП</w:t>
            </w:r>
          </w:p>
        </w:tc>
      </w:tr>
    </w:tbl>
    <w:p w:rsidR="00EE30CD" w:rsidRDefault="00EE30CD" w:rsidP="004B6AB2">
      <w:pPr>
        <w:pStyle w:val="1"/>
        <w:rPr>
          <w:rFonts w:ascii="Times New Roman" w:hAnsi="Times New Roman" w:cs="Times New Roman"/>
          <w:color w:val="auto"/>
        </w:rPr>
      </w:pPr>
      <w:bookmarkStart w:id="40" w:name="_Toc319271148"/>
    </w:p>
    <w:p w:rsidR="00BB2BF1" w:rsidRPr="006A2A03" w:rsidRDefault="00595FAD" w:rsidP="004B6AB2">
      <w:pPr>
        <w:pStyle w:val="1"/>
        <w:rPr>
          <w:rFonts w:ascii="Times New Roman" w:hAnsi="Times New Roman" w:cs="Times New Roman"/>
          <w:color w:val="auto"/>
        </w:rPr>
      </w:pPr>
      <w:r w:rsidRPr="006A2A03">
        <w:rPr>
          <w:rFonts w:ascii="Times New Roman" w:hAnsi="Times New Roman" w:cs="Times New Roman"/>
          <w:color w:val="auto"/>
        </w:rPr>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40"/>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1"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w:t>
            </w:r>
            <w:r w:rsidRPr="006A2A03">
              <w:rPr>
                <w:rFonts w:ascii="Times New Roman" w:hAnsi="Times New Roman" w:cs="Times New Roman"/>
              </w:rPr>
              <w:lastRenderedPageBreak/>
              <w:t xml:space="preserve">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lastRenderedPageBreak/>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2"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2"/>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3"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3"/>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4"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w:t>
      </w:r>
      <w:r w:rsidRPr="006A2A03">
        <w:rPr>
          <w:rFonts w:ascii="Times New Roman" w:hAnsi="Times New Roman" w:cs="Times New Roman"/>
        </w:rPr>
        <w:lastRenderedPageBreak/>
        <w:t xml:space="preserve">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5"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5"/>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6"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7"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6"/>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8"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8"/>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9"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1"/>
      <w:r w:rsidRPr="006A2A03">
        <w:rPr>
          <w:rStyle w:val="20"/>
          <w:rFonts w:ascii="Times New Roman" w:hAnsi="Times New Roman" w:cs="Times New Roman"/>
          <w:color w:val="auto"/>
        </w:rPr>
        <w:t>Проект договора</w:t>
      </w:r>
      <w:bookmarkEnd w:id="52"/>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На техническое обслуживание и ремонт ГБА автомобилей</w:t>
      </w: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p>
    <w:p w:rsidR="004B6AB2" w:rsidRPr="004B6AB2" w:rsidRDefault="004B6AB2" w:rsidP="004B6AB2">
      <w:pPr>
        <w:spacing w:after="0" w:line="240" w:lineRule="auto"/>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г. Великий Новгород</w:t>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t xml:space="preserve">                                                          «____»________________2012г.</w:t>
      </w: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 xml:space="preserve"> </w:t>
      </w: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ab/>
        <w:t>_____</w:t>
      </w:r>
      <w:r w:rsidRPr="004B6AB2">
        <w:rPr>
          <w:rFonts w:ascii="Times New Roman" w:eastAsia="Times New Roman" w:hAnsi="Times New Roman" w:cs="Times New Roman"/>
          <w:b/>
          <w:sz w:val="24"/>
          <w:szCs w:val="24"/>
          <w:lang w:eastAsia="ru-RU"/>
        </w:rPr>
        <w:t>______________________,</w:t>
      </w:r>
      <w:r w:rsidRPr="004B6AB2">
        <w:rPr>
          <w:rFonts w:ascii="Times New Roman" w:eastAsia="Times New Roman" w:hAnsi="Times New Roman" w:cs="Times New Roman"/>
          <w:sz w:val="24"/>
          <w:szCs w:val="24"/>
          <w:lang w:eastAsia="ru-RU"/>
        </w:rPr>
        <w:t xml:space="preserve"> в лице __________________________, </w:t>
      </w:r>
      <w:proofErr w:type="gramStart"/>
      <w:r w:rsidRPr="004B6AB2">
        <w:rPr>
          <w:rFonts w:ascii="Times New Roman" w:eastAsia="Times New Roman" w:hAnsi="Times New Roman" w:cs="Times New Roman"/>
          <w:sz w:val="24"/>
          <w:szCs w:val="24"/>
          <w:lang w:eastAsia="ru-RU"/>
        </w:rPr>
        <w:t>действующего</w:t>
      </w:r>
      <w:proofErr w:type="gramEnd"/>
      <w:r w:rsidRPr="004B6AB2">
        <w:rPr>
          <w:rFonts w:ascii="Times New Roman" w:eastAsia="Times New Roman" w:hAnsi="Times New Roman" w:cs="Times New Roman"/>
          <w:sz w:val="24"/>
          <w:szCs w:val="24"/>
          <w:lang w:eastAsia="ru-RU"/>
        </w:rPr>
        <w:t xml:space="preserve"> на основании __________________________, именуемое в дальнейшем  </w:t>
      </w:r>
      <w:r w:rsidRPr="004B6AB2">
        <w:rPr>
          <w:rFonts w:ascii="Times New Roman" w:eastAsia="Times New Roman" w:hAnsi="Times New Roman" w:cs="Times New Roman"/>
          <w:b/>
          <w:sz w:val="24"/>
          <w:szCs w:val="24"/>
          <w:lang w:eastAsia="ru-RU"/>
        </w:rPr>
        <w:t>Исполнитель</w:t>
      </w:r>
      <w:r w:rsidRPr="004B6AB2">
        <w:rPr>
          <w:rFonts w:ascii="Times New Roman" w:eastAsia="Times New Roman" w:hAnsi="Times New Roman" w:cs="Times New Roman"/>
          <w:sz w:val="24"/>
          <w:szCs w:val="24"/>
          <w:lang w:eastAsia="ru-RU"/>
        </w:rPr>
        <w:t xml:space="preserve">, с одной стороны и </w:t>
      </w:r>
    </w:p>
    <w:p w:rsidR="004B6AB2" w:rsidRPr="004B6AB2" w:rsidRDefault="004B6AB2" w:rsidP="004B6AB2">
      <w:pPr>
        <w:spacing w:after="0" w:line="240" w:lineRule="auto"/>
        <w:ind w:firstLine="567"/>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Открытое акционерное общество  «</w:t>
      </w:r>
      <w:proofErr w:type="spellStart"/>
      <w:r w:rsidRPr="004B6AB2">
        <w:rPr>
          <w:rFonts w:ascii="Times New Roman" w:eastAsia="Times New Roman" w:hAnsi="Times New Roman" w:cs="Times New Roman"/>
          <w:sz w:val="24"/>
          <w:szCs w:val="24"/>
          <w:lang w:eastAsia="ru-RU"/>
        </w:rPr>
        <w:t>Новгородоблэлектро</w:t>
      </w:r>
      <w:proofErr w:type="spellEnd"/>
      <w:r w:rsidRPr="004B6AB2">
        <w:rPr>
          <w:rFonts w:ascii="Times New Roman" w:eastAsia="Times New Roman" w:hAnsi="Times New Roman" w:cs="Times New Roman"/>
          <w:sz w:val="24"/>
          <w:szCs w:val="24"/>
          <w:lang w:eastAsia="ru-RU"/>
        </w:rPr>
        <w:t xml:space="preserve">», в лице Временно исполняющего обязанности Генерального Директора </w:t>
      </w:r>
      <w:proofErr w:type="gramStart"/>
      <w:r w:rsidRPr="004B6AB2">
        <w:rPr>
          <w:rFonts w:ascii="Times New Roman" w:eastAsia="Times New Roman" w:hAnsi="Times New Roman" w:cs="Times New Roman"/>
          <w:sz w:val="24"/>
          <w:szCs w:val="24"/>
          <w:lang w:eastAsia="ru-RU"/>
        </w:rPr>
        <w:t>Родькина</w:t>
      </w:r>
      <w:proofErr w:type="gramEnd"/>
      <w:r w:rsidRPr="004B6AB2">
        <w:rPr>
          <w:rFonts w:ascii="Times New Roman" w:eastAsia="Times New Roman" w:hAnsi="Times New Roman" w:cs="Times New Roman"/>
          <w:sz w:val="24"/>
          <w:szCs w:val="24"/>
          <w:lang w:eastAsia="ru-RU"/>
        </w:rPr>
        <w:t xml:space="preserve"> Олега Владимировича, действующего на основании Устава, именуемый в дальнейшем </w:t>
      </w:r>
      <w:r w:rsidRPr="004B6AB2">
        <w:rPr>
          <w:rFonts w:ascii="Times New Roman" w:eastAsia="Times New Roman" w:hAnsi="Times New Roman" w:cs="Times New Roman"/>
          <w:b/>
          <w:sz w:val="24"/>
          <w:szCs w:val="24"/>
          <w:lang w:eastAsia="ru-RU"/>
        </w:rPr>
        <w:t>Заказчик</w:t>
      </w:r>
      <w:r w:rsidRPr="004B6AB2">
        <w:rPr>
          <w:rFonts w:ascii="Times New Roman" w:eastAsia="Times New Roman" w:hAnsi="Times New Roman" w:cs="Times New Roman"/>
          <w:sz w:val="24"/>
          <w:szCs w:val="24"/>
          <w:lang w:eastAsia="ru-RU"/>
        </w:rPr>
        <w:t>, с другой стороны, заключили настоящий договор о нижеследующем:</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ПРЕДМЕТ ДОГОВОРА.</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Заказчик  поручает, а Исполнитель обязуется выполнить своими силами с использованием своих запасных частей, комплектующих и материалов, либо с использованием запасных частей, комплектующих и материалов Заказчика работу по установке, ремонту, техническому обслуживанию газобаллонной аппаратуры (далее – ГБА) автотранспорта Заказчика (Перечень автотранспорта указан в Приложении № 1 к настоящему Договору).</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Сроки выполнения работ определяются при составлении заявки на ремонт.</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Факт выполнения работ удостоверяется актом приема-сдачи выполненных работ, подписанными уполномоченными представителями обеих сторон.</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ПОРЯДОК ВЫПОЛНЕНИЯ И СТОИМОСТЬ РАБОТ.</w:t>
      </w:r>
    </w:p>
    <w:p w:rsidR="004B6AB2" w:rsidRPr="004B6AB2" w:rsidRDefault="004B6AB2" w:rsidP="004B6AB2">
      <w:pPr>
        <w:spacing w:after="0" w:line="240" w:lineRule="auto"/>
        <w:ind w:left="1134" w:hanging="77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Pr="004B6AB2">
        <w:rPr>
          <w:rFonts w:ascii="Times New Roman" w:eastAsia="Times New Roman" w:hAnsi="Times New Roman" w:cs="Times New Roman"/>
          <w:sz w:val="24"/>
          <w:szCs w:val="24"/>
          <w:lang w:eastAsia="ru-RU"/>
        </w:rPr>
        <w:t>Общая стоимость работ, запчастей и материалов определена на основании Протокола заседания закупочной комиссии № ______ от __________2012г. и составляет ___________________ руб., в том числе НДС 18%________________руб.</w:t>
      </w:r>
    </w:p>
    <w:p w:rsidR="004B6AB2" w:rsidRPr="004B6AB2" w:rsidRDefault="004B6AB2" w:rsidP="004B6AB2">
      <w:pPr>
        <w:spacing w:after="0" w:line="240" w:lineRule="auto"/>
        <w:ind w:left="1134" w:hanging="77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r w:rsidRPr="004B6AB2">
        <w:rPr>
          <w:rFonts w:ascii="Times New Roman" w:eastAsia="Times New Roman" w:hAnsi="Times New Roman" w:cs="Times New Roman"/>
          <w:sz w:val="24"/>
          <w:szCs w:val="24"/>
          <w:lang w:eastAsia="ru-RU"/>
        </w:rPr>
        <w:t>В случае обнаружения в процессе ремонтных работ скрытых дефектов и повреждений, необходимость и стоимость дополнительных работ согласовывается с Заказчиком.</w:t>
      </w:r>
    </w:p>
    <w:p w:rsidR="004B6AB2" w:rsidRPr="004B6AB2" w:rsidRDefault="004B6AB2" w:rsidP="004B6AB2">
      <w:pPr>
        <w:spacing w:after="0" w:line="240" w:lineRule="auto"/>
        <w:ind w:left="1134" w:hanging="774"/>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УСЛОВИЯ ОПЛАТЫ И СРОКИ ВЫПОЛНЕНИЯ РАБОТ.</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Оплата за выполненные работы производится по безналичному расчету в течение  10 (десяти) банковских дней на банковский счет Исполнителя.</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Срок выполнения работ устанавливается в течение 3 (трех) рабочих дней с момента передачи автомобиля.</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p>
    <w:p w:rsidR="004B6AB2" w:rsidRPr="004B6AB2" w:rsidRDefault="004B6AB2" w:rsidP="004B6AB2">
      <w:pPr>
        <w:numPr>
          <w:ilvl w:val="0"/>
          <w:numId w:val="9"/>
        </w:num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ПРОЧИЕ УСЛОВИЯ.</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 xml:space="preserve">Ответственность за качество установленных на автомашину </w:t>
      </w:r>
      <w:proofErr w:type="gramStart"/>
      <w:r w:rsidRPr="004B6AB2">
        <w:rPr>
          <w:rFonts w:ascii="Times New Roman" w:eastAsia="Times New Roman" w:hAnsi="Times New Roman" w:cs="Times New Roman"/>
          <w:sz w:val="24"/>
          <w:szCs w:val="24"/>
          <w:lang w:eastAsia="ru-RU"/>
        </w:rPr>
        <w:t>запчастей, комплектующих и материалов несет</w:t>
      </w:r>
      <w:proofErr w:type="gramEnd"/>
      <w:r w:rsidRPr="004B6AB2">
        <w:rPr>
          <w:rFonts w:ascii="Times New Roman" w:eastAsia="Times New Roman" w:hAnsi="Times New Roman" w:cs="Times New Roman"/>
          <w:sz w:val="24"/>
          <w:szCs w:val="24"/>
          <w:lang w:eastAsia="ru-RU"/>
        </w:rPr>
        <w:t xml:space="preserve"> Исполнитель. В случае установки запчастей, комплектующих и материалов, представленных Заказчиком, Исполнитель несет ответственность только за качество выполненных работ. В случае</w:t>
      </w:r>
      <w:proofErr w:type="gramStart"/>
      <w:r w:rsidRPr="004B6AB2">
        <w:rPr>
          <w:rFonts w:ascii="Times New Roman" w:eastAsia="Times New Roman" w:hAnsi="Times New Roman" w:cs="Times New Roman"/>
          <w:sz w:val="24"/>
          <w:szCs w:val="24"/>
          <w:lang w:eastAsia="ru-RU"/>
        </w:rPr>
        <w:t>,</w:t>
      </w:r>
      <w:proofErr w:type="gramEnd"/>
      <w:r w:rsidRPr="004B6AB2">
        <w:rPr>
          <w:rFonts w:ascii="Times New Roman" w:eastAsia="Times New Roman" w:hAnsi="Times New Roman" w:cs="Times New Roman"/>
          <w:sz w:val="24"/>
          <w:szCs w:val="24"/>
          <w:lang w:eastAsia="ru-RU"/>
        </w:rPr>
        <w:t xml:space="preserve"> если в течение гарантийного срока Заказчиком будут обнаружены некачественно выполненные работы, то Исполнитель своими силами и без увеличения стоимости работ обязан в пятидневный срок переделать эти работы для обеспечения их надлежащего качества. При невыполнении Исполнителем этой обязанности Заказчик вправе для </w:t>
      </w:r>
      <w:r w:rsidRPr="004B6AB2">
        <w:rPr>
          <w:rFonts w:ascii="Times New Roman" w:eastAsia="Times New Roman" w:hAnsi="Times New Roman" w:cs="Times New Roman"/>
          <w:sz w:val="24"/>
          <w:szCs w:val="24"/>
          <w:lang w:eastAsia="ru-RU"/>
        </w:rPr>
        <w:lastRenderedPageBreak/>
        <w:t>исправления некачественно выполненных работ привлечь другую организацию с оплатой расходов за счет Исполнителя.</w:t>
      </w:r>
    </w:p>
    <w:p w:rsidR="004B6AB2" w:rsidRPr="004B6AB2" w:rsidRDefault="004B6AB2" w:rsidP="004B6AB2">
      <w:pPr>
        <w:numPr>
          <w:ilvl w:val="1"/>
          <w:numId w:val="9"/>
        </w:num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Гарантийный срок ремонтных работ по ГБА – 10 дней после выхода автомашины из ремонта.</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Гарантия на установку ГБА определяется заводом-изготовителем и составляет 1 (Один) год со дня произведенной установки или 10 000 км пробега.</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Прочие взаимоотношения между Заказчиком и Исполнителем регулируются действующим законодательством Российской Федерации.</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Все споры между Сторонами, по которым не будет достигнуто  соглашение, разрешаются в Арбитражном суде Новгородской области.</w:t>
      </w:r>
    </w:p>
    <w:p w:rsidR="004B6AB2" w:rsidRPr="004B6AB2" w:rsidRDefault="004B6AB2" w:rsidP="004B6AB2">
      <w:pPr>
        <w:numPr>
          <w:ilvl w:val="1"/>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При нарушении договорных обязатель</w:t>
      </w:r>
      <w:proofErr w:type="gramStart"/>
      <w:r w:rsidRPr="004B6AB2">
        <w:rPr>
          <w:rFonts w:ascii="Times New Roman" w:eastAsia="Times New Roman" w:hAnsi="Times New Roman" w:cs="Times New Roman"/>
          <w:sz w:val="24"/>
          <w:szCs w:val="24"/>
          <w:lang w:eastAsia="ru-RU"/>
        </w:rPr>
        <w:t>ств Ст</w:t>
      </w:r>
      <w:proofErr w:type="gramEnd"/>
      <w:r w:rsidRPr="004B6AB2">
        <w:rPr>
          <w:rFonts w:ascii="Times New Roman" w:eastAsia="Times New Roman" w:hAnsi="Times New Roman" w:cs="Times New Roman"/>
          <w:sz w:val="24"/>
          <w:szCs w:val="24"/>
          <w:lang w:eastAsia="ru-RU"/>
        </w:rPr>
        <w:t>орона, права которой нарушены, может требовать уплаты пени в размере 1/300 ставки рефинансирования ЦБ РФ от стоимости работ. Уплата пени не освобождает Стороны от исполнения своих обязательств.</w:t>
      </w:r>
    </w:p>
    <w:p w:rsidR="004B6AB2" w:rsidRPr="004B6AB2" w:rsidRDefault="004B6AB2" w:rsidP="004B6AB2">
      <w:pPr>
        <w:tabs>
          <w:tab w:val="num" w:pos="1134"/>
        </w:tabs>
        <w:spacing w:after="0" w:line="240" w:lineRule="auto"/>
        <w:ind w:left="1080" w:hanging="720"/>
        <w:jc w:val="both"/>
        <w:rPr>
          <w:rFonts w:ascii="Times New Roman" w:eastAsia="Times New Roman" w:hAnsi="Times New Roman" w:cs="Times New Roman"/>
          <w:sz w:val="24"/>
          <w:szCs w:val="24"/>
          <w:lang w:eastAsia="ru-RU"/>
        </w:rPr>
      </w:pPr>
    </w:p>
    <w:p w:rsidR="004B6AB2" w:rsidRPr="004B6AB2" w:rsidRDefault="004B6AB2" w:rsidP="004B6AB2">
      <w:pPr>
        <w:tabs>
          <w:tab w:val="num" w:pos="1134"/>
        </w:tabs>
        <w:spacing w:after="0" w:line="240" w:lineRule="auto"/>
        <w:ind w:left="1080" w:hanging="720"/>
        <w:jc w:val="center"/>
        <w:rPr>
          <w:rFonts w:ascii="Times New Roman" w:eastAsia="Times New Roman" w:hAnsi="Times New Roman" w:cs="Times New Roman"/>
          <w:b/>
          <w:bCs/>
          <w:sz w:val="24"/>
          <w:szCs w:val="24"/>
          <w:lang w:eastAsia="ru-RU"/>
        </w:rPr>
      </w:pPr>
      <w:r w:rsidRPr="004B6AB2">
        <w:rPr>
          <w:rFonts w:ascii="Times New Roman" w:eastAsia="Times New Roman" w:hAnsi="Times New Roman" w:cs="Times New Roman"/>
          <w:b/>
          <w:bCs/>
          <w:sz w:val="24"/>
          <w:szCs w:val="24"/>
          <w:lang w:eastAsia="ru-RU"/>
        </w:rPr>
        <w:t>5. КОНФИДЕНЦИАЛЬНОСТЬ ПОЛУЧЕННОЙ СТОРОНАМИ ИНФОРМАЦИИ</w:t>
      </w:r>
    </w:p>
    <w:p w:rsidR="004B6AB2" w:rsidRPr="004B6AB2" w:rsidRDefault="004B6AB2" w:rsidP="004B6AB2">
      <w:pPr>
        <w:numPr>
          <w:ilvl w:val="0"/>
          <w:numId w:val="9"/>
        </w:numPr>
        <w:tabs>
          <w:tab w:val="num" w:pos="1134"/>
        </w:tabs>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 xml:space="preserve">Все документы и информация любого рода, предоставленные Поставщиком Покупателю или подготовленные Поставщиком в связи с исполнением им Договора, используются Поставщиком только для исполнения Договора и могут быть раскрыты третьему лицу только с предварительного письменного согласия Покупателя и только после получения от такого третьего лица письменного обязательства о соблюдении конфиденциальности. </w:t>
      </w:r>
    </w:p>
    <w:p w:rsidR="004B6AB2" w:rsidRPr="004B6AB2" w:rsidRDefault="004B6AB2" w:rsidP="004B6AB2">
      <w:pPr>
        <w:tabs>
          <w:tab w:val="num" w:pos="1134"/>
        </w:tabs>
        <w:spacing w:after="0" w:line="240" w:lineRule="auto"/>
        <w:ind w:hanging="720"/>
        <w:jc w:val="both"/>
        <w:rPr>
          <w:rFonts w:ascii="Times New Roman" w:eastAsia="Times New Roman" w:hAnsi="Times New Roman" w:cs="Times New Roman"/>
          <w:color w:val="000000"/>
          <w:sz w:val="24"/>
          <w:szCs w:val="24"/>
          <w:lang w:eastAsia="ru-RU"/>
        </w:rPr>
      </w:pPr>
    </w:p>
    <w:p w:rsidR="004B6AB2" w:rsidRPr="004B6AB2" w:rsidRDefault="004B6AB2" w:rsidP="004B6AB2">
      <w:pPr>
        <w:tabs>
          <w:tab w:val="left" w:pos="1080"/>
        </w:tabs>
        <w:spacing w:after="0" w:line="240" w:lineRule="auto"/>
        <w:ind w:firstLine="567"/>
        <w:jc w:val="both"/>
        <w:rPr>
          <w:rFonts w:ascii="Times New Roman" w:eastAsia="Times New Roman" w:hAnsi="Times New Roman" w:cs="Times New Roman"/>
          <w:color w:val="000000"/>
          <w:sz w:val="24"/>
          <w:szCs w:val="24"/>
          <w:lang w:eastAsia="ru-RU"/>
        </w:rPr>
      </w:pPr>
    </w:p>
    <w:p w:rsidR="004B6AB2" w:rsidRPr="004B6AB2" w:rsidRDefault="004B6AB2" w:rsidP="004B6AB2">
      <w:pPr>
        <w:tabs>
          <w:tab w:val="left" w:pos="1080"/>
        </w:tabs>
        <w:spacing w:after="0" w:line="240" w:lineRule="auto"/>
        <w:ind w:firstLine="567"/>
        <w:jc w:val="both"/>
        <w:rPr>
          <w:rFonts w:ascii="Times New Roman" w:eastAsia="Times New Roman" w:hAnsi="Times New Roman" w:cs="Times New Roman"/>
          <w:color w:val="000000"/>
          <w:sz w:val="24"/>
          <w:szCs w:val="24"/>
          <w:lang w:eastAsia="ru-RU"/>
        </w:rPr>
      </w:pPr>
    </w:p>
    <w:p w:rsidR="004B6AB2" w:rsidRPr="004B6AB2" w:rsidRDefault="004B6AB2" w:rsidP="004B6AB2">
      <w:pPr>
        <w:tabs>
          <w:tab w:val="left" w:pos="1080"/>
        </w:tabs>
        <w:spacing w:after="0" w:line="240" w:lineRule="auto"/>
        <w:ind w:firstLine="567"/>
        <w:jc w:val="both"/>
        <w:rPr>
          <w:rFonts w:ascii="Times New Roman" w:eastAsia="Times New Roman" w:hAnsi="Times New Roman" w:cs="Times New Roman"/>
          <w:color w:val="000000"/>
          <w:sz w:val="24"/>
          <w:szCs w:val="24"/>
          <w:lang w:eastAsia="ru-RU"/>
        </w:rPr>
      </w:pPr>
    </w:p>
    <w:p w:rsidR="004B6AB2" w:rsidRPr="004B6AB2" w:rsidRDefault="004B6AB2" w:rsidP="004B6AB2">
      <w:pPr>
        <w:spacing w:after="0" w:line="240" w:lineRule="auto"/>
        <w:ind w:left="360"/>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6. СРОК ДЕЙСТВИЯ ДОГОВОРА.</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 xml:space="preserve"> </w:t>
      </w:r>
      <w:r w:rsidRPr="004B6AB2">
        <w:rPr>
          <w:rFonts w:ascii="Times New Roman" w:eastAsia="Times New Roman" w:hAnsi="Times New Roman" w:cs="Times New Roman"/>
          <w:sz w:val="24"/>
          <w:szCs w:val="24"/>
          <w:lang w:eastAsia="ru-RU"/>
        </w:rPr>
        <w:t> Настоящий договор вступает в силу с момента подписания его сторонами и действует до 31 декабря 2012 года</w:t>
      </w:r>
    </w:p>
    <w:p w:rsidR="004B6AB2" w:rsidRPr="004B6AB2" w:rsidRDefault="004B6AB2" w:rsidP="004B6AB2">
      <w:pPr>
        <w:spacing w:after="0" w:line="240" w:lineRule="auto"/>
        <w:jc w:val="both"/>
        <w:rPr>
          <w:rFonts w:ascii="Times New Roman" w:eastAsia="Times New Roman" w:hAnsi="Times New Roman" w:cs="Times New Roman"/>
          <w:sz w:val="24"/>
          <w:szCs w:val="24"/>
          <w:lang w:eastAsia="ar-SA"/>
        </w:rPr>
      </w:pPr>
      <w:r w:rsidRPr="004B6AB2">
        <w:rPr>
          <w:rFonts w:ascii="Times New Roman" w:eastAsia="Times New Roman" w:hAnsi="Times New Roman" w:cs="Times New Roman"/>
          <w:sz w:val="24"/>
          <w:szCs w:val="24"/>
          <w:lang w:eastAsia="ar-SA"/>
        </w:rPr>
        <w:t>6.2. </w:t>
      </w:r>
      <w:r>
        <w:rPr>
          <w:rFonts w:ascii="Times New Roman" w:eastAsia="Times New Roman" w:hAnsi="Times New Roman" w:cs="Times New Roman"/>
          <w:sz w:val="24"/>
          <w:szCs w:val="24"/>
          <w:lang w:eastAsia="ar-SA"/>
        </w:rPr>
        <w:t xml:space="preserve"> </w:t>
      </w:r>
      <w:r w:rsidRPr="004B6AB2">
        <w:rPr>
          <w:rFonts w:ascii="Times New Roman" w:eastAsia="Times New Roman" w:hAnsi="Times New Roman" w:cs="Times New Roman"/>
          <w:sz w:val="24"/>
          <w:szCs w:val="24"/>
          <w:lang w:eastAsia="ar-SA"/>
        </w:rPr>
        <w:t xml:space="preserve">Неоднократное нарушение одной из Сторон условий настоящего договора является основанием для другой Стороны инициировать в одностороннем порядке вопроса о досрочном расторжении договора. </w:t>
      </w:r>
    </w:p>
    <w:p w:rsidR="004B6AB2" w:rsidRPr="004B6AB2" w:rsidRDefault="004B6AB2" w:rsidP="004B6AB2">
      <w:pPr>
        <w:spacing w:after="0" w:line="240" w:lineRule="auto"/>
        <w:jc w:val="both"/>
        <w:rPr>
          <w:rFonts w:ascii="Times New Roman" w:eastAsia="Times New Roman" w:hAnsi="Times New Roman" w:cs="Times New Roman"/>
          <w:sz w:val="24"/>
          <w:szCs w:val="24"/>
          <w:lang w:eastAsia="ar-SA"/>
        </w:rPr>
      </w:pPr>
      <w:r w:rsidRPr="004B6AB2">
        <w:rPr>
          <w:rFonts w:ascii="Times New Roman" w:eastAsia="Times New Roman" w:hAnsi="Times New Roman" w:cs="Times New Roman"/>
          <w:sz w:val="24"/>
          <w:szCs w:val="24"/>
          <w:lang w:eastAsia="ar-SA"/>
        </w:rPr>
        <w:t>6.3. Настоящий  Договор  составлен в двух экземплярах,  имеющих одинаковую  юридическую  силу,  по  одному  экземпляру  для  каждой из  сторон.</w:t>
      </w:r>
    </w:p>
    <w:p w:rsidR="004B6AB2" w:rsidRPr="004B6AB2" w:rsidRDefault="004B6AB2" w:rsidP="004B6AB2">
      <w:pPr>
        <w:spacing w:after="0" w:line="240" w:lineRule="auto"/>
        <w:jc w:val="both"/>
        <w:rPr>
          <w:rFonts w:ascii="Times New Roman" w:eastAsia="Times New Roman" w:hAnsi="Times New Roman" w:cs="Times New Roman"/>
          <w:sz w:val="24"/>
          <w:szCs w:val="24"/>
          <w:lang w:eastAsia="ar-SA"/>
        </w:rPr>
      </w:pPr>
      <w:r w:rsidRPr="004B6AB2">
        <w:rPr>
          <w:rFonts w:ascii="Times New Roman" w:eastAsia="Times New Roman" w:hAnsi="Times New Roman" w:cs="Times New Roman"/>
          <w:sz w:val="24"/>
          <w:szCs w:val="24"/>
          <w:lang w:eastAsia="ar-SA"/>
        </w:rPr>
        <w:t>6.4.</w:t>
      </w:r>
      <w:r>
        <w:rPr>
          <w:rFonts w:ascii="Times New Roman" w:eastAsia="Times New Roman" w:hAnsi="Times New Roman" w:cs="Times New Roman"/>
          <w:sz w:val="24"/>
          <w:szCs w:val="24"/>
          <w:lang w:eastAsia="ar-SA"/>
        </w:rPr>
        <w:t xml:space="preserve"> </w:t>
      </w:r>
      <w:r w:rsidRPr="004B6AB2">
        <w:rPr>
          <w:rFonts w:ascii="Times New Roman" w:eastAsia="Times New Roman" w:hAnsi="Times New Roman" w:cs="Times New Roman"/>
          <w:sz w:val="24"/>
          <w:szCs w:val="24"/>
          <w:lang w:eastAsia="ar-SA"/>
        </w:rPr>
        <w:t>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6.5. </w:t>
      </w:r>
      <w:r>
        <w:rPr>
          <w:rFonts w:ascii="Times New Roman" w:eastAsia="Times New Roman" w:hAnsi="Times New Roman" w:cs="Times New Roman"/>
          <w:sz w:val="24"/>
          <w:szCs w:val="24"/>
          <w:lang w:eastAsia="ru-RU"/>
        </w:rPr>
        <w:t xml:space="preserve"> </w:t>
      </w:r>
      <w:r w:rsidRPr="004B6AB2">
        <w:rPr>
          <w:rFonts w:ascii="Times New Roman" w:eastAsia="Times New Roman" w:hAnsi="Times New Roman" w:cs="Times New Roman"/>
          <w:sz w:val="24"/>
          <w:szCs w:val="24"/>
          <w:lang w:eastAsia="ru-RU"/>
        </w:rPr>
        <w:t>При изменении юридического адреса либо банковских реквизитов стороны обязуются в письменной форме сообщить об этом другой стороне в течение 3-х суток со дня регистрации документов в соответствующем органе.</w:t>
      </w:r>
    </w:p>
    <w:p w:rsidR="004B6AB2" w:rsidRPr="004B6AB2" w:rsidRDefault="004B6AB2" w:rsidP="004B6AB2">
      <w:pPr>
        <w:spacing w:after="0" w:line="240" w:lineRule="auto"/>
        <w:jc w:val="both"/>
        <w:rPr>
          <w:rFonts w:ascii="Times New Roman" w:eastAsia="Times New Roman" w:hAnsi="Times New Roman" w:cs="Times New Roman"/>
          <w:sz w:val="24"/>
          <w:szCs w:val="24"/>
          <w:lang w:eastAsia="ru-RU"/>
        </w:rPr>
      </w:pPr>
      <w:r w:rsidRPr="004B6AB2">
        <w:rPr>
          <w:rFonts w:ascii="Times New Roman" w:eastAsia="Times New Roman" w:hAnsi="Times New Roman" w:cs="Times New Roman"/>
          <w:sz w:val="24"/>
          <w:szCs w:val="24"/>
          <w:lang w:eastAsia="ru-RU"/>
        </w:rPr>
        <w:t>6.6. </w:t>
      </w:r>
      <w:r>
        <w:rPr>
          <w:rFonts w:ascii="Times New Roman" w:eastAsia="Times New Roman" w:hAnsi="Times New Roman" w:cs="Times New Roman"/>
          <w:sz w:val="24"/>
          <w:szCs w:val="24"/>
          <w:lang w:eastAsia="ru-RU"/>
        </w:rPr>
        <w:t xml:space="preserve"> </w:t>
      </w:r>
      <w:r w:rsidRPr="004B6AB2">
        <w:rPr>
          <w:rFonts w:ascii="Times New Roman" w:eastAsia="Times New Roman" w:hAnsi="Times New Roman" w:cs="Times New Roman"/>
          <w:sz w:val="24"/>
          <w:szCs w:val="24"/>
          <w:lang w:eastAsia="ru-RU"/>
        </w:rPr>
        <w:t>Во  всем  остальном,  не предусмотренном настоящим договором, стороны будут руководствоваться действующим законодательством РФ.</w:t>
      </w:r>
    </w:p>
    <w:p w:rsidR="004B6AB2" w:rsidRDefault="004B6AB2" w:rsidP="004B6AB2">
      <w:pPr>
        <w:spacing w:after="0" w:line="240" w:lineRule="auto"/>
        <w:ind w:left="1080"/>
        <w:jc w:val="both"/>
        <w:rPr>
          <w:rFonts w:ascii="Times New Roman" w:eastAsia="Times New Roman" w:hAnsi="Times New Roman" w:cs="Times New Roman"/>
          <w:sz w:val="24"/>
          <w:szCs w:val="24"/>
          <w:lang w:eastAsia="ru-RU"/>
        </w:rPr>
      </w:pPr>
    </w:p>
    <w:p w:rsidR="004B6AB2" w:rsidRPr="004B6AB2" w:rsidRDefault="004B6AB2" w:rsidP="004B6AB2">
      <w:pPr>
        <w:spacing w:after="0" w:line="240" w:lineRule="auto"/>
        <w:ind w:left="1080"/>
        <w:jc w:val="both"/>
        <w:rPr>
          <w:rFonts w:ascii="Times New Roman" w:eastAsia="Times New Roman" w:hAnsi="Times New Roman" w:cs="Times New Roman"/>
          <w:sz w:val="24"/>
          <w:szCs w:val="24"/>
          <w:lang w:eastAsia="ru-RU"/>
        </w:rPr>
      </w:pPr>
    </w:p>
    <w:p w:rsidR="004B6AB2" w:rsidRPr="004B6AB2" w:rsidRDefault="004B6AB2" w:rsidP="004B6AB2">
      <w:pPr>
        <w:spacing w:after="0" w:line="240" w:lineRule="auto"/>
        <w:jc w:val="center"/>
        <w:rPr>
          <w:rFonts w:ascii="Times New Roman" w:eastAsia="Times New Roman" w:hAnsi="Times New Roman" w:cs="Times New Roman"/>
          <w:sz w:val="24"/>
          <w:szCs w:val="24"/>
          <w:lang w:eastAsia="ru-RU"/>
        </w:rPr>
      </w:pPr>
    </w:p>
    <w:p w:rsidR="004B6AB2" w:rsidRPr="004B6AB2" w:rsidRDefault="004B6AB2" w:rsidP="004B6AB2">
      <w:pPr>
        <w:spacing w:after="0" w:line="240" w:lineRule="auto"/>
        <w:jc w:val="center"/>
        <w:rPr>
          <w:rFonts w:ascii="Times New Roman" w:eastAsia="Times New Roman" w:hAnsi="Times New Roman" w:cs="Times New Roman"/>
          <w:b/>
          <w:sz w:val="24"/>
          <w:szCs w:val="24"/>
          <w:lang w:eastAsia="ru-RU"/>
        </w:rPr>
      </w:pPr>
      <w:r w:rsidRPr="004B6AB2">
        <w:rPr>
          <w:rFonts w:ascii="Times New Roman" w:eastAsia="Times New Roman" w:hAnsi="Times New Roman" w:cs="Times New Roman"/>
          <w:b/>
          <w:sz w:val="24"/>
          <w:szCs w:val="24"/>
          <w:lang w:eastAsia="ru-RU"/>
        </w:rPr>
        <w:t>7.1. РЕКВИЗИТЫ СТОРОН.</w:t>
      </w:r>
    </w:p>
    <w:p w:rsidR="004B6AB2" w:rsidRDefault="004B6AB2" w:rsidP="004B6AB2">
      <w:pPr>
        <w:spacing w:after="0" w:line="240" w:lineRule="auto"/>
        <w:ind w:left="1080" w:firstLine="360"/>
        <w:rPr>
          <w:rFonts w:ascii="Times New Roman" w:eastAsia="Times New Roman" w:hAnsi="Times New Roman" w:cs="Times New Roman"/>
          <w:b/>
          <w:sz w:val="24"/>
          <w:szCs w:val="24"/>
          <w:lang w:eastAsia="ru-RU"/>
        </w:rPr>
      </w:pPr>
    </w:p>
    <w:p w:rsidR="004B6AB2" w:rsidRPr="004B6AB2" w:rsidRDefault="004B6AB2" w:rsidP="004B6AB2">
      <w:pPr>
        <w:spacing w:after="0" w:line="240" w:lineRule="auto"/>
        <w:ind w:left="1080" w:firstLine="36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Исполнитель:</w:t>
      </w:r>
      <w:r>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 xml:space="preserve">            </w:t>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r>
      <w:r w:rsidRPr="004B6AB2">
        <w:rPr>
          <w:rFonts w:ascii="Times New Roman" w:eastAsia="Times New Roman" w:hAnsi="Times New Roman" w:cs="Times New Roman"/>
          <w:b/>
          <w:sz w:val="24"/>
          <w:szCs w:val="24"/>
          <w:lang w:eastAsia="ru-RU"/>
        </w:rPr>
        <w:tab/>
        <w:t xml:space="preserve">                      </w:t>
      </w:r>
      <w:r w:rsidRPr="004B6AB2">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 xml:space="preserve">     Заказчик</w:t>
      </w:r>
    </w:p>
    <w:p w:rsidR="004B6AB2" w:rsidRPr="004B6AB2" w:rsidRDefault="004B6AB2" w:rsidP="004B6AB2">
      <w:pPr>
        <w:spacing w:after="0" w:line="240" w:lineRule="auto"/>
        <w:ind w:left="360"/>
        <w:rPr>
          <w:rFonts w:ascii="Times New Roman" w:eastAsia="Times New Roman" w:hAnsi="Times New Roman" w:cs="Times New Roman"/>
          <w:b/>
          <w:sz w:val="24"/>
          <w:szCs w:val="24"/>
          <w:lang w:eastAsia="ru-RU"/>
        </w:rPr>
      </w:pPr>
    </w:p>
    <w:p w:rsidR="006D3129" w:rsidRDefault="006D3129" w:rsidP="00E70D3A">
      <w:pPr>
        <w:spacing w:before="100" w:after="100"/>
        <w:jc w:val="center"/>
        <w:rPr>
          <w:rStyle w:val="20"/>
          <w:rFonts w:ascii="Times New Roman" w:hAnsi="Times New Roman" w:cs="Times New Roman"/>
          <w:color w:val="auto"/>
        </w:rPr>
      </w:pPr>
    </w:p>
    <w:p w:rsidR="0071357E" w:rsidRPr="006A2A03" w:rsidRDefault="0071357E" w:rsidP="00E70D3A">
      <w:pPr>
        <w:spacing w:before="100" w:after="100"/>
        <w:jc w:val="center"/>
        <w:rPr>
          <w:rStyle w:val="20"/>
          <w:rFonts w:ascii="Times New Roman" w:hAnsi="Times New Roman" w:cs="Times New Roman"/>
          <w:color w:val="auto"/>
        </w:rPr>
      </w:pPr>
    </w:p>
    <w:p w:rsidR="006C2A2F" w:rsidRPr="006A2A03" w:rsidRDefault="00595FAD" w:rsidP="00E70D3A">
      <w:pPr>
        <w:pStyle w:val="2"/>
        <w:jc w:val="center"/>
        <w:rPr>
          <w:rFonts w:ascii="Times New Roman" w:hAnsi="Times New Roman" w:cs="Times New Roman"/>
          <w:color w:val="auto"/>
        </w:rPr>
      </w:pPr>
      <w:bookmarkStart w:id="53" w:name="_Toc319271158"/>
      <w:r w:rsidRPr="006A2A03">
        <w:rPr>
          <w:rFonts w:ascii="Times New Roman" w:hAnsi="Times New Roman" w:cs="Times New Roman"/>
          <w:color w:val="auto"/>
          <w:sz w:val="22"/>
          <w:szCs w:val="20"/>
        </w:rPr>
        <w:lastRenderedPageBreak/>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3"/>
    </w:p>
    <w:p w:rsidR="00F97A1D" w:rsidRPr="00F97A1D" w:rsidRDefault="00F97A1D" w:rsidP="00F97A1D">
      <w:pPr>
        <w:keepNext/>
        <w:widowControl w:val="0"/>
        <w:spacing w:after="0" w:line="240" w:lineRule="auto"/>
        <w:jc w:val="center"/>
        <w:outlineLvl w:val="1"/>
        <w:rPr>
          <w:rFonts w:ascii="Times New Roman" w:eastAsia="MS Mincho" w:hAnsi="Times New Roman" w:cs="Arial"/>
          <w:b/>
          <w:bCs/>
          <w:iCs/>
          <w:sz w:val="24"/>
          <w:szCs w:val="24"/>
          <w:lang w:eastAsia="ja-JP"/>
        </w:rPr>
      </w:pPr>
      <w:r w:rsidRPr="00F97A1D">
        <w:rPr>
          <w:rFonts w:ascii="Times New Roman" w:eastAsia="MS Mincho" w:hAnsi="Times New Roman" w:cs="Arial"/>
          <w:b/>
          <w:bCs/>
          <w:iCs/>
          <w:sz w:val="24"/>
          <w:szCs w:val="24"/>
          <w:lang w:eastAsia="ja-JP"/>
        </w:rPr>
        <w:t>Основание для выполнения работ.</w:t>
      </w:r>
    </w:p>
    <w:p w:rsidR="00F97A1D" w:rsidRPr="00F97A1D" w:rsidRDefault="00F97A1D" w:rsidP="00F97A1D">
      <w:pPr>
        <w:spacing w:after="0" w:line="240" w:lineRule="auto"/>
        <w:rPr>
          <w:rFonts w:ascii="Times New Roman" w:eastAsia="Times New Roman" w:hAnsi="Times New Roman" w:cs="Times New Roman"/>
          <w:sz w:val="24"/>
          <w:szCs w:val="24"/>
          <w:lang w:eastAsia="ja-JP"/>
        </w:rPr>
      </w:pPr>
    </w:p>
    <w:p w:rsidR="00F97A1D" w:rsidRPr="00F97A1D" w:rsidRDefault="00F97A1D" w:rsidP="00F97A1D">
      <w:pPr>
        <w:spacing w:after="0" w:line="240" w:lineRule="auto"/>
        <w:ind w:firstLine="720"/>
        <w:jc w:val="both"/>
        <w:rPr>
          <w:rFonts w:ascii="Times New Roman" w:eastAsia="Times New Roman" w:hAnsi="Times New Roman" w:cs="Times New Roman"/>
          <w:bCs/>
          <w:sz w:val="24"/>
          <w:szCs w:val="24"/>
          <w:lang w:eastAsia="ru-RU"/>
        </w:rPr>
      </w:pPr>
      <w:r w:rsidRPr="00F97A1D">
        <w:rPr>
          <w:rFonts w:ascii="Times New Roman" w:eastAsia="Times New Roman" w:hAnsi="Times New Roman" w:cs="Times New Roman"/>
          <w:bCs/>
          <w:sz w:val="24"/>
          <w:szCs w:val="24"/>
          <w:lang w:eastAsia="ru-RU"/>
        </w:rPr>
        <w:t>1.1. Необходимость поддержания в исправном состоянии транспортных средств</w:t>
      </w:r>
      <w:proofErr w:type="gramStart"/>
      <w:r w:rsidRPr="00F97A1D">
        <w:rPr>
          <w:rFonts w:ascii="Times New Roman" w:eastAsia="Times New Roman" w:hAnsi="Times New Roman" w:cs="Times New Roman"/>
          <w:bCs/>
          <w:sz w:val="24"/>
          <w:szCs w:val="24"/>
          <w:lang w:eastAsia="ru-RU"/>
        </w:rPr>
        <w:t xml:space="preserve"> ;</w:t>
      </w:r>
      <w:proofErr w:type="gramEnd"/>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1.2.Руководство по эксплуатации транспортных средств, оборудованных </w:t>
      </w:r>
      <w:proofErr w:type="spellStart"/>
      <w:r w:rsidRPr="00F97A1D">
        <w:rPr>
          <w:rFonts w:ascii="Times New Roman" w:eastAsia="Times New Roman" w:hAnsi="Times New Roman" w:cs="Times New Roman"/>
          <w:sz w:val="24"/>
          <w:szCs w:val="24"/>
          <w:lang w:eastAsia="ru-RU"/>
        </w:rPr>
        <w:t>газобалонной</w:t>
      </w:r>
      <w:proofErr w:type="spellEnd"/>
      <w:r w:rsidRPr="00F97A1D">
        <w:rPr>
          <w:rFonts w:ascii="Times New Roman" w:eastAsia="Times New Roman" w:hAnsi="Times New Roman" w:cs="Times New Roman"/>
          <w:sz w:val="24"/>
          <w:szCs w:val="24"/>
          <w:lang w:eastAsia="ru-RU"/>
        </w:rPr>
        <w:t xml:space="preserve"> аппаратурой;</w:t>
      </w:r>
    </w:p>
    <w:p w:rsidR="00F97A1D" w:rsidRPr="008C797F" w:rsidRDefault="00F97A1D" w:rsidP="008C797F">
      <w:pPr>
        <w:spacing w:after="0" w:line="240" w:lineRule="auto"/>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            </w:t>
      </w:r>
    </w:p>
    <w:p w:rsidR="00F97A1D" w:rsidRPr="00F97A1D" w:rsidRDefault="00F97A1D" w:rsidP="00F97A1D">
      <w:pPr>
        <w:spacing w:after="0" w:line="240" w:lineRule="auto"/>
        <w:ind w:firstLine="720"/>
        <w:jc w:val="center"/>
        <w:rPr>
          <w:rFonts w:ascii="Times New Roman" w:eastAsia="Times New Roman" w:hAnsi="Times New Roman" w:cs="Times New Roman"/>
          <w:b/>
          <w:bCs/>
          <w:sz w:val="24"/>
          <w:szCs w:val="24"/>
          <w:lang w:eastAsia="ru-RU"/>
        </w:rPr>
      </w:pPr>
      <w:r w:rsidRPr="00F97A1D">
        <w:rPr>
          <w:rFonts w:ascii="Times New Roman" w:eastAsia="Times New Roman" w:hAnsi="Times New Roman" w:cs="Times New Roman"/>
          <w:b/>
          <w:bCs/>
          <w:sz w:val="24"/>
          <w:szCs w:val="24"/>
          <w:lang w:eastAsia="ru-RU"/>
        </w:rPr>
        <w:t>2. Цель выполнения работ.</w:t>
      </w:r>
    </w:p>
    <w:p w:rsidR="00F97A1D" w:rsidRPr="00F97A1D" w:rsidRDefault="00F97A1D" w:rsidP="00F97A1D">
      <w:pPr>
        <w:spacing w:after="0" w:line="240" w:lineRule="auto"/>
        <w:ind w:firstLine="720"/>
        <w:jc w:val="both"/>
        <w:rPr>
          <w:rFonts w:ascii="Times New Roman" w:eastAsia="Times New Roman" w:hAnsi="Times New Roman" w:cs="Times New Roman"/>
          <w:bCs/>
          <w:sz w:val="24"/>
          <w:szCs w:val="24"/>
          <w:lang w:eastAsia="ru-RU"/>
        </w:rPr>
      </w:pPr>
      <w:r w:rsidRPr="00F97A1D">
        <w:rPr>
          <w:rFonts w:ascii="Times New Roman" w:eastAsia="Times New Roman" w:hAnsi="Times New Roman" w:cs="Times New Roman"/>
          <w:bCs/>
          <w:sz w:val="24"/>
          <w:szCs w:val="24"/>
          <w:lang w:eastAsia="ru-RU"/>
        </w:rPr>
        <w:t xml:space="preserve">2.1. Поддержание в исправном состоянии транспортных средств; </w:t>
      </w:r>
    </w:p>
    <w:p w:rsidR="00F97A1D" w:rsidRPr="00F97A1D" w:rsidRDefault="00F97A1D" w:rsidP="00F97A1D">
      <w:pPr>
        <w:spacing w:after="0" w:line="240" w:lineRule="auto"/>
        <w:ind w:left="540"/>
        <w:rPr>
          <w:rFonts w:ascii="Times New Roman" w:eastAsia="Times New Roman" w:hAnsi="Times New Roman" w:cs="Times New Roman"/>
          <w:bCs/>
          <w:sz w:val="24"/>
          <w:szCs w:val="24"/>
          <w:lang w:eastAsia="ru-RU"/>
        </w:rPr>
      </w:pPr>
      <w:r w:rsidRPr="00F97A1D">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F97A1D">
        <w:rPr>
          <w:rFonts w:ascii="Times New Roman" w:eastAsia="Times New Roman" w:hAnsi="Times New Roman" w:cs="Times New Roman"/>
          <w:bCs/>
          <w:sz w:val="24"/>
          <w:szCs w:val="24"/>
          <w:lang w:eastAsia="ru-RU"/>
        </w:rPr>
        <w:t xml:space="preserve"> ;</w:t>
      </w:r>
      <w:proofErr w:type="gramEnd"/>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bCs/>
          <w:sz w:val="24"/>
          <w:szCs w:val="24"/>
          <w:lang w:eastAsia="ru-RU"/>
        </w:rPr>
        <w:t xml:space="preserve"> 2.3 Безопасная эксплуатация транспортных средств,</w:t>
      </w:r>
      <w:r w:rsidRPr="00F97A1D">
        <w:rPr>
          <w:rFonts w:ascii="Times New Roman" w:eastAsia="Times New Roman" w:hAnsi="Times New Roman" w:cs="Times New Roman"/>
          <w:sz w:val="24"/>
          <w:szCs w:val="24"/>
          <w:lang w:eastAsia="ru-RU"/>
        </w:rPr>
        <w:t xml:space="preserve"> оборудованных </w:t>
      </w:r>
      <w:proofErr w:type="spellStart"/>
      <w:r w:rsidRPr="00F97A1D">
        <w:rPr>
          <w:rFonts w:ascii="Times New Roman" w:eastAsia="Times New Roman" w:hAnsi="Times New Roman" w:cs="Times New Roman"/>
          <w:sz w:val="24"/>
          <w:szCs w:val="24"/>
          <w:lang w:eastAsia="ru-RU"/>
        </w:rPr>
        <w:t>газобалонной</w:t>
      </w:r>
      <w:proofErr w:type="spellEnd"/>
      <w:r w:rsidRPr="00F97A1D">
        <w:rPr>
          <w:rFonts w:ascii="Times New Roman" w:eastAsia="Times New Roman" w:hAnsi="Times New Roman" w:cs="Times New Roman"/>
          <w:sz w:val="24"/>
          <w:szCs w:val="24"/>
          <w:lang w:eastAsia="ru-RU"/>
        </w:rPr>
        <w:t xml:space="preserve"> аппаратурой;</w:t>
      </w:r>
    </w:p>
    <w:p w:rsidR="00F97A1D" w:rsidRPr="00F97A1D" w:rsidRDefault="00F97A1D" w:rsidP="00F97A1D">
      <w:pPr>
        <w:spacing w:after="0" w:line="240" w:lineRule="auto"/>
        <w:ind w:left="540"/>
        <w:rPr>
          <w:rFonts w:ascii="Times New Roman" w:eastAsia="Times New Roman" w:hAnsi="Times New Roman" w:cs="Times New Roman"/>
          <w:bCs/>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bCs/>
          <w:sz w:val="24"/>
          <w:szCs w:val="24"/>
          <w:lang w:eastAsia="ru-RU"/>
        </w:rPr>
      </w:pPr>
      <w:r w:rsidRPr="00F97A1D">
        <w:rPr>
          <w:rFonts w:ascii="Times New Roman" w:eastAsia="Times New Roman" w:hAnsi="Times New Roman" w:cs="Times New Roman"/>
          <w:b/>
          <w:bCs/>
          <w:sz w:val="24"/>
          <w:szCs w:val="24"/>
          <w:lang w:eastAsia="ru-RU"/>
        </w:rPr>
        <w:t>3. Общие требования.</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3.1. Необходимо выполнить работы по ремонту и техническому обслуживанию газобаллонной </w:t>
      </w:r>
      <w:proofErr w:type="spellStart"/>
      <w:r w:rsidRPr="00F97A1D">
        <w:rPr>
          <w:rFonts w:ascii="Times New Roman" w:eastAsia="Times New Roman" w:hAnsi="Times New Roman" w:cs="Times New Roman"/>
          <w:sz w:val="24"/>
          <w:szCs w:val="24"/>
          <w:lang w:eastAsia="ru-RU"/>
        </w:rPr>
        <w:t>аппаратуры</w:t>
      </w:r>
      <w:proofErr w:type="gramStart"/>
      <w:r w:rsidRPr="00F97A1D">
        <w:rPr>
          <w:rFonts w:ascii="Times New Roman" w:eastAsia="Times New Roman" w:hAnsi="Times New Roman" w:cs="Times New Roman"/>
          <w:sz w:val="24"/>
          <w:szCs w:val="24"/>
          <w:lang w:eastAsia="ru-RU"/>
        </w:rPr>
        <w:t>,у</w:t>
      </w:r>
      <w:proofErr w:type="gramEnd"/>
      <w:r w:rsidRPr="00F97A1D">
        <w:rPr>
          <w:rFonts w:ascii="Times New Roman" w:eastAsia="Times New Roman" w:hAnsi="Times New Roman" w:cs="Times New Roman"/>
          <w:sz w:val="24"/>
          <w:szCs w:val="24"/>
          <w:lang w:eastAsia="ru-RU"/>
        </w:rPr>
        <w:t>становленной</w:t>
      </w:r>
      <w:proofErr w:type="spellEnd"/>
      <w:r w:rsidRPr="00F97A1D">
        <w:rPr>
          <w:rFonts w:ascii="Times New Roman" w:eastAsia="Times New Roman" w:hAnsi="Times New Roman" w:cs="Times New Roman"/>
          <w:sz w:val="24"/>
          <w:szCs w:val="24"/>
          <w:lang w:eastAsia="ru-RU"/>
        </w:rPr>
        <w:t xml:space="preserve"> на автомобилях.</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Список транспортных </w:t>
      </w:r>
      <w:proofErr w:type="spellStart"/>
      <w:r w:rsidRPr="00F97A1D">
        <w:rPr>
          <w:rFonts w:ascii="Times New Roman" w:eastAsia="Times New Roman" w:hAnsi="Times New Roman" w:cs="Times New Roman"/>
          <w:sz w:val="24"/>
          <w:szCs w:val="24"/>
          <w:lang w:eastAsia="ru-RU"/>
        </w:rPr>
        <w:t>средств</w:t>
      </w:r>
      <w:proofErr w:type="gramStart"/>
      <w:r w:rsidRPr="00F97A1D">
        <w:rPr>
          <w:rFonts w:ascii="Times New Roman" w:eastAsia="Times New Roman" w:hAnsi="Times New Roman" w:cs="Times New Roman"/>
          <w:sz w:val="24"/>
          <w:szCs w:val="24"/>
          <w:lang w:eastAsia="ru-RU"/>
        </w:rPr>
        <w:t>,н</w:t>
      </w:r>
      <w:proofErr w:type="gramEnd"/>
      <w:r w:rsidRPr="00F97A1D">
        <w:rPr>
          <w:rFonts w:ascii="Times New Roman" w:eastAsia="Times New Roman" w:hAnsi="Times New Roman" w:cs="Times New Roman"/>
          <w:sz w:val="24"/>
          <w:szCs w:val="24"/>
          <w:lang w:eastAsia="ru-RU"/>
        </w:rPr>
        <w:t>а</w:t>
      </w:r>
      <w:proofErr w:type="spellEnd"/>
      <w:r w:rsidRPr="00F97A1D">
        <w:rPr>
          <w:rFonts w:ascii="Times New Roman" w:eastAsia="Times New Roman" w:hAnsi="Times New Roman" w:cs="Times New Roman"/>
          <w:sz w:val="24"/>
          <w:szCs w:val="24"/>
          <w:lang w:eastAsia="ru-RU"/>
        </w:rPr>
        <w:t xml:space="preserve"> которые установлена ГБО</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p>
    <w:tbl>
      <w:tblPr>
        <w:tblW w:w="10500" w:type="dxa"/>
        <w:tblInd w:w="108" w:type="dxa"/>
        <w:tblLayout w:type="fixed"/>
        <w:tblLook w:val="00A0" w:firstRow="1" w:lastRow="0" w:firstColumn="1" w:lastColumn="0" w:noHBand="0" w:noVBand="0"/>
      </w:tblPr>
      <w:tblGrid>
        <w:gridCol w:w="666"/>
        <w:gridCol w:w="1320"/>
        <w:gridCol w:w="960"/>
        <w:gridCol w:w="1554"/>
        <w:gridCol w:w="1440"/>
        <w:gridCol w:w="1620"/>
        <w:gridCol w:w="1620"/>
        <w:gridCol w:w="1320"/>
      </w:tblGrid>
      <w:tr w:rsidR="00F97A1D" w:rsidRPr="00F97A1D" w:rsidTr="000C7AD6">
        <w:trPr>
          <w:gridAfter w:val="1"/>
          <w:wAfter w:w="1320" w:type="dxa"/>
          <w:trHeight w:val="330"/>
        </w:trPr>
        <w:tc>
          <w:tcPr>
            <w:tcW w:w="666" w:type="dxa"/>
            <w:tcBorders>
              <w:top w:val="single" w:sz="4" w:space="0" w:color="auto"/>
              <w:left w:val="single" w:sz="4" w:space="0" w:color="auto"/>
              <w:bottom w:val="nil"/>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gramStart"/>
            <w:r w:rsidRPr="00F97A1D">
              <w:rPr>
                <w:rFonts w:ascii="Times New Roman" w:eastAsia="Times New Roman" w:hAnsi="Times New Roman" w:cs="Times New Roman"/>
                <w:b/>
                <w:bCs/>
                <w:sz w:val="20"/>
                <w:szCs w:val="20"/>
                <w:lang w:eastAsia="ru-RU"/>
              </w:rPr>
              <w:t>п</w:t>
            </w:r>
            <w:proofErr w:type="gramEnd"/>
            <w:r w:rsidRPr="00F97A1D">
              <w:rPr>
                <w:rFonts w:ascii="Times New Roman" w:eastAsia="Times New Roman" w:hAnsi="Times New Roman" w:cs="Times New Roman"/>
                <w:b/>
                <w:bCs/>
                <w:sz w:val="20"/>
                <w:szCs w:val="20"/>
                <w:lang w:eastAsia="ru-RU"/>
              </w:rPr>
              <w:t>/п</w:t>
            </w:r>
          </w:p>
        </w:tc>
        <w:tc>
          <w:tcPr>
            <w:tcW w:w="1320" w:type="dxa"/>
            <w:tcBorders>
              <w:top w:val="single" w:sz="4" w:space="0" w:color="auto"/>
              <w:left w:val="nil"/>
              <w:bottom w:val="nil"/>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proofErr w:type="gramStart"/>
            <w:r w:rsidRPr="00F97A1D">
              <w:rPr>
                <w:rFonts w:ascii="Times New Roman" w:eastAsia="Times New Roman" w:hAnsi="Times New Roman" w:cs="Times New Roman"/>
                <w:b/>
                <w:bCs/>
                <w:sz w:val="20"/>
                <w:szCs w:val="20"/>
                <w:lang w:eastAsia="ru-RU"/>
              </w:rPr>
              <w:t>Наиме-нование</w:t>
            </w:r>
            <w:proofErr w:type="spellEnd"/>
            <w:proofErr w:type="gramEnd"/>
            <w:r w:rsidRPr="00F97A1D">
              <w:rPr>
                <w:rFonts w:ascii="Times New Roman" w:eastAsia="Times New Roman" w:hAnsi="Times New Roman" w:cs="Times New Roman"/>
                <w:b/>
                <w:bCs/>
                <w:sz w:val="20"/>
                <w:szCs w:val="20"/>
                <w:lang w:eastAsia="ru-RU"/>
              </w:rPr>
              <w:t xml:space="preserve"> автомобиля</w:t>
            </w:r>
          </w:p>
        </w:tc>
        <w:tc>
          <w:tcPr>
            <w:tcW w:w="960" w:type="dxa"/>
            <w:tcBorders>
              <w:top w:val="single" w:sz="4" w:space="0" w:color="auto"/>
              <w:left w:val="nil"/>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Гос.</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номер</w:t>
            </w:r>
          </w:p>
        </w:tc>
        <w:tc>
          <w:tcPr>
            <w:tcW w:w="1554" w:type="dxa"/>
            <w:tcBorders>
              <w:top w:val="single" w:sz="4" w:space="0" w:color="auto"/>
              <w:left w:val="single" w:sz="4" w:space="0" w:color="auto"/>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Слесарные работы</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r w:rsidRPr="00F97A1D">
              <w:rPr>
                <w:rFonts w:ascii="Times New Roman" w:eastAsia="Times New Roman" w:hAnsi="Times New Roman" w:cs="Times New Roman"/>
                <w:b/>
                <w:bCs/>
                <w:sz w:val="20"/>
                <w:szCs w:val="20"/>
                <w:lang w:eastAsia="ru-RU"/>
              </w:rPr>
              <w:t>Т.руб</w:t>
            </w:r>
            <w:proofErr w:type="spellEnd"/>
          </w:p>
        </w:tc>
        <w:tc>
          <w:tcPr>
            <w:tcW w:w="1440" w:type="dxa"/>
            <w:tcBorders>
              <w:top w:val="single" w:sz="4" w:space="0" w:color="auto"/>
              <w:left w:val="single" w:sz="4" w:space="0" w:color="auto"/>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Диагностические работы</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r w:rsidRPr="00F97A1D">
              <w:rPr>
                <w:rFonts w:ascii="Times New Roman" w:eastAsia="Times New Roman" w:hAnsi="Times New Roman" w:cs="Times New Roman"/>
                <w:b/>
                <w:bCs/>
                <w:sz w:val="20"/>
                <w:szCs w:val="20"/>
                <w:lang w:eastAsia="ru-RU"/>
              </w:rPr>
              <w:t>Т.руб</w:t>
            </w:r>
            <w:proofErr w:type="spellEnd"/>
          </w:p>
        </w:tc>
        <w:tc>
          <w:tcPr>
            <w:tcW w:w="1620" w:type="dxa"/>
            <w:tcBorders>
              <w:top w:val="single" w:sz="4" w:space="0" w:color="auto"/>
              <w:left w:val="single" w:sz="4" w:space="0" w:color="auto"/>
              <w:bottom w:val="single" w:sz="4" w:space="0" w:color="auto"/>
              <w:right w:val="single" w:sz="4" w:space="0" w:color="auto"/>
            </w:tcBorders>
          </w:tcPr>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 xml:space="preserve">Ремонт </w:t>
            </w:r>
            <w:proofErr w:type="gramStart"/>
            <w:r w:rsidRPr="00F97A1D">
              <w:rPr>
                <w:rFonts w:ascii="Times New Roman" w:eastAsia="Times New Roman" w:hAnsi="Times New Roman" w:cs="Times New Roman"/>
                <w:b/>
                <w:bCs/>
                <w:sz w:val="20"/>
                <w:szCs w:val="20"/>
                <w:lang w:eastAsia="ru-RU"/>
              </w:rPr>
              <w:t>газового</w:t>
            </w:r>
            <w:proofErr w:type="gramEnd"/>
            <w:r w:rsidRPr="00F97A1D">
              <w:rPr>
                <w:rFonts w:ascii="Times New Roman" w:eastAsia="Times New Roman" w:hAnsi="Times New Roman" w:cs="Times New Roman"/>
                <w:b/>
                <w:bCs/>
                <w:sz w:val="20"/>
                <w:szCs w:val="20"/>
                <w:lang w:eastAsia="ru-RU"/>
              </w:rPr>
              <w:t xml:space="preserve"> обору</w:t>
            </w:r>
          </w:p>
          <w:p w:rsidR="00F97A1D" w:rsidRPr="00F97A1D" w:rsidRDefault="00F97A1D" w:rsidP="00F97A1D">
            <w:pPr>
              <w:spacing w:after="0" w:line="240" w:lineRule="auto"/>
              <w:jc w:val="center"/>
              <w:rPr>
                <w:rFonts w:ascii="Times New Roman" w:eastAsia="Times New Roman" w:hAnsi="Times New Roman" w:cs="Times New Roman"/>
                <w:b/>
                <w:bCs/>
                <w:sz w:val="20"/>
                <w:szCs w:val="20"/>
                <w:lang w:eastAsia="ru-RU"/>
              </w:rPr>
            </w:pPr>
            <w:proofErr w:type="spellStart"/>
            <w:r w:rsidRPr="00F97A1D">
              <w:rPr>
                <w:rFonts w:ascii="Times New Roman" w:eastAsia="Times New Roman" w:hAnsi="Times New Roman" w:cs="Times New Roman"/>
                <w:b/>
                <w:bCs/>
                <w:sz w:val="20"/>
                <w:szCs w:val="20"/>
                <w:lang w:eastAsia="ru-RU"/>
              </w:rPr>
              <w:t>дования</w:t>
            </w:r>
            <w:proofErr w:type="spellEnd"/>
            <w:r w:rsidRPr="00F97A1D">
              <w:rPr>
                <w:rFonts w:ascii="Times New Roman" w:eastAsia="Times New Roman" w:hAnsi="Times New Roman" w:cs="Times New Roman"/>
                <w:b/>
                <w:bCs/>
                <w:sz w:val="20"/>
                <w:szCs w:val="20"/>
                <w:lang w:eastAsia="ru-RU"/>
              </w:rPr>
              <w:t xml:space="preserve"> </w:t>
            </w:r>
            <w:proofErr w:type="spellStart"/>
            <w:r w:rsidRPr="00F97A1D">
              <w:rPr>
                <w:rFonts w:ascii="Times New Roman" w:eastAsia="Times New Roman" w:hAnsi="Times New Roman" w:cs="Times New Roman"/>
                <w:b/>
                <w:bCs/>
                <w:sz w:val="20"/>
                <w:szCs w:val="20"/>
                <w:lang w:eastAsia="ru-RU"/>
              </w:rPr>
              <w:t>т</w:t>
            </w:r>
            <w:proofErr w:type="gramStart"/>
            <w:r w:rsidRPr="00F97A1D">
              <w:rPr>
                <w:rFonts w:ascii="Times New Roman" w:eastAsia="Times New Roman" w:hAnsi="Times New Roman" w:cs="Times New Roman"/>
                <w:b/>
                <w:bCs/>
                <w:sz w:val="20"/>
                <w:szCs w:val="20"/>
                <w:lang w:eastAsia="ru-RU"/>
              </w:rPr>
              <w:t>.р</w:t>
            </w:r>
            <w:proofErr w:type="gramEnd"/>
            <w:r w:rsidRPr="00F97A1D">
              <w:rPr>
                <w:rFonts w:ascii="Times New Roman" w:eastAsia="Times New Roman" w:hAnsi="Times New Roman" w:cs="Times New Roman"/>
                <w:b/>
                <w:bCs/>
                <w:sz w:val="20"/>
                <w:szCs w:val="20"/>
                <w:lang w:eastAsia="ru-RU"/>
              </w:rPr>
              <w:t>уб</w:t>
            </w:r>
            <w:proofErr w:type="spellEnd"/>
          </w:p>
        </w:tc>
        <w:tc>
          <w:tcPr>
            <w:tcW w:w="1620" w:type="dxa"/>
            <w:tcBorders>
              <w:top w:val="single" w:sz="4" w:space="0" w:color="auto"/>
              <w:left w:val="single" w:sz="4" w:space="0" w:color="auto"/>
              <w:bottom w:val="nil"/>
              <w:right w:val="single" w:sz="4" w:space="0" w:color="auto"/>
            </w:tcBorders>
          </w:tcPr>
          <w:p w:rsidR="00F97A1D" w:rsidRPr="00F97A1D" w:rsidRDefault="00F97A1D" w:rsidP="00F97A1D">
            <w:pPr>
              <w:spacing w:after="0" w:line="240" w:lineRule="auto"/>
              <w:ind w:left="246" w:hanging="246"/>
              <w:jc w:val="center"/>
              <w:rPr>
                <w:rFonts w:ascii="Times New Roman" w:eastAsia="Times New Roman" w:hAnsi="Times New Roman" w:cs="Times New Roman"/>
                <w:b/>
                <w:bCs/>
                <w:sz w:val="20"/>
                <w:szCs w:val="20"/>
                <w:lang w:eastAsia="ru-RU"/>
              </w:rPr>
            </w:pPr>
            <w:r w:rsidRPr="00F97A1D">
              <w:rPr>
                <w:rFonts w:ascii="Times New Roman" w:eastAsia="Times New Roman" w:hAnsi="Times New Roman" w:cs="Times New Roman"/>
                <w:b/>
                <w:bCs/>
                <w:sz w:val="20"/>
                <w:szCs w:val="20"/>
                <w:lang w:eastAsia="ru-RU"/>
              </w:rPr>
              <w:t xml:space="preserve">Итого стоимость без НДС </w:t>
            </w:r>
            <w:proofErr w:type="spellStart"/>
            <w:r w:rsidRPr="00F97A1D">
              <w:rPr>
                <w:rFonts w:ascii="Times New Roman" w:eastAsia="Times New Roman" w:hAnsi="Times New Roman" w:cs="Times New Roman"/>
                <w:b/>
                <w:bCs/>
                <w:sz w:val="20"/>
                <w:szCs w:val="20"/>
                <w:lang w:eastAsia="ru-RU"/>
              </w:rPr>
              <w:t>т</w:t>
            </w:r>
            <w:proofErr w:type="gramStart"/>
            <w:r w:rsidRPr="00F97A1D">
              <w:rPr>
                <w:rFonts w:ascii="Times New Roman" w:eastAsia="Times New Roman" w:hAnsi="Times New Roman" w:cs="Times New Roman"/>
                <w:b/>
                <w:bCs/>
                <w:sz w:val="20"/>
                <w:szCs w:val="20"/>
                <w:lang w:eastAsia="ru-RU"/>
              </w:rPr>
              <w:t>.р</w:t>
            </w:r>
            <w:proofErr w:type="gramEnd"/>
            <w:r w:rsidRPr="00F97A1D">
              <w:rPr>
                <w:rFonts w:ascii="Times New Roman" w:eastAsia="Times New Roman" w:hAnsi="Times New Roman" w:cs="Times New Roman"/>
                <w:b/>
                <w:bCs/>
                <w:sz w:val="20"/>
                <w:szCs w:val="20"/>
                <w:lang w:eastAsia="ru-RU"/>
              </w:rPr>
              <w:t>уб</w:t>
            </w:r>
            <w:proofErr w:type="spellEnd"/>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а704сн53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а135ев53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3</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а143ех53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УАЗ-390942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4</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а148ат53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УАЗ-390942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5</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а149ат53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6</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а187ме53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7</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а462кк53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ГАЗ-2705</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8</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а464кк53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9</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а586на53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10</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а675хр53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ВАЗ-21053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а679хр53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12</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а705сн53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АП-17А-07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13</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компрессор</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ЗИФ</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14</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н116ак53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АП-17-ГАЗ-</w:t>
            </w:r>
            <w:r w:rsidRPr="008C797F">
              <w:rPr>
                <w:rFonts w:ascii="Times New Roman" w:eastAsia="Times New Roman" w:hAnsi="Times New Roman" w:cs="Times New Roman"/>
                <w:sz w:val="24"/>
                <w:szCs w:val="24"/>
                <w:lang w:eastAsia="ru-RU"/>
              </w:rPr>
              <w:lastRenderedPageBreak/>
              <w:t>3307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lastRenderedPageBreak/>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lastRenderedPageBreak/>
              <w:t>15</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н122хх53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АПТ-22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16</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н402тн53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ЗИЛ-433362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17</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н422ха53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ГАЗ-33027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18</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н461рк53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ЗИЛ-431610</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19</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н464рк53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ГАЗ-3507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20</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н476нк53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АП-17-ГАЗ-3307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н656от53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22</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н657от53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23</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н730тн53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24</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н744нм53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АГП-1804-ГАЗ-3307</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25</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н779ха53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26</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н866ре53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УАЗ-3741</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27</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с519вр53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УАЗ-390995</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28</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с745рв53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АП-17-ЗИЛ-431412</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1,5</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3</w:t>
            </w: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29</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м922мм53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УАЗ-39099</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r w:rsidR="00F97A1D" w:rsidRPr="00F97A1D" w:rsidTr="000C7AD6">
        <w:trPr>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30</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А719ек53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ВАЗ-21053</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97A1D" w:rsidRPr="008C797F" w:rsidRDefault="00F97A1D" w:rsidP="00F97A1D">
            <w:pPr>
              <w:spacing w:after="0" w:line="240" w:lineRule="auto"/>
              <w:jc w:val="center"/>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2</w:t>
            </w:r>
          </w:p>
        </w:tc>
        <w:tc>
          <w:tcPr>
            <w:tcW w:w="1320" w:type="dxa"/>
          </w:tcPr>
          <w:p w:rsidR="00F97A1D" w:rsidRPr="00F97A1D" w:rsidRDefault="00F97A1D" w:rsidP="00F97A1D">
            <w:pPr>
              <w:spacing w:after="0" w:line="240" w:lineRule="auto"/>
              <w:rPr>
                <w:rFonts w:ascii="Times New Roman" w:eastAsia="Times New Roman" w:hAnsi="Times New Roman" w:cs="Times New Roman"/>
                <w:sz w:val="24"/>
                <w:szCs w:val="24"/>
                <w:lang w:eastAsia="ru-RU"/>
              </w:rPr>
            </w:pPr>
          </w:p>
        </w:tc>
      </w:tr>
      <w:tr w:rsidR="00F97A1D" w:rsidRPr="00F97A1D" w:rsidTr="000C7AD6">
        <w:trPr>
          <w:gridAfter w:val="1"/>
          <w:wAfter w:w="1320" w:type="dxa"/>
          <w:trHeight w:val="542"/>
        </w:trPr>
        <w:tc>
          <w:tcPr>
            <w:tcW w:w="666" w:type="dxa"/>
            <w:tcBorders>
              <w:top w:val="single" w:sz="4" w:space="0" w:color="auto"/>
              <w:left w:val="single" w:sz="4" w:space="0" w:color="auto"/>
              <w:bottom w:val="single" w:sz="4" w:space="0" w:color="auto"/>
              <w:right w:val="single" w:sz="4" w:space="0" w:color="auto"/>
            </w:tcBorders>
            <w:vAlign w:val="bottom"/>
          </w:tcPr>
          <w:p w:rsidR="00F97A1D" w:rsidRPr="008C797F" w:rsidRDefault="00F97A1D" w:rsidP="00F97A1D">
            <w:pPr>
              <w:spacing w:after="0" w:line="240" w:lineRule="auto"/>
              <w:rPr>
                <w:rFonts w:ascii="Times New Roman" w:eastAsia="Times New Roman" w:hAnsi="Times New Roman" w:cs="Times New Roman"/>
                <w:lang w:eastAsia="ru-RU"/>
              </w:rPr>
            </w:pPr>
            <w:r w:rsidRPr="008C797F">
              <w:rPr>
                <w:rFonts w:ascii="Times New Roman" w:eastAsia="Times New Roman" w:hAnsi="Times New Roman" w:cs="Times New Roman"/>
                <w:lang w:eastAsia="ru-RU"/>
              </w:rPr>
              <w:t>31</w:t>
            </w:r>
          </w:p>
        </w:tc>
        <w:tc>
          <w:tcPr>
            <w:tcW w:w="1320" w:type="dxa"/>
            <w:tcBorders>
              <w:top w:val="single" w:sz="4" w:space="0" w:color="auto"/>
              <w:left w:val="nil"/>
              <w:bottom w:val="single" w:sz="4" w:space="0" w:color="auto"/>
              <w:right w:val="single" w:sz="4" w:space="0" w:color="auto"/>
            </w:tcBorders>
            <w:shd w:val="clear" w:color="000000" w:fill="FFFFFF"/>
            <w:noWrap/>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А819сн53</w:t>
            </w:r>
          </w:p>
        </w:tc>
        <w:tc>
          <w:tcPr>
            <w:tcW w:w="960" w:type="dxa"/>
            <w:tcBorders>
              <w:top w:val="single" w:sz="4" w:space="0" w:color="auto"/>
              <w:left w:val="nil"/>
              <w:bottom w:val="single" w:sz="4" w:space="0" w:color="auto"/>
              <w:right w:val="single" w:sz="4" w:space="0" w:color="auto"/>
            </w:tcBorders>
            <w:shd w:val="clear" w:color="000000" w:fill="FFFFFF"/>
          </w:tcPr>
          <w:p w:rsidR="00F97A1D" w:rsidRPr="008C797F" w:rsidRDefault="00F97A1D" w:rsidP="00F97A1D">
            <w:pPr>
              <w:spacing w:after="0" w:line="240" w:lineRule="auto"/>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ГАЗ-2705</w:t>
            </w:r>
          </w:p>
        </w:tc>
        <w:tc>
          <w:tcPr>
            <w:tcW w:w="1554"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0,7</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0,5</w:t>
            </w:r>
          </w:p>
        </w:tc>
        <w:tc>
          <w:tcPr>
            <w:tcW w:w="1620" w:type="dxa"/>
            <w:tcBorders>
              <w:top w:val="single" w:sz="4" w:space="0" w:color="auto"/>
              <w:left w:val="single" w:sz="4" w:space="0" w:color="auto"/>
              <w:bottom w:val="single" w:sz="4" w:space="0" w:color="auto"/>
              <w:right w:val="single" w:sz="4" w:space="0" w:color="auto"/>
            </w:tcBorders>
            <w:shd w:val="clear" w:color="000000" w:fill="FFFFFF"/>
          </w:tcPr>
          <w:p w:rsidR="00F97A1D" w:rsidRPr="008C797F" w:rsidRDefault="00F97A1D" w:rsidP="00F97A1D">
            <w:pPr>
              <w:spacing w:after="0" w:line="240" w:lineRule="auto"/>
              <w:jc w:val="center"/>
              <w:rPr>
                <w:rFonts w:ascii="Times New Roman" w:eastAsia="Times New Roman" w:hAnsi="Times New Roman" w:cs="Times New Roman"/>
                <w:bCs/>
                <w:sz w:val="20"/>
                <w:szCs w:val="20"/>
                <w:lang w:eastAsia="ru-RU"/>
              </w:rPr>
            </w:pPr>
            <w:r w:rsidRPr="008C797F">
              <w:rPr>
                <w:rFonts w:ascii="Times New Roman" w:eastAsia="Times New Roman" w:hAnsi="Times New Roman" w:cs="Times New Roman"/>
                <w:bCs/>
                <w:sz w:val="20"/>
                <w:szCs w:val="20"/>
                <w:lang w:eastAsia="ru-RU"/>
              </w:rPr>
              <w:t>1,3</w:t>
            </w:r>
          </w:p>
        </w:tc>
        <w:tc>
          <w:tcPr>
            <w:tcW w:w="1620" w:type="dxa"/>
            <w:tcBorders>
              <w:top w:val="single" w:sz="4" w:space="0" w:color="auto"/>
              <w:left w:val="single" w:sz="4" w:space="0" w:color="auto"/>
              <w:bottom w:val="single" w:sz="4" w:space="0" w:color="auto"/>
              <w:right w:val="single" w:sz="4" w:space="0" w:color="auto"/>
            </w:tcBorders>
            <w:shd w:val="clear" w:color="000000" w:fill="FFFFFF"/>
            <w:noWrap/>
          </w:tcPr>
          <w:p w:rsidR="00F97A1D" w:rsidRPr="008C797F" w:rsidRDefault="00F97A1D" w:rsidP="00F97A1D">
            <w:pPr>
              <w:spacing w:after="0" w:line="240" w:lineRule="auto"/>
              <w:jc w:val="center"/>
              <w:rPr>
                <w:rFonts w:ascii="Times New Roman" w:eastAsia="Times New Roman" w:hAnsi="Times New Roman" w:cs="Times New Roman"/>
                <w:sz w:val="20"/>
                <w:szCs w:val="20"/>
                <w:lang w:eastAsia="ru-RU"/>
              </w:rPr>
            </w:pPr>
            <w:r w:rsidRPr="008C797F">
              <w:rPr>
                <w:rFonts w:ascii="Times New Roman" w:eastAsia="Times New Roman" w:hAnsi="Times New Roman" w:cs="Times New Roman"/>
                <w:sz w:val="20"/>
                <w:szCs w:val="20"/>
                <w:lang w:eastAsia="ru-RU"/>
              </w:rPr>
              <w:t>2,5</w:t>
            </w:r>
          </w:p>
        </w:tc>
      </w:tr>
    </w:tbl>
    <w:p w:rsidR="00F97A1D" w:rsidRPr="00F97A1D" w:rsidRDefault="00F97A1D" w:rsidP="00F97A1D">
      <w:pPr>
        <w:spacing w:after="0" w:line="240" w:lineRule="auto"/>
        <w:ind w:firstLine="720"/>
        <w:jc w:val="both"/>
        <w:outlineLvl w:val="0"/>
        <w:rPr>
          <w:rFonts w:ascii="Times New Roman" w:eastAsia="Times New Roman" w:hAnsi="Times New Roman" w:cs="Times New Roman"/>
          <w:sz w:val="28"/>
          <w:szCs w:val="28"/>
          <w:lang w:eastAsia="ru-RU"/>
        </w:rPr>
      </w:pPr>
    </w:p>
    <w:p w:rsid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 xml:space="preserve">Итого: стоимость работ по ремонту и техническому обслуживанию </w:t>
      </w:r>
      <w:proofErr w:type="gramStart"/>
      <w:r w:rsidRPr="00F97A1D">
        <w:rPr>
          <w:rFonts w:ascii="Times New Roman" w:eastAsia="Times New Roman" w:hAnsi="Times New Roman" w:cs="Times New Roman"/>
          <w:sz w:val="24"/>
          <w:szCs w:val="24"/>
          <w:lang w:eastAsia="ru-RU"/>
        </w:rPr>
        <w:t>газобаллонной аппаратуры,</w:t>
      </w:r>
      <w:r w:rsidR="008C797F">
        <w:rPr>
          <w:rFonts w:ascii="Times New Roman" w:eastAsia="Times New Roman" w:hAnsi="Times New Roman" w:cs="Times New Roman"/>
          <w:sz w:val="24"/>
          <w:szCs w:val="24"/>
          <w:lang w:eastAsia="ru-RU"/>
        </w:rPr>
        <w:t xml:space="preserve"> </w:t>
      </w:r>
      <w:r w:rsidRPr="00F97A1D">
        <w:rPr>
          <w:rFonts w:ascii="Times New Roman" w:eastAsia="Times New Roman" w:hAnsi="Times New Roman" w:cs="Times New Roman"/>
          <w:sz w:val="24"/>
          <w:szCs w:val="24"/>
          <w:lang w:eastAsia="ru-RU"/>
        </w:rPr>
        <w:t>установленн</w:t>
      </w:r>
      <w:r w:rsidR="008C797F">
        <w:rPr>
          <w:rFonts w:ascii="Times New Roman" w:eastAsia="Times New Roman" w:hAnsi="Times New Roman" w:cs="Times New Roman"/>
          <w:sz w:val="24"/>
          <w:szCs w:val="24"/>
          <w:lang w:eastAsia="ru-RU"/>
        </w:rPr>
        <w:t>ой на автомобилях составляет</w:t>
      </w:r>
      <w:proofErr w:type="gramEnd"/>
      <w:r w:rsidR="008C797F">
        <w:rPr>
          <w:rFonts w:ascii="Times New Roman" w:eastAsia="Times New Roman" w:hAnsi="Times New Roman" w:cs="Times New Roman"/>
          <w:sz w:val="24"/>
          <w:szCs w:val="24"/>
          <w:lang w:eastAsia="ru-RU"/>
        </w:rPr>
        <w:t xml:space="preserve"> - 94 тыс. 990</w:t>
      </w:r>
      <w:r w:rsidRPr="00F97A1D">
        <w:rPr>
          <w:rFonts w:ascii="Times New Roman" w:eastAsia="Times New Roman" w:hAnsi="Times New Roman" w:cs="Times New Roman"/>
          <w:sz w:val="24"/>
          <w:szCs w:val="24"/>
          <w:lang w:eastAsia="ru-RU"/>
        </w:rPr>
        <w:t xml:space="preserve"> рублей</w:t>
      </w:r>
      <w:r w:rsidR="008C797F">
        <w:rPr>
          <w:rFonts w:ascii="Times New Roman" w:eastAsia="Times New Roman" w:hAnsi="Times New Roman" w:cs="Times New Roman"/>
          <w:sz w:val="24"/>
          <w:szCs w:val="24"/>
          <w:lang w:eastAsia="ru-RU"/>
        </w:rPr>
        <w:t xml:space="preserve"> с учетом НДС</w:t>
      </w:r>
      <w:r w:rsidRPr="00F97A1D">
        <w:rPr>
          <w:rFonts w:ascii="Times New Roman" w:eastAsia="Times New Roman" w:hAnsi="Times New Roman" w:cs="Times New Roman"/>
          <w:sz w:val="24"/>
          <w:szCs w:val="24"/>
          <w:lang w:eastAsia="ru-RU"/>
        </w:rPr>
        <w:t>.</w:t>
      </w:r>
    </w:p>
    <w:p w:rsidR="008C797F" w:rsidRDefault="008C797F" w:rsidP="008C797F">
      <w:pPr>
        <w:spacing w:after="0" w:line="240" w:lineRule="auto"/>
        <w:ind w:firstLine="720"/>
        <w:jc w:val="both"/>
        <w:rPr>
          <w:rFonts w:ascii="Times New Roman" w:eastAsia="Times New Roman" w:hAnsi="Times New Roman" w:cs="Times New Roman"/>
          <w:sz w:val="24"/>
          <w:szCs w:val="24"/>
          <w:lang w:eastAsia="ru-RU"/>
        </w:rPr>
      </w:pPr>
    </w:p>
    <w:p w:rsidR="00F97A1D" w:rsidRDefault="008C797F" w:rsidP="008C797F">
      <w:pPr>
        <w:spacing w:after="0" w:line="240" w:lineRule="auto"/>
        <w:ind w:firstLine="720"/>
        <w:jc w:val="both"/>
        <w:rPr>
          <w:rFonts w:ascii="Times New Roman" w:eastAsia="Times New Roman" w:hAnsi="Times New Roman" w:cs="Times New Roman"/>
          <w:sz w:val="24"/>
          <w:szCs w:val="24"/>
          <w:lang w:eastAsia="ru-RU"/>
        </w:rPr>
      </w:pPr>
      <w:r w:rsidRPr="008C797F">
        <w:rPr>
          <w:rFonts w:ascii="Times New Roman" w:eastAsia="Times New Roman" w:hAnsi="Times New Roman" w:cs="Times New Roman"/>
          <w:sz w:val="24"/>
          <w:szCs w:val="24"/>
          <w:lang w:eastAsia="ru-RU"/>
        </w:rPr>
        <w:t xml:space="preserve">Начальная (максимальная) цена договора, включая НДС 18%: </w:t>
      </w:r>
      <w:r>
        <w:rPr>
          <w:rFonts w:ascii="Times New Roman" w:eastAsia="Times New Roman" w:hAnsi="Times New Roman" w:cs="Times New Roman"/>
          <w:sz w:val="24"/>
          <w:szCs w:val="24"/>
          <w:lang w:eastAsia="ru-RU"/>
        </w:rPr>
        <w:t xml:space="preserve"> </w:t>
      </w:r>
      <w:r w:rsidRPr="008C797F">
        <w:rPr>
          <w:rFonts w:ascii="Times New Roman" w:eastAsia="Times New Roman" w:hAnsi="Times New Roman" w:cs="Times New Roman"/>
          <w:sz w:val="24"/>
          <w:szCs w:val="24"/>
          <w:lang w:eastAsia="ru-RU"/>
        </w:rPr>
        <w:t xml:space="preserve">94 990,00 (Девяносто четыре тысячи девятьсот девяносто) </w:t>
      </w:r>
      <w:r>
        <w:rPr>
          <w:rFonts w:ascii="Times New Roman" w:eastAsia="Times New Roman" w:hAnsi="Times New Roman" w:cs="Times New Roman"/>
          <w:sz w:val="24"/>
          <w:szCs w:val="24"/>
          <w:lang w:eastAsia="ru-RU"/>
        </w:rPr>
        <w:t>рублей, 00 копеек, с учетом НДС</w:t>
      </w:r>
    </w:p>
    <w:p w:rsidR="008C797F" w:rsidRDefault="008C797F" w:rsidP="008C797F">
      <w:pPr>
        <w:spacing w:after="0" w:line="240" w:lineRule="auto"/>
        <w:ind w:firstLine="720"/>
        <w:jc w:val="both"/>
        <w:rPr>
          <w:rFonts w:ascii="Times New Roman" w:eastAsia="Times New Roman" w:hAnsi="Times New Roman" w:cs="Times New Roman"/>
          <w:sz w:val="24"/>
          <w:szCs w:val="24"/>
          <w:lang w:eastAsia="ru-RU"/>
        </w:rPr>
      </w:pPr>
    </w:p>
    <w:p w:rsidR="008C797F" w:rsidRPr="008C797F" w:rsidRDefault="008C797F" w:rsidP="008C797F">
      <w:pPr>
        <w:spacing w:after="0" w:line="240" w:lineRule="auto"/>
        <w:ind w:firstLine="720"/>
        <w:jc w:val="both"/>
        <w:rPr>
          <w:rFonts w:ascii="Times New Roman" w:eastAsia="Times New Roman" w:hAnsi="Times New Roman" w:cs="Times New Roman"/>
          <w:sz w:val="24"/>
          <w:szCs w:val="24"/>
          <w:lang w:eastAsia="ru-RU"/>
        </w:rPr>
      </w:pPr>
    </w:p>
    <w:p w:rsidR="00F97A1D" w:rsidRPr="00F97A1D" w:rsidRDefault="008C797F" w:rsidP="00F97A1D">
      <w:pPr>
        <w:spacing w:after="0" w:line="240" w:lineRule="auto"/>
        <w:ind w:firstLine="720"/>
        <w:jc w:val="both"/>
        <w:outlineLvl w:val="0"/>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lastRenderedPageBreak/>
        <w:t>3.2</w:t>
      </w:r>
      <w:r w:rsidR="00F97A1D" w:rsidRPr="00F97A1D">
        <w:rPr>
          <w:rFonts w:ascii="Times New Roman" w:eastAsia="Times New Roman" w:hAnsi="Times New Roman" w:cs="Times New Roman"/>
          <w:sz w:val="24"/>
          <w:szCs w:val="24"/>
          <w:lang w:eastAsia="ru-RU"/>
        </w:rPr>
        <w:t>. Требования к срокам выполнения Работ: в 2012 году, в соответствии с согласованными с Заказчиком сроками производства работ.</w:t>
      </w:r>
    </w:p>
    <w:p w:rsidR="00F97A1D" w:rsidRPr="00F97A1D" w:rsidRDefault="008C797F" w:rsidP="00F97A1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F97A1D" w:rsidRPr="00F97A1D">
        <w:rPr>
          <w:rFonts w:ascii="Times New Roman" w:eastAsia="Times New Roman" w:hAnsi="Times New Roman" w:cs="Times New Roman"/>
          <w:sz w:val="24"/>
          <w:szCs w:val="24"/>
          <w:lang w:eastAsia="ru-RU"/>
        </w:rPr>
        <w:t xml:space="preserve">. Требования к организационно-техническим аспектам выполнения работ: </w:t>
      </w:r>
    </w:p>
    <w:p w:rsidR="00F97A1D" w:rsidRPr="00F97A1D" w:rsidRDefault="008C797F" w:rsidP="00F97A1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F97A1D" w:rsidRPr="00F97A1D">
        <w:rPr>
          <w:rFonts w:ascii="Times New Roman" w:eastAsia="Times New Roman" w:hAnsi="Times New Roman" w:cs="Times New Roman"/>
          <w:sz w:val="24"/>
          <w:szCs w:val="24"/>
          <w:lang w:eastAsia="ru-RU"/>
        </w:rPr>
        <w:t>.1.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F97A1D" w:rsidRPr="00F97A1D" w:rsidRDefault="008C797F" w:rsidP="00F97A1D">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00F97A1D" w:rsidRPr="00F97A1D">
        <w:rPr>
          <w:rFonts w:ascii="Times New Roman" w:eastAsia="Times New Roman" w:hAnsi="Times New Roman" w:cs="Times New Roman"/>
          <w:sz w:val="24"/>
          <w:szCs w:val="24"/>
          <w:lang w:eastAsia="ru-RU"/>
        </w:rPr>
        <w:t>.2. Работы выполняются в соответствии с указанными сроками, согласованными с Заказчиком.</w:t>
      </w:r>
    </w:p>
    <w:p w:rsidR="00F97A1D" w:rsidRPr="00F97A1D" w:rsidRDefault="00F97A1D" w:rsidP="00F97A1D">
      <w:pPr>
        <w:spacing w:after="0" w:line="240" w:lineRule="auto"/>
        <w:ind w:firstLine="720"/>
        <w:rPr>
          <w:rFonts w:ascii="Times New Roman" w:eastAsia="Times New Roman" w:hAnsi="Times New Roman" w:cs="Times New Roman"/>
          <w:b/>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sz w:val="24"/>
          <w:szCs w:val="24"/>
          <w:lang w:eastAsia="ru-RU"/>
        </w:rPr>
      </w:pPr>
    </w:p>
    <w:p w:rsidR="00F97A1D" w:rsidRPr="00F97A1D" w:rsidRDefault="00F97A1D" w:rsidP="00F97A1D">
      <w:pPr>
        <w:spacing w:after="0" w:line="240" w:lineRule="auto"/>
        <w:ind w:firstLine="720"/>
        <w:jc w:val="center"/>
        <w:rPr>
          <w:rFonts w:ascii="Times New Roman" w:eastAsia="Times New Roman" w:hAnsi="Times New Roman" w:cs="Times New Roman"/>
          <w:b/>
          <w:sz w:val="24"/>
          <w:szCs w:val="24"/>
          <w:lang w:eastAsia="ru-RU"/>
        </w:rPr>
      </w:pPr>
      <w:r w:rsidRPr="00F97A1D">
        <w:rPr>
          <w:rFonts w:ascii="Times New Roman" w:eastAsia="Times New Roman" w:hAnsi="Times New Roman" w:cs="Times New Roman"/>
          <w:b/>
          <w:sz w:val="24"/>
          <w:szCs w:val="24"/>
          <w:lang w:eastAsia="ru-RU"/>
        </w:rPr>
        <w:t>4. Требования к выполнению работ.</w:t>
      </w: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p>
    <w:p w:rsidR="00F97A1D" w:rsidRPr="00F97A1D" w:rsidRDefault="00F97A1D" w:rsidP="00F97A1D">
      <w:pPr>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4.1. Заказчик сдает, а Исполнитель принимает автотранспортные средства с газобаллонной аппаратурой для выполнения Работ по Акту приема-передачи (форма Акта определяется условиями договора).</w:t>
      </w:r>
    </w:p>
    <w:p w:rsidR="00F97A1D" w:rsidRPr="00F97A1D" w:rsidRDefault="00F97A1D" w:rsidP="00F97A1D">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F97A1D">
        <w:rPr>
          <w:rFonts w:ascii="Times New Roman" w:eastAsia="Times New Roman" w:hAnsi="Times New Roman" w:cs="Times New Roman"/>
          <w:sz w:val="24"/>
          <w:szCs w:val="24"/>
          <w:lang w:eastAsia="ru-RU"/>
        </w:rPr>
        <w:t>4.2. Исполнитель, в согласованные с Заказчиком сроки, сдает Работы и передает автотранспортные средства с  газобаллонной аппаратурой по окончании Работ Заказчику.</w:t>
      </w:r>
    </w:p>
    <w:p w:rsidR="00F97A1D" w:rsidRPr="00F97A1D" w:rsidRDefault="00F97A1D" w:rsidP="00F97A1D">
      <w:pPr>
        <w:widowControl w:val="0"/>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F97A1D" w:rsidRPr="00F97A1D" w:rsidRDefault="00F97A1D" w:rsidP="00F97A1D">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F97A1D" w:rsidRPr="00F97A1D" w:rsidRDefault="00F97A1D" w:rsidP="00F97A1D">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4.5. Исполнитель обеспечивает сохранность и возврат Заказчику материалов, демонтированного оборудования или его частей (в том числе черных и цветных металлов), выбывших из эксплуатации в результате выполнения Работ.</w:t>
      </w:r>
    </w:p>
    <w:p w:rsidR="00F97A1D" w:rsidRPr="00F97A1D" w:rsidRDefault="00F97A1D" w:rsidP="00F97A1D">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 xml:space="preserve">4.6.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F97A1D" w:rsidRPr="00F97A1D" w:rsidRDefault="00F97A1D" w:rsidP="00F97A1D">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F97A1D">
        <w:rPr>
          <w:rFonts w:ascii="Times New Roman" w:eastAsia="Times New Roman" w:hAnsi="Times New Roman" w:cs="Times New Roman"/>
          <w:sz w:val="24"/>
          <w:szCs w:val="24"/>
          <w:lang w:eastAsia="ru-RU"/>
        </w:rPr>
        <w:t>4.7. Исполнитель обеспечивает сохранность автотранспортных средств и переданного Заказчиком имущества в рамках исполнения своих обязательств.</w:t>
      </w:r>
    </w:p>
    <w:p w:rsidR="00F97A1D" w:rsidRPr="00F97A1D" w:rsidRDefault="00F97A1D" w:rsidP="00F97A1D">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F97A1D">
        <w:rPr>
          <w:rFonts w:ascii="Times New Roman" w:eastAsia="MS Mincho" w:hAnsi="Times New Roman" w:cs="Times New Roman"/>
          <w:sz w:val="24"/>
          <w:szCs w:val="24"/>
          <w:lang w:eastAsia="ja-JP"/>
        </w:rPr>
        <w:t>4.8. Исполнитель представляет Заказчику первичные учетные документы и иные документы, подтверждающие затраты на выполненные Работы.</w:t>
      </w:r>
    </w:p>
    <w:p w:rsidR="00F97A1D" w:rsidRPr="00F97A1D" w:rsidRDefault="00F97A1D" w:rsidP="00F97A1D">
      <w:pPr>
        <w:spacing w:after="0" w:line="240" w:lineRule="auto"/>
        <w:ind w:left="5940"/>
        <w:jc w:val="right"/>
        <w:rPr>
          <w:rFonts w:ascii="Times New Roman" w:eastAsia="Times New Roman" w:hAnsi="Times New Roman" w:cs="Times New Roman"/>
          <w:sz w:val="24"/>
          <w:szCs w:val="24"/>
          <w:lang w:eastAsia="ru-RU"/>
        </w:rPr>
      </w:pPr>
    </w:p>
    <w:p w:rsidR="00F97A1D" w:rsidRPr="00F97A1D" w:rsidRDefault="00F97A1D" w:rsidP="00F97A1D">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F97A1D" w:rsidRPr="00F97A1D" w:rsidRDefault="00F97A1D" w:rsidP="00F97A1D">
      <w:pPr>
        <w:shd w:val="clear" w:color="auto" w:fill="FFFFFF"/>
        <w:spacing w:after="0" w:line="240" w:lineRule="auto"/>
        <w:ind w:left="14" w:firstLine="706"/>
        <w:jc w:val="center"/>
        <w:rPr>
          <w:rFonts w:ascii="Times New Roman" w:eastAsia="Times New Roman" w:hAnsi="Times New Roman" w:cs="Times New Roman"/>
          <w:b/>
          <w:bCs/>
          <w:color w:val="000000"/>
          <w:spacing w:val="3"/>
          <w:sz w:val="24"/>
          <w:szCs w:val="24"/>
          <w:lang w:eastAsia="ru-RU"/>
        </w:rPr>
      </w:pPr>
    </w:p>
    <w:p w:rsidR="00F97A1D" w:rsidRPr="00F97A1D" w:rsidRDefault="00F97A1D" w:rsidP="00F97A1D">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F97A1D">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F97A1D">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F97A1D">
        <w:rPr>
          <w:rFonts w:ascii="Times New Roman" w:eastAsia="Times New Roman" w:hAnsi="Times New Roman" w:cs="Times New Roman"/>
          <w:color w:val="000000"/>
          <w:spacing w:val="2"/>
          <w:sz w:val="24"/>
          <w:szCs w:val="24"/>
          <w:lang w:eastAsia="ru-RU"/>
        </w:rPr>
        <w:t>с даты подписания</w:t>
      </w:r>
      <w:proofErr w:type="gramEnd"/>
      <w:r w:rsidRPr="00F97A1D">
        <w:rPr>
          <w:rFonts w:ascii="Times New Roman" w:eastAsia="Times New Roman" w:hAnsi="Times New Roman" w:cs="Times New Roman"/>
          <w:color w:val="000000"/>
          <w:spacing w:val="2"/>
          <w:sz w:val="24"/>
          <w:szCs w:val="24"/>
          <w:lang w:eastAsia="ru-RU"/>
        </w:rPr>
        <w:t xml:space="preserve"> обеими Сторонами акта сдачи-приемки выполненных работ. Гарантии качества распространяются на все выполненные </w:t>
      </w:r>
      <w:r w:rsidRPr="00F97A1D">
        <w:rPr>
          <w:rFonts w:ascii="Times New Roman" w:eastAsia="Times New Roman" w:hAnsi="Times New Roman" w:cs="Times New Roman"/>
          <w:color w:val="000000"/>
          <w:spacing w:val="-4"/>
          <w:sz w:val="24"/>
          <w:szCs w:val="24"/>
          <w:lang w:eastAsia="ru-RU"/>
        </w:rPr>
        <w:t>работы.</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F97A1D">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F97A1D">
        <w:rPr>
          <w:rFonts w:ascii="Times New Roman" w:eastAsia="Times New Roman" w:hAnsi="Times New Roman" w:cs="Times New Roman"/>
          <w:color w:val="000000"/>
          <w:spacing w:val="3"/>
          <w:sz w:val="24"/>
          <w:szCs w:val="24"/>
          <w:lang w:eastAsia="ru-RU"/>
        </w:rPr>
        <w:t xml:space="preserve">с даты </w:t>
      </w:r>
      <w:r w:rsidRPr="00F97A1D">
        <w:rPr>
          <w:rFonts w:ascii="Times New Roman" w:eastAsia="Times New Roman" w:hAnsi="Times New Roman" w:cs="Times New Roman"/>
          <w:color w:val="000000"/>
          <w:spacing w:val="1"/>
          <w:sz w:val="24"/>
          <w:szCs w:val="24"/>
          <w:lang w:eastAsia="ru-RU"/>
        </w:rPr>
        <w:t>подписания</w:t>
      </w:r>
      <w:proofErr w:type="gramEnd"/>
      <w:r w:rsidRPr="00F97A1D">
        <w:rPr>
          <w:rFonts w:ascii="Times New Roman" w:eastAsia="Times New Roman" w:hAnsi="Times New Roman" w:cs="Times New Roman"/>
          <w:color w:val="000000"/>
          <w:spacing w:val="1"/>
          <w:sz w:val="24"/>
          <w:szCs w:val="24"/>
          <w:lang w:eastAsia="ru-RU"/>
        </w:rPr>
        <w:t xml:space="preserve"> Сторонами акта сдачи-приемки выполненных работ, обнаружатся дефекты, допущенные по вине Исполнителя, то Исполнитель обязан </w:t>
      </w:r>
      <w:r w:rsidRPr="00F97A1D">
        <w:rPr>
          <w:rFonts w:ascii="Times New Roman" w:eastAsia="Times New Roman" w:hAnsi="Times New Roman" w:cs="Times New Roman"/>
          <w:color w:val="000000"/>
          <w:sz w:val="24"/>
          <w:szCs w:val="24"/>
          <w:lang w:eastAsia="ru-RU"/>
        </w:rPr>
        <w:t>устранить их за свой счет.</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F97A1D">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p>
    <w:p w:rsidR="00F97A1D" w:rsidRPr="00F97A1D" w:rsidRDefault="00F97A1D" w:rsidP="00F97A1D">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8C797F" w:rsidRPr="008C797F" w:rsidRDefault="008C797F" w:rsidP="008C797F">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p>
    <w:p w:rsidR="00F97A1D" w:rsidRPr="00F97A1D" w:rsidRDefault="008C797F" w:rsidP="00F97A1D">
      <w:pPr>
        <w:widowControl w:val="0"/>
        <w:spacing w:after="0" w:line="240" w:lineRule="auto"/>
        <w:rPr>
          <w:rFonts w:ascii="Times New Roman" w:eastAsia="Times New Roman" w:hAnsi="Times New Roman" w:cs="Times New Roman"/>
          <w:b/>
          <w:noProof/>
          <w:sz w:val="24"/>
          <w:szCs w:val="24"/>
        </w:rPr>
      </w:pPr>
      <w:r>
        <w:rPr>
          <w:rFonts w:ascii="Times New Roman" w:eastAsia="Times New Roman" w:hAnsi="Times New Roman" w:cs="Times New Roman"/>
          <w:b/>
          <w:noProof/>
          <w:sz w:val="24"/>
          <w:szCs w:val="24"/>
        </w:rPr>
        <w:t xml:space="preserve">           </w:t>
      </w:r>
      <w:r w:rsidR="00F97A1D" w:rsidRPr="00F97A1D">
        <w:rPr>
          <w:rFonts w:ascii="Times New Roman" w:eastAsia="Times New Roman" w:hAnsi="Times New Roman" w:cs="Times New Roman"/>
          <w:b/>
          <w:noProof/>
          <w:sz w:val="24"/>
          <w:szCs w:val="24"/>
        </w:rPr>
        <w:t>«___»________________20</w:t>
      </w:r>
      <w:r w:rsidR="00F97A1D" w:rsidRPr="00F97A1D">
        <w:rPr>
          <w:rFonts w:ascii="Times New Roman" w:eastAsia="Times New Roman" w:hAnsi="Times New Roman" w:cs="Times New Roman"/>
          <w:b/>
          <w:noProof/>
          <w:sz w:val="24"/>
          <w:szCs w:val="24"/>
          <w:lang w:val="en-US"/>
        </w:rPr>
        <w:t>1</w:t>
      </w:r>
      <w:r w:rsidR="00F97A1D" w:rsidRPr="00F97A1D">
        <w:rPr>
          <w:rFonts w:ascii="Times New Roman" w:eastAsia="Times New Roman" w:hAnsi="Times New Roman" w:cs="Times New Roman"/>
          <w:b/>
          <w:noProof/>
          <w:sz w:val="24"/>
          <w:szCs w:val="24"/>
        </w:rPr>
        <w:t xml:space="preserve">2г. </w:t>
      </w:r>
      <w:r w:rsidR="00F97A1D" w:rsidRPr="00F97A1D">
        <w:rPr>
          <w:rFonts w:ascii="Times New Roman" w:eastAsia="Times New Roman" w:hAnsi="Times New Roman" w:cs="Times New Roman"/>
          <w:b/>
          <w:noProof/>
          <w:sz w:val="24"/>
          <w:szCs w:val="24"/>
        </w:rPr>
        <w:tab/>
      </w:r>
      <w:r w:rsidR="00F97A1D" w:rsidRPr="00F97A1D">
        <w:rPr>
          <w:rFonts w:ascii="Times New Roman" w:eastAsia="Times New Roman" w:hAnsi="Times New Roman" w:cs="Times New Roman"/>
          <w:b/>
          <w:noProof/>
          <w:sz w:val="24"/>
          <w:szCs w:val="24"/>
        </w:rPr>
        <w:tab/>
      </w:r>
      <w:r w:rsidR="00F97A1D" w:rsidRPr="00F97A1D">
        <w:rPr>
          <w:rFonts w:ascii="Times New Roman" w:eastAsia="Times New Roman" w:hAnsi="Times New Roman" w:cs="Times New Roman"/>
          <w:b/>
          <w:noProof/>
          <w:sz w:val="24"/>
          <w:szCs w:val="24"/>
        </w:rPr>
        <w:tab/>
      </w:r>
      <w:r w:rsidR="00F97A1D" w:rsidRPr="00F97A1D">
        <w:rPr>
          <w:rFonts w:ascii="Times New Roman" w:eastAsia="Times New Roman" w:hAnsi="Times New Roman" w:cs="Times New Roman"/>
          <w:b/>
          <w:noProof/>
          <w:sz w:val="24"/>
          <w:szCs w:val="24"/>
        </w:rPr>
        <w:tab/>
        <w:t xml:space="preserve"> </w:t>
      </w:r>
    </w:p>
    <w:sectPr w:rsidR="00F97A1D" w:rsidRPr="00F97A1D"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797" w:rsidRDefault="00FB4797" w:rsidP="00607B66">
      <w:pPr>
        <w:spacing w:after="0" w:line="240" w:lineRule="auto"/>
      </w:pPr>
      <w:r>
        <w:separator/>
      </w:r>
    </w:p>
  </w:endnote>
  <w:endnote w:type="continuationSeparator" w:id="0">
    <w:p w:rsidR="00FB4797" w:rsidRDefault="00FB479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FB4797" w:rsidRDefault="00FB4797">
        <w:pPr>
          <w:pStyle w:val="af1"/>
          <w:jc w:val="center"/>
        </w:pPr>
        <w:r>
          <w:fldChar w:fldCharType="begin"/>
        </w:r>
        <w:r>
          <w:instrText xml:space="preserve"> PAGE   \* MERGEFORMAT </w:instrText>
        </w:r>
        <w:r>
          <w:fldChar w:fldCharType="separate"/>
        </w:r>
        <w:r w:rsidR="00045321">
          <w:rPr>
            <w:noProof/>
          </w:rPr>
          <w:t>34</w:t>
        </w:r>
        <w:r>
          <w:rPr>
            <w:noProof/>
          </w:rPr>
          <w:fldChar w:fldCharType="end"/>
        </w:r>
      </w:p>
    </w:sdtContent>
  </w:sdt>
  <w:p w:rsidR="00FB4797" w:rsidRDefault="00FB479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797" w:rsidRDefault="00FB4797" w:rsidP="00607B66">
      <w:pPr>
        <w:spacing w:after="0" w:line="240" w:lineRule="auto"/>
      </w:pPr>
      <w:r>
        <w:separator/>
      </w:r>
    </w:p>
  </w:footnote>
  <w:footnote w:type="continuationSeparator" w:id="0">
    <w:p w:rsidR="00FB4797" w:rsidRDefault="00FB479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6"/>
  </w:num>
  <w:num w:numId="3">
    <w:abstractNumId w:val="4"/>
  </w:num>
  <w:num w:numId="4">
    <w:abstractNumId w:val="7"/>
  </w:num>
  <w:num w:numId="5">
    <w:abstractNumId w:val="2"/>
  </w:num>
  <w:num w:numId="6">
    <w:abstractNumId w:val="1"/>
  </w:num>
  <w:num w:numId="7">
    <w:abstractNumId w:val="5"/>
  </w:num>
  <w:num w:numId="8">
    <w:abstractNumId w:val="5"/>
  </w:num>
  <w:num w:numId="9">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43009"/>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45321"/>
    <w:rsid w:val="000510E9"/>
    <w:rsid w:val="00053832"/>
    <w:rsid w:val="0006223F"/>
    <w:rsid w:val="0006307C"/>
    <w:rsid w:val="00064667"/>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6AB2"/>
    <w:rsid w:val="004B7934"/>
    <w:rsid w:val="004C0E22"/>
    <w:rsid w:val="004C0E35"/>
    <w:rsid w:val="004C1C70"/>
    <w:rsid w:val="004C385D"/>
    <w:rsid w:val="004C5986"/>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68C3"/>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C2D6C"/>
    <w:rsid w:val="00EC3C38"/>
    <w:rsid w:val="00ED2AFF"/>
    <w:rsid w:val="00ED789F"/>
    <w:rsid w:val="00EE30CD"/>
    <w:rsid w:val="00EE5E83"/>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1234C-58EC-4D9A-9F56-1488B9BC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TotalTime>
  <Pages>57</Pages>
  <Words>19849</Words>
  <Characters>113144</Characters>
  <Application>Microsoft Office Word</Application>
  <DocSecurity>0</DocSecurity>
  <Lines>942</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83</cp:revision>
  <dcterms:created xsi:type="dcterms:W3CDTF">2012-03-03T10:24:00Z</dcterms:created>
  <dcterms:modified xsi:type="dcterms:W3CDTF">2012-04-11T16:31:00Z</dcterms:modified>
</cp:coreProperties>
</file>