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6D212DD3" w:rsidR="00CA2886" w:rsidRPr="00E25B1F" w:rsidRDefault="00B00E1F" w:rsidP="00B00E1F">
      <w:pPr>
        <w:jc w:val="center"/>
        <w:rPr>
          <w:sz w:val="28"/>
          <w:szCs w:val="28"/>
        </w:rPr>
      </w:pPr>
      <w:r w:rsidRPr="00B00E1F">
        <w:rPr>
          <w:sz w:val="28"/>
          <w:szCs w:val="28"/>
        </w:rPr>
        <w:t xml:space="preserve">на </w:t>
      </w:r>
      <w:r w:rsidR="00E66C32" w:rsidRPr="00E66C32">
        <w:rPr>
          <w:sz w:val="28"/>
          <w:szCs w:val="28"/>
        </w:rPr>
        <w:t>оказание услуг местной, внутризоновой, междугородной телефонной связи Саратовского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E66C32">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E66C32">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E66C32">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E66C32">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E66C32">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E66C32">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E66C32">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E66C32">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E66C32">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E66C32">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E66C32">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E66C32">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E66C32">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E66C32">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w:t>
        </w:r>
        <w:r w:rsidR="00621186" w:rsidRPr="00621186">
          <w:rPr>
            <w:rStyle w:val="afa"/>
            <w:szCs w:val="24"/>
          </w:rPr>
          <w:t>Н</w:t>
        </w:r>
        <w:r w:rsidR="00621186" w:rsidRPr="00621186">
          <w:rPr>
            <w:rStyle w:val="afa"/>
            <w:szCs w:val="24"/>
          </w:rPr>
          <w:t>Ф</w:t>
        </w:r>
        <w:r w:rsidR="00621186" w:rsidRPr="00621186">
          <w:rPr>
            <w:rStyle w:val="afa"/>
            <w:szCs w:val="24"/>
          </w:rPr>
          <w:t>О</w:t>
        </w:r>
        <w:r w:rsidR="00621186" w:rsidRPr="00621186">
          <w:rPr>
            <w:rStyle w:val="afa"/>
            <w:szCs w:val="24"/>
          </w:rPr>
          <w:t>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E66C32">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E66C32">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E66C32">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E66C32">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E66C32">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4E4E6A16" w:rsidR="008C00EE" w:rsidRPr="00B01127" w:rsidRDefault="008C00EE" w:rsidP="00E66C32">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E66C32" w:rsidRPr="00E66C32">
        <w:rPr>
          <w:bCs/>
          <w:color w:val="000000"/>
        </w:rPr>
        <w:t>оказание услуг местной, внутризоновой, междугородной телефонной связи Саратовского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19DD15BB" w:rsidR="00C87330" w:rsidRPr="00B01127" w:rsidRDefault="00C87330" w:rsidP="00E66C32">
      <w:pPr>
        <w:numPr>
          <w:ilvl w:val="0"/>
          <w:numId w:val="6"/>
        </w:numPr>
        <w:tabs>
          <w:tab w:val="clear" w:pos="720"/>
          <w:tab w:val="num" w:pos="480"/>
          <w:tab w:val="left" w:pos="1134"/>
        </w:tabs>
        <w:spacing w:before="120" w:after="120"/>
        <w:ind w:left="0" w:firstLine="709"/>
        <w:jc w:val="both"/>
      </w:pPr>
      <w:r w:rsidRPr="00BC0A72">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E66C32" w:rsidRPr="00E66C32">
        <w:rPr>
          <w:bCs/>
          <w:color w:val="000000"/>
        </w:rPr>
        <w:t>оказание услуг местной, внутризоновой, междугородной телефонной связи Саратовского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E66C32" w:rsidRDefault="00B16EF5" w:rsidP="00E66C32">
      <w:pPr>
        <w:tabs>
          <w:tab w:val="left" w:pos="1134"/>
        </w:tabs>
        <w:ind w:firstLine="709"/>
        <w:contextualSpacing/>
        <w:jc w:val="both"/>
      </w:pPr>
      <w:r w:rsidRPr="00B01127">
        <w:t xml:space="preserve">В </w:t>
      </w:r>
      <w:r w:rsidRPr="00E66C32">
        <w:t>соответствии</w:t>
      </w:r>
      <w:r w:rsidRPr="00B01127">
        <w:t xml:space="preserve"> с </w:t>
      </w:r>
      <w:r w:rsidRPr="00E66C32">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757A3562" w:rsidR="00E974C8" w:rsidRPr="00E66C32" w:rsidRDefault="00E974C8" w:rsidP="00E66C32">
      <w:pPr>
        <w:tabs>
          <w:tab w:val="left" w:pos="1134"/>
        </w:tabs>
        <w:ind w:firstLine="709"/>
        <w:contextualSpacing/>
        <w:jc w:val="both"/>
      </w:pPr>
      <w:r w:rsidRPr="00E66C32">
        <w:t xml:space="preserve">Дата начала: </w:t>
      </w:r>
      <w:r w:rsidR="00632AE4" w:rsidRPr="00E66C32">
        <w:t>01.01.2015</w:t>
      </w:r>
      <w:r w:rsidRPr="00E66C32">
        <w:t xml:space="preserve">; </w:t>
      </w:r>
    </w:p>
    <w:p w14:paraId="75892ECF" w14:textId="11659F4B" w:rsidR="00E974C8" w:rsidRPr="00E66C32" w:rsidRDefault="00E974C8" w:rsidP="00E66C32">
      <w:pPr>
        <w:tabs>
          <w:tab w:val="left" w:pos="1134"/>
        </w:tabs>
        <w:ind w:firstLine="709"/>
        <w:contextualSpacing/>
        <w:jc w:val="both"/>
      </w:pPr>
      <w:r w:rsidRPr="00E66C32">
        <w:t xml:space="preserve">Дата окончания: </w:t>
      </w:r>
      <w:r w:rsidR="00632AE4" w:rsidRPr="00E66C32">
        <w:t>31.12.2015</w:t>
      </w:r>
      <w:r w:rsidR="00B00E1F" w:rsidRPr="00E66C32">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322AD844" w14:textId="77777777" w:rsidR="00E66C32" w:rsidRPr="00E66C32" w:rsidRDefault="00E66C32" w:rsidP="00E66C32">
      <w:pPr>
        <w:tabs>
          <w:tab w:val="left" w:pos="1134"/>
        </w:tabs>
        <w:ind w:firstLine="709"/>
        <w:contextualSpacing/>
        <w:jc w:val="both"/>
      </w:pPr>
      <w:r w:rsidRPr="00E66C32">
        <w:t xml:space="preserve">- г. Саратов, ул. </w:t>
      </w:r>
      <w:proofErr w:type="gramStart"/>
      <w:r w:rsidRPr="00E66C32">
        <w:t>Верхняя</w:t>
      </w:r>
      <w:proofErr w:type="gramEnd"/>
      <w:r w:rsidRPr="00E66C32">
        <w:t xml:space="preserve">, д. 17 (административное здание Саратовского отделения филиала «Приволжский территориальный округ» ФГУП «РосРАО»); </w:t>
      </w:r>
    </w:p>
    <w:p w14:paraId="2AD5C452" w14:textId="30B777FB" w:rsidR="00C87330" w:rsidRPr="00E66C32" w:rsidRDefault="00E66C32" w:rsidP="00E66C32">
      <w:pPr>
        <w:tabs>
          <w:tab w:val="left" w:pos="1134"/>
        </w:tabs>
        <w:ind w:firstLine="709"/>
        <w:contextualSpacing/>
        <w:jc w:val="both"/>
      </w:pPr>
      <w:r w:rsidRPr="00E66C32">
        <w:t xml:space="preserve">- Саратовская область, </w:t>
      </w:r>
      <w:proofErr w:type="spellStart"/>
      <w:r w:rsidRPr="00E66C32">
        <w:t>Татищевский</w:t>
      </w:r>
      <w:proofErr w:type="spellEnd"/>
      <w:r w:rsidRPr="00E66C32">
        <w:t xml:space="preserve"> район, 1,7 км к югу от д. </w:t>
      </w:r>
      <w:proofErr w:type="spellStart"/>
      <w:r w:rsidRPr="00E66C32">
        <w:t>Докторовка</w:t>
      </w:r>
      <w:proofErr w:type="spellEnd"/>
      <w:r w:rsidRPr="00E66C32">
        <w:t xml:space="preserve"> (ПХРО Саратовского отделения филиала «Приволжский территориальный округ» ФГУП «РосРАО</w:t>
      </w:r>
      <w:proofErr w:type="gramStart"/>
      <w:r w:rsidRPr="00E66C32">
        <w:t>»).</w:t>
      </w:r>
      <w:r w:rsidR="007907C2" w:rsidRPr="00E66C32">
        <w:t>.</w:t>
      </w:r>
      <w:proofErr w:type="gramEnd"/>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2C559CD6" w:rsidR="0034410E" w:rsidRPr="00B01127" w:rsidRDefault="00C87330" w:rsidP="00E66C32">
      <w:pPr>
        <w:numPr>
          <w:ilvl w:val="0"/>
          <w:numId w:val="6"/>
        </w:numPr>
        <w:tabs>
          <w:tab w:val="clear" w:pos="720"/>
          <w:tab w:val="num" w:pos="480"/>
          <w:tab w:val="left" w:pos="1134"/>
        </w:tabs>
        <w:spacing w:before="120" w:after="120"/>
        <w:ind w:left="0" w:firstLine="709"/>
        <w:jc w:val="both"/>
        <w:rPr>
          <w:b/>
        </w:rPr>
      </w:pPr>
      <w:r w:rsidRPr="006D6B63">
        <w:rPr>
          <w:b/>
          <w:spacing w:val="-6"/>
        </w:rPr>
        <w:t>Начальная</w:t>
      </w:r>
      <w:r w:rsidRPr="00B01127">
        <w:rPr>
          <w:b/>
        </w:rPr>
        <w:t xml:space="preserve"> (</w:t>
      </w:r>
      <w:r w:rsidRPr="00632AE4">
        <w:rPr>
          <w:b/>
        </w:rPr>
        <w:t>максимальная</w:t>
      </w:r>
      <w:r w:rsidRPr="00B01127">
        <w:rPr>
          <w:b/>
        </w:rPr>
        <w:t xml:space="preserve">) цена договора: </w:t>
      </w:r>
      <w:r w:rsidR="00E66C32" w:rsidRPr="00E66C32">
        <w:rPr>
          <w:bCs/>
          <w:color w:val="000000"/>
        </w:rPr>
        <w:t>159</w:t>
      </w:r>
      <w:r w:rsidR="00E66C32">
        <w:rPr>
          <w:bCs/>
          <w:color w:val="000000"/>
        </w:rPr>
        <w:t> </w:t>
      </w:r>
      <w:r w:rsidR="00E66C32" w:rsidRPr="00E66C32">
        <w:rPr>
          <w:bCs/>
          <w:color w:val="000000"/>
        </w:rPr>
        <w:t>608</w:t>
      </w:r>
      <w:r w:rsidR="00E66C32">
        <w:rPr>
          <w:bCs/>
          <w:color w:val="000000"/>
        </w:rPr>
        <w:t xml:space="preserve"> </w:t>
      </w:r>
      <w:r w:rsidR="00E66C32" w:rsidRPr="00E66C32">
        <w:rPr>
          <w:bCs/>
          <w:color w:val="000000"/>
        </w:rPr>
        <w:t>(Сто пятьдесят девять тысяч шестьсот восемь) рублей 00 копеек, включая НДС. Цена договора включает в себя все расходы, в том числе налоги, пошлины,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lastRenderedPageBreak/>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355D5CF6"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632AE4">
        <w:rPr>
          <w:spacing w:val="-6"/>
        </w:rPr>
        <w:t>2</w:t>
      </w:r>
      <w:r w:rsidR="006D6B63">
        <w:rPr>
          <w:spacing w:val="-6"/>
        </w:rPr>
        <w:t>9</w:t>
      </w:r>
      <w:r w:rsidRPr="00B01127">
        <w:rPr>
          <w:spacing w:val="-6"/>
        </w:rPr>
        <w:t xml:space="preserve">» </w:t>
      </w:r>
      <w:r w:rsidR="00F44B8D">
        <w:rPr>
          <w:spacing w:val="-6"/>
        </w:rPr>
        <w:t>Дека</w:t>
      </w:r>
      <w:r w:rsidR="000B002C">
        <w:rPr>
          <w:spacing w:val="-6"/>
        </w:rPr>
        <w:t>бря</w:t>
      </w:r>
      <w:r w:rsidRPr="00B01127">
        <w:rPr>
          <w:spacing w:val="-6"/>
        </w:rPr>
        <w:t xml:space="preserve"> 2014 года.</w:t>
      </w:r>
    </w:p>
    <w:p w14:paraId="0BD59054" w14:textId="3F86CF0E"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6D6B63">
        <w:t>31</w:t>
      </w:r>
      <w:r w:rsidR="000B002C" w:rsidRPr="000B002C">
        <w:t xml:space="preserve">» </w:t>
      </w:r>
      <w:r w:rsidR="00C03DA7">
        <w:t>Дека</w:t>
      </w:r>
      <w:r w:rsidR="000B002C" w:rsidRPr="000B002C">
        <w:t xml:space="preserve">бря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2BBFF6CF"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6D6B63">
        <w:t>31</w:t>
      </w:r>
      <w:r w:rsidR="000B002C" w:rsidRPr="000B002C">
        <w:t xml:space="preserve">» </w:t>
      </w:r>
      <w:r w:rsidR="00C03DA7">
        <w:t>Дека</w:t>
      </w:r>
      <w:r w:rsidR="000B002C" w:rsidRPr="000B002C">
        <w:t xml:space="preserve">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lastRenderedPageBreak/>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3CAB5D43" w14:textId="77777777" w:rsidR="009F7D71" w:rsidRDefault="009F7D71"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61F9DF08" w:rsidR="000102AD" w:rsidRPr="00FB1E54" w:rsidRDefault="00051C22" w:rsidP="000102AD">
            <w:pPr>
              <w:widowControl w:val="0"/>
              <w:ind w:right="153"/>
              <w:contextualSpacing/>
              <w:jc w:val="both"/>
              <w:rPr>
                <w:lang w:val="x-none"/>
              </w:rPr>
            </w:pPr>
            <w:r w:rsidRPr="00A72970">
              <w:t>Право заключения договора на</w:t>
            </w:r>
            <w:r w:rsidR="000573BA">
              <w:t xml:space="preserve"> </w:t>
            </w:r>
            <w:r w:rsidR="00E66C32" w:rsidRPr="00E66C32">
              <w:t>оказание услуг местной, внутризоновой, междугородной телефонной связи Саратовского отделения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0B7DDA72" w:rsidR="00C87330" w:rsidRPr="00FB1E54" w:rsidRDefault="000102AD" w:rsidP="007D67C1">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 xml:space="preserve">протокол от </w:t>
            </w:r>
            <w:r w:rsidR="007D67C1">
              <w:rPr>
                <w:bCs/>
                <w:i/>
              </w:rPr>
              <w:t>17</w:t>
            </w:r>
            <w:r w:rsidRPr="00FB1E54">
              <w:rPr>
                <w:bCs/>
                <w:i/>
              </w:rPr>
              <w:t>.</w:t>
            </w:r>
            <w:r w:rsidR="007D67C1">
              <w:rPr>
                <w:bCs/>
                <w:i/>
              </w:rPr>
              <w:t>1</w:t>
            </w:r>
            <w:r w:rsidRPr="00FB1E54">
              <w:rPr>
                <w:bCs/>
                <w:i/>
              </w:rPr>
              <w:t>0.2014 № 6</w:t>
            </w:r>
            <w:r w:rsidR="007D67C1">
              <w:rPr>
                <w:bCs/>
                <w:i/>
              </w:rPr>
              <w:t>4</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632AE4" w:rsidRDefault="000102AD" w:rsidP="000102AD">
            <w:pPr>
              <w:ind w:right="153"/>
            </w:pPr>
          </w:p>
          <w:p w14:paraId="525CC2F4" w14:textId="2D3C37A4" w:rsidR="00B01127" w:rsidRPr="00632AE4" w:rsidRDefault="000102AD" w:rsidP="000102AD">
            <w:pPr>
              <w:ind w:right="153"/>
            </w:pPr>
            <w:r w:rsidRPr="00632AE4">
              <w:t xml:space="preserve">Дата начала: – </w:t>
            </w:r>
            <w:r w:rsidR="00632AE4" w:rsidRPr="00632AE4">
              <w:t>01.01.2015</w:t>
            </w:r>
            <w:r w:rsidRPr="00632AE4">
              <w:t xml:space="preserve">. </w:t>
            </w:r>
          </w:p>
          <w:p w14:paraId="57C98B5C" w14:textId="02FFF983" w:rsidR="000102AD" w:rsidRPr="00632AE4" w:rsidRDefault="000102AD" w:rsidP="000102AD">
            <w:pPr>
              <w:ind w:right="153"/>
            </w:pPr>
            <w:r w:rsidRPr="00632AE4">
              <w:t xml:space="preserve">Дата окончания: – </w:t>
            </w:r>
            <w:r w:rsidR="00632AE4" w:rsidRPr="00632AE4">
              <w:t>31.12.2015</w:t>
            </w:r>
            <w:r w:rsidRPr="00632AE4">
              <w:t>.</w:t>
            </w:r>
          </w:p>
          <w:p w14:paraId="69F42E66" w14:textId="77777777" w:rsidR="000102AD" w:rsidRPr="00632AE4" w:rsidRDefault="000102AD" w:rsidP="000102AD">
            <w:pPr>
              <w:widowControl w:val="0"/>
              <w:ind w:right="153"/>
              <w:jc w:val="both"/>
            </w:pPr>
          </w:p>
          <w:p w14:paraId="57A4E10F" w14:textId="77777777" w:rsidR="000102AD" w:rsidRPr="00632AE4" w:rsidRDefault="000102AD" w:rsidP="000102AD">
            <w:pPr>
              <w:widowControl w:val="0"/>
              <w:ind w:right="153"/>
              <w:jc w:val="both"/>
            </w:pPr>
          </w:p>
          <w:p w14:paraId="6B5AECC4" w14:textId="77777777" w:rsidR="000102AD" w:rsidRPr="00632AE4" w:rsidRDefault="000102AD" w:rsidP="000102AD">
            <w:pPr>
              <w:widowControl w:val="0"/>
              <w:ind w:right="153"/>
              <w:jc w:val="both"/>
            </w:pPr>
          </w:p>
          <w:p w14:paraId="590B61A5" w14:textId="77777777" w:rsidR="00E66C32" w:rsidRDefault="00E66C32" w:rsidP="000102AD">
            <w:pPr>
              <w:widowControl w:val="0"/>
              <w:ind w:right="153"/>
              <w:jc w:val="both"/>
              <w:rPr>
                <w:bCs/>
                <w:color w:val="000000"/>
              </w:rPr>
            </w:pPr>
            <w:r w:rsidRPr="00E66C32">
              <w:rPr>
                <w:bCs/>
                <w:color w:val="000000"/>
              </w:rPr>
              <w:t xml:space="preserve">- г. Саратов, ул. </w:t>
            </w:r>
            <w:proofErr w:type="gramStart"/>
            <w:r w:rsidRPr="00E66C32">
              <w:rPr>
                <w:bCs/>
                <w:color w:val="000000"/>
              </w:rPr>
              <w:t>Верхняя</w:t>
            </w:r>
            <w:proofErr w:type="gramEnd"/>
            <w:r w:rsidRPr="00E66C32">
              <w:rPr>
                <w:bCs/>
                <w:color w:val="000000"/>
              </w:rPr>
              <w:t xml:space="preserve">, д. 17 (административное здание Саратовского отделения филиала «Приволжский территориальный округ» ФГУП «РосРАО»); </w:t>
            </w:r>
          </w:p>
          <w:p w14:paraId="420425A4" w14:textId="3B185B5D" w:rsidR="00632AE4" w:rsidRPr="00632AE4" w:rsidRDefault="00E66C32" w:rsidP="000102AD">
            <w:pPr>
              <w:widowControl w:val="0"/>
              <w:ind w:right="153"/>
              <w:jc w:val="both"/>
              <w:rPr>
                <w:bCs/>
                <w:color w:val="000000"/>
              </w:rPr>
            </w:pPr>
            <w:r w:rsidRPr="00E66C32">
              <w:rPr>
                <w:bCs/>
                <w:color w:val="000000"/>
              </w:rPr>
              <w:t xml:space="preserve">- Саратовская область, </w:t>
            </w:r>
            <w:proofErr w:type="spellStart"/>
            <w:r w:rsidRPr="00E66C32">
              <w:rPr>
                <w:bCs/>
                <w:color w:val="000000"/>
              </w:rPr>
              <w:t>Татищевский</w:t>
            </w:r>
            <w:proofErr w:type="spellEnd"/>
            <w:r w:rsidRPr="00E66C32">
              <w:rPr>
                <w:bCs/>
                <w:color w:val="000000"/>
              </w:rPr>
              <w:t xml:space="preserve"> район, 1,7 км к югу от д. </w:t>
            </w:r>
            <w:proofErr w:type="spellStart"/>
            <w:r w:rsidRPr="00E66C32">
              <w:rPr>
                <w:bCs/>
                <w:color w:val="000000"/>
              </w:rPr>
              <w:t>Докторовка</w:t>
            </w:r>
            <w:proofErr w:type="spellEnd"/>
            <w:r w:rsidRPr="00E66C32">
              <w:rPr>
                <w:bCs/>
                <w:color w:val="000000"/>
              </w:rPr>
              <w:t xml:space="preserve"> (ПХРО Саратовского отделения филиала «Приволжский территориальный округ» ФГУП «РосРАО»)</w:t>
            </w:r>
            <w:r>
              <w:rPr>
                <w:bCs/>
                <w:color w:val="000000"/>
              </w:rPr>
              <w:t>.</w:t>
            </w:r>
          </w:p>
          <w:p w14:paraId="1850638C" w14:textId="77777777" w:rsidR="00F44B8D" w:rsidRPr="00632AE4" w:rsidRDefault="00F44B8D" w:rsidP="000102AD">
            <w:pPr>
              <w:widowControl w:val="0"/>
              <w:ind w:right="153"/>
              <w:jc w:val="both"/>
              <w:rPr>
                <w:bCs/>
                <w:color w:val="000000"/>
              </w:rPr>
            </w:pPr>
          </w:p>
          <w:p w14:paraId="612386A0" w14:textId="11E56FC2" w:rsidR="00C62F68" w:rsidRPr="00632AE4" w:rsidRDefault="00E66C32" w:rsidP="00AD1A26">
            <w:pPr>
              <w:widowControl w:val="0"/>
              <w:ind w:right="153"/>
              <w:jc w:val="both"/>
            </w:pPr>
            <w:r w:rsidRPr="00E66C32">
              <w:rPr>
                <w:bCs/>
                <w:color w:val="000000"/>
              </w:rPr>
              <w:t>Безналичный расчет. Оплата производится ежемесячно в срок до 10 (десятого) числа месяца, следующего за месяцем оказания услуг на основании счета</w:t>
            </w:r>
            <w:r w:rsidR="002B3BCD" w:rsidRPr="00632AE4">
              <w:rPr>
                <w:bCs/>
                <w:color w:val="000000"/>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 xml:space="preserve">Встречные </w:t>
            </w:r>
            <w:r w:rsidRPr="00FB1E54">
              <w:lastRenderedPageBreak/>
              <w:t>предложения по условиям договора</w:t>
            </w:r>
          </w:p>
        </w:tc>
        <w:tc>
          <w:tcPr>
            <w:tcW w:w="11624" w:type="dxa"/>
          </w:tcPr>
          <w:p w14:paraId="5E94CE79" w14:textId="77777777" w:rsidR="002F4216" w:rsidRPr="00FB1E54" w:rsidRDefault="007566BF" w:rsidP="007566BF">
            <w:pPr>
              <w:ind w:right="153"/>
              <w:jc w:val="both"/>
            </w:pPr>
            <w:r w:rsidRPr="00FB1E54">
              <w:lastRenderedPageBreak/>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lastRenderedPageBreak/>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1D1254A7" w:rsidR="00C87330" w:rsidRPr="00FB1E54" w:rsidRDefault="00E66C32" w:rsidP="00E66C32">
            <w:pPr>
              <w:pStyle w:val="36"/>
              <w:tabs>
                <w:tab w:val="clear" w:pos="1307"/>
              </w:tabs>
              <w:ind w:left="0" w:right="153"/>
              <w:jc w:val="left"/>
              <w:rPr>
                <w:szCs w:val="24"/>
              </w:rPr>
            </w:pPr>
            <w:r w:rsidRPr="00E66C32">
              <w:rPr>
                <w:bCs/>
                <w:color w:val="000000"/>
                <w:szCs w:val="24"/>
              </w:rPr>
              <w:t>159</w:t>
            </w:r>
            <w:r>
              <w:rPr>
                <w:bCs/>
                <w:color w:val="000000"/>
                <w:szCs w:val="24"/>
              </w:rPr>
              <w:t> </w:t>
            </w:r>
            <w:r w:rsidRPr="00E66C32">
              <w:rPr>
                <w:bCs/>
                <w:color w:val="000000"/>
                <w:szCs w:val="24"/>
              </w:rPr>
              <w:t>608</w:t>
            </w:r>
            <w:r>
              <w:rPr>
                <w:bCs/>
                <w:color w:val="000000"/>
                <w:szCs w:val="24"/>
              </w:rPr>
              <w:t xml:space="preserve"> </w:t>
            </w:r>
            <w:r w:rsidRPr="00E66C32">
              <w:rPr>
                <w:bCs/>
                <w:color w:val="000000"/>
                <w:szCs w:val="24"/>
              </w:rPr>
              <w:t>(Сто пятьдесят девять тысяч шестьсот восемь) рублей 00 копеек, включая НДС. Цена договора включает в себя все расходы, в том числе налоги, пошлины,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7D3000D6" w14:textId="5E32C4DC" w:rsidR="00632AE4" w:rsidRDefault="00414717" w:rsidP="00414717">
            <w:pPr>
              <w:numPr>
                <w:ilvl w:val="0"/>
                <w:numId w:val="27"/>
              </w:numPr>
              <w:tabs>
                <w:tab w:val="left" w:pos="0"/>
                <w:tab w:val="left" w:pos="1204"/>
              </w:tabs>
              <w:ind w:left="0" w:right="153" w:firstLine="495"/>
              <w:jc w:val="both"/>
            </w:pPr>
            <w:r w:rsidRPr="00414717">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414717">
              <w:t>право</w:t>
            </w:r>
            <w:proofErr w:type="gramEnd"/>
            <w:r w:rsidRPr="00414717">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w:t>
            </w:r>
            <w:r>
              <w:t>:</w:t>
            </w:r>
          </w:p>
          <w:p w14:paraId="16CD0F25" w14:textId="36064E6C" w:rsidR="00632AE4" w:rsidRDefault="00414717" w:rsidP="00414717">
            <w:pPr>
              <w:tabs>
                <w:tab w:val="left" w:pos="353"/>
              </w:tabs>
              <w:ind w:right="153"/>
              <w:jc w:val="both"/>
            </w:pPr>
            <w:r w:rsidRPr="00414717">
              <w:t>•</w:t>
            </w:r>
            <w:r w:rsidRPr="00414717">
              <w:tab/>
            </w:r>
            <w:r w:rsidR="00E66C32">
              <w:t>н</w:t>
            </w:r>
            <w:r w:rsidR="00E66C32" w:rsidRPr="00E66C32">
              <w:t xml:space="preserve">аличие лицензии Федеральной службы по надзору в сфере связи, информационных технологий и массовых коммуникаций на </w:t>
            </w:r>
            <w:proofErr w:type="spellStart"/>
            <w:r w:rsidR="00E66C32" w:rsidRPr="00E66C32">
              <w:t>телематические</w:t>
            </w:r>
            <w:proofErr w:type="spellEnd"/>
            <w:r w:rsidR="00E66C32" w:rsidRPr="00E66C32">
              <w:t xml:space="preserve"> услуги связи</w:t>
            </w:r>
            <w:r>
              <w:t>.</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Start w:id="238" w:name="_GoBack"/>
            <w:bookmarkEnd w:id="233"/>
            <w:bookmarkEnd w:id="238"/>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254F417F" w:rsidR="00C87330" w:rsidRPr="00FB1E54" w:rsidRDefault="00C87330" w:rsidP="0006474B">
            <w:pPr>
              <w:numPr>
                <w:ilvl w:val="0"/>
                <w:numId w:val="30"/>
              </w:numPr>
              <w:tabs>
                <w:tab w:val="num" w:pos="786"/>
              </w:tabs>
              <w:ind w:left="0" w:hanging="15"/>
              <w:jc w:val="center"/>
            </w:pPr>
            <w:bookmarkStart w:id="239" w:name="_Ref317257394"/>
          </w:p>
        </w:tc>
        <w:bookmarkEnd w:id="239"/>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465940E1" w14:textId="77777777" w:rsidR="00F72155" w:rsidRPr="00FB1E54" w:rsidRDefault="00F72155"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roofErr w:type="gramEnd"/>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w:t>
            </w:r>
            <w:r w:rsidR="00314469" w:rsidRPr="00FB1E54">
              <w:lastRenderedPageBreak/>
              <w:t>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w:t>
            </w:r>
            <w:r w:rsidRPr="00FB1E54">
              <w:rPr>
                <w:szCs w:val="24"/>
              </w:rPr>
              <w:lastRenderedPageBreak/>
              <w:t xml:space="preserve">(открытия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lastRenderedPageBreak/>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641B9879" w:rsidR="001F7063" w:rsidRPr="00FB1E54" w:rsidRDefault="00840147" w:rsidP="00840147">
            <w:pPr>
              <w:pStyle w:val="Times12"/>
              <w:ind w:firstLine="0"/>
              <w:rPr>
                <w:szCs w:val="24"/>
              </w:rPr>
            </w:pPr>
            <w:r w:rsidRPr="00FB1E54">
              <w:rPr>
                <w:szCs w:val="24"/>
              </w:rPr>
              <w:t>11:00 (время московское) «</w:t>
            </w:r>
            <w:r w:rsidR="00414717">
              <w:rPr>
                <w:szCs w:val="24"/>
              </w:rPr>
              <w:t>2</w:t>
            </w:r>
            <w:r w:rsidR="006D6B63">
              <w:rPr>
                <w:szCs w:val="24"/>
              </w:rPr>
              <w:t>9</w:t>
            </w:r>
            <w:r w:rsidRPr="00FB1E54">
              <w:rPr>
                <w:szCs w:val="24"/>
              </w:rPr>
              <w:t xml:space="preserve">» </w:t>
            </w:r>
            <w:r w:rsidR="00303B10">
              <w:rPr>
                <w:szCs w:val="24"/>
              </w:rPr>
              <w:t>Дека</w:t>
            </w:r>
            <w:r w:rsidR="002561E3">
              <w:rPr>
                <w:szCs w:val="24"/>
              </w:rPr>
              <w:t>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lastRenderedPageBreak/>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752E2A1E" w:rsidR="00840147" w:rsidRPr="00FB1E54" w:rsidRDefault="00840147" w:rsidP="006D6B63">
            <w:pPr>
              <w:pStyle w:val="Times12"/>
              <w:ind w:firstLine="0"/>
              <w:rPr>
                <w:szCs w:val="24"/>
              </w:rPr>
            </w:pPr>
            <w:r w:rsidRPr="00FB1E54">
              <w:rPr>
                <w:szCs w:val="24"/>
              </w:rPr>
              <w:t xml:space="preserve">11:00 (время московское) </w:t>
            </w:r>
            <w:r w:rsidR="008F5484">
              <w:rPr>
                <w:szCs w:val="24"/>
              </w:rPr>
              <w:t>«</w:t>
            </w:r>
            <w:r w:rsidR="00414717">
              <w:rPr>
                <w:szCs w:val="24"/>
              </w:rPr>
              <w:t>2</w:t>
            </w:r>
            <w:r w:rsidR="006D6B63">
              <w:rPr>
                <w:szCs w:val="24"/>
              </w:rPr>
              <w:t>9</w:t>
            </w:r>
            <w:r w:rsidR="002561E3" w:rsidRPr="002561E3">
              <w:rPr>
                <w:szCs w:val="24"/>
              </w:rPr>
              <w:t xml:space="preserve">» </w:t>
            </w:r>
            <w:r w:rsidR="00303B10">
              <w:rPr>
                <w:szCs w:val="24"/>
              </w:rPr>
              <w:t>Декаб</w:t>
            </w:r>
            <w:r w:rsidR="002561E3" w:rsidRPr="002561E3">
              <w:rPr>
                <w:szCs w:val="24"/>
              </w:rPr>
              <w:t xml:space="preserve">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6EC2309C"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6D6B63">
              <w:rPr>
                <w:szCs w:val="24"/>
              </w:rPr>
              <w:t>31</w:t>
            </w:r>
            <w:r w:rsidR="002561E3" w:rsidRPr="002561E3">
              <w:rPr>
                <w:szCs w:val="24"/>
              </w:rPr>
              <w:t xml:space="preserve">» </w:t>
            </w:r>
            <w:r w:rsidR="00784E7C">
              <w:rPr>
                <w:szCs w:val="24"/>
              </w:rPr>
              <w:t>Дека</w:t>
            </w:r>
            <w:r w:rsidR="002561E3" w:rsidRPr="002561E3">
              <w:rPr>
                <w:szCs w:val="24"/>
              </w:rPr>
              <w:t xml:space="preserve">бря </w:t>
            </w:r>
            <w:r w:rsidRPr="00FB1E54">
              <w:rPr>
                <w:szCs w:val="24"/>
              </w:rPr>
              <w:t>2014 г.</w:t>
            </w:r>
          </w:p>
          <w:p w14:paraId="75E14842" w14:textId="6C0AD5EE" w:rsidR="00375486" w:rsidRPr="00FB1E54" w:rsidRDefault="00840147" w:rsidP="006D6B63">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6D6B63">
              <w:rPr>
                <w:szCs w:val="24"/>
              </w:rPr>
              <w:t>31</w:t>
            </w:r>
            <w:r w:rsidR="002561E3" w:rsidRPr="002561E3">
              <w:rPr>
                <w:szCs w:val="24"/>
              </w:rPr>
              <w:t xml:space="preserve">» </w:t>
            </w:r>
            <w:r w:rsidR="00784E7C">
              <w:rPr>
                <w:szCs w:val="24"/>
              </w:rPr>
              <w:t>Дека</w:t>
            </w:r>
            <w:r w:rsidR="002561E3" w:rsidRPr="002561E3">
              <w:rPr>
                <w:szCs w:val="24"/>
              </w:rPr>
              <w:t xml:space="preserve">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 xml:space="preserve">Обеспечение исполнения обязательств по </w:t>
            </w:r>
            <w:r w:rsidRPr="00FB1E54">
              <w:rPr>
                <w:spacing w:val="-6"/>
              </w:rPr>
              <w:lastRenderedPageBreak/>
              <w:t>договору:</w:t>
            </w:r>
          </w:p>
        </w:tc>
        <w:tc>
          <w:tcPr>
            <w:tcW w:w="11624" w:type="dxa"/>
          </w:tcPr>
          <w:p w14:paraId="4F3246AD" w14:textId="77777777" w:rsidR="00F7447C" w:rsidRPr="00FB1E54" w:rsidRDefault="00F7447C" w:rsidP="00F7447C">
            <w:pPr>
              <w:ind w:right="153"/>
              <w:jc w:val="both"/>
            </w:pPr>
            <w:r w:rsidRPr="00FB1E54">
              <w:lastRenderedPageBreak/>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lastRenderedPageBreak/>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lastRenderedPageBreak/>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lastRenderedPageBreak/>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632AE4" w:rsidRDefault="00632AE4">
      <w:r>
        <w:separator/>
      </w:r>
    </w:p>
  </w:endnote>
  <w:endnote w:type="continuationSeparator" w:id="0">
    <w:p w14:paraId="236BE904" w14:textId="77777777" w:rsidR="00632AE4" w:rsidRDefault="00632A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632AE4" w:rsidRPr="00C030AA" w:rsidRDefault="00632AE4"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E66C32">
      <w:rPr>
        <w:rFonts w:ascii="Times New Roman" w:hAnsi="Times New Roman"/>
        <w:noProof/>
      </w:rPr>
      <w:t>29</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E66C32">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632AE4" w:rsidRPr="00C030AA" w:rsidRDefault="00632AE4"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1F1FB4DA" w:rsidR="00632AE4" w:rsidRPr="003F292C" w:rsidRDefault="00632AE4"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006D6B63" w:rsidRPr="006D6B63">
      <w:rPr>
        <w:sz w:val="20"/>
        <w:szCs w:val="20"/>
      </w:rPr>
      <w:t xml:space="preserve">предоставление </w:t>
    </w:r>
    <w:proofErr w:type="spellStart"/>
    <w:r w:rsidR="006D6B63" w:rsidRPr="006D6B63">
      <w:rPr>
        <w:sz w:val="20"/>
        <w:szCs w:val="20"/>
      </w:rPr>
      <w:t>телематических</w:t>
    </w:r>
    <w:proofErr w:type="spellEnd"/>
    <w:r w:rsidR="006D6B63" w:rsidRPr="006D6B63">
      <w:rPr>
        <w:sz w:val="20"/>
        <w:szCs w:val="20"/>
      </w:rPr>
      <w:t xml:space="preserve"> услуг связи (Интернет) для нужд Саратовского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632AE4" w:rsidRDefault="00632AE4">
      <w:r>
        <w:separator/>
      </w:r>
    </w:p>
  </w:footnote>
  <w:footnote w:type="continuationSeparator" w:id="0">
    <w:p w14:paraId="16F20699" w14:textId="77777777" w:rsidR="00632AE4" w:rsidRDefault="00632A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632AE4" w:rsidRPr="00723913" w:rsidRDefault="00632AE4"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632AE4" w:rsidRPr="00723913" w:rsidRDefault="00632AE4"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632AE4" w:rsidRPr="00723913" w:rsidRDefault="00632AE4"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829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3BA"/>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3B10"/>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4A5"/>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322A"/>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4717"/>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5BC0"/>
    <w:rsid w:val="006200A4"/>
    <w:rsid w:val="00620903"/>
    <w:rsid w:val="00621186"/>
    <w:rsid w:val="0062378E"/>
    <w:rsid w:val="00624974"/>
    <w:rsid w:val="00627656"/>
    <w:rsid w:val="006307DE"/>
    <w:rsid w:val="00631450"/>
    <w:rsid w:val="00632073"/>
    <w:rsid w:val="00632AE4"/>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6B63"/>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07C2"/>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67C1"/>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475B"/>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11A9"/>
    <w:rsid w:val="009F2347"/>
    <w:rsid w:val="009F41C4"/>
    <w:rsid w:val="009F5224"/>
    <w:rsid w:val="009F5CA3"/>
    <w:rsid w:val="009F647F"/>
    <w:rsid w:val="009F6797"/>
    <w:rsid w:val="009F7673"/>
    <w:rsid w:val="009F7D71"/>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97FCD"/>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6C32"/>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4B8D"/>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294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D68103-7B0D-4472-9A55-E153B0ADB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43</Pages>
  <Words>12955</Words>
  <Characters>94495</Characters>
  <Application>Microsoft Office Word</Application>
  <DocSecurity>0</DocSecurity>
  <Lines>787</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107236</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84</cp:revision>
  <cp:lastPrinted>2014-08-04T10:59:00Z</cp:lastPrinted>
  <dcterms:created xsi:type="dcterms:W3CDTF">2014-07-17T11:40:00Z</dcterms:created>
  <dcterms:modified xsi:type="dcterms:W3CDTF">2014-12-23T08:13:00Z</dcterms:modified>
</cp:coreProperties>
</file>