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4A0"/>
      </w:tblPr>
      <w:tblGrid>
        <w:gridCol w:w="4077"/>
        <w:gridCol w:w="5245"/>
      </w:tblGrid>
      <w:tr w:rsidR="00806E32" w:rsidTr="00806E32">
        <w:trPr>
          <w:trHeight w:val="1135"/>
        </w:trPr>
        <w:tc>
          <w:tcPr>
            <w:tcW w:w="4077" w:type="dxa"/>
            <w:hideMark/>
          </w:tcPr>
          <w:p w:rsidR="00806E32" w:rsidRDefault="00806E32" w:rsidP="00806E32">
            <w:pPr>
              <w:keepNext/>
              <w:spacing w:line="276" w:lineRule="auto"/>
              <w:rPr>
                <w:szCs w:val="28"/>
                <w:lang w:eastAsia="en-US"/>
              </w:rPr>
            </w:pPr>
          </w:p>
        </w:tc>
        <w:tc>
          <w:tcPr>
            <w:tcW w:w="5245" w:type="dxa"/>
            <w:hideMark/>
          </w:tcPr>
          <w:p w:rsidR="00806E32" w:rsidRDefault="00806E32" w:rsidP="00806E32">
            <w:pPr>
              <w:pStyle w:val="HTML"/>
              <w:keepNext/>
              <w:suppressAutoHyphens/>
              <w:spacing w:line="276" w:lineRule="auto"/>
              <w:rPr>
                <w:rFonts w:ascii="Times New Roman" w:hAnsi="Times New Roman" w:cs="Times New Roman"/>
                <w:sz w:val="28"/>
                <w:szCs w:val="28"/>
                <w:lang w:eastAsia="en-US"/>
              </w:rPr>
            </w:pPr>
            <w:r w:rsidRPr="00806E32">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УТВЕРЖДАЮ</w:t>
            </w:r>
          </w:p>
          <w:p w:rsidR="00806E32" w:rsidRPr="00806E32" w:rsidRDefault="00806E32" w:rsidP="00806E32">
            <w:pPr>
              <w:pStyle w:val="HTML"/>
              <w:keepNext/>
              <w:suppressAutoHyphens/>
              <w:spacing w:line="276" w:lineRule="auto"/>
              <w:rPr>
                <w:rFonts w:ascii="Times New Roman" w:hAnsi="Times New Roman" w:cs="Times New Roman"/>
                <w:sz w:val="28"/>
                <w:szCs w:val="28"/>
                <w:lang w:eastAsia="en-US"/>
              </w:rPr>
            </w:pPr>
            <w:r w:rsidRPr="00806E32">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Зам.Генерального директора</w:t>
            </w:r>
          </w:p>
          <w:p w:rsidR="00806E32" w:rsidRDefault="00806E32" w:rsidP="00806E3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по закупкам и логистике</w:t>
            </w:r>
          </w:p>
          <w:p w:rsidR="00806E32" w:rsidRDefault="00806E32" w:rsidP="00806E3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В.И.Денисов</w:t>
            </w:r>
          </w:p>
          <w:p w:rsidR="00806E32" w:rsidRDefault="002F71D4" w:rsidP="00806E3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w:t>
            </w:r>
            <w:r w:rsidR="00C01452" w:rsidRPr="00C01452">
              <w:rPr>
                <w:rFonts w:ascii="Times New Roman" w:hAnsi="Times New Roman" w:cs="Times New Roman"/>
                <w:sz w:val="28"/>
                <w:szCs w:val="28"/>
                <w:lang w:eastAsia="en-US"/>
              </w:rPr>
              <w:t>27</w:t>
            </w:r>
            <w:r w:rsidR="00277431">
              <w:rPr>
                <w:rFonts w:ascii="Times New Roman" w:hAnsi="Times New Roman" w:cs="Times New Roman"/>
                <w:sz w:val="28"/>
                <w:szCs w:val="28"/>
                <w:lang w:eastAsia="en-US"/>
              </w:rPr>
              <w:t>» но</w:t>
            </w:r>
            <w:r>
              <w:rPr>
                <w:rFonts w:ascii="Times New Roman" w:hAnsi="Times New Roman" w:cs="Times New Roman"/>
                <w:sz w:val="28"/>
                <w:szCs w:val="28"/>
                <w:lang w:eastAsia="en-US"/>
              </w:rPr>
              <w:t xml:space="preserve">ября </w:t>
            </w:r>
            <w:r w:rsidR="00806E32">
              <w:rPr>
                <w:rFonts w:ascii="Times New Roman" w:hAnsi="Times New Roman" w:cs="Times New Roman"/>
                <w:sz w:val="28"/>
                <w:szCs w:val="28"/>
                <w:lang w:eastAsia="en-US"/>
              </w:rPr>
              <w:t>2014года</w:t>
            </w:r>
          </w:p>
        </w:tc>
      </w:tr>
    </w:tbl>
    <w:p w:rsidR="00806E32" w:rsidRDefault="00806E32" w:rsidP="00806E32">
      <w:pPr>
        <w:keepNext/>
      </w:pPr>
    </w:p>
    <w:p w:rsidR="00806E32" w:rsidRDefault="00806E32" w:rsidP="00806E32">
      <w:pPr>
        <w:keepNext/>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jc w:val="center"/>
        <w:outlineLvl w:val="0"/>
        <w:rPr>
          <w:bCs/>
          <w:szCs w:val="28"/>
        </w:rPr>
      </w:pPr>
      <w:bookmarkStart w:id="0" w:name="_Toc397534091"/>
      <w:r>
        <w:rPr>
          <w:bCs/>
          <w:szCs w:val="28"/>
        </w:rPr>
        <w:t>ДОКУМЕНТАЦИЯ ПО ЗАПРОСУ ЦЕН</w:t>
      </w:r>
      <w:bookmarkEnd w:id="0"/>
    </w:p>
    <w:p w:rsidR="003055D8" w:rsidRPr="00A6769F" w:rsidRDefault="00806E32" w:rsidP="00A6769F">
      <w:pPr>
        <w:jc w:val="center"/>
        <w:rPr>
          <w:color w:val="000000"/>
          <w:szCs w:val="28"/>
        </w:rPr>
      </w:pPr>
      <w:r>
        <w:rPr>
          <w:szCs w:val="28"/>
        </w:rPr>
        <w:t xml:space="preserve">открытый запрос цен в электронной форме на право заключения договора на поставку </w:t>
      </w:r>
      <w:r w:rsidR="00A6769F">
        <w:rPr>
          <w:rFonts w:ascii="Courier New CYR" w:eastAsiaTheme="minorHAnsi" w:hAnsi="Courier New CYR" w:cs="Courier New CYR"/>
          <w:color w:val="000000"/>
          <w:sz w:val="18"/>
          <w:szCs w:val="18"/>
          <w:lang w:eastAsia="en-US"/>
        </w:rPr>
        <w:t xml:space="preserve"> </w:t>
      </w:r>
      <w:r w:rsidR="00A6769F" w:rsidRPr="00A6769F">
        <w:rPr>
          <w:rFonts w:eastAsiaTheme="minorHAnsi"/>
          <w:color w:val="000000"/>
          <w:szCs w:val="28"/>
          <w:lang w:eastAsia="en-US"/>
        </w:rPr>
        <w:t>тары деревянной: поддон деревянный,</w:t>
      </w:r>
      <w:r w:rsidR="005E52B5">
        <w:rPr>
          <w:rFonts w:eastAsiaTheme="minorHAnsi"/>
          <w:color w:val="000000"/>
          <w:szCs w:val="28"/>
          <w:lang w:eastAsia="en-US"/>
        </w:rPr>
        <w:t xml:space="preserve"> </w:t>
      </w:r>
      <w:r w:rsidR="00A6769F" w:rsidRPr="00A6769F">
        <w:rPr>
          <w:rFonts w:eastAsiaTheme="minorHAnsi"/>
          <w:color w:val="000000"/>
          <w:szCs w:val="28"/>
          <w:lang w:eastAsia="en-US"/>
        </w:rPr>
        <w:t>крышка паллетная</w:t>
      </w:r>
    </w:p>
    <w:p w:rsidR="00806E32" w:rsidRPr="00A6769F" w:rsidRDefault="00806E32" w:rsidP="00806E32">
      <w:pPr>
        <w:keepNext/>
        <w:jc w:val="center"/>
        <w:rPr>
          <w:szCs w:val="28"/>
        </w:rPr>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jc w:val="center"/>
      </w:pPr>
      <w:r>
        <w:t>2014</w:t>
      </w:r>
    </w:p>
    <w:p w:rsidR="00806E32" w:rsidRDefault="00806E32" w:rsidP="00806E32">
      <w:pPr>
        <w:sectPr w:rsidR="00806E32">
          <w:pgSz w:w="11907" w:h="16840"/>
          <w:pgMar w:top="1134" w:right="567" w:bottom="1134" w:left="1418" w:header="709" w:footer="624" w:gutter="0"/>
          <w:cols w:space="708"/>
          <w:docGrid w:linePitch="360"/>
        </w:sectPr>
      </w:pPr>
      <w:r>
        <w:br w:type="page"/>
      </w:r>
    </w:p>
    <w:p w:rsidR="007F429F" w:rsidRPr="00E25B1F" w:rsidRDefault="007F429F" w:rsidP="001C0DC2">
      <w:pPr>
        <w:pStyle w:val="10"/>
        <w:numPr>
          <w:ilvl w:val="0"/>
          <w:numId w:val="47"/>
        </w:numPr>
        <w:tabs>
          <w:tab w:val="left" w:pos="1134"/>
          <w:tab w:val="left" w:pos="1418"/>
          <w:tab w:val="left" w:pos="1560"/>
          <w:tab w:val="left" w:pos="1843"/>
          <w:tab w:val="left" w:pos="3261"/>
          <w:tab w:val="left" w:pos="3969"/>
          <w:tab w:val="left" w:pos="5670"/>
        </w:tabs>
        <w:jc w:val="center"/>
        <w:rPr>
          <w:b/>
          <w:szCs w:val="28"/>
        </w:rPr>
      </w:pPr>
      <w:bookmarkStart w:id="1" w:name="_Toc400697312"/>
      <w:bookmarkEnd w:id="1"/>
    </w:p>
    <w:p w:rsidR="007F429F" w:rsidRPr="00E25B1F" w:rsidRDefault="007F429F" w:rsidP="007F429F"/>
    <w:p w:rsidR="007F429F" w:rsidRPr="00E25B1F" w:rsidRDefault="007F429F" w:rsidP="001C0DC2">
      <w:pPr>
        <w:pStyle w:val="10"/>
        <w:numPr>
          <w:ilvl w:val="1"/>
          <w:numId w:val="11"/>
        </w:numPr>
        <w:tabs>
          <w:tab w:val="clear" w:pos="1440"/>
          <w:tab w:val="num" w:pos="1134"/>
        </w:tabs>
        <w:ind w:hanging="731"/>
        <w:jc w:val="left"/>
        <w:rPr>
          <w:szCs w:val="28"/>
        </w:rPr>
      </w:pPr>
      <w:bookmarkStart w:id="2" w:name="_Ref317259002"/>
      <w:bookmarkStart w:id="3" w:name="_Toc400697313"/>
      <w:r w:rsidRPr="00E25B1F">
        <w:rPr>
          <w:szCs w:val="28"/>
        </w:rPr>
        <w:t>ТЕРМИНЫ И ОПРЕДЕЛЕНИЯ</w:t>
      </w:r>
      <w:bookmarkEnd w:id="2"/>
      <w:bookmarkEnd w:id="3"/>
    </w:p>
    <w:p w:rsidR="007F429F" w:rsidRPr="00E25B1F" w:rsidRDefault="007F429F" w:rsidP="007F429F">
      <w:pPr>
        <w:ind w:firstLine="709"/>
        <w:jc w:val="both"/>
        <w:rPr>
          <w:szCs w:val="28"/>
        </w:rPr>
      </w:pPr>
      <w:r w:rsidRPr="00E25B1F">
        <w:rPr>
          <w:b/>
          <w:szCs w:val="28"/>
        </w:rPr>
        <w:t>Заказчик</w:t>
      </w:r>
      <w:r w:rsidRPr="00E25B1F">
        <w:rPr>
          <w:szCs w:val="28"/>
        </w:rPr>
        <w:t xml:space="preserve"> – организация атомной отрасли, указанная в пункте </w:t>
      </w:r>
      <w:r>
        <w:rPr>
          <w:szCs w:val="28"/>
        </w:rPr>
        <w:t>5</w:t>
      </w:r>
      <w:r w:rsidRPr="00E25B1F">
        <w:rPr>
          <w:szCs w:val="28"/>
        </w:rPr>
        <w:t xml:space="preserve"> раздела </w:t>
      </w:r>
      <w:r>
        <w:rPr>
          <w:szCs w:val="28"/>
        </w:rPr>
        <w:t>5</w:t>
      </w:r>
      <w:r w:rsidRPr="00E25B1F">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429F" w:rsidRPr="00E25B1F" w:rsidRDefault="007F429F" w:rsidP="007F429F">
      <w:pPr>
        <w:ind w:firstLine="709"/>
        <w:jc w:val="both"/>
        <w:rPr>
          <w:szCs w:val="28"/>
        </w:rPr>
      </w:pPr>
      <w:r w:rsidRPr="00E25B1F">
        <w:rPr>
          <w:b/>
          <w:szCs w:val="28"/>
        </w:rPr>
        <w:t>Закупочная комиссия</w:t>
      </w:r>
      <w:r w:rsidRPr="00E25B1F">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F429F" w:rsidRDefault="007F429F" w:rsidP="007F429F">
      <w:pPr>
        <w:ind w:firstLine="709"/>
        <w:jc w:val="both"/>
        <w:rPr>
          <w:szCs w:val="28"/>
        </w:rPr>
      </w:pPr>
      <w:r w:rsidRPr="00E25B1F">
        <w:rPr>
          <w:b/>
          <w:szCs w:val="28"/>
        </w:rPr>
        <w:t>Лот</w:t>
      </w:r>
      <w:r w:rsidRPr="00E25B1F">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429F" w:rsidRPr="00E25B1F" w:rsidRDefault="007F429F" w:rsidP="007F429F">
      <w:pPr>
        <w:ind w:firstLine="709"/>
        <w:jc w:val="both"/>
        <w:rPr>
          <w:szCs w:val="28"/>
        </w:rPr>
      </w:pPr>
      <w:r w:rsidRPr="001D40BE">
        <w:rPr>
          <w:b/>
          <w:szCs w:val="28"/>
        </w:rPr>
        <w:t>Методи</w:t>
      </w:r>
      <w:r>
        <w:rPr>
          <w:b/>
          <w:szCs w:val="28"/>
        </w:rPr>
        <w:t>ка</w:t>
      </w:r>
      <w:r>
        <w:rPr>
          <w:szCs w:val="28"/>
        </w:rPr>
        <w:t xml:space="preserve"> – </w:t>
      </w:r>
      <w:r w:rsidRPr="00E63E34">
        <w:rPr>
          <w:szCs w:val="28"/>
        </w:rPr>
        <w:t xml:space="preserve">Методика установления требований и </w:t>
      </w:r>
      <w:r>
        <w:rPr>
          <w:szCs w:val="28"/>
        </w:rPr>
        <w:t xml:space="preserve">критериев </w:t>
      </w:r>
      <w:r w:rsidRPr="00E63E34">
        <w:rPr>
          <w:szCs w:val="28"/>
        </w:rPr>
        <w:t>оценки заявок в документации о закупке, рассмотрения заявок участников (отборочная и оценочная стадии)</w:t>
      </w:r>
      <w:r>
        <w:rPr>
          <w:szCs w:val="28"/>
        </w:rPr>
        <w:t>, являющаяся неотъемлемым Приложением к ЕОСЗ.</w:t>
      </w:r>
    </w:p>
    <w:p w:rsidR="007F429F" w:rsidRPr="00E25B1F" w:rsidRDefault="007F429F" w:rsidP="007F429F">
      <w:pPr>
        <w:ind w:firstLine="709"/>
        <w:jc w:val="both"/>
        <w:rPr>
          <w:szCs w:val="28"/>
        </w:rPr>
      </w:pPr>
      <w:r w:rsidRPr="00E25B1F">
        <w:rPr>
          <w:b/>
          <w:szCs w:val="28"/>
        </w:rPr>
        <w:t>Начальная (максимальная) цена договора</w:t>
      </w:r>
      <w:r w:rsidRPr="00E25B1F">
        <w:rPr>
          <w:szCs w:val="28"/>
        </w:rPr>
        <w:t xml:space="preserve"> </w:t>
      </w:r>
      <w:r w:rsidRPr="00E25B1F">
        <w:rPr>
          <w:b/>
          <w:i/>
        </w:rPr>
        <w:t>[цена лота]</w:t>
      </w:r>
      <w:r w:rsidRPr="00E25B1F">
        <w:rPr>
          <w:szCs w:val="28"/>
        </w:rPr>
        <w:t xml:space="preserve"> – указанная в пункте </w:t>
      </w:r>
      <w:r>
        <w:rPr>
          <w:szCs w:val="28"/>
        </w:rPr>
        <w:t>8</w:t>
      </w:r>
      <w:r w:rsidRPr="00E25B1F">
        <w:rPr>
          <w:szCs w:val="28"/>
        </w:rPr>
        <w:t xml:space="preserve"> раздела </w:t>
      </w:r>
      <w:r>
        <w:rPr>
          <w:szCs w:val="28"/>
        </w:rPr>
        <w:t>5</w:t>
      </w:r>
      <w:r w:rsidRPr="00E25B1F">
        <w:rPr>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Cs w:val="28"/>
        </w:rPr>
        <w:t>.</w:t>
      </w:r>
    </w:p>
    <w:p w:rsidR="007F429F" w:rsidRPr="00E25B1F" w:rsidRDefault="007F429F" w:rsidP="007F429F">
      <w:pPr>
        <w:ind w:firstLine="709"/>
        <w:jc w:val="both"/>
        <w:rPr>
          <w:szCs w:val="28"/>
        </w:rPr>
      </w:pPr>
      <w:r w:rsidRPr="00E25B1F">
        <w:rPr>
          <w:b/>
          <w:szCs w:val="28"/>
        </w:rPr>
        <w:t>Организатор запроса цен</w:t>
      </w:r>
      <w:r w:rsidRPr="00E25B1F">
        <w:rPr>
          <w:szCs w:val="28"/>
        </w:rPr>
        <w:t xml:space="preserve"> – организация, указанная в пункте </w:t>
      </w:r>
      <w:r>
        <w:rPr>
          <w:szCs w:val="28"/>
        </w:rPr>
        <w:t>6</w:t>
      </w:r>
      <w:r w:rsidRPr="00E25B1F">
        <w:rPr>
          <w:szCs w:val="28"/>
        </w:rPr>
        <w:t xml:space="preserve"> раздела </w:t>
      </w:r>
      <w:r>
        <w:rPr>
          <w:szCs w:val="28"/>
        </w:rPr>
        <w:t>5</w:t>
      </w:r>
      <w:r w:rsidRPr="00E25B1F">
        <w:rPr>
          <w:szCs w:val="28"/>
        </w:rPr>
        <w:t xml:space="preserve"> «Информационная карта запроса цен», непосредственно выполняющая действия по проведению запроса цен.</w:t>
      </w:r>
    </w:p>
    <w:p w:rsidR="007F429F" w:rsidRPr="00E25B1F" w:rsidRDefault="007F429F" w:rsidP="007F429F">
      <w:pPr>
        <w:ind w:firstLine="720"/>
        <w:jc w:val="both"/>
      </w:pPr>
      <w:r w:rsidRPr="00E25B1F">
        <w:rPr>
          <w:b/>
          <w:szCs w:val="28"/>
        </w:rPr>
        <w:t>Официальный сайт</w:t>
      </w:r>
      <w:r w:rsidRPr="00E25B1F">
        <w:rPr>
          <w:szCs w:val="28"/>
        </w:rPr>
        <w:t xml:space="preserve"> – официальный сайт в информационно-телекоммуникационной сети «Интернет», имеющий адрес </w:t>
      </w:r>
      <w:r w:rsidRPr="00E25B1F">
        <w:rPr>
          <w:rStyle w:val="a7"/>
          <w:szCs w:val="28"/>
        </w:rPr>
        <w:t>www.zakupki.</w:t>
      </w:r>
      <w:r w:rsidRPr="00E25B1F">
        <w:rPr>
          <w:rStyle w:val="a7"/>
          <w:szCs w:val="28"/>
          <w:lang w:val="en-US"/>
        </w:rPr>
        <w:t>rosatom</w:t>
      </w:r>
      <w:r w:rsidRPr="00E25B1F">
        <w:rPr>
          <w:rStyle w:val="a7"/>
          <w:szCs w:val="28"/>
        </w:rPr>
        <w:t>.ru</w:t>
      </w:r>
      <w:r w:rsidRPr="00E25B1F">
        <w:rPr>
          <w:szCs w:val="28"/>
        </w:rPr>
        <w:t>, предназначенный для публикации информации о закупках атомной отрасли.</w:t>
      </w:r>
    </w:p>
    <w:p w:rsidR="007F429F" w:rsidRPr="00E25B1F" w:rsidRDefault="007F429F" w:rsidP="007F429F">
      <w:pPr>
        <w:ind w:firstLine="709"/>
        <w:jc w:val="both"/>
        <w:rPr>
          <w:szCs w:val="28"/>
        </w:rPr>
      </w:pPr>
      <w:r w:rsidRPr="00E25B1F">
        <w:rPr>
          <w:b/>
          <w:szCs w:val="28"/>
        </w:rPr>
        <w:t>Победитель запроса цен</w:t>
      </w:r>
      <w:r w:rsidRPr="00E25B1F">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429F" w:rsidRPr="00E25B1F" w:rsidRDefault="007F429F" w:rsidP="007F429F">
      <w:pPr>
        <w:ind w:firstLine="709"/>
        <w:jc w:val="both"/>
        <w:rPr>
          <w:szCs w:val="28"/>
        </w:rPr>
      </w:pPr>
      <w:r w:rsidRPr="009726A3">
        <w:rPr>
          <w:b/>
          <w:szCs w:val="28"/>
        </w:rPr>
        <w:t>Поставщик товара /подрядчик /исполнитель</w:t>
      </w:r>
      <w:r w:rsidRPr="00E25B1F">
        <w:rPr>
          <w:szCs w:val="28"/>
        </w:rPr>
        <w:t xml:space="preserve"> –</w:t>
      </w:r>
      <w:r w:rsidRPr="00E25B1F">
        <w:rPr>
          <w:b/>
          <w:szCs w:val="28"/>
        </w:rPr>
        <w:t xml:space="preserve"> </w:t>
      </w:r>
      <w:r w:rsidRPr="00E25B1F">
        <w:rPr>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8933E3">
        <w:rPr>
          <w:szCs w:val="28"/>
        </w:rPr>
        <w:t>поставку продукции</w:t>
      </w:r>
      <w:r w:rsidRPr="00E25B1F">
        <w:rPr>
          <w:szCs w:val="28"/>
        </w:rPr>
        <w:t>.</w:t>
      </w:r>
    </w:p>
    <w:p w:rsidR="007F429F" w:rsidRPr="00E25B1F" w:rsidRDefault="007F429F" w:rsidP="007F429F">
      <w:pPr>
        <w:ind w:firstLine="709"/>
        <w:jc w:val="both"/>
        <w:rPr>
          <w:szCs w:val="28"/>
        </w:rPr>
      </w:pPr>
      <w:r w:rsidRPr="00E25B1F">
        <w:rPr>
          <w:b/>
          <w:szCs w:val="28"/>
        </w:rPr>
        <w:t>Продукция</w:t>
      </w:r>
      <w:r w:rsidRPr="00E25B1F">
        <w:rPr>
          <w:szCs w:val="28"/>
        </w:rPr>
        <w:t xml:space="preserve"> – товары, работы, услуги, иные объекты гражданских прав, приобретаемые заказчиком на возмездной основе.</w:t>
      </w:r>
    </w:p>
    <w:p w:rsidR="007F429F" w:rsidRPr="00E25B1F" w:rsidRDefault="007F429F" w:rsidP="007F429F">
      <w:pPr>
        <w:ind w:firstLine="709"/>
        <w:jc w:val="both"/>
        <w:rPr>
          <w:b/>
          <w:i/>
        </w:rPr>
      </w:pPr>
      <w:r w:rsidRPr="00E25B1F">
        <w:rPr>
          <w:b/>
          <w:szCs w:val="28"/>
        </w:rPr>
        <w:t>Участник запроса цен</w:t>
      </w:r>
      <w:r w:rsidRPr="00E25B1F">
        <w:rPr>
          <w:szCs w:val="28"/>
        </w:rPr>
        <w:t xml:space="preserve"> – </w:t>
      </w:r>
      <w:r w:rsidRPr="00E25B1F">
        <w:rPr>
          <w:b/>
          <w:i/>
        </w:rPr>
        <w:t>поставщик товара /подрядчик /исполнитель</w:t>
      </w:r>
      <w:r w:rsidRPr="00E25B1F">
        <w:rPr>
          <w:szCs w:val="28"/>
        </w:rPr>
        <w:t xml:space="preserve"> или несколько </w:t>
      </w:r>
      <w:r w:rsidRPr="00E25B1F">
        <w:rPr>
          <w:b/>
          <w:i/>
        </w:rPr>
        <w:t>поставщиков товара /подрядчиков /исполнителей</w:t>
      </w:r>
      <w:r w:rsidRPr="00E25B1F">
        <w:rPr>
          <w:szCs w:val="28"/>
        </w:rPr>
        <w:t xml:space="preserve">, выступающих на стороне одного </w:t>
      </w:r>
      <w:r w:rsidRPr="00E25B1F">
        <w:rPr>
          <w:b/>
          <w:i/>
        </w:rPr>
        <w:t>поставщика товара /подрядчика /исполнителя</w:t>
      </w:r>
      <w:r w:rsidRPr="00E25B1F">
        <w:rPr>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E25B1F">
        <w:rPr>
          <w:b/>
          <w:i/>
        </w:rPr>
        <w:t>[в отношении какого-либо лота]</w:t>
      </w:r>
      <w:r w:rsidRPr="00E25B1F">
        <w:rPr>
          <w:szCs w:val="28"/>
        </w:rPr>
        <w:t xml:space="preserve">. Участник запроса цен утрачивает свой статус </w:t>
      </w:r>
      <w:r w:rsidRPr="00E25B1F">
        <w:rPr>
          <w:b/>
          <w:i/>
        </w:rPr>
        <w:t xml:space="preserve">[в отношении какого-либо лота] </w:t>
      </w:r>
      <w:r w:rsidRPr="00E25B1F">
        <w:rPr>
          <w:szCs w:val="28"/>
        </w:rPr>
        <w:t xml:space="preserve">после истечения срока подачи заявок на участие в запросе цен </w:t>
      </w:r>
      <w:r w:rsidRPr="00E25B1F">
        <w:rPr>
          <w:b/>
          <w:i/>
        </w:rPr>
        <w:t>[по данному лоту]</w:t>
      </w:r>
      <w:r w:rsidRPr="00E25B1F">
        <w:rPr>
          <w:szCs w:val="28"/>
        </w:rPr>
        <w:t xml:space="preserve">, </w:t>
      </w:r>
      <w:r w:rsidRPr="00E25B1F">
        <w:rPr>
          <w:szCs w:val="28"/>
        </w:rPr>
        <w:lastRenderedPageBreak/>
        <w:t xml:space="preserve">если такой участник своевременно не подал свою заявку на участие в запросе цен </w:t>
      </w:r>
      <w:r w:rsidRPr="00E25B1F">
        <w:rPr>
          <w:b/>
          <w:i/>
        </w:rPr>
        <w:t>[в отношении данного лота].</w:t>
      </w:r>
    </w:p>
    <w:p w:rsidR="007F429F" w:rsidRPr="00E25B1F" w:rsidRDefault="007F429F" w:rsidP="007F429F">
      <w:pPr>
        <w:ind w:firstLine="720"/>
        <w:jc w:val="both"/>
        <w:rPr>
          <w:bCs/>
          <w:szCs w:val="28"/>
        </w:rPr>
      </w:pPr>
      <w:bookmarkStart w:id="4" w:name="_Ref93141687"/>
      <w:r w:rsidRPr="00E25B1F">
        <w:rPr>
          <w:b/>
          <w:szCs w:val="28"/>
        </w:rPr>
        <w:t>Эксперт</w:t>
      </w:r>
      <w:r w:rsidRPr="00E25B1F">
        <w:rPr>
          <w:szCs w:val="28"/>
        </w:rPr>
        <w:t xml:space="preserve"> –</w:t>
      </w:r>
      <w:r w:rsidRPr="00E25B1F">
        <w:rPr>
          <w:b/>
          <w:szCs w:val="28"/>
        </w:rPr>
        <w:t xml:space="preserve"> </w:t>
      </w:r>
      <w:r w:rsidRPr="00E25B1F">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7F429F" w:rsidRPr="00E25B1F" w:rsidRDefault="007F429F" w:rsidP="007F429F">
      <w:pPr>
        <w:ind w:firstLine="709"/>
        <w:jc w:val="both"/>
        <w:rPr>
          <w:szCs w:val="28"/>
        </w:rPr>
      </w:pPr>
      <w:r w:rsidRPr="00E25B1F">
        <w:rPr>
          <w:b/>
          <w:szCs w:val="28"/>
        </w:rPr>
        <w:t xml:space="preserve">Электронная торговая площадка (ЭТП) </w:t>
      </w:r>
      <w:r w:rsidRPr="00E25B1F">
        <w:rPr>
          <w:szCs w:val="28"/>
        </w:rPr>
        <w:t>–</w:t>
      </w:r>
      <w:r w:rsidRPr="00E25B1F">
        <w:rPr>
          <w:b/>
          <w:szCs w:val="28"/>
        </w:rPr>
        <w:t xml:space="preserve"> </w:t>
      </w:r>
      <w:r w:rsidRPr="00E25B1F">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429F" w:rsidRPr="00E25B1F" w:rsidRDefault="007F429F" w:rsidP="007F429F">
      <w:pPr>
        <w:ind w:firstLine="709"/>
        <w:jc w:val="both"/>
      </w:pPr>
      <w:r w:rsidRPr="00E25B1F">
        <w:rPr>
          <w:b/>
          <w:szCs w:val="28"/>
        </w:rPr>
        <w:t>Электронная форма проведения запроса цен</w:t>
      </w:r>
      <w:r w:rsidRPr="00E25B1F">
        <w:t xml:space="preserve"> </w:t>
      </w:r>
      <w:r w:rsidRPr="00E25B1F">
        <w:rPr>
          <w:szCs w:val="28"/>
        </w:rPr>
        <w:t>– проведение запроса цен с использованием электронной торговой площадки и обменом электронными документами.</w:t>
      </w:r>
    </w:p>
    <w:p w:rsidR="007F429F" w:rsidRPr="00E25B1F" w:rsidRDefault="007F429F" w:rsidP="007F429F">
      <w:pPr>
        <w:spacing w:after="120"/>
        <w:ind w:firstLine="709"/>
        <w:jc w:val="both"/>
        <w:rPr>
          <w:szCs w:val="28"/>
        </w:rPr>
      </w:pPr>
      <w:r w:rsidRPr="00E25B1F">
        <w:rPr>
          <w:b/>
          <w:szCs w:val="28"/>
        </w:rPr>
        <w:t>Электронный документ</w:t>
      </w:r>
      <w:r w:rsidRPr="00E25B1F">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429F" w:rsidRPr="00E25B1F" w:rsidRDefault="007F429F" w:rsidP="007F429F">
      <w:pPr>
        <w:pStyle w:val="10"/>
        <w:numPr>
          <w:ilvl w:val="0"/>
          <w:numId w:val="0"/>
        </w:numPr>
        <w:ind w:firstLine="720"/>
        <w:jc w:val="left"/>
        <w:rPr>
          <w:b/>
          <w:szCs w:val="28"/>
        </w:rPr>
      </w:pPr>
      <w:bookmarkStart w:id="5" w:name="_Toc314731698"/>
      <w:bookmarkStart w:id="6" w:name="_Toc400697314"/>
      <w:r w:rsidRPr="00E25B1F">
        <w:rPr>
          <w:b/>
          <w:szCs w:val="28"/>
        </w:rPr>
        <w:t>СОКРАЩЕНИЯ</w:t>
      </w:r>
      <w:bookmarkEnd w:id="5"/>
      <w:bookmarkEnd w:id="6"/>
    </w:p>
    <w:p w:rsidR="007F429F" w:rsidRDefault="007F429F" w:rsidP="007F429F">
      <w:pPr>
        <w:ind w:firstLine="720"/>
        <w:jc w:val="both"/>
        <w:rPr>
          <w:szCs w:val="28"/>
        </w:rPr>
      </w:pPr>
      <w:r w:rsidRPr="00E25B1F">
        <w:rPr>
          <w:szCs w:val="28"/>
        </w:rPr>
        <w:t>АЭС — атомная электростанция.</w:t>
      </w:r>
    </w:p>
    <w:p w:rsidR="007F429F" w:rsidRPr="00E25B1F" w:rsidRDefault="007F429F" w:rsidP="007F429F">
      <w:pPr>
        <w:ind w:firstLine="720"/>
        <w:jc w:val="both"/>
        <w:rPr>
          <w:szCs w:val="28"/>
        </w:rPr>
      </w:pPr>
      <w:r>
        <w:rPr>
          <w:szCs w:val="28"/>
        </w:rPr>
        <w:t xml:space="preserve">АК дивизиона </w:t>
      </w:r>
      <w:r w:rsidRPr="00C12007">
        <w:rPr>
          <w:szCs w:val="28"/>
        </w:rPr>
        <w:t>—</w:t>
      </w:r>
      <w:r>
        <w:rPr>
          <w:szCs w:val="28"/>
        </w:rPr>
        <w:t xml:space="preserve"> А</w:t>
      </w:r>
      <w:r w:rsidRPr="00C12007">
        <w:rPr>
          <w:szCs w:val="28"/>
        </w:rPr>
        <w:t xml:space="preserve">рбитражный комитет </w:t>
      </w:r>
      <w:r>
        <w:rPr>
          <w:szCs w:val="28"/>
        </w:rPr>
        <w:t>дивизиона Госкорпорации «Росатом».</w:t>
      </w:r>
    </w:p>
    <w:p w:rsidR="007F429F" w:rsidRPr="00E25B1F" w:rsidRDefault="007F429F" w:rsidP="007F429F">
      <w:pPr>
        <w:ind w:firstLine="720"/>
        <w:jc w:val="both"/>
        <w:rPr>
          <w:szCs w:val="28"/>
        </w:rPr>
      </w:pPr>
      <w:r w:rsidRPr="00E25B1F">
        <w:rPr>
          <w:szCs w:val="28"/>
        </w:rPr>
        <w:t>ДЗО — дочерние либо зависимые общества.</w:t>
      </w:r>
    </w:p>
    <w:p w:rsidR="007F429F" w:rsidRPr="00E25B1F" w:rsidRDefault="007F429F" w:rsidP="007F429F">
      <w:pPr>
        <w:ind w:firstLine="720"/>
        <w:jc w:val="both"/>
        <w:rPr>
          <w:szCs w:val="28"/>
        </w:rPr>
      </w:pPr>
      <w:r w:rsidRPr="00E25B1F">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Pr>
          <w:szCs w:val="28"/>
        </w:rPr>
        <w:t>2</w:t>
      </w:r>
      <w:r w:rsidRPr="00E25B1F">
        <w:rPr>
          <w:szCs w:val="28"/>
        </w:rPr>
        <w:t xml:space="preserve"> раздела </w:t>
      </w:r>
      <w:r>
        <w:rPr>
          <w:szCs w:val="28"/>
        </w:rPr>
        <w:t>5</w:t>
      </w:r>
      <w:r w:rsidRPr="00E25B1F">
        <w:rPr>
          <w:szCs w:val="28"/>
        </w:rPr>
        <w:t xml:space="preserve"> «Информационная карта запроса цен».</w:t>
      </w:r>
    </w:p>
    <w:p w:rsidR="007F429F" w:rsidRPr="00E25B1F" w:rsidRDefault="007F429F" w:rsidP="007F429F">
      <w:pPr>
        <w:ind w:firstLine="720"/>
        <w:jc w:val="both"/>
        <w:rPr>
          <w:szCs w:val="28"/>
        </w:rPr>
      </w:pPr>
      <w:r w:rsidRPr="00E25B1F">
        <w:rPr>
          <w:szCs w:val="28"/>
        </w:rPr>
        <w:t>НДС — налог на добавленную стоимость.</w:t>
      </w:r>
    </w:p>
    <w:p w:rsidR="007F429F" w:rsidRPr="00E25B1F" w:rsidRDefault="007F429F" w:rsidP="007F429F">
      <w:pPr>
        <w:ind w:firstLine="720"/>
        <w:jc w:val="both"/>
        <w:rPr>
          <w:szCs w:val="28"/>
        </w:rPr>
      </w:pPr>
      <w:r w:rsidRPr="00E25B1F">
        <w:rPr>
          <w:szCs w:val="28"/>
        </w:rPr>
        <w:t>ЦАК — Центральный арбитражный комитет в сфере закупок Госкорпорации «Росатом».</w:t>
      </w:r>
    </w:p>
    <w:p w:rsidR="007F429F" w:rsidRPr="00E25B1F" w:rsidRDefault="007F429F" w:rsidP="007F429F">
      <w:pPr>
        <w:ind w:firstLine="720"/>
        <w:jc w:val="both"/>
        <w:rPr>
          <w:szCs w:val="28"/>
        </w:rPr>
      </w:pPr>
      <w:r w:rsidRPr="00E25B1F">
        <w:rPr>
          <w:szCs w:val="28"/>
        </w:rPr>
        <w:t>ЭТП — электронная торговая площадка.</w:t>
      </w:r>
    </w:p>
    <w:p w:rsidR="007F429F" w:rsidRDefault="007F429F" w:rsidP="007F429F">
      <w:pPr>
        <w:ind w:firstLine="720"/>
        <w:jc w:val="both"/>
        <w:rPr>
          <w:szCs w:val="28"/>
        </w:rPr>
      </w:pPr>
      <w:r w:rsidRPr="00E25B1F">
        <w:rPr>
          <w:szCs w:val="28"/>
        </w:rPr>
        <w:t>ЭП — электронная подпись.</w:t>
      </w:r>
    </w:p>
    <w:p w:rsidR="007F429F" w:rsidRPr="00E25B1F" w:rsidRDefault="007F429F" w:rsidP="007F429F">
      <w:pPr>
        <w:ind w:firstLine="720"/>
        <w:jc w:val="both"/>
        <w:rPr>
          <w:szCs w:val="28"/>
        </w:rPr>
      </w:pPr>
      <w:r w:rsidRPr="00097669">
        <w:rPr>
          <w:bCs/>
          <w:szCs w:val="28"/>
        </w:rPr>
        <w:t xml:space="preserve">SWIFT </w:t>
      </w:r>
      <w:r w:rsidRPr="00097669">
        <w:rPr>
          <w:szCs w:val="28"/>
        </w:rPr>
        <w:t>— международная межбанковская система передачи информации и совершения платежей.</w:t>
      </w:r>
    </w:p>
    <w:p w:rsidR="007F429F" w:rsidRDefault="007F429F" w:rsidP="007F429F">
      <w:pPr>
        <w:spacing w:after="120"/>
        <w:jc w:val="both"/>
      </w:pPr>
    </w:p>
    <w:p w:rsidR="007F429F" w:rsidRPr="00510E29" w:rsidRDefault="007F429F" w:rsidP="007F429F">
      <w:pPr>
        <w:ind w:firstLine="720"/>
        <w:jc w:val="both"/>
        <w:rPr>
          <w:szCs w:val="28"/>
        </w:rPr>
      </w:pPr>
      <w:r w:rsidRPr="00510E29">
        <w:rPr>
          <w:szCs w:val="28"/>
        </w:rPr>
        <w:t>Остальные термины и определения, сокращения, используемые в настоящей документации</w:t>
      </w:r>
      <w:r>
        <w:rPr>
          <w:szCs w:val="28"/>
        </w:rPr>
        <w:t xml:space="preserve"> по запросу цен</w:t>
      </w:r>
      <w:r w:rsidRPr="00510E29">
        <w:rPr>
          <w:szCs w:val="28"/>
        </w:rPr>
        <w:t>, приводятся в соответствии с ЕОСЗ.</w:t>
      </w:r>
    </w:p>
    <w:p w:rsidR="007F429F" w:rsidRPr="00E25B1F" w:rsidRDefault="007F429F" w:rsidP="007F429F">
      <w:pPr>
        <w:spacing w:after="120"/>
        <w:jc w:val="both"/>
      </w:pPr>
      <w:r w:rsidRPr="00E25B1F">
        <w:br w:type="page"/>
      </w:r>
    </w:p>
    <w:p w:rsidR="007F429F" w:rsidRPr="00E25B1F" w:rsidRDefault="007F429F" w:rsidP="001C0DC2">
      <w:pPr>
        <w:pStyle w:val="10"/>
        <w:numPr>
          <w:ilvl w:val="1"/>
          <w:numId w:val="11"/>
        </w:numPr>
        <w:tabs>
          <w:tab w:val="clear" w:pos="1440"/>
          <w:tab w:val="num" w:pos="1134"/>
        </w:tabs>
        <w:ind w:left="1434" w:hanging="725"/>
        <w:jc w:val="left"/>
        <w:rPr>
          <w:b/>
          <w:szCs w:val="28"/>
        </w:rPr>
      </w:pPr>
      <w:bookmarkStart w:id="7" w:name="_Toc400697315"/>
      <w:r w:rsidRPr="00E25B1F">
        <w:rPr>
          <w:szCs w:val="28"/>
        </w:rPr>
        <w:lastRenderedPageBreak/>
        <w:t>ОБЩИЕ ПОЛОЖЕНИЯ.</w:t>
      </w:r>
      <w:bookmarkEnd w:id="7"/>
    </w:p>
    <w:p w:rsidR="007F429F" w:rsidRPr="00E25B1F" w:rsidRDefault="007F429F" w:rsidP="001C0DC2">
      <w:pPr>
        <w:pStyle w:val="aa"/>
        <w:keepNext/>
        <w:numPr>
          <w:ilvl w:val="1"/>
          <w:numId w:val="13"/>
        </w:numPr>
        <w:tabs>
          <w:tab w:val="num" w:pos="1418"/>
        </w:tabs>
        <w:ind w:left="0" w:firstLine="709"/>
        <w:contextualSpacing w:val="0"/>
        <w:jc w:val="both"/>
        <w:rPr>
          <w:szCs w:val="28"/>
        </w:rPr>
      </w:pPr>
      <w:bookmarkStart w:id="8" w:name="_Ref126000848"/>
      <w:r w:rsidRPr="00E25B1F">
        <w:rPr>
          <w:szCs w:val="28"/>
        </w:rPr>
        <w:t xml:space="preserve">Открытый запрос цен </w:t>
      </w:r>
      <w:bookmarkEnd w:id="8"/>
      <w:r w:rsidRPr="00E25B1F">
        <w:rPr>
          <w:szCs w:val="28"/>
        </w:rPr>
        <w:t>в электронной форме на право заключения договора на поставку товаров, выполнение работ или оказание услуг.</w:t>
      </w:r>
    </w:p>
    <w:p w:rsidR="007F429F" w:rsidRPr="00E25B1F" w:rsidRDefault="007F429F" w:rsidP="007F429F">
      <w:pPr>
        <w:pStyle w:val="Times12"/>
        <w:ind w:firstLine="709"/>
        <w:rPr>
          <w:szCs w:val="28"/>
        </w:rPr>
      </w:pPr>
      <w:r w:rsidRPr="00E25B1F">
        <w:rPr>
          <w:szCs w:val="28"/>
        </w:rPr>
        <w:t>Настоящий запрос цен проводится в соответствии с правилами и с использованием функционала</w:t>
      </w:r>
      <w:r w:rsidRPr="00E25B1F">
        <w:rPr>
          <w:spacing w:val="-6"/>
          <w:szCs w:val="28"/>
        </w:rPr>
        <w:t xml:space="preserve"> ЭТП, указанной в пункте </w:t>
      </w:r>
      <w:r>
        <w:rPr>
          <w:spacing w:val="-6"/>
          <w:szCs w:val="28"/>
        </w:rPr>
        <w:t>7</w:t>
      </w:r>
      <w:r w:rsidRPr="00E25B1F">
        <w:rPr>
          <w:szCs w:val="28"/>
        </w:rPr>
        <w:t xml:space="preserve"> раздела </w:t>
      </w:r>
      <w:r>
        <w:rPr>
          <w:szCs w:val="28"/>
        </w:rPr>
        <w:t>5</w:t>
      </w:r>
      <w:r w:rsidRPr="00E25B1F">
        <w:rPr>
          <w:szCs w:val="28"/>
        </w:rPr>
        <w:t xml:space="preserve"> «Информационная карта запроса цен».</w:t>
      </w:r>
    </w:p>
    <w:p w:rsidR="007F429F" w:rsidRPr="00E25B1F" w:rsidRDefault="007F429F" w:rsidP="001C0DC2">
      <w:pPr>
        <w:pStyle w:val="aa"/>
        <w:keepNext/>
        <w:numPr>
          <w:ilvl w:val="1"/>
          <w:numId w:val="13"/>
        </w:numPr>
        <w:tabs>
          <w:tab w:val="num" w:pos="1418"/>
        </w:tabs>
        <w:ind w:left="0" w:firstLine="709"/>
        <w:contextualSpacing w:val="0"/>
        <w:jc w:val="both"/>
        <w:rPr>
          <w:szCs w:val="28"/>
        </w:rPr>
      </w:pPr>
      <w:r w:rsidRPr="00E25B1F">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Cs w:val="28"/>
        </w:rPr>
        <w:t xml:space="preserve"> указаны в </w:t>
      </w:r>
      <w:r w:rsidRPr="00E25B1F">
        <w:rPr>
          <w:b/>
          <w:bCs/>
          <w:i/>
        </w:rPr>
        <w:t>Томе 2</w:t>
      </w:r>
      <w:r w:rsidRPr="00E25B1F">
        <w:rPr>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Cs w:val="28"/>
        </w:rPr>
        <w:t>.</w:t>
      </w:r>
      <w:r w:rsidRPr="008C00EE">
        <w:rPr>
          <w:szCs w:val="28"/>
        </w:rPr>
        <w:t xml:space="preserve"> </w:t>
      </w:r>
      <w:r>
        <w:rPr>
          <w:szCs w:val="28"/>
        </w:rPr>
        <w:t>Предложение ч</w:t>
      </w:r>
      <w:r w:rsidRPr="00DD5EEB">
        <w:rPr>
          <w:szCs w:val="28"/>
        </w:rPr>
        <w:t>астичн</w:t>
      </w:r>
      <w:r>
        <w:rPr>
          <w:szCs w:val="28"/>
        </w:rPr>
        <w:t>ой</w:t>
      </w:r>
      <w:r w:rsidRPr="00DD5EEB">
        <w:rPr>
          <w:szCs w:val="28"/>
        </w:rPr>
        <w:t xml:space="preserve"> поставк</w:t>
      </w:r>
      <w:r>
        <w:rPr>
          <w:szCs w:val="28"/>
        </w:rPr>
        <w:t>и</w:t>
      </w:r>
      <w:r w:rsidRPr="00DD5EEB">
        <w:rPr>
          <w:szCs w:val="28"/>
        </w:rPr>
        <w:t xml:space="preserve"> товара, выполнени</w:t>
      </w:r>
      <w:r>
        <w:rPr>
          <w:szCs w:val="28"/>
        </w:rPr>
        <w:t>я</w:t>
      </w:r>
      <w:r w:rsidRPr="00DD5EEB">
        <w:rPr>
          <w:szCs w:val="28"/>
        </w:rPr>
        <w:t xml:space="preserve"> работ, оказани</w:t>
      </w:r>
      <w:r>
        <w:rPr>
          <w:szCs w:val="28"/>
        </w:rPr>
        <w:t>я</w:t>
      </w:r>
      <w:r w:rsidRPr="00DD5EEB">
        <w:rPr>
          <w:szCs w:val="28"/>
        </w:rPr>
        <w:t xml:space="preserve"> услуг</w:t>
      </w:r>
      <w:r w:rsidRPr="00DD5EEB">
        <w:rPr>
          <w:b/>
          <w:bCs/>
          <w:i/>
        </w:rPr>
        <w:t xml:space="preserve"> [в составе лота]</w:t>
      </w:r>
      <w:r w:rsidRPr="00DD5EEB">
        <w:rPr>
          <w:szCs w:val="28"/>
        </w:rPr>
        <w:t xml:space="preserve"> не</w:t>
      </w:r>
      <w:r w:rsidRPr="00DD5EEB">
        <w:rPr>
          <w:szCs w:val="28"/>
          <w:lang w:val="en-US"/>
        </w:rPr>
        <w:t> </w:t>
      </w:r>
      <w:r w:rsidRPr="00DD5EEB">
        <w:rPr>
          <w:szCs w:val="28"/>
        </w:rPr>
        <w:t>допускается.</w:t>
      </w:r>
    </w:p>
    <w:p w:rsidR="007F429F" w:rsidRPr="00E25B1F" w:rsidRDefault="007F429F" w:rsidP="001C0DC2">
      <w:pPr>
        <w:pStyle w:val="aa"/>
        <w:keepNext/>
        <w:numPr>
          <w:ilvl w:val="1"/>
          <w:numId w:val="13"/>
        </w:numPr>
        <w:tabs>
          <w:tab w:val="num" w:pos="1418"/>
        </w:tabs>
        <w:ind w:left="0" w:firstLine="709"/>
        <w:contextualSpacing w:val="0"/>
        <w:jc w:val="both"/>
        <w:rPr>
          <w:szCs w:val="28"/>
        </w:rPr>
      </w:pPr>
      <w:r w:rsidRPr="00E25B1F">
        <w:rPr>
          <w:szCs w:val="28"/>
        </w:rPr>
        <w:t>Данная процедура запроса цен проводится в соответствии с</w:t>
      </w:r>
      <w:r>
        <w:rPr>
          <w:szCs w:val="28"/>
        </w:rPr>
        <w:t xml:space="preserve"> </w:t>
      </w:r>
      <w:r w:rsidRPr="00E25B1F">
        <w:rPr>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Cs w:val="28"/>
        </w:rPr>
        <w:t>2</w:t>
      </w:r>
      <w:r w:rsidRPr="00E25B1F">
        <w:rPr>
          <w:szCs w:val="28"/>
        </w:rPr>
        <w:t xml:space="preserve"> раздела </w:t>
      </w:r>
      <w:r>
        <w:rPr>
          <w:szCs w:val="28"/>
        </w:rPr>
        <w:t>5</w:t>
      </w:r>
      <w:r w:rsidRPr="00E25B1F">
        <w:rPr>
          <w:szCs w:val="28"/>
        </w:rPr>
        <w:t xml:space="preserve"> «Информационная карта запроса цен».</w:t>
      </w:r>
    </w:p>
    <w:p w:rsidR="007F429F" w:rsidRPr="00B36DA3" w:rsidRDefault="007F429F" w:rsidP="001C0DC2">
      <w:pPr>
        <w:pStyle w:val="aa"/>
        <w:keepNext/>
        <w:numPr>
          <w:ilvl w:val="1"/>
          <w:numId w:val="13"/>
        </w:numPr>
        <w:tabs>
          <w:tab w:val="num" w:pos="1418"/>
        </w:tabs>
        <w:ind w:left="0" w:firstLine="709"/>
        <w:contextualSpacing w:val="0"/>
        <w:jc w:val="both"/>
        <w:rPr>
          <w:szCs w:val="28"/>
        </w:rPr>
      </w:pPr>
      <w:r w:rsidRPr="00E25B1F">
        <w:rPr>
          <w:szCs w:val="28"/>
        </w:rPr>
        <w:t>Для участия в процедуре запроса цен участник запроса цен должен</w:t>
      </w:r>
      <w:r>
        <w:rPr>
          <w:szCs w:val="28"/>
        </w:rPr>
        <w:t>:</w:t>
      </w:r>
    </w:p>
    <w:p w:rsidR="007F429F" w:rsidRPr="00B36DA3" w:rsidRDefault="007F429F" w:rsidP="001C0DC2">
      <w:pPr>
        <w:pStyle w:val="aa"/>
        <w:keepNext/>
        <w:numPr>
          <w:ilvl w:val="0"/>
          <w:numId w:val="14"/>
        </w:numPr>
        <w:ind w:left="0" w:firstLine="709"/>
        <w:contextualSpacing w:val="0"/>
        <w:jc w:val="both"/>
        <w:rPr>
          <w:szCs w:val="28"/>
        </w:rPr>
      </w:pPr>
      <w:r w:rsidRPr="00FC009D">
        <w:rPr>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Cs w:val="28"/>
        </w:rPr>
        <w:t>аккредитации</w:t>
      </w:r>
      <w:r w:rsidRPr="00FC009D">
        <w:rPr>
          <w:szCs w:val="28"/>
        </w:rPr>
        <w:t>, установленными данной ЭТП</w:t>
      </w:r>
      <w:r>
        <w:rPr>
          <w:szCs w:val="28"/>
        </w:rPr>
        <w:t>;</w:t>
      </w:r>
    </w:p>
    <w:p w:rsidR="007F429F" w:rsidRPr="00E25B1F" w:rsidRDefault="007F429F" w:rsidP="001C0DC2">
      <w:pPr>
        <w:pStyle w:val="aa"/>
        <w:keepNext/>
        <w:numPr>
          <w:ilvl w:val="0"/>
          <w:numId w:val="14"/>
        </w:numPr>
        <w:ind w:left="0" w:firstLine="709"/>
        <w:contextualSpacing w:val="0"/>
        <w:jc w:val="both"/>
        <w:rPr>
          <w:szCs w:val="28"/>
        </w:rPr>
      </w:pPr>
      <w:r w:rsidRPr="00E4774F">
        <w:rPr>
          <w:szCs w:val="28"/>
        </w:rPr>
        <w:t>п</w:t>
      </w:r>
      <w:r>
        <w:rPr>
          <w:szCs w:val="28"/>
        </w:rPr>
        <w:t>одать</w:t>
      </w:r>
      <w:r w:rsidRPr="00E4774F">
        <w:rPr>
          <w:szCs w:val="28"/>
        </w:rPr>
        <w:t xml:space="preserve"> заявку на участие в </w:t>
      </w:r>
      <w:r>
        <w:rPr>
          <w:szCs w:val="28"/>
        </w:rPr>
        <w:t>запросе цен</w:t>
      </w:r>
      <w:r w:rsidRPr="00E4774F">
        <w:rPr>
          <w:szCs w:val="28"/>
        </w:rPr>
        <w:t xml:space="preserve"> согласно требованиям настоящей документации</w:t>
      </w:r>
      <w:r>
        <w:rPr>
          <w:szCs w:val="28"/>
        </w:rPr>
        <w:t>.</w:t>
      </w:r>
    </w:p>
    <w:p w:rsidR="007F429F" w:rsidRPr="00E25B1F" w:rsidRDefault="007F429F" w:rsidP="001C0DC2">
      <w:pPr>
        <w:pStyle w:val="aa"/>
        <w:keepNext/>
        <w:numPr>
          <w:ilvl w:val="1"/>
          <w:numId w:val="13"/>
        </w:numPr>
        <w:tabs>
          <w:tab w:val="num" w:pos="1418"/>
        </w:tabs>
        <w:ind w:left="0" w:firstLine="709"/>
        <w:contextualSpacing w:val="0"/>
        <w:jc w:val="both"/>
        <w:rPr>
          <w:szCs w:val="28"/>
        </w:rPr>
      </w:pPr>
      <w:r w:rsidRPr="00E25B1F">
        <w:rPr>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F429F" w:rsidRPr="00E25B1F" w:rsidRDefault="007F429F" w:rsidP="001C0DC2">
      <w:pPr>
        <w:pStyle w:val="aa"/>
        <w:keepNext/>
        <w:numPr>
          <w:ilvl w:val="1"/>
          <w:numId w:val="13"/>
        </w:numPr>
        <w:tabs>
          <w:tab w:val="num" w:pos="1418"/>
        </w:tabs>
        <w:ind w:left="0" w:firstLine="709"/>
        <w:contextualSpacing w:val="0"/>
        <w:jc w:val="both"/>
        <w:rPr>
          <w:szCs w:val="28"/>
        </w:rPr>
      </w:pPr>
      <w:bookmarkStart w:id="9" w:name="_Ref317172396"/>
      <w:bookmarkStart w:id="10" w:name="_Ref388966965"/>
      <w:r>
        <w:rPr>
          <w:szCs w:val="28"/>
        </w:rPr>
        <w:t>Закупочная</w:t>
      </w:r>
      <w:r w:rsidRPr="00FC009D">
        <w:rPr>
          <w:szCs w:val="28"/>
        </w:rPr>
        <w:t xml:space="preserve"> комиссия </w:t>
      </w:r>
      <w:r>
        <w:rPr>
          <w:szCs w:val="28"/>
        </w:rPr>
        <w:t>отстраняет</w:t>
      </w:r>
      <w:r w:rsidRPr="00FC009D">
        <w:rPr>
          <w:szCs w:val="28"/>
        </w:rPr>
        <w:t xml:space="preserve"> участника </w:t>
      </w:r>
      <w:r>
        <w:rPr>
          <w:szCs w:val="28"/>
        </w:rPr>
        <w:t>запроса цен</w:t>
      </w:r>
      <w:r w:rsidRPr="00FC009D">
        <w:rPr>
          <w:szCs w:val="28"/>
        </w:rPr>
        <w:t xml:space="preserve">, в том числе допущенного </w:t>
      </w:r>
      <w:r>
        <w:rPr>
          <w:szCs w:val="28"/>
        </w:rPr>
        <w:t>к</w:t>
      </w:r>
      <w:r w:rsidRPr="00FC009D">
        <w:rPr>
          <w:szCs w:val="28"/>
        </w:rPr>
        <w:t xml:space="preserve"> участи</w:t>
      </w:r>
      <w:r>
        <w:rPr>
          <w:szCs w:val="28"/>
        </w:rPr>
        <w:t>ю</w:t>
      </w:r>
      <w:r w:rsidRPr="00FC009D">
        <w:rPr>
          <w:szCs w:val="28"/>
        </w:rPr>
        <w:t xml:space="preserve"> в </w:t>
      </w:r>
      <w:r>
        <w:rPr>
          <w:szCs w:val="28"/>
        </w:rPr>
        <w:t>запросе цен</w:t>
      </w:r>
      <w:r w:rsidRPr="00FC009D">
        <w:rPr>
          <w:szCs w:val="28"/>
        </w:rPr>
        <w:t>, в случаях</w:t>
      </w:r>
      <w:r>
        <w:rPr>
          <w:szCs w:val="28"/>
        </w:rPr>
        <w:t>,</w:t>
      </w:r>
      <w:r w:rsidRPr="00AF3775">
        <w:rPr>
          <w:szCs w:val="28"/>
        </w:rPr>
        <w:t xml:space="preserve"> </w:t>
      </w:r>
      <w:r>
        <w:rPr>
          <w:szCs w:val="28"/>
        </w:rPr>
        <w:t>указанных ниже, в</w:t>
      </w:r>
      <w:r w:rsidRPr="00FC009D">
        <w:rPr>
          <w:szCs w:val="28"/>
        </w:rPr>
        <w:t xml:space="preserve"> любой момент вплоть до подписания договора</w:t>
      </w:r>
      <w:r>
        <w:rPr>
          <w:szCs w:val="28"/>
        </w:rPr>
        <w:t>:</w:t>
      </w:r>
      <w:bookmarkEnd w:id="9"/>
      <w:bookmarkEnd w:id="10"/>
      <w:r w:rsidRPr="00E25B1F">
        <w:rPr>
          <w:szCs w:val="28"/>
        </w:rPr>
        <w:t xml:space="preserve"> </w:t>
      </w:r>
    </w:p>
    <w:p w:rsidR="007F429F" w:rsidRPr="00E25B1F" w:rsidRDefault="007F429F" w:rsidP="001C0DC2">
      <w:pPr>
        <w:numPr>
          <w:ilvl w:val="0"/>
          <w:numId w:val="15"/>
        </w:numPr>
        <w:tabs>
          <w:tab w:val="left" w:pos="0"/>
          <w:tab w:val="left" w:pos="1418"/>
        </w:tabs>
        <w:ind w:left="0" w:right="-1" w:firstLine="709"/>
        <w:jc w:val="both"/>
        <w:rPr>
          <w:szCs w:val="28"/>
        </w:rPr>
      </w:pPr>
      <w:bookmarkStart w:id="11" w:name="_Ref317173209"/>
      <w:r>
        <w:rPr>
          <w:szCs w:val="28"/>
        </w:rPr>
        <w:t xml:space="preserve">при </w:t>
      </w:r>
      <w:r w:rsidRPr="00FC009D">
        <w:rPr>
          <w:szCs w:val="28"/>
        </w:rPr>
        <w:t>обнаружени</w:t>
      </w:r>
      <w:r>
        <w:rPr>
          <w:szCs w:val="28"/>
        </w:rPr>
        <w:t>и</w:t>
      </w:r>
      <w:r w:rsidRPr="00FC009D">
        <w:rPr>
          <w:szCs w:val="28"/>
        </w:rPr>
        <w:t xml:space="preserve"> недостоверных сведений в заявке на участие в </w:t>
      </w:r>
      <w:r>
        <w:rPr>
          <w:szCs w:val="28"/>
        </w:rPr>
        <w:t>запросе цен</w:t>
      </w:r>
      <w:r w:rsidRPr="00FC009D">
        <w:rPr>
          <w:szCs w:val="28"/>
        </w:rPr>
        <w:t xml:space="preserve"> и (или) ее уточнениях согласно пункту </w:t>
      </w:r>
      <w:r>
        <w:rPr>
          <w:szCs w:val="28"/>
        </w:rPr>
        <w:t xml:space="preserve">4.3.6. </w:t>
      </w:r>
      <w:r w:rsidRPr="00306451">
        <w:rPr>
          <w:szCs w:val="28"/>
        </w:rPr>
        <w:t xml:space="preserve">При этом проверка достоверности сведений и документов, поданных в составе заявки на участие в </w:t>
      </w:r>
      <w:r>
        <w:rPr>
          <w:szCs w:val="28"/>
        </w:rPr>
        <w:t>запросе цен</w:t>
      </w:r>
      <w:r w:rsidRPr="00306451">
        <w:rPr>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Cs w:val="28"/>
        </w:rPr>
        <w:t>;</w:t>
      </w:r>
      <w:bookmarkEnd w:id="11"/>
    </w:p>
    <w:p w:rsidR="007F429F" w:rsidRPr="006F6E6B" w:rsidRDefault="007F429F" w:rsidP="001C0DC2">
      <w:pPr>
        <w:numPr>
          <w:ilvl w:val="0"/>
          <w:numId w:val="15"/>
        </w:numPr>
        <w:tabs>
          <w:tab w:val="left" w:pos="0"/>
          <w:tab w:val="left" w:pos="1418"/>
        </w:tabs>
        <w:ind w:left="0" w:right="-1" w:firstLine="709"/>
        <w:jc w:val="both"/>
        <w:rPr>
          <w:szCs w:val="28"/>
        </w:rPr>
      </w:pPr>
      <w:r>
        <w:rPr>
          <w:szCs w:val="28"/>
        </w:rPr>
        <w:t xml:space="preserve">при выявлении </w:t>
      </w:r>
      <w:r w:rsidRPr="00FC009D">
        <w:rPr>
          <w:szCs w:val="28"/>
        </w:rPr>
        <w:t xml:space="preserve">факта давления таким участником </w:t>
      </w:r>
      <w:r>
        <w:rPr>
          <w:szCs w:val="28"/>
        </w:rPr>
        <w:t>запроса цен</w:t>
      </w:r>
      <w:r w:rsidRPr="00FC009D">
        <w:rPr>
          <w:szCs w:val="28"/>
        </w:rPr>
        <w:t xml:space="preserve"> на члена комиссии, эксперта, руководителя организатора </w:t>
      </w:r>
      <w:r>
        <w:rPr>
          <w:szCs w:val="28"/>
        </w:rPr>
        <w:t>запроса цен</w:t>
      </w:r>
      <w:r w:rsidRPr="00FC009D">
        <w:rPr>
          <w:szCs w:val="28"/>
        </w:rPr>
        <w:t xml:space="preserve"> или заказчика</w:t>
      </w:r>
      <w:r>
        <w:rPr>
          <w:szCs w:val="28"/>
        </w:rPr>
        <w:t>,</w:t>
      </w:r>
      <w:r w:rsidRPr="00BC5E7A">
        <w:rPr>
          <w:szCs w:val="28"/>
        </w:rPr>
        <w:t xml:space="preserve"> </w:t>
      </w:r>
      <w:r w:rsidRPr="00FC009D">
        <w:rPr>
          <w:szCs w:val="28"/>
        </w:rPr>
        <w:t>подкрепленного документами</w:t>
      </w:r>
      <w:r w:rsidRPr="006F6E6B">
        <w:rPr>
          <w:szCs w:val="28"/>
        </w:rPr>
        <w:t>.</w:t>
      </w:r>
    </w:p>
    <w:p w:rsidR="007F429F" w:rsidRPr="00FC009D" w:rsidRDefault="007F429F" w:rsidP="001C0DC2">
      <w:pPr>
        <w:pStyle w:val="aa"/>
        <w:keepNext/>
        <w:numPr>
          <w:ilvl w:val="1"/>
          <w:numId w:val="13"/>
        </w:numPr>
        <w:tabs>
          <w:tab w:val="num" w:pos="1418"/>
        </w:tabs>
        <w:ind w:left="0" w:firstLine="709"/>
        <w:contextualSpacing w:val="0"/>
        <w:jc w:val="both"/>
        <w:rPr>
          <w:szCs w:val="28"/>
        </w:rPr>
      </w:pPr>
      <w:r w:rsidRPr="00306451">
        <w:rPr>
          <w:szCs w:val="28"/>
        </w:rPr>
        <w:lastRenderedPageBreak/>
        <w:t xml:space="preserve">Решение об отстранении участника </w:t>
      </w:r>
      <w:r>
        <w:rPr>
          <w:szCs w:val="28"/>
        </w:rPr>
        <w:t xml:space="preserve">запроса цен </w:t>
      </w:r>
      <w:r w:rsidRPr="00306451">
        <w:rPr>
          <w:szCs w:val="28"/>
        </w:rPr>
        <w:t xml:space="preserve">оформляется протоколом заседания </w:t>
      </w:r>
      <w:r>
        <w:rPr>
          <w:szCs w:val="28"/>
        </w:rPr>
        <w:t>закупочной</w:t>
      </w:r>
      <w:r w:rsidRPr="00306451">
        <w:rPr>
          <w:szCs w:val="28"/>
        </w:rPr>
        <w:t xml:space="preserve"> комиссии, который </w:t>
      </w:r>
      <w:r>
        <w:rPr>
          <w:szCs w:val="28"/>
        </w:rPr>
        <w:t xml:space="preserve">размещается </w:t>
      </w:r>
      <w:r w:rsidRPr="00306451">
        <w:rPr>
          <w:szCs w:val="28"/>
        </w:rPr>
        <w:t xml:space="preserve">организатором </w:t>
      </w:r>
      <w:r>
        <w:rPr>
          <w:szCs w:val="28"/>
        </w:rPr>
        <w:t xml:space="preserve">запроса цен </w:t>
      </w:r>
      <w:r w:rsidRPr="00306451">
        <w:rPr>
          <w:szCs w:val="28"/>
        </w:rPr>
        <w:t xml:space="preserve">на официальном сайте не позднее </w:t>
      </w:r>
      <w:r>
        <w:rPr>
          <w:szCs w:val="28"/>
        </w:rPr>
        <w:t>1 (</w:t>
      </w:r>
      <w:r w:rsidRPr="00306451">
        <w:rPr>
          <w:szCs w:val="28"/>
        </w:rPr>
        <w:t>одного</w:t>
      </w:r>
      <w:r>
        <w:rPr>
          <w:szCs w:val="28"/>
        </w:rPr>
        <w:t>)</w:t>
      </w:r>
      <w:r w:rsidRPr="00306451">
        <w:rPr>
          <w:szCs w:val="28"/>
        </w:rPr>
        <w:t xml:space="preserve"> рабочего дня, следующего после дня подписания </w:t>
      </w:r>
      <w:r>
        <w:rPr>
          <w:szCs w:val="28"/>
        </w:rPr>
        <w:t>данного</w:t>
      </w:r>
      <w:r w:rsidRPr="00306451">
        <w:rPr>
          <w:szCs w:val="28"/>
        </w:rPr>
        <w:t xml:space="preserve"> протокола, </w:t>
      </w:r>
      <w:r w:rsidRPr="00FC009D">
        <w:rPr>
          <w:szCs w:val="28"/>
        </w:rPr>
        <w:t>с учетом положений пункта </w:t>
      </w:r>
      <w:r>
        <w:rPr>
          <w:szCs w:val="28"/>
        </w:rPr>
        <w:t>2.11</w:t>
      </w:r>
      <w:r w:rsidRPr="00306451">
        <w:rPr>
          <w:szCs w:val="28"/>
        </w:rPr>
        <w:t>.</w:t>
      </w:r>
    </w:p>
    <w:p w:rsidR="007F429F" w:rsidRPr="00593843" w:rsidRDefault="007F429F" w:rsidP="001C0DC2">
      <w:pPr>
        <w:pStyle w:val="aa"/>
        <w:keepNext/>
        <w:numPr>
          <w:ilvl w:val="1"/>
          <w:numId w:val="13"/>
        </w:numPr>
        <w:tabs>
          <w:tab w:val="num" w:pos="1418"/>
        </w:tabs>
        <w:ind w:left="0" w:firstLine="709"/>
        <w:contextualSpacing w:val="0"/>
        <w:jc w:val="both"/>
        <w:rPr>
          <w:szCs w:val="28"/>
        </w:rPr>
      </w:pPr>
      <w:r w:rsidRPr="008C00EE">
        <w:rPr>
          <w:szCs w:val="28"/>
        </w:rPr>
        <w:t xml:space="preserve">Решение об отказе от проведения запроса </w:t>
      </w:r>
      <w:r>
        <w:rPr>
          <w:szCs w:val="28"/>
        </w:rPr>
        <w:t>цен</w:t>
      </w:r>
      <w:r w:rsidRPr="008C00EE">
        <w:rPr>
          <w:szCs w:val="28"/>
        </w:rPr>
        <w:t xml:space="preserve"> </w:t>
      </w:r>
      <w:r w:rsidRPr="00E25B1F">
        <w:rPr>
          <w:b/>
          <w:i/>
        </w:rPr>
        <w:t>[или любого лота запроса цен]</w:t>
      </w:r>
      <w:r w:rsidRPr="00E25B1F">
        <w:rPr>
          <w:szCs w:val="28"/>
        </w:rPr>
        <w:t xml:space="preserve"> </w:t>
      </w:r>
      <w:r w:rsidRPr="008C00EE">
        <w:rPr>
          <w:szCs w:val="28"/>
        </w:rPr>
        <w:t>принимается заказчиком</w:t>
      </w:r>
      <w:r w:rsidRPr="00AB55B7">
        <w:rPr>
          <w:szCs w:val="28"/>
        </w:rPr>
        <w:t xml:space="preserve"> в любое время</w:t>
      </w:r>
      <w:r>
        <w:rPr>
          <w:szCs w:val="28"/>
        </w:rPr>
        <w:t xml:space="preserve"> </w:t>
      </w:r>
      <w:r w:rsidRPr="00AB55B7">
        <w:rPr>
          <w:szCs w:val="28"/>
        </w:rPr>
        <w:t xml:space="preserve">вплоть до подведения итогов </w:t>
      </w:r>
      <w:r w:rsidRPr="008C00EE">
        <w:rPr>
          <w:szCs w:val="28"/>
        </w:rPr>
        <w:t>запроса цен</w:t>
      </w:r>
      <w:r w:rsidRPr="008C00EE" w:rsidDel="008C00EE">
        <w:rPr>
          <w:szCs w:val="28"/>
        </w:rPr>
        <w:t xml:space="preserve"> </w:t>
      </w:r>
      <w:r>
        <w:rPr>
          <w:szCs w:val="28"/>
        </w:rPr>
        <w:t>в следующих случаях:</w:t>
      </w:r>
    </w:p>
    <w:p w:rsidR="007F429F" w:rsidRPr="0048246A" w:rsidRDefault="007F429F" w:rsidP="007F429F">
      <w:pPr>
        <w:pStyle w:val="afffe"/>
        <w:spacing w:after="0"/>
        <w:ind w:left="0" w:firstLine="709"/>
        <w:jc w:val="both"/>
        <w:rPr>
          <w:szCs w:val="28"/>
        </w:rPr>
      </w:pPr>
      <w:r w:rsidRPr="0048246A">
        <w:rPr>
          <w:szCs w:val="28"/>
        </w:rPr>
        <w:t>изменени</w:t>
      </w:r>
      <w:r>
        <w:rPr>
          <w:szCs w:val="28"/>
        </w:rPr>
        <w:t>я</w:t>
      </w:r>
      <w:r w:rsidRPr="0048246A">
        <w:rPr>
          <w:szCs w:val="28"/>
        </w:rPr>
        <w:t xml:space="preserve"> финансовых, инвестиционных, производственных и иных программ, оказавших влияние на потребность в</w:t>
      </w:r>
      <w:r w:rsidRPr="008C7B31">
        <w:rPr>
          <w:szCs w:val="28"/>
        </w:rPr>
        <w:t xml:space="preserve"> данной</w:t>
      </w:r>
      <w:r w:rsidRPr="0048246A">
        <w:rPr>
          <w:szCs w:val="28"/>
        </w:rPr>
        <w:t xml:space="preserve"> </w:t>
      </w:r>
      <w:r>
        <w:rPr>
          <w:szCs w:val="28"/>
        </w:rPr>
        <w:t>закупке</w:t>
      </w:r>
      <w:r w:rsidRPr="0048246A">
        <w:rPr>
          <w:szCs w:val="28"/>
        </w:rPr>
        <w:t>;</w:t>
      </w:r>
    </w:p>
    <w:p w:rsidR="007F429F" w:rsidRPr="0048246A" w:rsidRDefault="007F429F" w:rsidP="007F429F">
      <w:pPr>
        <w:pStyle w:val="afffe"/>
        <w:spacing w:after="0"/>
        <w:ind w:left="0" w:firstLine="709"/>
        <w:jc w:val="both"/>
        <w:rPr>
          <w:szCs w:val="28"/>
        </w:rPr>
      </w:pPr>
      <w:r w:rsidRPr="0048246A">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429F" w:rsidRPr="00FC009D" w:rsidRDefault="007F429F" w:rsidP="007F429F">
      <w:pPr>
        <w:pStyle w:val="afffe"/>
        <w:spacing w:after="0"/>
        <w:ind w:left="0" w:firstLine="709"/>
        <w:jc w:val="both"/>
        <w:rPr>
          <w:szCs w:val="28"/>
        </w:rPr>
      </w:pPr>
      <w:r w:rsidRPr="0048246A">
        <w:rPr>
          <w:szCs w:val="28"/>
        </w:rPr>
        <w:t>при возникновении обстоятельств непреодолимой силы, подтвержденных соответствующим документом</w:t>
      </w:r>
      <w:r w:rsidRPr="00E025D3">
        <w:rPr>
          <w:szCs w:val="28"/>
        </w:rPr>
        <w:t xml:space="preserve"> и влияющих на целесообразность закупки</w:t>
      </w:r>
      <w:r w:rsidRPr="0048246A">
        <w:rPr>
          <w:szCs w:val="28"/>
        </w:rPr>
        <w:t>.</w:t>
      </w:r>
    </w:p>
    <w:p w:rsidR="007F429F" w:rsidRDefault="007F429F" w:rsidP="001C0DC2">
      <w:pPr>
        <w:pStyle w:val="aa"/>
        <w:keepNext/>
        <w:numPr>
          <w:ilvl w:val="1"/>
          <w:numId w:val="13"/>
        </w:numPr>
        <w:tabs>
          <w:tab w:val="num" w:pos="1418"/>
        </w:tabs>
        <w:ind w:left="0" w:firstLine="709"/>
        <w:contextualSpacing w:val="0"/>
        <w:jc w:val="both"/>
        <w:rPr>
          <w:szCs w:val="28"/>
        </w:rPr>
      </w:pPr>
      <w:r w:rsidRPr="00FC009D">
        <w:rPr>
          <w:szCs w:val="28"/>
        </w:rPr>
        <w:t xml:space="preserve">Извещение об отказе от проведения </w:t>
      </w:r>
      <w:r>
        <w:rPr>
          <w:szCs w:val="28"/>
        </w:rPr>
        <w:t>запроса цен</w:t>
      </w:r>
      <w:r w:rsidRPr="00FC009D">
        <w:rPr>
          <w:szCs w:val="28"/>
        </w:rPr>
        <w:t xml:space="preserve"> </w:t>
      </w:r>
      <w:r w:rsidRPr="00FC009D">
        <w:rPr>
          <w:b/>
          <w:i/>
        </w:rPr>
        <w:t xml:space="preserve">[или любого лота </w:t>
      </w:r>
      <w:r>
        <w:rPr>
          <w:b/>
          <w:i/>
        </w:rPr>
        <w:t>запроса цен</w:t>
      </w:r>
      <w:r w:rsidRPr="00FC009D">
        <w:rPr>
          <w:b/>
          <w:i/>
        </w:rPr>
        <w:t>]</w:t>
      </w:r>
      <w:r w:rsidRPr="00FC009D">
        <w:rPr>
          <w:szCs w:val="28"/>
        </w:rPr>
        <w:t xml:space="preserve"> </w:t>
      </w:r>
      <w:r w:rsidRPr="00E025D3">
        <w:rPr>
          <w:szCs w:val="28"/>
        </w:rPr>
        <w:t xml:space="preserve">подписывается руководителем заказчика и </w:t>
      </w:r>
      <w:r w:rsidRPr="00FC009D">
        <w:rPr>
          <w:szCs w:val="28"/>
        </w:rPr>
        <w:t xml:space="preserve">размещается организатором </w:t>
      </w:r>
      <w:r>
        <w:rPr>
          <w:szCs w:val="28"/>
        </w:rPr>
        <w:t>запроса цен</w:t>
      </w:r>
      <w:r w:rsidRPr="00FC009D">
        <w:rPr>
          <w:szCs w:val="28"/>
        </w:rPr>
        <w:t xml:space="preserve"> </w:t>
      </w:r>
      <w:r w:rsidRPr="00E025D3">
        <w:rPr>
          <w:szCs w:val="28"/>
        </w:rPr>
        <w:t xml:space="preserve">в течение того же рабочего дня (а если извещение об отказе от проведения </w:t>
      </w:r>
      <w:r>
        <w:rPr>
          <w:szCs w:val="28"/>
        </w:rPr>
        <w:t>запроса цен</w:t>
      </w:r>
      <w:r w:rsidRPr="00E025D3">
        <w:rPr>
          <w:szCs w:val="28"/>
        </w:rPr>
        <w:t xml:space="preserve"> получено организатором после 18 часов по месту нахождения организатора</w:t>
      </w:r>
      <w:r w:rsidRPr="0054458B">
        <w:t xml:space="preserve"> </w:t>
      </w:r>
      <w:r>
        <w:t>запроса цен</w:t>
      </w:r>
      <w:r w:rsidRPr="00E025D3">
        <w:rPr>
          <w:szCs w:val="28"/>
        </w:rPr>
        <w:t xml:space="preserve"> </w:t>
      </w:r>
      <w:r>
        <w:rPr>
          <w:szCs w:val="28"/>
        </w:rPr>
        <w:t xml:space="preserve">– </w:t>
      </w:r>
      <w:r w:rsidRPr="00593843">
        <w:rPr>
          <w:szCs w:val="28"/>
        </w:rPr>
        <w:t>в течение следующего рабочего дня) в порядке, установленном для размещения извещения о проведении запроса цен.</w:t>
      </w:r>
    </w:p>
    <w:p w:rsidR="007F429F" w:rsidRPr="00DD5EEB" w:rsidRDefault="007F429F" w:rsidP="001C0DC2">
      <w:pPr>
        <w:pStyle w:val="aa"/>
        <w:keepNext/>
        <w:numPr>
          <w:ilvl w:val="1"/>
          <w:numId w:val="13"/>
        </w:numPr>
        <w:tabs>
          <w:tab w:val="num" w:pos="1418"/>
        </w:tabs>
        <w:ind w:left="0" w:firstLine="709"/>
        <w:contextualSpacing w:val="0"/>
        <w:jc w:val="both"/>
        <w:rPr>
          <w:szCs w:val="28"/>
        </w:rPr>
      </w:pPr>
      <w:r>
        <w:rPr>
          <w:szCs w:val="28"/>
        </w:rPr>
        <w:t>Н</w:t>
      </w:r>
      <w:r w:rsidRPr="00FC009D">
        <w:rPr>
          <w:szCs w:val="28"/>
        </w:rPr>
        <w:t>а</w:t>
      </w:r>
      <w:r w:rsidRPr="00DD5EEB">
        <w:rPr>
          <w:szCs w:val="28"/>
        </w:rPr>
        <w:t xml:space="preserve"> официальном сайте и на ЭТП в сроки, установленные ЕОСЗ и настоящей документацией по запросу </w:t>
      </w:r>
      <w:r>
        <w:rPr>
          <w:szCs w:val="28"/>
        </w:rPr>
        <w:t>цен</w:t>
      </w:r>
      <w:r w:rsidRPr="00DD5EEB">
        <w:rPr>
          <w:szCs w:val="28"/>
        </w:rPr>
        <w:t xml:space="preserve">, размещаются: извещение о проведении запроса </w:t>
      </w:r>
      <w:r>
        <w:rPr>
          <w:szCs w:val="28"/>
        </w:rPr>
        <w:t>цен</w:t>
      </w:r>
      <w:r w:rsidRPr="00DD5EEB">
        <w:rPr>
          <w:szCs w:val="28"/>
        </w:rPr>
        <w:t xml:space="preserve">, документация по запросу </w:t>
      </w:r>
      <w:r>
        <w:rPr>
          <w:szCs w:val="28"/>
        </w:rPr>
        <w:t>цен</w:t>
      </w:r>
      <w:r w:rsidRPr="00DD5EEB">
        <w:rPr>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Cs w:val="28"/>
        </w:rPr>
        <w:t>на официальном сайте</w:t>
      </w:r>
      <w:r w:rsidRPr="003B23F8">
        <w:rPr>
          <w:szCs w:val="28"/>
        </w:rPr>
        <w:t>,</w:t>
      </w:r>
      <w:r w:rsidRPr="00FC009D">
        <w:rPr>
          <w:szCs w:val="28"/>
        </w:rPr>
        <w:t xml:space="preserve"> указанно</w:t>
      </w:r>
      <w:r w:rsidRPr="005966B7">
        <w:rPr>
          <w:szCs w:val="28"/>
        </w:rPr>
        <w:t>м</w:t>
      </w:r>
      <w:r w:rsidRPr="00FC009D">
        <w:rPr>
          <w:szCs w:val="28"/>
        </w:rPr>
        <w:t xml:space="preserve"> </w:t>
      </w:r>
      <w:r w:rsidRPr="00DD5EEB">
        <w:rPr>
          <w:szCs w:val="28"/>
        </w:rPr>
        <w:t xml:space="preserve">в подпункте 1) пункта </w:t>
      </w:r>
      <w:r>
        <w:rPr>
          <w:szCs w:val="28"/>
        </w:rPr>
        <w:t>7</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Иные публикации указанных документов являются копиями.</w:t>
      </w:r>
      <w:r w:rsidRPr="006A7F48">
        <w:rPr>
          <w:szCs w:val="28"/>
        </w:rPr>
        <w:t xml:space="preserve"> </w:t>
      </w:r>
    </w:p>
    <w:p w:rsidR="007F429F" w:rsidRPr="008E7163" w:rsidRDefault="007F429F" w:rsidP="001C0DC2">
      <w:pPr>
        <w:pStyle w:val="aa"/>
        <w:keepNext/>
        <w:numPr>
          <w:ilvl w:val="1"/>
          <w:numId w:val="13"/>
        </w:numPr>
        <w:tabs>
          <w:tab w:val="num" w:pos="1418"/>
        </w:tabs>
        <w:ind w:left="0" w:firstLine="709"/>
        <w:contextualSpacing w:val="0"/>
        <w:jc w:val="both"/>
        <w:rPr>
          <w:szCs w:val="28"/>
        </w:rPr>
      </w:pPr>
      <w:bookmarkStart w:id="12" w:name="_Ref317254108"/>
      <w:r w:rsidRPr="00DD5EEB">
        <w:rPr>
          <w:szCs w:val="28"/>
        </w:rPr>
        <w:t>Допускается в протоколах, размещаемых на официальном сайте и на ЭТП, не указывать сведения о составе закупочной комиссии и данны</w:t>
      </w:r>
      <w:r>
        <w:rPr>
          <w:szCs w:val="28"/>
        </w:rPr>
        <w:t>е</w:t>
      </w:r>
      <w:r w:rsidRPr="00DD5EEB">
        <w:rPr>
          <w:szCs w:val="28"/>
        </w:rPr>
        <w:t xml:space="preserve"> о персональном голосовании членов закупочной комиссии.</w:t>
      </w:r>
      <w:bookmarkEnd w:id="12"/>
    </w:p>
    <w:p w:rsidR="007F429F" w:rsidRPr="00DD5EEB" w:rsidRDefault="007F429F" w:rsidP="001C0DC2">
      <w:pPr>
        <w:pStyle w:val="10"/>
        <w:numPr>
          <w:ilvl w:val="1"/>
          <w:numId w:val="11"/>
        </w:numPr>
        <w:tabs>
          <w:tab w:val="clear" w:pos="1440"/>
          <w:tab w:val="num" w:pos="1134"/>
        </w:tabs>
        <w:ind w:left="0" w:firstLine="709"/>
        <w:jc w:val="both"/>
        <w:rPr>
          <w:szCs w:val="28"/>
        </w:rPr>
      </w:pPr>
      <w:bookmarkStart w:id="13" w:name="_Toc389757159"/>
      <w:bookmarkStart w:id="14" w:name="_Toc390112501"/>
      <w:bookmarkStart w:id="15" w:name="_Toc390240571"/>
      <w:bookmarkStart w:id="16" w:name="_Toc390262781"/>
      <w:bookmarkStart w:id="17" w:name="_Toc389757160"/>
      <w:bookmarkStart w:id="18" w:name="_Toc390112502"/>
      <w:bookmarkStart w:id="19" w:name="_Toc390240572"/>
      <w:bookmarkStart w:id="20" w:name="_Toc390262782"/>
      <w:bookmarkEnd w:id="13"/>
      <w:bookmarkEnd w:id="14"/>
      <w:bookmarkEnd w:id="15"/>
      <w:bookmarkEnd w:id="16"/>
      <w:bookmarkEnd w:id="17"/>
      <w:bookmarkEnd w:id="18"/>
      <w:bookmarkEnd w:id="19"/>
      <w:bookmarkEnd w:id="20"/>
      <w:r w:rsidRPr="00E25B1F">
        <w:br w:type="page"/>
      </w:r>
      <w:bookmarkStart w:id="21" w:name="_Toc389491534"/>
      <w:bookmarkStart w:id="22" w:name="_Toc400697316"/>
      <w:r w:rsidRPr="00DD5EEB">
        <w:rPr>
          <w:szCs w:val="28"/>
        </w:rPr>
        <w:lastRenderedPageBreak/>
        <w:t xml:space="preserve">ТРЕБОВАНИЯ К УЧАСТНИКАМ ЗАПРОСА </w:t>
      </w:r>
      <w:r>
        <w:rPr>
          <w:szCs w:val="28"/>
        </w:rPr>
        <w:t>ЦЕН</w:t>
      </w:r>
      <w:r w:rsidRPr="00DD5EEB">
        <w:rPr>
          <w:szCs w:val="28"/>
        </w:rPr>
        <w:t xml:space="preserve">, ДОКУМЕНТАМ, ПРЕДОСТАВЛЯЕМЫМ В СОСТАВЕ ЗАЯВКИ НА УЧАСТИЕ В ЗАПРОСЕ </w:t>
      </w:r>
      <w:bookmarkEnd w:id="21"/>
      <w:r>
        <w:rPr>
          <w:szCs w:val="28"/>
        </w:rPr>
        <w:t>ЦЕН</w:t>
      </w:r>
      <w:bookmarkEnd w:id="22"/>
    </w:p>
    <w:p w:rsidR="007F429F" w:rsidRPr="00DD5EEB" w:rsidRDefault="007F429F" w:rsidP="001C0DC2">
      <w:pPr>
        <w:pStyle w:val="afffe"/>
        <w:numPr>
          <w:ilvl w:val="1"/>
          <w:numId w:val="16"/>
        </w:numPr>
        <w:tabs>
          <w:tab w:val="clear" w:pos="720"/>
          <w:tab w:val="left" w:pos="1418"/>
        </w:tabs>
        <w:spacing w:after="0"/>
        <w:ind w:left="0" w:firstLine="709"/>
        <w:contextualSpacing w:val="0"/>
        <w:jc w:val="both"/>
        <w:outlineLvl w:val="1"/>
        <w:rPr>
          <w:szCs w:val="28"/>
        </w:rPr>
      </w:pPr>
      <w:bookmarkStart w:id="23" w:name="_Ref317251769"/>
      <w:bookmarkStart w:id="24" w:name="_Ref317255509"/>
      <w:bookmarkStart w:id="25" w:name="_Ref317256436"/>
      <w:bookmarkStart w:id="26" w:name="_Ref317256490"/>
      <w:bookmarkStart w:id="27" w:name="_Toc389491535"/>
      <w:bookmarkStart w:id="28" w:name="_Toc400697317"/>
      <w:bookmarkStart w:id="29" w:name="_Ref271038689"/>
      <w:r w:rsidRPr="00DD5EEB">
        <w:rPr>
          <w:szCs w:val="28"/>
        </w:rPr>
        <w:t xml:space="preserve">Требования к участникам запроса </w:t>
      </w:r>
      <w:bookmarkEnd w:id="23"/>
      <w:bookmarkEnd w:id="24"/>
      <w:bookmarkEnd w:id="25"/>
      <w:bookmarkEnd w:id="26"/>
      <w:bookmarkEnd w:id="27"/>
      <w:r>
        <w:rPr>
          <w:szCs w:val="28"/>
        </w:rPr>
        <w:t>цен</w:t>
      </w:r>
      <w:bookmarkEnd w:id="28"/>
    </w:p>
    <w:p w:rsidR="007F429F" w:rsidRPr="00DD5EEB" w:rsidRDefault="007F429F" w:rsidP="001C0DC2">
      <w:pPr>
        <w:numPr>
          <w:ilvl w:val="2"/>
          <w:numId w:val="16"/>
        </w:numPr>
        <w:tabs>
          <w:tab w:val="clear" w:pos="720"/>
          <w:tab w:val="num" w:pos="0"/>
          <w:tab w:val="left" w:pos="1418"/>
        </w:tabs>
        <w:ind w:left="0" w:right="-1" w:firstLine="709"/>
        <w:jc w:val="both"/>
        <w:rPr>
          <w:szCs w:val="28"/>
        </w:rPr>
      </w:pPr>
      <w:bookmarkStart w:id="30" w:name="_Ref388875768"/>
      <w:r w:rsidRPr="00DD5EEB">
        <w:rPr>
          <w:szCs w:val="28"/>
        </w:rPr>
        <w:t xml:space="preserve">Участник запроса </w:t>
      </w:r>
      <w:r>
        <w:rPr>
          <w:szCs w:val="28"/>
        </w:rPr>
        <w:t>цен</w:t>
      </w:r>
      <w:r w:rsidRPr="00DD5EEB">
        <w:rPr>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Cs w:val="28"/>
        </w:rPr>
        <w:t>цен</w:t>
      </w:r>
      <w:r w:rsidRPr="00DD5EEB">
        <w:rPr>
          <w:szCs w:val="28"/>
        </w:rPr>
        <w:t>, в том числе:</w:t>
      </w:r>
      <w:bookmarkEnd w:id="29"/>
      <w:bookmarkEnd w:id="30"/>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31" w:name="_Ref388963252"/>
      <w:r w:rsidRPr="00DD5EEB">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32" w:name="_Ref388875875"/>
      <w:r w:rsidRPr="00DD5EEB">
        <w:rPr>
          <w:szCs w:val="28"/>
        </w:rPr>
        <w:t xml:space="preserve">обладать </w:t>
      </w:r>
      <w:r w:rsidRPr="00911A12">
        <w:rPr>
          <w:szCs w:val="28"/>
        </w:rPr>
        <w:t xml:space="preserve">специальной правоспособностью в соответствии с действующим законодательством </w:t>
      </w:r>
      <w:r w:rsidRPr="00AA032A">
        <w:rPr>
          <w:szCs w:val="28"/>
        </w:rPr>
        <w:t>Российской Федерации, связанной с осуществлением видов деятельности, предусмотренных договором, указанн</w:t>
      </w:r>
      <w:r>
        <w:rPr>
          <w:szCs w:val="28"/>
        </w:rPr>
        <w:t>ой в </w:t>
      </w:r>
      <w:r w:rsidRPr="00AA032A">
        <w:rPr>
          <w:szCs w:val="28"/>
        </w:rPr>
        <w:t>пункте </w:t>
      </w:r>
      <w:r>
        <w:rPr>
          <w:szCs w:val="28"/>
        </w:rPr>
        <w:t>11.5</w:t>
      </w:r>
      <w:r w:rsidRPr="00AA032A">
        <w:rPr>
          <w:szCs w:val="28"/>
        </w:rPr>
        <w:t xml:space="preserve"> раздела</w:t>
      </w:r>
      <w:r>
        <w:rPr>
          <w:szCs w:val="28"/>
        </w:rPr>
        <w:t> 5</w:t>
      </w:r>
      <w:r w:rsidRPr="00AA032A">
        <w:rPr>
          <w:szCs w:val="28"/>
        </w:rPr>
        <w:t xml:space="preserve"> «Информационная карта </w:t>
      </w:r>
      <w:r>
        <w:rPr>
          <w:szCs w:val="28"/>
        </w:rPr>
        <w:t>запроса цен</w:t>
      </w:r>
      <w:r w:rsidRPr="00AA032A">
        <w:rPr>
          <w:szCs w:val="28"/>
        </w:rPr>
        <w:t>»</w:t>
      </w:r>
      <w:r>
        <w:rPr>
          <w:szCs w:val="28"/>
        </w:rPr>
        <w:t>,</w:t>
      </w:r>
      <w:r w:rsidRPr="00AA032A">
        <w:rPr>
          <w:szCs w:val="28"/>
        </w:rPr>
        <w:t xml:space="preserve"> в том числе </w:t>
      </w:r>
      <w:r w:rsidRPr="00DD5EEB">
        <w:rPr>
          <w:szCs w:val="28"/>
        </w:rPr>
        <w:t xml:space="preserve">необходимыми лицензиями или свидетельствами о допуске на выполнение работ или оказание услуг, </w:t>
      </w:r>
      <w:r w:rsidRPr="004F340E">
        <w:rPr>
          <w:szCs w:val="28"/>
        </w:rPr>
        <w:t xml:space="preserve">полученными не позже </w:t>
      </w:r>
      <w:r w:rsidRPr="00DD5EEB">
        <w:rPr>
          <w:szCs w:val="28"/>
        </w:rPr>
        <w:t xml:space="preserve">изначально установленного в извещении о проведении запроса </w:t>
      </w:r>
      <w:r>
        <w:rPr>
          <w:szCs w:val="28"/>
        </w:rPr>
        <w:t>цен</w:t>
      </w:r>
      <w:r w:rsidRPr="00DD5EEB">
        <w:rPr>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33" w:name="_Ref348974059"/>
      <w:r w:rsidRPr="00DD5EEB">
        <w:rPr>
          <w:szCs w:val="28"/>
        </w:rPr>
        <w:t>соответствовать требованиям, указанным в пункте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в случае их установления на</w:t>
      </w:r>
      <w:r w:rsidRPr="00D21BC9">
        <w:rPr>
          <w:szCs w:val="28"/>
        </w:rPr>
        <w:t> </w:t>
      </w:r>
      <w:r w:rsidRPr="00DD5EEB">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34" w:name="_Ref357679270"/>
      <w:bookmarkStart w:id="35" w:name="_Ref358050951"/>
      <w:r w:rsidRPr="004F340E">
        <w:rPr>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Cs w:val="28"/>
        </w:rPr>
        <w:t>цен</w:t>
      </w:r>
      <w:r w:rsidRPr="004F340E">
        <w:rPr>
          <w:szCs w:val="28"/>
        </w:rPr>
        <w:t>, определяемой по данным бухгалтерской (финансовой) отчетности</w:t>
      </w:r>
      <w:r w:rsidRPr="00DD5EEB">
        <w:t xml:space="preserve"> за истекший период (год</w:t>
      </w:r>
      <w:r>
        <w:t xml:space="preserve">, </w:t>
      </w:r>
      <w:r w:rsidRPr="00DD5EEB">
        <w:t>квартал/полугодие/9 месяцев текущего года)</w:t>
      </w:r>
      <w:bookmarkEnd w:id="34"/>
      <w:r>
        <w:t>;</w:t>
      </w:r>
      <w:bookmarkEnd w:id="33"/>
      <w:bookmarkEnd w:id="35"/>
    </w:p>
    <w:p w:rsidR="007F429F" w:rsidRPr="00DD5EEB" w:rsidRDefault="007F429F" w:rsidP="001C0DC2">
      <w:pPr>
        <w:numPr>
          <w:ilvl w:val="2"/>
          <w:numId w:val="16"/>
        </w:numPr>
        <w:tabs>
          <w:tab w:val="clear" w:pos="720"/>
          <w:tab w:val="num" w:pos="0"/>
          <w:tab w:val="left" w:pos="1418"/>
        </w:tabs>
        <w:ind w:left="0" w:right="-1" w:firstLine="709"/>
        <w:jc w:val="both"/>
        <w:rPr>
          <w:szCs w:val="28"/>
        </w:rPr>
      </w:pPr>
      <w:bookmarkStart w:id="36" w:name="_Ref388876181"/>
      <w:r>
        <w:rPr>
          <w:szCs w:val="28"/>
        </w:rPr>
        <w:t>У</w:t>
      </w:r>
      <w:r w:rsidRPr="00DD5EEB">
        <w:rPr>
          <w:szCs w:val="28"/>
        </w:rPr>
        <w:t xml:space="preserve">частник запроса </w:t>
      </w:r>
      <w:r>
        <w:rPr>
          <w:szCs w:val="28"/>
        </w:rPr>
        <w:t>цен</w:t>
      </w:r>
      <w:r w:rsidRPr="00DD5EEB">
        <w:rPr>
          <w:szCs w:val="28"/>
        </w:rPr>
        <w:t xml:space="preserve"> </w:t>
      </w:r>
      <w:r w:rsidRPr="004F340E">
        <w:rPr>
          <w:szCs w:val="28"/>
        </w:rPr>
        <w:t xml:space="preserve">должен соответствовать иным требованиям, установленным </w:t>
      </w:r>
      <w:r w:rsidRPr="00DD5EEB">
        <w:rPr>
          <w:szCs w:val="28"/>
        </w:rPr>
        <w:t>в пункт</w:t>
      </w:r>
      <w:r>
        <w:rPr>
          <w:szCs w:val="28"/>
        </w:rPr>
        <w:t>е</w:t>
      </w:r>
      <w:r w:rsidRPr="00DD5EEB">
        <w:rPr>
          <w:szCs w:val="28"/>
        </w:rPr>
        <w:t>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End w:id="36"/>
    </w:p>
    <w:p w:rsidR="007F429F" w:rsidRPr="00DD5EEB" w:rsidRDefault="007F429F" w:rsidP="001C0DC2">
      <w:pPr>
        <w:pStyle w:val="afffe"/>
        <w:numPr>
          <w:ilvl w:val="1"/>
          <w:numId w:val="16"/>
        </w:numPr>
        <w:tabs>
          <w:tab w:val="clear" w:pos="720"/>
          <w:tab w:val="left" w:pos="1418"/>
        </w:tabs>
        <w:spacing w:after="0"/>
        <w:ind w:left="0" w:firstLine="709"/>
        <w:contextualSpacing w:val="0"/>
        <w:jc w:val="both"/>
        <w:outlineLvl w:val="1"/>
        <w:rPr>
          <w:szCs w:val="28"/>
        </w:rPr>
      </w:pPr>
      <w:bookmarkStart w:id="37" w:name="_Ref317253328"/>
      <w:bookmarkStart w:id="38" w:name="_Ref317256545"/>
      <w:bookmarkStart w:id="39" w:name="_Toc389491536"/>
      <w:bookmarkStart w:id="40" w:name="_Toc400697318"/>
      <w:r w:rsidRPr="00DD5EEB">
        <w:rPr>
          <w:szCs w:val="28"/>
        </w:rPr>
        <w:t xml:space="preserve">Документы, предоставляемые в составе заявки на участие в запросе </w:t>
      </w:r>
      <w:bookmarkEnd w:id="37"/>
      <w:bookmarkEnd w:id="38"/>
      <w:bookmarkEnd w:id="39"/>
      <w:r>
        <w:rPr>
          <w:szCs w:val="28"/>
        </w:rPr>
        <w:t>цен</w:t>
      </w:r>
      <w:bookmarkEnd w:id="40"/>
    </w:p>
    <w:p w:rsidR="007F429F" w:rsidRPr="00DD5EEB" w:rsidRDefault="007F429F" w:rsidP="001C0DC2">
      <w:pPr>
        <w:numPr>
          <w:ilvl w:val="2"/>
          <w:numId w:val="16"/>
        </w:numPr>
        <w:tabs>
          <w:tab w:val="clear" w:pos="720"/>
          <w:tab w:val="num" w:pos="0"/>
          <w:tab w:val="left" w:pos="1418"/>
        </w:tabs>
        <w:ind w:left="0" w:right="-1" w:firstLine="709"/>
        <w:jc w:val="both"/>
        <w:rPr>
          <w:szCs w:val="28"/>
        </w:rPr>
      </w:pPr>
      <w:bookmarkStart w:id="41" w:name="_Ref389132148"/>
      <w:r w:rsidRPr="00DD5EEB">
        <w:rPr>
          <w:szCs w:val="28"/>
        </w:rPr>
        <w:t>Для подтверждения соответствия требованиям, указанным в</w:t>
      </w:r>
      <w:r w:rsidRPr="00DD5EEB">
        <w:rPr>
          <w:szCs w:val="28"/>
          <w:lang w:val="en-US"/>
        </w:rPr>
        <w:t> </w:t>
      </w:r>
      <w:r w:rsidRPr="00DD5EEB">
        <w:rPr>
          <w:szCs w:val="28"/>
        </w:rPr>
        <w:t>пункте </w:t>
      </w:r>
      <w:r>
        <w:rPr>
          <w:szCs w:val="28"/>
        </w:rPr>
        <w:t>3.1.1</w:t>
      </w:r>
      <w:r w:rsidRPr="00DD5EEB">
        <w:rPr>
          <w:szCs w:val="28"/>
        </w:rPr>
        <w:t xml:space="preserve">, участник запроса </w:t>
      </w:r>
      <w:r>
        <w:rPr>
          <w:szCs w:val="28"/>
        </w:rPr>
        <w:t>цен</w:t>
      </w:r>
      <w:r w:rsidRPr="00DD5EEB">
        <w:rPr>
          <w:szCs w:val="28"/>
        </w:rPr>
        <w:t xml:space="preserve"> в составе заявки на участие в запросе </w:t>
      </w:r>
      <w:r>
        <w:rPr>
          <w:szCs w:val="28"/>
        </w:rPr>
        <w:t>цен</w:t>
      </w:r>
      <w:r w:rsidRPr="00DD5EEB">
        <w:rPr>
          <w:szCs w:val="28"/>
        </w:rPr>
        <w:t xml:space="preserve"> должен приложить следующие документы:</w:t>
      </w:r>
      <w:bookmarkEnd w:id="41"/>
    </w:p>
    <w:p w:rsidR="007F429F" w:rsidRDefault="007F429F" w:rsidP="001C0DC2">
      <w:pPr>
        <w:numPr>
          <w:ilvl w:val="3"/>
          <w:numId w:val="16"/>
        </w:numPr>
        <w:tabs>
          <w:tab w:val="clear" w:pos="1080"/>
          <w:tab w:val="left" w:pos="1418"/>
          <w:tab w:val="num" w:pos="1701"/>
        </w:tabs>
        <w:ind w:left="0" w:right="-1" w:firstLine="709"/>
        <w:jc w:val="both"/>
        <w:rPr>
          <w:szCs w:val="28"/>
        </w:rPr>
      </w:pPr>
      <w:bookmarkStart w:id="42" w:name="_Ref389133395"/>
      <w:r>
        <w:rPr>
          <w:szCs w:val="28"/>
        </w:rPr>
        <w:t>копия</w:t>
      </w:r>
      <w:r w:rsidRPr="00064811">
        <w:rPr>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Cs w:val="28"/>
        </w:rPr>
        <w:t>;</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r>
        <w:rPr>
          <w:szCs w:val="28"/>
        </w:rPr>
        <w:t>копия</w:t>
      </w:r>
      <w:r w:rsidRPr="00DD5EEB">
        <w:rPr>
          <w:szCs w:val="28"/>
        </w:rPr>
        <w:t xml:space="preserve"> полученной не ранее чем за 6 месяцев (а если были изменения — то не ранее внесения таких изменений в</w:t>
      </w:r>
      <w:r w:rsidRPr="00DD5EEB">
        <w:rPr>
          <w:szCs w:val="28"/>
          <w:lang w:val="en-US"/>
        </w:rPr>
        <w:t> </w:t>
      </w:r>
      <w:r w:rsidRPr="00DD5EEB">
        <w:rPr>
          <w:szCs w:val="28"/>
        </w:rPr>
        <w:t xml:space="preserve">соответствующий реестр) до дня </w:t>
      </w:r>
      <w:r>
        <w:rPr>
          <w:szCs w:val="28"/>
        </w:rPr>
        <w:t>официальной публикации</w:t>
      </w:r>
      <w:r w:rsidRPr="00DD5EEB">
        <w:rPr>
          <w:szCs w:val="28"/>
        </w:rPr>
        <w:t xml:space="preserve"> извещения о проведении запроса </w:t>
      </w:r>
      <w:r>
        <w:rPr>
          <w:szCs w:val="28"/>
        </w:rPr>
        <w:t>цен</w:t>
      </w:r>
      <w:r w:rsidRPr="00DD5EEB">
        <w:rPr>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Cs w:val="28"/>
        </w:rPr>
        <w:t>;</w:t>
      </w:r>
      <w:bookmarkEnd w:id="42"/>
    </w:p>
    <w:p w:rsidR="007F429F" w:rsidRPr="00DD5EEB" w:rsidRDefault="007F429F" w:rsidP="001C0DC2">
      <w:pPr>
        <w:numPr>
          <w:ilvl w:val="3"/>
          <w:numId w:val="16"/>
        </w:numPr>
        <w:tabs>
          <w:tab w:val="clear" w:pos="1080"/>
          <w:tab w:val="left" w:pos="1418"/>
          <w:tab w:val="num" w:pos="1701"/>
        </w:tabs>
        <w:ind w:left="0" w:right="-1" w:firstLine="709"/>
        <w:jc w:val="both"/>
        <w:rPr>
          <w:szCs w:val="28"/>
        </w:rPr>
      </w:pPr>
      <w:r>
        <w:rPr>
          <w:szCs w:val="28"/>
        </w:rPr>
        <w:t>копия</w:t>
      </w:r>
      <w:r w:rsidRPr="00DD5EEB">
        <w:rPr>
          <w:szCs w:val="28"/>
        </w:rPr>
        <w:t xml:space="preserve"> документа, подтверждающ</w:t>
      </w:r>
      <w:r>
        <w:rPr>
          <w:szCs w:val="28"/>
        </w:rPr>
        <w:t>его</w:t>
      </w:r>
      <w:r w:rsidRPr="00DD5EEB">
        <w:rPr>
          <w:szCs w:val="28"/>
        </w:rPr>
        <w:t xml:space="preserve"> полномочия лица на подписание заявки на участие в запросе </w:t>
      </w:r>
      <w:r>
        <w:rPr>
          <w:szCs w:val="28"/>
        </w:rPr>
        <w:t>цен</w:t>
      </w:r>
      <w:r w:rsidRPr="00DD5EEB">
        <w:rPr>
          <w:szCs w:val="28"/>
        </w:rPr>
        <w:t xml:space="preserve"> от имени участника запроса </w:t>
      </w:r>
      <w:r>
        <w:rPr>
          <w:szCs w:val="28"/>
        </w:rPr>
        <w:t>цен</w:t>
      </w:r>
      <w:r w:rsidRPr="00DD5EEB">
        <w:rPr>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Cs w:val="28"/>
        </w:rPr>
        <w:t>цен</w:t>
      </w:r>
      <w:r w:rsidRPr="00DD5EEB">
        <w:rPr>
          <w:szCs w:val="28"/>
        </w:rPr>
        <w:t xml:space="preserve"> подписывается по доверенности). Если заявка на участие в запросе </w:t>
      </w:r>
      <w:r>
        <w:rPr>
          <w:szCs w:val="28"/>
        </w:rPr>
        <w:t>цен</w:t>
      </w:r>
      <w:r w:rsidRPr="00DD5EEB">
        <w:rPr>
          <w:szCs w:val="28"/>
        </w:rPr>
        <w:t xml:space="preserve"> согласно пункту </w:t>
      </w:r>
      <w:r>
        <w:rPr>
          <w:szCs w:val="28"/>
        </w:rPr>
        <w:t>4.1</w:t>
      </w:r>
      <w:r w:rsidRPr="00DD5EEB">
        <w:rPr>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Cs w:val="28"/>
        </w:rPr>
        <w:t xml:space="preserve"> </w:t>
      </w:r>
      <w:r w:rsidRPr="00DD5EEB">
        <w:rPr>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43" w:name="_Ref389133399"/>
      <w:r>
        <w:rPr>
          <w:szCs w:val="28"/>
        </w:rPr>
        <w:t>копии</w:t>
      </w:r>
      <w:r w:rsidRPr="00DD5EEB">
        <w:rPr>
          <w:szCs w:val="28"/>
        </w:rPr>
        <w:t xml:space="preserve"> учредительных документов в действующей редакции (для юридических лиц);</w:t>
      </w:r>
      <w:bookmarkEnd w:id="43"/>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44" w:name="_Ref299570007"/>
      <w:r>
        <w:rPr>
          <w:szCs w:val="28"/>
        </w:rPr>
        <w:t>копии</w:t>
      </w:r>
      <w:r w:rsidRPr="00DD5EEB">
        <w:rPr>
          <w:szCs w:val="28"/>
        </w:rPr>
        <w:t xml:space="preserve"> специальных разрешений (лицензий, допусков, членства в саморегулируемых общественных организациях и т.д.), </w:t>
      </w:r>
      <w:r w:rsidRPr="006C325F">
        <w:rPr>
          <w:szCs w:val="28"/>
        </w:rPr>
        <w:t>подтверждающие соответствие требованиям, установленным в подпункте </w:t>
      </w:r>
      <w:r>
        <w:rPr>
          <w:szCs w:val="28"/>
        </w:rPr>
        <w:t>3.1.1.2</w:t>
      </w:r>
      <w:r w:rsidRPr="006C325F">
        <w:rPr>
          <w:szCs w:val="28"/>
        </w:rPr>
        <w:t xml:space="preserve">, и </w:t>
      </w:r>
      <w:r w:rsidRPr="00DD5EEB">
        <w:rPr>
          <w:szCs w:val="28"/>
        </w:rPr>
        <w:t>если такие</w:t>
      </w:r>
      <w:r>
        <w:rPr>
          <w:szCs w:val="28"/>
        </w:rPr>
        <w:t xml:space="preserve"> документы</w:t>
      </w:r>
      <w:r w:rsidRPr="00DD5EEB">
        <w:rPr>
          <w:szCs w:val="28"/>
        </w:rPr>
        <w:t xml:space="preserve"> указаны в пункте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End w:id="44"/>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45" w:name="_Ref389740577"/>
      <w:r>
        <w:rPr>
          <w:szCs w:val="28"/>
        </w:rPr>
        <w:t>копия</w:t>
      </w:r>
      <w:r w:rsidRPr="00DD5EEB">
        <w:rPr>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Cs w:val="28"/>
        </w:rPr>
        <w:t>цен</w:t>
      </w:r>
      <w:r w:rsidRPr="00DD5EEB">
        <w:rPr>
          <w:szCs w:val="28"/>
        </w:rPr>
        <w:t xml:space="preserve"> заключение договора или предоставление обеспечения договора являются крупной сделкой, либо письмо участника запроса </w:t>
      </w:r>
      <w:r>
        <w:rPr>
          <w:szCs w:val="28"/>
        </w:rPr>
        <w:t>цен</w:t>
      </w:r>
      <w:r w:rsidRPr="00DD5EEB">
        <w:rPr>
          <w:szCs w:val="28"/>
        </w:rPr>
        <w:t xml:space="preserve"> о том, что данная сделка для такого участника запроса </w:t>
      </w:r>
      <w:r>
        <w:rPr>
          <w:szCs w:val="28"/>
        </w:rPr>
        <w:t>цен</w:t>
      </w:r>
      <w:r w:rsidRPr="00DD5EEB">
        <w:rPr>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Cs w:val="28"/>
        </w:rPr>
        <w:t xml:space="preserve"> </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46" w:name="_Ref389740578"/>
      <w:r>
        <w:rPr>
          <w:szCs w:val="28"/>
        </w:rPr>
        <w:t>копия</w:t>
      </w:r>
      <w:r w:rsidRPr="00DD5EEB">
        <w:rPr>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Cs w:val="28"/>
        </w:rPr>
        <w:t>цен</w:t>
      </w:r>
      <w:r w:rsidRPr="00DD5EEB">
        <w:rPr>
          <w:szCs w:val="28"/>
        </w:rPr>
        <w:t xml:space="preserve"> выполнение договора или предоставление обеспечение договора является сделкой с</w:t>
      </w:r>
      <w:r w:rsidRPr="00DD5EEB">
        <w:rPr>
          <w:szCs w:val="28"/>
          <w:lang w:val="en-US"/>
        </w:rPr>
        <w:t> </w:t>
      </w:r>
      <w:r w:rsidRPr="00DD5EEB">
        <w:rPr>
          <w:szCs w:val="28"/>
        </w:rPr>
        <w:t xml:space="preserve">заинтересованностью, либо письмо участника запроса </w:t>
      </w:r>
      <w:r>
        <w:rPr>
          <w:szCs w:val="28"/>
        </w:rPr>
        <w:t>цен</w:t>
      </w:r>
      <w:r w:rsidRPr="00DD5EEB">
        <w:rPr>
          <w:szCs w:val="28"/>
        </w:rPr>
        <w:t xml:space="preserve"> о том, что данная сделка для такого участника запроса </w:t>
      </w:r>
      <w:r>
        <w:rPr>
          <w:szCs w:val="28"/>
        </w:rPr>
        <w:t>цен</w:t>
      </w:r>
      <w:r w:rsidRPr="00DD5EEB">
        <w:rPr>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7F429F" w:rsidRPr="00B41184" w:rsidRDefault="007F429F" w:rsidP="007F429F">
      <w:pPr>
        <w:tabs>
          <w:tab w:val="left" w:pos="1418"/>
        </w:tabs>
        <w:ind w:right="-1" w:firstLine="709"/>
        <w:jc w:val="both"/>
        <w:rPr>
          <w:szCs w:val="28"/>
        </w:rPr>
      </w:pPr>
      <w:r w:rsidRPr="00B41184">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t>3.2.1.6, 3.2.1.7</w:t>
      </w:r>
      <w:r w:rsidRPr="00B41184">
        <w:rPr>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Cs w:val="28"/>
        </w:rPr>
        <w:t>запроса цен</w:t>
      </w:r>
      <w:r w:rsidRPr="00B41184">
        <w:rPr>
          <w:szCs w:val="28"/>
        </w:rPr>
        <w:t xml:space="preserve">: </w:t>
      </w:r>
    </w:p>
    <w:p w:rsidR="007F429F" w:rsidRPr="00B41184" w:rsidRDefault="007F429F" w:rsidP="001C0DC2">
      <w:pPr>
        <w:numPr>
          <w:ilvl w:val="0"/>
          <w:numId w:val="17"/>
        </w:numPr>
        <w:tabs>
          <w:tab w:val="left" w:pos="142"/>
          <w:tab w:val="left" w:pos="1134"/>
        </w:tabs>
        <w:ind w:left="0" w:right="-1" w:firstLine="709"/>
        <w:jc w:val="both"/>
        <w:rPr>
          <w:szCs w:val="28"/>
        </w:rPr>
      </w:pPr>
      <w:r w:rsidRPr="00B41184">
        <w:rPr>
          <w:szCs w:val="28"/>
        </w:rPr>
        <w:t>для акционерных обществ в соотве</w:t>
      </w:r>
      <w:r>
        <w:rPr>
          <w:szCs w:val="28"/>
        </w:rPr>
        <w:t>тствии с Федеральным законом от </w:t>
      </w:r>
      <w:r w:rsidRPr="00B41184">
        <w:rPr>
          <w:szCs w:val="28"/>
        </w:rPr>
        <w:t>26.12.1995 № 208-ФЗ «Об акционерных обществах»;</w:t>
      </w:r>
    </w:p>
    <w:p w:rsidR="007F429F" w:rsidRPr="00B41184" w:rsidRDefault="007F429F" w:rsidP="001C0DC2">
      <w:pPr>
        <w:numPr>
          <w:ilvl w:val="0"/>
          <w:numId w:val="17"/>
        </w:numPr>
        <w:tabs>
          <w:tab w:val="left" w:pos="142"/>
          <w:tab w:val="left" w:pos="1134"/>
        </w:tabs>
        <w:ind w:left="0" w:right="-1" w:firstLine="709"/>
        <w:jc w:val="both"/>
        <w:rPr>
          <w:szCs w:val="28"/>
        </w:rPr>
      </w:pPr>
      <w:r w:rsidRPr="00B41184">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429F" w:rsidRDefault="007F429F" w:rsidP="001C0DC2">
      <w:pPr>
        <w:numPr>
          <w:ilvl w:val="0"/>
          <w:numId w:val="17"/>
        </w:numPr>
        <w:tabs>
          <w:tab w:val="left" w:pos="142"/>
          <w:tab w:val="left" w:pos="1134"/>
        </w:tabs>
        <w:ind w:left="0" w:right="-1" w:firstLine="709"/>
        <w:jc w:val="both"/>
        <w:rPr>
          <w:szCs w:val="28"/>
        </w:rPr>
      </w:pPr>
      <w:r w:rsidRPr="00B41184">
        <w:rPr>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Cs w:val="28"/>
        </w:rPr>
        <w:t xml:space="preserve">унитарных </w:t>
      </w:r>
      <w:r w:rsidRPr="00B41184">
        <w:rPr>
          <w:szCs w:val="28"/>
        </w:rPr>
        <w:t>предприятиях».</w:t>
      </w:r>
    </w:p>
    <w:p w:rsidR="007F429F" w:rsidRPr="00DD5EEB" w:rsidRDefault="007F429F" w:rsidP="007F429F">
      <w:pPr>
        <w:tabs>
          <w:tab w:val="left" w:pos="1418"/>
        </w:tabs>
        <w:ind w:right="-1" w:firstLine="709"/>
        <w:jc w:val="both"/>
        <w:rPr>
          <w:szCs w:val="28"/>
        </w:rPr>
      </w:pPr>
      <w:r w:rsidRPr="006C325F">
        <w:rPr>
          <w:szCs w:val="28"/>
        </w:rPr>
        <w:t xml:space="preserve">Участник запроса </w:t>
      </w:r>
      <w:r>
        <w:rPr>
          <w:szCs w:val="28"/>
        </w:rPr>
        <w:t>цен</w:t>
      </w:r>
      <w:r w:rsidRPr="006C325F">
        <w:rPr>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t>3.2.1.6, 3.2.1.7</w:t>
      </w:r>
      <w:r w:rsidRPr="006C325F">
        <w:rPr>
          <w:szCs w:val="28"/>
        </w:rPr>
        <w:t xml:space="preserve">, после выбора его победителем запроса </w:t>
      </w:r>
      <w:r>
        <w:rPr>
          <w:szCs w:val="28"/>
        </w:rPr>
        <w:t>цен</w:t>
      </w:r>
      <w:r w:rsidRPr="006C325F">
        <w:rPr>
          <w:szCs w:val="28"/>
        </w:rPr>
        <w:t>, но до момента подписания договора с ним. При этом в составе заявки на участие в запрос</w:t>
      </w:r>
      <w:r>
        <w:rPr>
          <w:szCs w:val="28"/>
        </w:rPr>
        <w:t>е</w:t>
      </w:r>
      <w:r w:rsidRPr="006C325F">
        <w:rPr>
          <w:szCs w:val="28"/>
        </w:rPr>
        <w:t xml:space="preserve"> </w:t>
      </w:r>
      <w:r>
        <w:rPr>
          <w:szCs w:val="28"/>
        </w:rPr>
        <w:t>цен</w:t>
      </w:r>
      <w:r w:rsidRPr="006C325F" w:rsidDel="006C325F">
        <w:rPr>
          <w:szCs w:val="28"/>
        </w:rPr>
        <w:t xml:space="preserve"> </w:t>
      </w:r>
      <w:r w:rsidRPr="00DD5EEB">
        <w:rPr>
          <w:szCs w:val="28"/>
        </w:rPr>
        <w:t xml:space="preserve">участник запроса </w:t>
      </w:r>
      <w:r>
        <w:rPr>
          <w:szCs w:val="28"/>
        </w:rPr>
        <w:t>цен</w:t>
      </w:r>
      <w:r w:rsidRPr="00DD5EEB">
        <w:rPr>
          <w:szCs w:val="28"/>
        </w:rPr>
        <w:t xml:space="preserve"> обязан представить письмо, содержащее обязательство в случае признания его победителем запроса </w:t>
      </w:r>
      <w:r>
        <w:rPr>
          <w:szCs w:val="28"/>
        </w:rPr>
        <w:t>цен</w:t>
      </w:r>
      <w:r w:rsidRPr="00DD5EEB">
        <w:rPr>
          <w:szCs w:val="28"/>
        </w:rPr>
        <w:t xml:space="preserve"> представить вышеуказанные решения до момента заключения договора.</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r>
        <w:rPr>
          <w:szCs w:val="28"/>
        </w:rPr>
        <w:t>копия</w:t>
      </w:r>
      <w:r w:rsidRPr="00DD5EEB">
        <w:rPr>
          <w:szCs w:val="28"/>
        </w:rPr>
        <w:t xml:space="preserve"> уведомления о возможности применения участником запроса </w:t>
      </w:r>
      <w:r>
        <w:rPr>
          <w:szCs w:val="28"/>
        </w:rPr>
        <w:t>цен</w:t>
      </w:r>
      <w:r w:rsidRPr="00DD5EEB">
        <w:rPr>
          <w:szCs w:val="28"/>
        </w:rPr>
        <w:t xml:space="preserve"> упрощенн</w:t>
      </w:r>
      <w:r>
        <w:rPr>
          <w:szCs w:val="28"/>
        </w:rPr>
        <w:t>ой системы налогообложения (для </w:t>
      </w:r>
      <w:r w:rsidRPr="00DD5EEB">
        <w:rPr>
          <w:szCs w:val="28"/>
        </w:rPr>
        <w:t xml:space="preserve">участников запроса </w:t>
      </w:r>
      <w:r>
        <w:rPr>
          <w:szCs w:val="28"/>
        </w:rPr>
        <w:t>цен</w:t>
      </w:r>
      <w:r w:rsidRPr="00DD5EEB">
        <w:rPr>
          <w:szCs w:val="28"/>
        </w:rPr>
        <w:t>, применяющих ее);</w:t>
      </w:r>
    </w:p>
    <w:p w:rsidR="007F429F" w:rsidRDefault="007F429F" w:rsidP="001C0DC2">
      <w:pPr>
        <w:numPr>
          <w:ilvl w:val="3"/>
          <w:numId w:val="16"/>
        </w:numPr>
        <w:tabs>
          <w:tab w:val="clear" w:pos="1080"/>
          <w:tab w:val="left" w:pos="1418"/>
          <w:tab w:val="num" w:pos="1701"/>
        </w:tabs>
        <w:ind w:left="0" w:right="-1" w:firstLine="709"/>
        <w:jc w:val="both"/>
        <w:rPr>
          <w:szCs w:val="28"/>
        </w:rPr>
      </w:pPr>
      <w:r>
        <w:rPr>
          <w:szCs w:val="28"/>
        </w:rPr>
        <w:t>копии</w:t>
      </w:r>
      <w:r w:rsidRPr="00DD5EEB">
        <w:rPr>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r w:rsidRPr="00DD5EEB">
        <w:rPr>
          <w:szCs w:val="28"/>
        </w:rPr>
        <w:t>подтверждение по форме, указанной в подпункте 1) пункта </w:t>
      </w:r>
      <w:r>
        <w:rPr>
          <w:szCs w:val="28"/>
        </w:rPr>
        <w:t>14.2</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xml:space="preserve">», об отсутствии </w:t>
      </w:r>
      <w:r>
        <w:t>задолженности у </w:t>
      </w:r>
      <w:r w:rsidRPr="00DD5EEB">
        <w:t xml:space="preserve">участника </w:t>
      </w:r>
      <w:r w:rsidRPr="00DD5EEB">
        <w:rPr>
          <w:szCs w:val="28"/>
        </w:rPr>
        <w:t xml:space="preserve">запроса </w:t>
      </w:r>
      <w:r>
        <w:rPr>
          <w:szCs w:val="28"/>
        </w:rPr>
        <w:t>цен</w:t>
      </w:r>
      <w:r w:rsidRPr="00DD5EEB">
        <w:t xml:space="preserve"> по уплате налогов, сборов, пеней и штрафов</w:t>
      </w:r>
      <w:r>
        <w:t>, превышающей</w:t>
      </w:r>
      <w:r w:rsidRPr="00FC009D">
        <w:t xml:space="preserve"> двадцать пять процентов балансовой стоимости активов участника </w:t>
      </w:r>
      <w:r w:rsidRPr="00DD5EEB">
        <w:rPr>
          <w:szCs w:val="28"/>
        </w:rPr>
        <w:t xml:space="preserve">запроса </w:t>
      </w:r>
      <w:r>
        <w:rPr>
          <w:szCs w:val="28"/>
        </w:rPr>
        <w:t>цен</w:t>
      </w:r>
      <w:r w:rsidRPr="00DD5EEB">
        <w:rPr>
          <w:szCs w:val="28"/>
        </w:rPr>
        <w:t>;</w:t>
      </w:r>
    </w:p>
    <w:p w:rsidR="007F429F" w:rsidRPr="00DD5EEB" w:rsidRDefault="007F429F" w:rsidP="001C0DC2">
      <w:pPr>
        <w:numPr>
          <w:ilvl w:val="2"/>
          <w:numId w:val="16"/>
        </w:numPr>
        <w:tabs>
          <w:tab w:val="clear" w:pos="720"/>
          <w:tab w:val="num" w:pos="0"/>
          <w:tab w:val="left" w:pos="1418"/>
        </w:tabs>
        <w:ind w:left="0" w:right="-1" w:firstLine="709"/>
        <w:jc w:val="both"/>
        <w:rPr>
          <w:szCs w:val="28"/>
        </w:rPr>
      </w:pPr>
      <w:r w:rsidRPr="006C325F">
        <w:rPr>
          <w:szCs w:val="28"/>
        </w:rPr>
        <w:t>Для подтверждения соответствия иным требованиям, указанным в</w:t>
      </w:r>
      <w:r w:rsidRPr="006C325F">
        <w:rPr>
          <w:szCs w:val="28"/>
          <w:lang w:val="en-US"/>
        </w:rPr>
        <w:t> </w:t>
      </w:r>
      <w:r w:rsidRPr="006C325F">
        <w:rPr>
          <w:szCs w:val="28"/>
        </w:rPr>
        <w:t>пункте </w:t>
      </w:r>
      <w:r>
        <w:rPr>
          <w:szCs w:val="28"/>
        </w:rPr>
        <w:t>3.1.2</w:t>
      </w:r>
      <w:r w:rsidRPr="006C325F">
        <w:rPr>
          <w:szCs w:val="28"/>
        </w:rPr>
        <w:t xml:space="preserve">, участник запроса </w:t>
      </w:r>
      <w:r>
        <w:rPr>
          <w:szCs w:val="28"/>
        </w:rPr>
        <w:t>цен</w:t>
      </w:r>
      <w:r w:rsidRPr="006C325F">
        <w:rPr>
          <w:szCs w:val="28"/>
        </w:rPr>
        <w:t xml:space="preserve"> </w:t>
      </w:r>
      <w:r>
        <w:rPr>
          <w:szCs w:val="28"/>
        </w:rPr>
        <w:t>в составе заявки на участие в </w:t>
      </w:r>
      <w:r w:rsidRPr="006C325F">
        <w:rPr>
          <w:szCs w:val="28"/>
        </w:rPr>
        <w:t>запрос</w:t>
      </w:r>
      <w:r>
        <w:rPr>
          <w:szCs w:val="28"/>
        </w:rPr>
        <w:t>е</w:t>
      </w:r>
      <w:r w:rsidRPr="006C325F">
        <w:rPr>
          <w:szCs w:val="28"/>
        </w:rPr>
        <w:t xml:space="preserve"> </w:t>
      </w:r>
      <w:r>
        <w:rPr>
          <w:szCs w:val="28"/>
        </w:rPr>
        <w:t>цен</w:t>
      </w:r>
      <w:r w:rsidRPr="006C325F">
        <w:rPr>
          <w:szCs w:val="28"/>
        </w:rPr>
        <w:t xml:space="preserve"> должен приложить документы, указанные в пункте </w:t>
      </w:r>
      <w:r>
        <w:rPr>
          <w:szCs w:val="28"/>
        </w:rPr>
        <w:t>13</w:t>
      </w:r>
      <w:r w:rsidRPr="006C325F">
        <w:rPr>
          <w:szCs w:val="28"/>
        </w:rPr>
        <w:t xml:space="preserve"> раздела </w:t>
      </w:r>
      <w:r>
        <w:rPr>
          <w:szCs w:val="28"/>
        </w:rPr>
        <w:t>5</w:t>
      </w:r>
      <w:r w:rsidRPr="006C325F">
        <w:rPr>
          <w:szCs w:val="28"/>
        </w:rPr>
        <w:t xml:space="preserve"> «Информационная карта запроса </w:t>
      </w:r>
      <w:r>
        <w:rPr>
          <w:szCs w:val="28"/>
        </w:rPr>
        <w:t>цен</w:t>
      </w:r>
      <w:r w:rsidRPr="006C325F">
        <w:rPr>
          <w:szCs w:val="28"/>
        </w:rPr>
        <w:t>».</w:t>
      </w:r>
    </w:p>
    <w:p w:rsidR="007F429F" w:rsidRDefault="007F429F" w:rsidP="007F429F">
      <w:pPr>
        <w:pStyle w:val="Times12"/>
        <w:spacing w:after="120"/>
        <w:ind w:firstLine="0"/>
        <w:rPr>
          <w:szCs w:val="24"/>
        </w:rPr>
      </w:pPr>
    </w:p>
    <w:p w:rsidR="007F429F" w:rsidRDefault="007F429F" w:rsidP="007F429F">
      <w:pPr>
        <w:pStyle w:val="Times12"/>
        <w:spacing w:after="120"/>
        <w:ind w:firstLine="0"/>
        <w:rPr>
          <w:szCs w:val="24"/>
        </w:rPr>
        <w:sectPr w:rsidR="007F429F" w:rsidSect="00277431">
          <w:headerReference w:type="default" r:id="rId7"/>
          <w:footerReference w:type="default" r:id="rId8"/>
          <w:pgSz w:w="11907" w:h="16840" w:code="9"/>
          <w:pgMar w:top="1134" w:right="567" w:bottom="1134" w:left="1418" w:header="709" w:footer="624" w:gutter="0"/>
          <w:cols w:space="708"/>
          <w:docGrid w:linePitch="360"/>
        </w:sectPr>
      </w:pPr>
    </w:p>
    <w:p w:rsidR="007F429F" w:rsidRPr="00E25B1F" w:rsidRDefault="007F429F" w:rsidP="007F429F">
      <w:pPr>
        <w:pStyle w:val="Times12"/>
        <w:spacing w:after="120"/>
        <w:ind w:firstLine="0"/>
        <w:rPr>
          <w:szCs w:val="24"/>
        </w:rPr>
      </w:pPr>
    </w:p>
    <w:p w:rsidR="007F429F" w:rsidRPr="00E25B1F" w:rsidRDefault="007F429F" w:rsidP="001C0DC2">
      <w:pPr>
        <w:pStyle w:val="10"/>
        <w:numPr>
          <w:ilvl w:val="1"/>
          <w:numId w:val="11"/>
        </w:numPr>
        <w:tabs>
          <w:tab w:val="clear" w:pos="1440"/>
          <w:tab w:val="left" w:pos="1418"/>
        </w:tabs>
        <w:ind w:left="1134" w:hanging="425"/>
        <w:jc w:val="left"/>
        <w:rPr>
          <w:szCs w:val="28"/>
        </w:rPr>
      </w:pPr>
      <w:bookmarkStart w:id="47" w:name="_Ref317259044"/>
      <w:bookmarkStart w:id="48" w:name="_Toc400697319"/>
      <w:r w:rsidRPr="00E25B1F">
        <w:rPr>
          <w:szCs w:val="28"/>
          <w:lang w:val="en-US"/>
        </w:rPr>
        <w:t>ПОРЯДОК ПРОВЕДЕНИЯ ЗАПРОСА ЦЕН</w:t>
      </w:r>
      <w:bookmarkEnd w:id="47"/>
      <w:bookmarkEnd w:id="48"/>
    </w:p>
    <w:p w:rsidR="007F429F"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49" w:name="_Toc400697320"/>
      <w:bookmarkStart w:id="50" w:name="_Ref352677363"/>
      <w:r w:rsidRPr="00C14A69">
        <w:rPr>
          <w:szCs w:val="28"/>
        </w:rPr>
        <w:t>Разъяснение положений документации</w:t>
      </w:r>
      <w:r>
        <w:rPr>
          <w:szCs w:val="28"/>
        </w:rPr>
        <w:t xml:space="preserve"> по запросу цен. </w:t>
      </w:r>
      <w:r w:rsidRPr="00C14A69">
        <w:rPr>
          <w:szCs w:val="28"/>
        </w:rPr>
        <w:t xml:space="preserve">Внесение изменений в извещение о проведении запроса </w:t>
      </w:r>
      <w:r>
        <w:rPr>
          <w:szCs w:val="28"/>
        </w:rPr>
        <w:t>цен</w:t>
      </w:r>
      <w:r w:rsidRPr="00C14A69">
        <w:rPr>
          <w:szCs w:val="28"/>
        </w:rPr>
        <w:t xml:space="preserve"> и документацию</w:t>
      </w:r>
      <w:r>
        <w:rPr>
          <w:szCs w:val="28"/>
        </w:rPr>
        <w:t xml:space="preserve"> по запросу цен.</w:t>
      </w:r>
      <w:bookmarkEnd w:id="49"/>
      <w:r w:rsidRPr="00C14A69">
        <w:rPr>
          <w:szCs w:val="28"/>
        </w:rPr>
        <w:t xml:space="preserve"> </w:t>
      </w:r>
    </w:p>
    <w:p w:rsidR="007F429F" w:rsidRPr="00E25B1F" w:rsidRDefault="007F429F" w:rsidP="001C0DC2">
      <w:pPr>
        <w:numPr>
          <w:ilvl w:val="2"/>
          <w:numId w:val="18"/>
        </w:numPr>
        <w:ind w:left="0" w:firstLine="709"/>
        <w:jc w:val="both"/>
        <w:rPr>
          <w:szCs w:val="28"/>
        </w:rPr>
      </w:pPr>
      <w:r>
        <w:rPr>
          <w:szCs w:val="28"/>
        </w:rPr>
        <w:t xml:space="preserve">Любой участник запроса цен вправе направить организатору запрос </w:t>
      </w:r>
      <w:r w:rsidRPr="00E25B1F">
        <w:rPr>
          <w:szCs w:val="28"/>
        </w:rPr>
        <w:t xml:space="preserve">о разъяснении положений документации по запросу цен </w:t>
      </w:r>
      <w:r>
        <w:rPr>
          <w:szCs w:val="28"/>
        </w:rPr>
        <w:t>в срок,</w:t>
      </w:r>
      <w:r w:rsidRPr="00970C40">
        <w:rPr>
          <w:szCs w:val="28"/>
        </w:rPr>
        <w:t xml:space="preserve"> </w:t>
      </w:r>
      <w:r>
        <w:rPr>
          <w:szCs w:val="28"/>
        </w:rPr>
        <w:t>обеспечивающий получение организатором запроса цен такого запроса н</w:t>
      </w:r>
      <w:r w:rsidRPr="00FC009D">
        <w:rPr>
          <w:szCs w:val="28"/>
        </w:rPr>
        <w:t xml:space="preserve">е позднее </w:t>
      </w:r>
      <w:r>
        <w:rPr>
          <w:szCs w:val="28"/>
        </w:rPr>
        <w:t>2</w:t>
      </w:r>
      <w:r w:rsidRPr="00FC009D">
        <w:rPr>
          <w:szCs w:val="28"/>
        </w:rPr>
        <w:t> (</w:t>
      </w:r>
      <w:r>
        <w:rPr>
          <w:szCs w:val="28"/>
        </w:rPr>
        <w:t>двух</w:t>
      </w:r>
      <w:r w:rsidRPr="00FC009D">
        <w:rPr>
          <w:szCs w:val="28"/>
        </w:rPr>
        <w:t xml:space="preserve">) рабочих дней до дня окончания подачи заявок на участие в </w:t>
      </w:r>
      <w:r>
        <w:rPr>
          <w:szCs w:val="28"/>
        </w:rPr>
        <w:t>запросе цен,</w:t>
      </w:r>
      <w:r w:rsidRPr="00E25B1F">
        <w:rPr>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Cs w:val="28"/>
        </w:rPr>
        <w:t>6</w:t>
      </w:r>
      <w:r w:rsidRPr="00E25B1F">
        <w:rPr>
          <w:szCs w:val="28"/>
        </w:rPr>
        <w:t xml:space="preserve"> раздела </w:t>
      </w:r>
      <w:r>
        <w:rPr>
          <w:szCs w:val="28"/>
        </w:rPr>
        <w:t>5</w:t>
      </w:r>
      <w:r w:rsidRPr="00E25B1F">
        <w:rPr>
          <w:szCs w:val="28"/>
        </w:rPr>
        <w:t xml:space="preserve"> «Информационная карта запроса цен».</w:t>
      </w:r>
    </w:p>
    <w:p w:rsidR="007F429F" w:rsidRPr="00E25B1F" w:rsidRDefault="007F429F" w:rsidP="001C0DC2">
      <w:pPr>
        <w:numPr>
          <w:ilvl w:val="2"/>
          <w:numId w:val="18"/>
        </w:numPr>
        <w:ind w:left="0" w:firstLine="709"/>
        <w:jc w:val="both"/>
        <w:rPr>
          <w:szCs w:val="28"/>
        </w:rPr>
      </w:pPr>
      <w:r w:rsidRPr="00E25B1F">
        <w:rPr>
          <w:szCs w:val="28"/>
        </w:rPr>
        <w:t>Организатор запроса цен в течение 1 (одного) рабочего дня после получения запроса, сделанного в порядке, определенном пунктом </w:t>
      </w:r>
      <w:r>
        <w:rPr>
          <w:szCs w:val="28"/>
        </w:rPr>
        <w:t>4.1.1</w:t>
      </w:r>
      <w:r w:rsidRPr="00E25B1F">
        <w:rPr>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Cs w:val="28"/>
        </w:rPr>
        <w:t xml:space="preserve"> Если организатор запроса </w:t>
      </w:r>
      <w:r>
        <w:rPr>
          <w:szCs w:val="28"/>
        </w:rPr>
        <w:t>цен</w:t>
      </w:r>
      <w:r w:rsidRPr="00C14A69">
        <w:rPr>
          <w:szCs w:val="28"/>
        </w:rPr>
        <w:t xml:space="preserve"> не успел разместить ответ на запрос за 2 (два) рабочих дня до истечения срока подачи заявок на участие в запросе </w:t>
      </w:r>
      <w:r>
        <w:rPr>
          <w:szCs w:val="28"/>
        </w:rPr>
        <w:t>цен</w:t>
      </w:r>
      <w:r w:rsidRPr="00C14A69">
        <w:rPr>
          <w:szCs w:val="28"/>
        </w:rPr>
        <w:t xml:space="preserve">, то организатор запроса </w:t>
      </w:r>
      <w:r>
        <w:rPr>
          <w:szCs w:val="28"/>
        </w:rPr>
        <w:t>цен</w:t>
      </w:r>
      <w:r w:rsidRPr="00C14A69">
        <w:rPr>
          <w:szCs w:val="28"/>
        </w:rPr>
        <w:t xml:space="preserve"> переносит окончательный срок подачи заявок на участие в запросе </w:t>
      </w:r>
      <w:r>
        <w:rPr>
          <w:szCs w:val="28"/>
        </w:rPr>
        <w:t>цен</w:t>
      </w:r>
      <w:r w:rsidRPr="00C14A69">
        <w:rPr>
          <w:szCs w:val="28"/>
        </w:rPr>
        <w:t xml:space="preserve"> на количество дней задержки, чтобы срок подачи заявок на участие в запросе </w:t>
      </w:r>
      <w:r>
        <w:rPr>
          <w:szCs w:val="28"/>
        </w:rPr>
        <w:t>цен</w:t>
      </w:r>
      <w:r w:rsidRPr="00C14A69">
        <w:rPr>
          <w:szCs w:val="28"/>
        </w:rPr>
        <w:t xml:space="preserve"> составлял не менее чем 2 (два) рабочих дня. Разъяснение</w:t>
      </w:r>
      <w:r w:rsidRPr="00C14A69">
        <w:rPr>
          <w:bCs/>
          <w:szCs w:val="28"/>
        </w:rPr>
        <w:t xml:space="preserve"> положений документации по запросу </w:t>
      </w:r>
      <w:r>
        <w:rPr>
          <w:bCs/>
          <w:szCs w:val="28"/>
        </w:rPr>
        <w:t>цен</w:t>
      </w:r>
      <w:r w:rsidRPr="00C14A69">
        <w:rPr>
          <w:bCs/>
          <w:szCs w:val="28"/>
        </w:rPr>
        <w:t xml:space="preserve"> не изменяет ее сути.</w:t>
      </w:r>
    </w:p>
    <w:p w:rsidR="007F429F" w:rsidRDefault="007F429F" w:rsidP="001C0DC2">
      <w:pPr>
        <w:numPr>
          <w:ilvl w:val="2"/>
          <w:numId w:val="18"/>
        </w:numPr>
        <w:ind w:left="0" w:firstLine="709"/>
        <w:jc w:val="both"/>
        <w:rPr>
          <w:szCs w:val="28"/>
        </w:rPr>
      </w:pPr>
      <w:r>
        <w:rPr>
          <w:szCs w:val="28"/>
        </w:rPr>
        <w:t xml:space="preserve">Руководитель заказчика или лицо, утвердившее документацию по запросу цен, при необходимости принимает решение </w:t>
      </w:r>
      <w:r w:rsidRPr="00E25B1F">
        <w:rPr>
          <w:szCs w:val="28"/>
        </w:rPr>
        <w:t>о</w:t>
      </w:r>
      <w:r w:rsidRPr="00E25B1F">
        <w:rPr>
          <w:bCs/>
          <w:iCs/>
          <w:szCs w:val="28"/>
        </w:rPr>
        <w:t xml:space="preserve"> внесении изменений в извещение о проведении </w:t>
      </w:r>
      <w:r w:rsidRPr="007452C8">
        <w:rPr>
          <w:szCs w:val="28"/>
        </w:rPr>
        <w:t>запроса</w:t>
      </w:r>
      <w:r w:rsidRPr="00E25B1F">
        <w:rPr>
          <w:bCs/>
          <w:iCs/>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Cs w:val="28"/>
        </w:rPr>
        <w:t xml:space="preserve"> При этом срок подачи заявок на участие в запросе цен </w:t>
      </w:r>
      <w:r w:rsidRPr="00E25B1F">
        <w:rPr>
          <w:b/>
          <w:i/>
        </w:rPr>
        <w:t>[в отношении данного лота]</w:t>
      </w:r>
      <w:r w:rsidRPr="00E25B1F">
        <w:rPr>
          <w:szCs w:val="28"/>
        </w:rPr>
        <w:t xml:space="preserve"> продлевается так, чтобы со дня размещения</w:t>
      </w:r>
      <w:r w:rsidRPr="005974D5">
        <w:rPr>
          <w:b/>
          <w:i/>
        </w:rPr>
        <w:t xml:space="preserve"> </w:t>
      </w:r>
      <w:r w:rsidRPr="00E25B1F">
        <w:rPr>
          <w:szCs w:val="28"/>
        </w:rPr>
        <w:t xml:space="preserve">на официальном сайте и ЭТП внесенных изменений в </w:t>
      </w:r>
      <w:r w:rsidRPr="00E25B1F">
        <w:rPr>
          <w:bCs/>
          <w:iCs/>
          <w:szCs w:val="28"/>
        </w:rPr>
        <w:t xml:space="preserve">извещение о проведении запроса цен и </w:t>
      </w:r>
      <w:r w:rsidRPr="00E25B1F">
        <w:rPr>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Cs w:val="28"/>
        </w:rPr>
        <w:t xml:space="preserve"> такой срок составлял не менее 2 (двух) рабочих дней, а в случае изменения предмета запроса цен — 5 (пять) календарных дней.</w:t>
      </w:r>
    </w:p>
    <w:p w:rsidR="007F429F" w:rsidRPr="00C14A69"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51" w:name="_Toc400697321"/>
      <w:r>
        <w:rPr>
          <w:szCs w:val="28"/>
        </w:rPr>
        <w:t>Общие т</w:t>
      </w:r>
      <w:r w:rsidRPr="00C14A69">
        <w:rPr>
          <w:szCs w:val="28"/>
        </w:rPr>
        <w:t>ребования к заявке</w:t>
      </w:r>
      <w:bookmarkEnd w:id="51"/>
    </w:p>
    <w:p w:rsidR="007F429F" w:rsidRPr="00E25B1F" w:rsidRDefault="007F429F" w:rsidP="001C0DC2">
      <w:pPr>
        <w:numPr>
          <w:ilvl w:val="2"/>
          <w:numId w:val="18"/>
        </w:numPr>
        <w:ind w:left="0" w:firstLine="709"/>
        <w:jc w:val="both"/>
        <w:rPr>
          <w:szCs w:val="28"/>
        </w:rPr>
      </w:pPr>
      <w:r w:rsidRPr="00E25B1F">
        <w:rPr>
          <w:szCs w:val="28"/>
        </w:rPr>
        <w:t>Для целей настоящей документации по запросу цен под</w:t>
      </w:r>
      <w:r w:rsidRPr="00E25B1F">
        <w:rPr>
          <w:szCs w:val="28"/>
          <w:lang w:val="en-US"/>
        </w:rPr>
        <w:t> </w:t>
      </w:r>
      <w:r w:rsidRPr="00E25B1F">
        <w:rPr>
          <w:bCs/>
          <w:szCs w:val="28"/>
        </w:rPr>
        <w:t xml:space="preserve">заявкой на участие в запросе </w:t>
      </w:r>
      <w:r w:rsidRPr="007452C8">
        <w:rPr>
          <w:szCs w:val="28"/>
        </w:rPr>
        <w:t>цен</w:t>
      </w:r>
      <w:r w:rsidRPr="00E25B1F">
        <w:rPr>
          <w:bCs/>
          <w:szCs w:val="28"/>
        </w:rPr>
        <w:t xml:space="preserve"> </w:t>
      </w:r>
      <w:r w:rsidRPr="00E25B1F">
        <w:rPr>
          <w:szCs w:val="28"/>
        </w:rPr>
        <w:t xml:space="preserve">понимается предоставляемое участником запроса </w:t>
      </w:r>
      <w:r w:rsidRPr="00E25B1F">
        <w:rPr>
          <w:szCs w:val="28"/>
        </w:rPr>
        <w:lastRenderedPageBreak/>
        <w:t>цен с использованием функционала и в</w:t>
      </w:r>
      <w:r w:rsidRPr="00E25B1F">
        <w:rPr>
          <w:szCs w:val="28"/>
          <w:lang w:val="en-US"/>
        </w:rPr>
        <w:t> </w:t>
      </w:r>
      <w:r w:rsidRPr="00E25B1F">
        <w:rPr>
          <w:szCs w:val="28"/>
        </w:rPr>
        <w:t>соответствии с регламентом ЭТП</w:t>
      </w:r>
      <w:r w:rsidRPr="00E25B1F">
        <w:t xml:space="preserve"> </w:t>
      </w:r>
      <w:r w:rsidRPr="00E25B1F">
        <w:rPr>
          <w:szCs w:val="28"/>
        </w:rPr>
        <w:t xml:space="preserve">предложение на участие в запросе цен </w:t>
      </w:r>
      <w:r w:rsidRPr="00E25B1F">
        <w:rPr>
          <w:b/>
          <w:i/>
        </w:rPr>
        <w:t>[в отношении лота]</w:t>
      </w:r>
      <w:r w:rsidRPr="00E25B1F">
        <w:rPr>
          <w:szCs w:val="28"/>
        </w:rPr>
        <w:t>, сделанное в электронной форме с приложением полного комплекта электронных документов согласно перечню, определенному пунктом </w:t>
      </w:r>
      <w:r>
        <w:rPr>
          <w:szCs w:val="28"/>
        </w:rPr>
        <w:t>14</w:t>
      </w:r>
      <w:r w:rsidRPr="00E25B1F">
        <w:rPr>
          <w:szCs w:val="28"/>
        </w:rPr>
        <w:t xml:space="preserve"> раздела </w:t>
      </w:r>
      <w:r>
        <w:rPr>
          <w:szCs w:val="28"/>
        </w:rPr>
        <w:t xml:space="preserve">5 </w:t>
      </w:r>
      <w:r w:rsidRPr="00E25B1F">
        <w:rPr>
          <w:szCs w:val="28"/>
        </w:rPr>
        <w:t>«Информационная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7F429F" w:rsidRPr="00E25B1F" w:rsidRDefault="007F429F" w:rsidP="001C0DC2">
      <w:pPr>
        <w:numPr>
          <w:ilvl w:val="2"/>
          <w:numId w:val="18"/>
        </w:numPr>
        <w:ind w:left="0" w:firstLine="709"/>
        <w:jc w:val="both"/>
        <w:rPr>
          <w:szCs w:val="28"/>
        </w:rPr>
      </w:pPr>
      <w:r w:rsidRPr="00E25B1F">
        <w:rPr>
          <w:szCs w:val="2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F429F" w:rsidRDefault="007F429F" w:rsidP="001C0DC2">
      <w:pPr>
        <w:numPr>
          <w:ilvl w:val="2"/>
          <w:numId w:val="18"/>
        </w:numPr>
        <w:ind w:left="0" w:firstLine="709"/>
        <w:jc w:val="both"/>
        <w:rPr>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Cs w:val="28"/>
        </w:rPr>
        <w:t xml:space="preserve"> участник запроса цен вправе подать только одну заявку на участие в запросе цен.</w:t>
      </w:r>
      <w:r>
        <w:rPr>
          <w:szCs w:val="28"/>
        </w:rPr>
        <w:t xml:space="preserve"> </w:t>
      </w:r>
    </w:p>
    <w:p w:rsidR="007F429F" w:rsidRPr="00E25B1F" w:rsidRDefault="007F429F" w:rsidP="001C0DC2">
      <w:pPr>
        <w:numPr>
          <w:ilvl w:val="2"/>
          <w:numId w:val="18"/>
        </w:numPr>
        <w:ind w:left="0" w:firstLine="709"/>
        <w:jc w:val="both"/>
        <w:rPr>
          <w:szCs w:val="28"/>
        </w:rPr>
      </w:pPr>
      <w:bookmarkStart w:id="52" w:name="_Ref389754758"/>
      <w:r w:rsidRPr="00DD5EEB">
        <w:rPr>
          <w:szCs w:val="28"/>
        </w:rPr>
        <w:t xml:space="preserve">Заявка на участие в запросе </w:t>
      </w:r>
      <w:r>
        <w:rPr>
          <w:szCs w:val="28"/>
        </w:rPr>
        <w:t>цен</w:t>
      </w:r>
      <w:r w:rsidRPr="00DD5EEB">
        <w:rPr>
          <w:szCs w:val="28"/>
        </w:rPr>
        <w:t xml:space="preserve"> </w:t>
      </w:r>
      <w:r w:rsidRPr="00DD5EEB">
        <w:rPr>
          <w:b/>
          <w:i/>
        </w:rPr>
        <w:t>[в отношении лота]</w:t>
      </w:r>
      <w:r w:rsidRPr="00DD5EEB">
        <w:rPr>
          <w:szCs w:val="28"/>
        </w:rPr>
        <w:t xml:space="preserve"> должна быть действительна в</w:t>
      </w:r>
      <w:r w:rsidRPr="00DD5EEB">
        <w:rPr>
          <w:szCs w:val="28"/>
          <w:lang w:val="en-US"/>
        </w:rPr>
        <w:t> </w:t>
      </w:r>
      <w:r w:rsidRPr="00DD5EEB">
        <w:rPr>
          <w:szCs w:val="28"/>
        </w:rPr>
        <w:t xml:space="preserve">течение срока, указанного участником запроса </w:t>
      </w:r>
      <w:r>
        <w:rPr>
          <w:szCs w:val="28"/>
        </w:rPr>
        <w:t>цен</w:t>
      </w:r>
      <w:r w:rsidRPr="00DD5EEB">
        <w:rPr>
          <w:szCs w:val="28"/>
        </w:rPr>
        <w:t xml:space="preserve"> в</w:t>
      </w:r>
      <w:r w:rsidRPr="00DD5EEB">
        <w:rPr>
          <w:szCs w:val="28"/>
          <w:lang w:val="en-US"/>
        </w:rPr>
        <w:t> </w:t>
      </w:r>
      <w:r w:rsidRPr="00DD5EEB">
        <w:rPr>
          <w:szCs w:val="28"/>
        </w:rPr>
        <w:t>данной заявке (раздел </w:t>
      </w:r>
      <w:r>
        <w:rPr>
          <w:szCs w:val="28"/>
        </w:rPr>
        <w:t>6</w:t>
      </w:r>
      <w:r w:rsidRPr="00DD5EEB">
        <w:rPr>
          <w:szCs w:val="28"/>
        </w:rPr>
        <w:t xml:space="preserve">, </w:t>
      </w:r>
      <w:hyperlink w:anchor="_Письмо_о_подаче" w:history="1">
        <w:r w:rsidRPr="00DD5EEB">
          <w:rPr>
            <w:rStyle w:val="a7"/>
            <w:szCs w:val="28"/>
          </w:rPr>
          <w:t>Форма 1</w:t>
        </w:r>
      </w:hyperlink>
      <w:r w:rsidRPr="00DD5EEB">
        <w:rPr>
          <w:szCs w:val="28"/>
        </w:rPr>
        <w:t xml:space="preserve">), но не менее 60 календарных дней со дня </w:t>
      </w:r>
      <w:r w:rsidRPr="00A537F5">
        <w:rPr>
          <w:szCs w:val="28"/>
        </w:rPr>
        <w:t>окончания срока подачи заявок на участие в </w:t>
      </w:r>
      <w:r w:rsidRPr="00DD5EEB">
        <w:rPr>
          <w:szCs w:val="28"/>
        </w:rPr>
        <w:t xml:space="preserve">запросе </w:t>
      </w:r>
      <w:r>
        <w:rPr>
          <w:szCs w:val="28"/>
        </w:rPr>
        <w:t>цен</w:t>
      </w:r>
      <w:r w:rsidRPr="00DD5EEB">
        <w:rPr>
          <w:szCs w:val="28"/>
        </w:rPr>
        <w:t xml:space="preserve"> </w:t>
      </w:r>
      <w:r>
        <w:rPr>
          <w:b/>
          <w:i/>
        </w:rPr>
        <w:t>[по </w:t>
      </w:r>
      <w:r w:rsidRPr="00DD5EEB">
        <w:rPr>
          <w:b/>
          <w:i/>
        </w:rPr>
        <w:t>данному лоту]</w:t>
      </w:r>
      <w:r>
        <w:rPr>
          <w:b/>
          <w:i/>
        </w:rPr>
        <w:t>.</w:t>
      </w:r>
      <w:bookmarkEnd w:id="52"/>
    </w:p>
    <w:p w:rsidR="007F429F" w:rsidRPr="00E25B1F" w:rsidRDefault="007F429F" w:rsidP="001C0DC2">
      <w:pPr>
        <w:numPr>
          <w:ilvl w:val="2"/>
          <w:numId w:val="18"/>
        </w:numPr>
        <w:ind w:left="0" w:firstLine="709"/>
        <w:jc w:val="both"/>
        <w:rPr>
          <w:szCs w:val="28"/>
        </w:rPr>
      </w:pPr>
      <w:r w:rsidRPr="00E25B1F">
        <w:rPr>
          <w:szCs w:val="28"/>
        </w:rPr>
        <w:t>Заявки на участие в запросе цен должны быть поданы на</w:t>
      </w:r>
      <w:r w:rsidRPr="00E25B1F">
        <w:rPr>
          <w:szCs w:val="28"/>
          <w:lang w:val="en-US"/>
        </w:rPr>
        <w:t> </w:t>
      </w:r>
      <w:r w:rsidRPr="00E25B1F">
        <w:rPr>
          <w:szCs w:val="28"/>
        </w:rPr>
        <w:t>ЭТП до истечения срока, установленного в извещении о проведении запроса цен и в пункте </w:t>
      </w:r>
      <w:r>
        <w:rPr>
          <w:szCs w:val="28"/>
        </w:rPr>
        <w:t>15</w:t>
      </w:r>
      <w:r w:rsidRPr="00E25B1F">
        <w:rPr>
          <w:szCs w:val="28"/>
        </w:rPr>
        <w:t xml:space="preserve"> раздела </w:t>
      </w:r>
      <w:r>
        <w:rPr>
          <w:szCs w:val="28"/>
        </w:rPr>
        <w:t>5</w:t>
      </w:r>
      <w:r w:rsidRPr="00E25B1F">
        <w:rPr>
          <w:szCs w:val="28"/>
        </w:rPr>
        <w:t xml:space="preserve"> «Информационная карта запроса цен». </w:t>
      </w:r>
      <w:r w:rsidRPr="002127E1">
        <w:rPr>
          <w:szCs w:val="28"/>
        </w:rPr>
        <w:t>Участник запроса цен, подавший заявку на участие в</w:t>
      </w:r>
      <w:r w:rsidRPr="002127E1">
        <w:rPr>
          <w:szCs w:val="28"/>
          <w:lang w:val="en-US"/>
        </w:rPr>
        <w:t> </w:t>
      </w:r>
      <w:r w:rsidRPr="002127E1">
        <w:rPr>
          <w:szCs w:val="28"/>
        </w:rPr>
        <w:t xml:space="preserve">запросе цен </w:t>
      </w:r>
      <w:r w:rsidRPr="002127E1">
        <w:rPr>
          <w:b/>
          <w:i/>
        </w:rPr>
        <w:t>[в отношении какого-либо лота]</w:t>
      </w:r>
      <w:r w:rsidRPr="002127E1">
        <w:rPr>
          <w:szCs w:val="28"/>
        </w:rPr>
        <w:t>, вправе изменить</w:t>
      </w:r>
      <w:r>
        <w:rPr>
          <w:szCs w:val="28"/>
        </w:rPr>
        <w:t xml:space="preserve"> или отозвать</w:t>
      </w:r>
      <w:r w:rsidRPr="002127E1">
        <w:rPr>
          <w:szCs w:val="28"/>
        </w:rPr>
        <w:t xml:space="preserve"> свою заявку на участие в запросе цен </w:t>
      </w:r>
      <w:r w:rsidRPr="002127E1">
        <w:rPr>
          <w:b/>
          <w:i/>
        </w:rPr>
        <w:t>[поданную на данный лот]</w:t>
      </w:r>
      <w:r w:rsidRPr="002127E1">
        <w:rPr>
          <w:szCs w:val="28"/>
        </w:rPr>
        <w:t>, в соответствии с регламентом ЭТП, в любое время после ее</w:t>
      </w:r>
      <w:r w:rsidRPr="002127E1">
        <w:rPr>
          <w:szCs w:val="28"/>
          <w:lang w:val="en-US"/>
        </w:rPr>
        <w:t> </w:t>
      </w:r>
      <w:r w:rsidRPr="002127E1">
        <w:rPr>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Cs w:val="28"/>
        </w:rPr>
        <w:t>.</w:t>
      </w:r>
      <w:r w:rsidRPr="009962AB">
        <w:rPr>
          <w:szCs w:val="28"/>
        </w:rPr>
        <w:t xml:space="preserve"> </w:t>
      </w:r>
      <w:r w:rsidRPr="00E25B1F">
        <w:rPr>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Cs w:val="28"/>
        </w:rPr>
        <w:t xml:space="preserve">на ЭТП после окончания срока подачи заявок на участие в запросе цен </w:t>
      </w:r>
      <w:r w:rsidRPr="00E25B1F">
        <w:rPr>
          <w:b/>
          <w:i/>
        </w:rPr>
        <w:t>[по данному лоту].</w:t>
      </w:r>
    </w:p>
    <w:p w:rsidR="007F429F" w:rsidRPr="00E25B1F" w:rsidRDefault="007F429F" w:rsidP="001C0DC2">
      <w:pPr>
        <w:numPr>
          <w:ilvl w:val="2"/>
          <w:numId w:val="18"/>
        </w:numPr>
        <w:ind w:left="0" w:firstLine="709"/>
        <w:jc w:val="both"/>
        <w:rPr>
          <w:szCs w:val="28"/>
        </w:rPr>
      </w:pPr>
      <w:bookmarkStart w:id="53" w:name="_Ref317252426"/>
      <w:r w:rsidRPr="00E25B1F">
        <w:rPr>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429F" w:rsidRPr="00E25B1F" w:rsidRDefault="007F429F" w:rsidP="001C0DC2">
      <w:pPr>
        <w:numPr>
          <w:ilvl w:val="2"/>
          <w:numId w:val="18"/>
        </w:numPr>
        <w:ind w:left="0" w:firstLine="709"/>
        <w:jc w:val="both"/>
        <w:rPr>
          <w:szCs w:val="28"/>
        </w:rPr>
      </w:pPr>
      <w:bookmarkStart w:id="54" w:name="_Ref317252433"/>
      <w:r w:rsidRPr="00E25B1F">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429F" w:rsidRPr="00E25B1F" w:rsidRDefault="007F429F" w:rsidP="001C0DC2">
      <w:pPr>
        <w:numPr>
          <w:ilvl w:val="2"/>
          <w:numId w:val="18"/>
        </w:numPr>
        <w:ind w:left="0" w:firstLine="709"/>
        <w:jc w:val="both"/>
        <w:rPr>
          <w:szCs w:val="28"/>
        </w:rPr>
      </w:pPr>
      <w:r w:rsidRPr="00E25B1F">
        <w:rPr>
          <w:szCs w:val="28"/>
        </w:rPr>
        <w:t>Рекомендации пунктов </w:t>
      </w:r>
      <w:r>
        <w:rPr>
          <w:szCs w:val="28"/>
        </w:rPr>
        <w:t>4.2.6</w:t>
      </w:r>
      <w:r w:rsidRPr="00E25B1F">
        <w:rPr>
          <w:szCs w:val="28"/>
        </w:rPr>
        <w:t xml:space="preserve"> и </w:t>
      </w:r>
      <w:r>
        <w:rPr>
          <w:szCs w:val="28"/>
        </w:rPr>
        <w:t>4.2.7</w:t>
      </w:r>
      <w:r w:rsidRPr="00E25B1F">
        <w:rPr>
          <w:szCs w:val="28"/>
        </w:rPr>
        <w:t xml:space="preserve"> не распространяются на официальные документы, выданные участнику запроса цен третьими </w:t>
      </w:r>
      <w:r w:rsidRPr="00E25B1F">
        <w:rPr>
          <w:szCs w:val="28"/>
        </w:rPr>
        <w:lastRenderedPageBreak/>
        <w:t>лицами и содержащими печать (лицензии, доверенности, нотариально заверенные копии и др.).</w:t>
      </w:r>
    </w:p>
    <w:p w:rsidR="007F429F" w:rsidRPr="00E25B1F" w:rsidRDefault="007F429F" w:rsidP="001C0DC2">
      <w:pPr>
        <w:numPr>
          <w:ilvl w:val="2"/>
          <w:numId w:val="18"/>
        </w:numPr>
        <w:ind w:left="0" w:firstLine="709"/>
        <w:jc w:val="both"/>
        <w:rPr>
          <w:szCs w:val="28"/>
        </w:rPr>
      </w:pPr>
      <w:r w:rsidRPr="00E25B1F">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Cs w:val="28"/>
          <w:lang w:val="en-US"/>
        </w:rPr>
        <w:t> </w:t>
      </w:r>
      <w:r w:rsidRPr="00E25B1F">
        <w:rPr>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429F" w:rsidRPr="00E25B1F" w:rsidRDefault="007F429F" w:rsidP="001C0DC2">
      <w:pPr>
        <w:numPr>
          <w:ilvl w:val="2"/>
          <w:numId w:val="18"/>
        </w:numPr>
        <w:ind w:left="0" w:firstLine="709"/>
        <w:jc w:val="both"/>
        <w:rPr>
          <w:szCs w:val="28"/>
        </w:rPr>
      </w:pPr>
      <w:bookmarkStart w:id="55" w:name="_Ref317253302"/>
      <w:r w:rsidRPr="00E25B1F">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429F" w:rsidRPr="007452C8" w:rsidRDefault="007F429F" w:rsidP="001C0DC2">
      <w:pPr>
        <w:numPr>
          <w:ilvl w:val="2"/>
          <w:numId w:val="18"/>
        </w:numPr>
        <w:tabs>
          <w:tab w:val="left" w:pos="1560"/>
        </w:tabs>
        <w:ind w:left="0" w:firstLine="709"/>
        <w:jc w:val="both"/>
        <w:rPr>
          <w:szCs w:val="28"/>
        </w:rPr>
      </w:pPr>
      <w:r w:rsidRPr="00E25B1F">
        <w:rPr>
          <w:szCs w:val="28"/>
        </w:rPr>
        <w:t>Все документы (формы, заполненные в соответствии с</w:t>
      </w:r>
      <w:r w:rsidRPr="00E25B1F">
        <w:rPr>
          <w:szCs w:val="28"/>
          <w:lang w:val="en-US"/>
        </w:rPr>
        <w:t> </w:t>
      </w:r>
      <w:r w:rsidRPr="00E25B1F">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Cs w:val="28"/>
          <w:lang w:val="en-US"/>
        </w:rPr>
        <w:t> </w:t>
      </w:r>
      <w:r w:rsidRPr="00E25B1F">
        <w:rPr>
          <w:szCs w:val="28"/>
        </w:rPr>
        <w:t>соответствии с рекомендациями, указанными в пунктах </w:t>
      </w:r>
      <w:r>
        <w:rPr>
          <w:szCs w:val="28"/>
        </w:rPr>
        <w:t xml:space="preserve">4.2.6 </w:t>
      </w:r>
      <w:r w:rsidRPr="00E25B1F">
        <w:rPr>
          <w:szCs w:val="28"/>
        </w:rPr>
        <w:t xml:space="preserve">– </w:t>
      </w:r>
      <w:r>
        <w:rPr>
          <w:szCs w:val="28"/>
        </w:rPr>
        <w:t>4.2.10</w:t>
      </w:r>
      <w:r w:rsidRPr="00E25B1F">
        <w:rPr>
          <w:szCs w:val="28"/>
        </w:rPr>
        <w:t xml:space="preserve">. </w:t>
      </w:r>
      <w:r w:rsidRPr="00E25B1F">
        <w:rPr>
          <w:bCs/>
          <w:szCs w:val="28"/>
        </w:rPr>
        <w:t>Допускается размещение на ЭТП документов, сохраненных в архивах, при этом размещение на</w:t>
      </w:r>
      <w:r w:rsidRPr="00E25B1F">
        <w:rPr>
          <w:bCs/>
          <w:szCs w:val="28"/>
          <w:lang w:val="en-US"/>
        </w:rPr>
        <w:t> </w:t>
      </w:r>
      <w:r w:rsidRPr="00E25B1F">
        <w:rPr>
          <w:bCs/>
          <w:szCs w:val="28"/>
        </w:rPr>
        <w:t>ЭТП</w:t>
      </w:r>
      <w:r w:rsidRPr="00E25B1F">
        <w:rPr>
          <w:szCs w:val="28"/>
        </w:rPr>
        <w:t xml:space="preserve"> </w:t>
      </w:r>
      <w:r w:rsidRPr="00E25B1F">
        <w:rPr>
          <w:bCs/>
          <w:szCs w:val="28"/>
        </w:rPr>
        <w:t>архивов, разделенных на несколько частей</w:t>
      </w:r>
      <w:r w:rsidRPr="00E25B1F">
        <w:rPr>
          <w:szCs w:val="28"/>
        </w:rPr>
        <w:t>,</w:t>
      </w:r>
      <w:r w:rsidRPr="00E25B1F">
        <w:rPr>
          <w:bCs/>
          <w:szCs w:val="28"/>
        </w:rPr>
        <w:t xml:space="preserve"> открытие каждой из которых по отдельности невозможно, не допускается.</w:t>
      </w:r>
    </w:p>
    <w:p w:rsidR="007F429F" w:rsidRPr="00E25B1F"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56" w:name="_Toc400697322"/>
      <w:r>
        <w:rPr>
          <w:szCs w:val="28"/>
        </w:rPr>
        <w:t>Подача заявок на участие в запросе цен. Рассмотрение заявок на участие в запросе цен. Подведение итогов запроса цен.</w:t>
      </w:r>
      <w:bookmarkEnd w:id="56"/>
    </w:p>
    <w:p w:rsidR="007F429F" w:rsidRDefault="007F429F" w:rsidP="001C0DC2">
      <w:pPr>
        <w:numPr>
          <w:ilvl w:val="2"/>
          <w:numId w:val="18"/>
        </w:numPr>
        <w:tabs>
          <w:tab w:val="left" w:pos="1560"/>
        </w:tabs>
        <w:ind w:left="0" w:firstLine="709"/>
        <w:jc w:val="both"/>
        <w:rPr>
          <w:szCs w:val="28"/>
        </w:rPr>
      </w:pPr>
      <w:bookmarkStart w:id="57" w:name="_Ref317252532"/>
      <w:r w:rsidRPr="00DD5EEB">
        <w:rPr>
          <w:szCs w:val="28"/>
        </w:rPr>
        <w:t xml:space="preserve">Заявки на участие в запросе </w:t>
      </w:r>
      <w:r>
        <w:rPr>
          <w:szCs w:val="28"/>
        </w:rPr>
        <w:t>цен</w:t>
      </w:r>
      <w:r w:rsidRPr="00DD5EEB">
        <w:rPr>
          <w:szCs w:val="28"/>
        </w:rPr>
        <w:t xml:space="preserve"> должны быть поданы на</w:t>
      </w:r>
      <w:r w:rsidRPr="00DD5EEB">
        <w:rPr>
          <w:szCs w:val="28"/>
          <w:lang w:val="en-US"/>
        </w:rPr>
        <w:t> </w:t>
      </w:r>
      <w:r w:rsidRPr="00DD5EEB">
        <w:rPr>
          <w:szCs w:val="28"/>
        </w:rPr>
        <w:t xml:space="preserve">ЭТП до истечения срока, установленного в извещении о проведении запроса </w:t>
      </w:r>
      <w:r>
        <w:rPr>
          <w:szCs w:val="28"/>
        </w:rPr>
        <w:t>цен</w:t>
      </w:r>
      <w:r w:rsidRPr="00DD5EEB">
        <w:rPr>
          <w:szCs w:val="28"/>
        </w:rPr>
        <w:t xml:space="preserve"> и в пункте </w:t>
      </w:r>
      <w:r>
        <w:rPr>
          <w:szCs w:val="28"/>
        </w:rPr>
        <w:t>15</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Start w:id="58" w:name="_Ref352662628"/>
      <w:bookmarkEnd w:id="57"/>
    </w:p>
    <w:p w:rsidR="007F429F" w:rsidRDefault="007F429F" w:rsidP="001C0DC2">
      <w:pPr>
        <w:numPr>
          <w:ilvl w:val="2"/>
          <w:numId w:val="18"/>
        </w:numPr>
        <w:tabs>
          <w:tab w:val="left" w:pos="1560"/>
        </w:tabs>
        <w:ind w:left="0" w:firstLine="709"/>
        <w:jc w:val="both"/>
        <w:rPr>
          <w:szCs w:val="28"/>
        </w:rPr>
      </w:pPr>
      <w:r>
        <w:rPr>
          <w:szCs w:val="28"/>
        </w:rPr>
        <w:t>Е</w:t>
      </w:r>
      <w:r w:rsidRPr="00E25B1F">
        <w:rPr>
          <w:szCs w:val="28"/>
        </w:rPr>
        <w:t xml:space="preserve">сли до окончания срока подачи заявок </w:t>
      </w:r>
      <w:r w:rsidRPr="00E25B1F">
        <w:rPr>
          <w:b/>
          <w:i/>
        </w:rPr>
        <w:t>[в отношении данного лота]</w:t>
      </w:r>
      <w:r w:rsidRPr="00E25B1F">
        <w:rPr>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Cs w:val="28"/>
        </w:rPr>
        <w:t xml:space="preserve"> </w:t>
      </w:r>
      <w:r w:rsidRPr="00E25B1F">
        <w:rPr>
          <w:szCs w:val="28"/>
        </w:rPr>
        <w:t xml:space="preserve">срок подачи заявок </w:t>
      </w:r>
      <w:r w:rsidRPr="00E25B1F">
        <w:rPr>
          <w:b/>
          <w:i/>
        </w:rPr>
        <w:t>[по данному лоту]</w:t>
      </w:r>
      <w:r w:rsidRPr="00E25B1F">
        <w:rPr>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Cs w:val="28"/>
        </w:rPr>
        <w:t>должна быть не менее 4 (четырех) рабочих дней со дня, следующего за извещением о продлении срока.</w:t>
      </w:r>
      <w:bookmarkEnd w:id="58"/>
    </w:p>
    <w:p w:rsidR="007F429F" w:rsidRDefault="007F429F" w:rsidP="001C0DC2">
      <w:pPr>
        <w:numPr>
          <w:ilvl w:val="2"/>
          <w:numId w:val="18"/>
        </w:numPr>
        <w:tabs>
          <w:tab w:val="left" w:pos="1560"/>
        </w:tabs>
        <w:ind w:left="0" w:firstLine="709"/>
        <w:jc w:val="both"/>
        <w:rPr>
          <w:szCs w:val="28"/>
        </w:rPr>
      </w:pPr>
      <w:r w:rsidRPr="00DD5EEB">
        <w:rPr>
          <w:szCs w:val="28"/>
        </w:rPr>
        <w:lastRenderedPageBreak/>
        <w:t xml:space="preserve">В срок, установленный в извещении о проведении запроса </w:t>
      </w:r>
      <w:r>
        <w:rPr>
          <w:szCs w:val="28"/>
        </w:rPr>
        <w:t>цен</w:t>
      </w:r>
      <w:r w:rsidRPr="00DD5EEB">
        <w:rPr>
          <w:szCs w:val="28"/>
        </w:rPr>
        <w:t xml:space="preserve"> и в пункте </w:t>
      </w:r>
      <w:r>
        <w:rPr>
          <w:szCs w:val="28"/>
        </w:rPr>
        <w:t>15</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xml:space="preserve">» автоматически с помощью программно-аппаратных средств ЭТП производится открытие доступа организатору запроса </w:t>
      </w:r>
      <w:r>
        <w:rPr>
          <w:szCs w:val="28"/>
        </w:rPr>
        <w:t>цен</w:t>
      </w:r>
      <w:r w:rsidRPr="00DD5EEB">
        <w:rPr>
          <w:szCs w:val="28"/>
        </w:rPr>
        <w:t xml:space="preserve"> ко всем поданным заявкам на участие в запросе </w:t>
      </w:r>
      <w:r>
        <w:rPr>
          <w:szCs w:val="28"/>
        </w:rPr>
        <w:t>цен</w:t>
      </w:r>
      <w:r w:rsidRPr="00DD5EEB">
        <w:rPr>
          <w:szCs w:val="28"/>
        </w:rPr>
        <w:t xml:space="preserve"> </w:t>
      </w:r>
      <w:r w:rsidRPr="00DD5EEB">
        <w:rPr>
          <w:b/>
          <w:i/>
        </w:rPr>
        <w:t>[в отношении каждого лота]</w:t>
      </w:r>
      <w:r w:rsidRPr="00DD5EEB">
        <w:rPr>
          <w:szCs w:val="28"/>
        </w:rPr>
        <w:t xml:space="preserve"> и</w:t>
      </w:r>
      <w:r w:rsidRPr="00DD5EEB">
        <w:rPr>
          <w:szCs w:val="28"/>
          <w:lang w:val="en-US"/>
        </w:rPr>
        <w:t> </w:t>
      </w:r>
      <w:r w:rsidRPr="00DD5EEB">
        <w:rPr>
          <w:szCs w:val="28"/>
        </w:rPr>
        <w:t>содержащимся в них документам и сведениям.</w:t>
      </w:r>
    </w:p>
    <w:p w:rsidR="007F429F" w:rsidRDefault="007F429F" w:rsidP="001C0DC2">
      <w:pPr>
        <w:numPr>
          <w:ilvl w:val="2"/>
          <w:numId w:val="18"/>
        </w:numPr>
        <w:tabs>
          <w:tab w:val="left" w:pos="1560"/>
        </w:tabs>
        <w:ind w:left="0" w:firstLine="709"/>
        <w:jc w:val="both"/>
        <w:rPr>
          <w:szCs w:val="28"/>
        </w:rPr>
      </w:pPr>
      <w:r w:rsidRPr="007452C8">
        <w:rPr>
          <w:szCs w:val="28"/>
        </w:rPr>
        <w:t>При проведении процедуры открытия доступа к поданным заявкам заседание закупочной комиссии не проводится.</w:t>
      </w:r>
    </w:p>
    <w:p w:rsidR="007F429F" w:rsidRPr="000A6DF2" w:rsidRDefault="007F429F" w:rsidP="001C0DC2">
      <w:pPr>
        <w:numPr>
          <w:ilvl w:val="2"/>
          <w:numId w:val="18"/>
        </w:numPr>
        <w:tabs>
          <w:tab w:val="left" w:pos="1560"/>
        </w:tabs>
        <w:ind w:left="0" w:firstLine="709"/>
        <w:jc w:val="both"/>
        <w:rPr>
          <w:szCs w:val="28"/>
        </w:rPr>
      </w:pPr>
      <w:bookmarkStart w:id="59" w:name="_Ref389731643"/>
      <w:r w:rsidRPr="000A6DF2">
        <w:rPr>
          <w:szCs w:val="28"/>
        </w:rPr>
        <w:t>В случае, если по окончании срока подачи заявок на участие в</w:t>
      </w:r>
      <w:r w:rsidRPr="000A6DF2">
        <w:rPr>
          <w:szCs w:val="28"/>
          <w:lang w:val="en-US"/>
        </w:rPr>
        <w:t> </w:t>
      </w:r>
      <w:r w:rsidRPr="000A6DF2">
        <w:rPr>
          <w:szCs w:val="28"/>
        </w:rPr>
        <w:t xml:space="preserve">запросе цен </w:t>
      </w:r>
      <w:r w:rsidRPr="000A6DF2">
        <w:rPr>
          <w:b/>
          <w:i/>
        </w:rPr>
        <w:t>[по лоту]</w:t>
      </w:r>
      <w:r w:rsidRPr="000A6DF2">
        <w:rPr>
          <w:szCs w:val="28"/>
        </w:rPr>
        <w:t xml:space="preserve"> подана только одна заявка на участие в запросе цен, заказчик принимает одно из следующих решений:</w:t>
      </w:r>
      <w:bookmarkEnd w:id="59"/>
    </w:p>
    <w:p w:rsidR="007F429F" w:rsidRPr="000A6DF2" w:rsidRDefault="007F429F" w:rsidP="001C0DC2">
      <w:pPr>
        <w:widowControl w:val="0"/>
        <w:numPr>
          <w:ilvl w:val="0"/>
          <w:numId w:val="19"/>
        </w:numPr>
        <w:tabs>
          <w:tab w:val="left" w:pos="1276"/>
        </w:tabs>
        <w:autoSpaceDE w:val="0"/>
        <w:autoSpaceDN w:val="0"/>
        <w:adjustRightInd w:val="0"/>
        <w:ind w:left="0" w:firstLine="709"/>
        <w:jc w:val="both"/>
        <w:rPr>
          <w:szCs w:val="28"/>
        </w:rPr>
      </w:pPr>
      <w:r w:rsidRPr="000A6DF2">
        <w:rPr>
          <w:szCs w:val="28"/>
        </w:rPr>
        <w:t xml:space="preserve">о </w:t>
      </w:r>
      <w:r w:rsidRPr="000A6DF2">
        <w:rPr>
          <w:rFonts w:eastAsia="Arial Unicode MS"/>
          <w:bCs/>
          <w:szCs w:val="28"/>
        </w:rPr>
        <w:t>рассмотрении</w:t>
      </w:r>
      <w:r w:rsidRPr="000A6DF2">
        <w:rPr>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7F429F" w:rsidRPr="000A6DF2" w:rsidRDefault="007F429F" w:rsidP="001C0DC2">
      <w:pPr>
        <w:widowControl w:val="0"/>
        <w:numPr>
          <w:ilvl w:val="0"/>
          <w:numId w:val="19"/>
        </w:numPr>
        <w:tabs>
          <w:tab w:val="left" w:pos="1276"/>
        </w:tabs>
        <w:autoSpaceDE w:val="0"/>
        <w:autoSpaceDN w:val="0"/>
        <w:adjustRightInd w:val="0"/>
        <w:ind w:left="0" w:firstLine="709"/>
        <w:jc w:val="both"/>
        <w:rPr>
          <w:szCs w:val="28"/>
        </w:rPr>
      </w:pPr>
      <w:r w:rsidRPr="000A6DF2">
        <w:rPr>
          <w:szCs w:val="28"/>
        </w:rPr>
        <w:t>о проведении повторной закупки;</w:t>
      </w:r>
    </w:p>
    <w:p w:rsidR="007F429F" w:rsidRPr="000A6DF2" w:rsidRDefault="007F429F" w:rsidP="001C0DC2">
      <w:pPr>
        <w:widowControl w:val="0"/>
        <w:numPr>
          <w:ilvl w:val="0"/>
          <w:numId w:val="19"/>
        </w:numPr>
        <w:tabs>
          <w:tab w:val="left" w:pos="1276"/>
        </w:tabs>
        <w:autoSpaceDE w:val="0"/>
        <w:autoSpaceDN w:val="0"/>
        <w:adjustRightInd w:val="0"/>
        <w:ind w:left="0" w:firstLine="709"/>
        <w:jc w:val="both"/>
        <w:rPr>
          <w:szCs w:val="28"/>
        </w:rPr>
      </w:pPr>
      <w:r w:rsidRPr="000A6DF2">
        <w:rPr>
          <w:szCs w:val="28"/>
        </w:rPr>
        <w:t>об отказе от заключения договора в случаях, указанных в подпунктах а)-в) пункта 4.4.10.</w:t>
      </w:r>
    </w:p>
    <w:p w:rsidR="007F429F" w:rsidRDefault="007F429F" w:rsidP="001C0DC2">
      <w:pPr>
        <w:numPr>
          <w:ilvl w:val="2"/>
          <w:numId w:val="18"/>
        </w:numPr>
        <w:tabs>
          <w:tab w:val="left" w:pos="1560"/>
        </w:tabs>
        <w:ind w:left="0" w:firstLine="709"/>
        <w:jc w:val="both"/>
        <w:rPr>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Cs w:val="28"/>
        </w:rPr>
        <w:t xml:space="preserve">В ходе рассмотрения </w:t>
      </w:r>
      <w:r w:rsidRPr="000A6DF2">
        <w:rPr>
          <w:b/>
          <w:szCs w:val="28"/>
        </w:rPr>
        <w:t>з</w:t>
      </w:r>
      <w:r w:rsidRPr="00E25B1F">
        <w:rPr>
          <w:szCs w:val="28"/>
        </w:rPr>
        <w:t xml:space="preserve">аявок на участие в запросе цен </w:t>
      </w:r>
      <w:r>
        <w:rPr>
          <w:szCs w:val="28"/>
        </w:rPr>
        <w:t xml:space="preserve">в случаях, указанных ниже, закупочная </w:t>
      </w:r>
      <w:r w:rsidRPr="00FE30AA">
        <w:rPr>
          <w:szCs w:val="28"/>
        </w:rPr>
        <w:t xml:space="preserve">комиссия принимает решение об уточнении заявки на участие в </w:t>
      </w:r>
      <w:r>
        <w:rPr>
          <w:szCs w:val="28"/>
        </w:rPr>
        <w:t>запросе цен</w:t>
      </w:r>
      <w:r w:rsidRPr="00FE30AA">
        <w:rPr>
          <w:szCs w:val="28"/>
        </w:rPr>
        <w:t xml:space="preserve">, на основании которого организатор </w:t>
      </w:r>
      <w:r>
        <w:rPr>
          <w:szCs w:val="28"/>
        </w:rPr>
        <w:t>запроса цен</w:t>
      </w:r>
      <w:r w:rsidRPr="00FE30AA">
        <w:rPr>
          <w:szCs w:val="28"/>
        </w:rPr>
        <w:t xml:space="preserve"> направляет уточняющие запросы</w:t>
      </w:r>
      <w:r>
        <w:rPr>
          <w:szCs w:val="28"/>
        </w:rPr>
        <w:t>:</w:t>
      </w:r>
      <w:bookmarkEnd w:id="76"/>
    </w:p>
    <w:p w:rsidR="007F429F" w:rsidRDefault="007F429F" w:rsidP="001C0DC2">
      <w:pPr>
        <w:numPr>
          <w:ilvl w:val="3"/>
          <w:numId w:val="18"/>
        </w:numPr>
        <w:tabs>
          <w:tab w:val="left" w:pos="1701"/>
        </w:tabs>
        <w:ind w:left="0" w:firstLine="709"/>
        <w:jc w:val="both"/>
        <w:rPr>
          <w:szCs w:val="28"/>
        </w:rPr>
      </w:pPr>
      <w:bookmarkStart w:id="78" w:name="_Ref388976647"/>
      <w:r w:rsidRPr="00FE30AA">
        <w:rPr>
          <w:szCs w:val="28"/>
        </w:rPr>
        <w:t xml:space="preserve">При отсутствии, представлении не в полном объеме или в нечитаемом виде в составе заявки на участие в </w:t>
      </w:r>
      <w:r>
        <w:rPr>
          <w:szCs w:val="28"/>
        </w:rPr>
        <w:t>запросе цен</w:t>
      </w:r>
      <w:r w:rsidRPr="00FE30AA">
        <w:rPr>
          <w:szCs w:val="28"/>
        </w:rPr>
        <w:t xml:space="preserve"> следующих документов</w:t>
      </w:r>
      <w:r>
        <w:rPr>
          <w:szCs w:val="28"/>
        </w:rPr>
        <w:t>:</w:t>
      </w:r>
      <w:bookmarkEnd w:id="78"/>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 xml:space="preserve">документы, подтверждающие полномочия лица на подписание заявки от имени участника </w:t>
      </w:r>
      <w:r>
        <w:rPr>
          <w:szCs w:val="28"/>
        </w:rPr>
        <w:t>запроса цен</w:t>
      </w:r>
      <w:r w:rsidRPr="00FC009D">
        <w:rPr>
          <w:szCs w:val="28"/>
        </w:rPr>
        <w:t>,</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учредительные документы,</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 xml:space="preserve">разрешающие документы (лицензии, допуски, членство в саморегулируемых общественных организациях и т.д.), </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 xml:space="preserve">документы о крупной сделке, </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 xml:space="preserve">документы о сделке с заинтересованностью, </w:t>
      </w:r>
    </w:p>
    <w:p w:rsidR="007F429F" w:rsidRPr="00FC009D" w:rsidRDefault="007F429F" w:rsidP="001C0DC2">
      <w:pPr>
        <w:numPr>
          <w:ilvl w:val="0"/>
          <w:numId w:val="20"/>
        </w:numPr>
        <w:tabs>
          <w:tab w:val="num" w:pos="1276"/>
        </w:tabs>
        <w:autoSpaceDE w:val="0"/>
        <w:autoSpaceDN w:val="0"/>
        <w:adjustRightInd w:val="0"/>
        <w:ind w:left="0" w:firstLine="709"/>
        <w:jc w:val="both"/>
        <w:rPr>
          <w:szCs w:val="28"/>
        </w:rPr>
      </w:pPr>
      <w:r w:rsidRPr="00B5784A">
        <w:rPr>
          <w:szCs w:val="28"/>
        </w:rPr>
        <w:t xml:space="preserve">документы, подтверждающие опыт участника </w:t>
      </w:r>
      <w:r>
        <w:rPr>
          <w:szCs w:val="28"/>
        </w:rPr>
        <w:t>запроса цен</w:t>
      </w:r>
      <w:r w:rsidRPr="00B5784A">
        <w:rPr>
          <w:szCs w:val="28"/>
        </w:rPr>
        <w:t>, указанный им в своей заявке</w:t>
      </w:r>
      <w:r>
        <w:rPr>
          <w:szCs w:val="28"/>
        </w:rPr>
        <w:t>,</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Cs w:val="28"/>
        </w:rPr>
        <w:t>;</w:t>
      </w:r>
    </w:p>
    <w:p w:rsidR="007F429F" w:rsidRDefault="007F429F" w:rsidP="001C0DC2">
      <w:pPr>
        <w:numPr>
          <w:ilvl w:val="3"/>
          <w:numId w:val="18"/>
        </w:numPr>
        <w:tabs>
          <w:tab w:val="left" w:pos="1701"/>
        </w:tabs>
        <w:ind w:left="0" w:firstLine="709"/>
        <w:jc w:val="both"/>
        <w:rPr>
          <w:szCs w:val="28"/>
        </w:rPr>
      </w:pPr>
      <w:r w:rsidRPr="00B5784A">
        <w:rPr>
          <w:szCs w:val="28"/>
        </w:rPr>
        <w:t xml:space="preserve">При выявлении в заявке на участие в </w:t>
      </w:r>
      <w:r>
        <w:rPr>
          <w:szCs w:val="28"/>
        </w:rPr>
        <w:t>запросе цен</w:t>
      </w:r>
      <w:r w:rsidRPr="00B5784A">
        <w:rPr>
          <w:szCs w:val="28"/>
        </w:rPr>
        <w:t xml:space="preserve"> арифметических, грамматических ошибок. При предоставлении участником </w:t>
      </w:r>
      <w:r>
        <w:rPr>
          <w:szCs w:val="28"/>
        </w:rPr>
        <w:t xml:space="preserve">запроса цен </w:t>
      </w:r>
      <w:r w:rsidRPr="00B5784A">
        <w:rPr>
          <w:szCs w:val="28"/>
        </w:rPr>
        <w:t xml:space="preserve">исправленных документов при наличии арифметических ошибок </w:t>
      </w:r>
      <w:r w:rsidRPr="00FC009D">
        <w:rPr>
          <w:szCs w:val="28"/>
        </w:rPr>
        <w:t>применяются следующие правила:</w:t>
      </w:r>
    </w:p>
    <w:p w:rsidR="007F429F" w:rsidRPr="00FC009D" w:rsidRDefault="007F429F" w:rsidP="001C0DC2">
      <w:pPr>
        <w:numPr>
          <w:ilvl w:val="0"/>
          <w:numId w:val="21"/>
        </w:numPr>
        <w:tabs>
          <w:tab w:val="left" w:pos="0"/>
          <w:tab w:val="left" w:pos="1276"/>
        </w:tabs>
        <w:autoSpaceDE w:val="0"/>
        <w:autoSpaceDN w:val="0"/>
        <w:adjustRightInd w:val="0"/>
        <w:ind w:left="0" w:firstLine="709"/>
        <w:jc w:val="both"/>
        <w:rPr>
          <w:szCs w:val="28"/>
        </w:rPr>
      </w:pPr>
      <w:r w:rsidRPr="00FC009D">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29F" w:rsidRPr="00FC009D" w:rsidRDefault="007F429F" w:rsidP="001C0DC2">
      <w:pPr>
        <w:numPr>
          <w:ilvl w:val="0"/>
          <w:numId w:val="21"/>
        </w:numPr>
        <w:tabs>
          <w:tab w:val="left" w:pos="0"/>
          <w:tab w:val="left" w:pos="1276"/>
        </w:tabs>
        <w:autoSpaceDE w:val="0"/>
        <w:autoSpaceDN w:val="0"/>
        <w:adjustRightInd w:val="0"/>
        <w:ind w:left="0" w:firstLine="709"/>
        <w:jc w:val="both"/>
        <w:rPr>
          <w:szCs w:val="28"/>
        </w:rPr>
      </w:pPr>
      <w:r w:rsidRPr="00FC009D">
        <w:rPr>
          <w:szCs w:val="28"/>
        </w:rPr>
        <w:lastRenderedPageBreak/>
        <w:t xml:space="preserve">при наличии разночтений между ценой, указанной в заявке на участие в </w:t>
      </w:r>
      <w:r>
        <w:rPr>
          <w:szCs w:val="28"/>
        </w:rPr>
        <w:t>запросе цен</w:t>
      </w:r>
      <w:r w:rsidRPr="00FC009D">
        <w:rPr>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Cs w:val="28"/>
        </w:rPr>
        <w:t>запросе цен</w:t>
      </w:r>
      <w:r w:rsidRPr="00FC009D">
        <w:rPr>
          <w:szCs w:val="28"/>
        </w:rPr>
        <w:t>;</w:t>
      </w:r>
    </w:p>
    <w:p w:rsidR="007F429F" w:rsidRPr="00FC009D" w:rsidRDefault="007F429F" w:rsidP="001C0DC2">
      <w:pPr>
        <w:numPr>
          <w:ilvl w:val="0"/>
          <w:numId w:val="21"/>
        </w:numPr>
        <w:tabs>
          <w:tab w:val="left" w:pos="0"/>
          <w:tab w:val="left" w:pos="1276"/>
        </w:tabs>
        <w:autoSpaceDE w:val="0"/>
        <w:autoSpaceDN w:val="0"/>
        <w:adjustRightInd w:val="0"/>
        <w:ind w:left="0" w:firstLine="709"/>
        <w:jc w:val="both"/>
        <w:rPr>
          <w:szCs w:val="28"/>
        </w:rPr>
      </w:pPr>
      <w:r w:rsidRPr="00FC009D">
        <w:rPr>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Cs w:val="28"/>
        </w:rPr>
        <w:t>запросе цен</w:t>
      </w:r>
      <w:r w:rsidRPr="00FC009D">
        <w:rPr>
          <w:szCs w:val="28"/>
        </w:rPr>
        <w:t>.</w:t>
      </w:r>
    </w:p>
    <w:p w:rsidR="007F429F" w:rsidRDefault="007F429F" w:rsidP="007F429F">
      <w:pPr>
        <w:tabs>
          <w:tab w:val="left" w:pos="1701"/>
        </w:tabs>
        <w:ind w:left="709"/>
        <w:jc w:val="both"/>
        <w:rPr>
          <w:szCs w:val="28"/>
        </w:rPr>
      </w:pPr>
      <w:r w:rsidRPr="00FC009D">
        <w:rPr>
          <w:szCs w:val="28"/>
        </w:rPr>
        <w:t>Исправление иных ошибок не допускается</w:t>
      </w:r>
      <w:r>
        <w:rPr>
          <w:szCs w:val="28"/>
        </w:rPr>
        <w:t>.</w:t>
      </w:r>
    </w:p>
    <w:p w:rsidR="007F429F" w:rsidRDefault="007F429F" w:rsidP="001C0DC2">
      <w:pPr>
        <w:numPr>
          <w:ilvl w:val="3"/>
          <w:numId w:val="18"/>
        </w:numPr>
        <w:tabs>
          <w:tab w:val="left" w:pos="1701"/>
        </w:tabs>
        <w:ind w:left="0" w:firstLine="709"/>
        <w:jc w:val="both"/>
        <w:rPr>
          <w:szCs w:val="28"/>
        </w:rPr>
      </w:pPr>
      <w:r w:rsidRPr="00B5784A">
        <w:rPr>
          <w:szCs w:val="28"/>
        </w:rPr>
        <w:t>В случаях, влияющих на допуск участника к</w:t>
      </w:r>
      <w:r>
        <w:rPr>
          <w:szCs w:val="28"/>
        </w:rPr>
        <w:t xml:space="preserve"> участию</w:t>
      </w:r>
      <w:r w:rsidRPr="00B5784A">
        <w:rPr>
          <w:szCs w:val="28"/>
        </w:rPr>
        <w:t xml:space="preserve"> </w:t>
      </w:r>
      <w:r>
        <w:rPr>
          <w:szCs w:val="28"/>
        </w:rPr>
        <w:t>в запросе цен:</w:t>
      </w:r>
    </w:p>
    <w:p w:rsidR="007F429F" w:rsidRDefault="007F429F" w:rsidP="001C0DC2">
      <w:pPr>
        <w:numPr>
          <w:ilvl w:val="0"/>
          <w:numId w:val="22"/>
        </w:numPr>
        <w:tabs>
          <w:tab w:val="left" w:pos="1276"/>
        </w:tabs>
        <w:autoSpaceDE w:val="0"/>
        <w:autoSpaceDN w:val="0"/>
        <w:adjustRightInd w:val="0"/>
        <w:ind w:left="0" w:firstLine="709"/>
        <w:jc w:val="both"/>
        <w:rPr>
          <w:szCs w:val="28"/>
        </w:rPr>
      </w:pPr>
      <w:r w:rsidRPr="00B5784A">
        <w:rPr>
          <w:szCs w:val="28"/>
        </w:rPr>
        <w:t xml:space="preserve">в представленных документах в составе заявки на участие в </w:t>
      </w:r>
      <w:r>
        <w:rPr>
          <w:szCs w:val="28"/>
        </w:rPr>
        <w:t>запросе цен</w:t>
      </w:r>
      <w:r w:rsidRPr="00B5784A">
        <w:rPr>
          <w:szCs w:val="28"/>
        </w:rPr>
        <w:t xml:space="preserve"> отсутствуют сведения, необходимые для определения соответствия</w:t>
      </w:r>
      <w:r>
        <w:rPr>
          <w:szCs w:val="28"/>
        </w:rPr>
        <w:t>:</w:t>
      </w:r>
    </w:p>
    <w:p w:rsidR="007F429F" w:rsidRDefault="007F429F" w:rsidP="001C0DC2">
      <w:pPr>
        <w:numPr>
          <w:ilvl w:val="0"/>
          <w:numId w:val="21"/>
        </w:numPr>
        <w:tabs>
          <w:tab w:val="left" w:pos="0"/>
          <w:tab w:val="left" w:pos="1276"/>
        </w:tabs>
        <w:autoSpaceDE w:val="0"/>
        <w:autoSpaceDN w:val="0"/>
        <w:adjustRightInd w:val="0"/>
        <w:ind w:left="0" w:firstLine="709"/>
        <w:jc w:val="both"/>
        <w:rPr>
          <w:szCs w:val="28"/>
        </w:rPr>
      </w:pPr>
      <w:r>
        <w:rPr>
          <w:szCs w:val="28"/>
        </w:rPr>
        <w:t>участника запроса цен</w:t>
      </w:r>
      <w:r w:rsidRPr="00B5784A">
        <w:rPr>
          <w:szCs w:val="28"/>
        </w:rPr>
        <w:t xml:space="preserve"> требованиям документации</w:t>
      </w:r>
      <w:r>
        <w:rPr>
          <w:szCs w:val="28"/>
        </w:rPr>
        <w:t xml:space="preserve"> по запросу цен, указанным</w:t>
      </w:r>
      <w:r w:rsidRPr="00B5784A">
        <w:rPr>
          <w:szCs w:val="28"/>
        </w:rPr>
        <w:t xml:space="preserve"> </w:t>
      </w:r>
      <w:r>
        <w:rPr>
          <w:szCs w:val="28"/>
        </w:rPr>
        <w:t xml:space="preserve">в </w:t>
      </w:r>
      <w:r w:rsidRPr="00E25B1F">
        <w:rPr>
          <w:szCs w:val="28"/>
        </w:rPr>
        <w:t>пункте </w:t>
      </w:r>
      <w:r>
        <w:rPr>
          <w:szCs w:val="28"/>
        </w:rPr>
        <w:t xml:space="preserve">3.1.1, включая требования, указанные в пунктах 11.2, 11.3, 11.5 </w:t>
      </w:r>
      <w:r w:rsidRPr="00E25B1F">
        <w:rPr>
          <w:szCs w:val="28"/>
        </w:rPr>
        <w:t>раздела </w:t>
      </w:r>
      <w:r>
        <w:rPr>
          <w:szCs w:val="28"/>
        </w:rPr>
        <w:t>5</w:t>
      </w:r>
      <w:r w:rsidRPr="00E25B1F">
        <w:rPr>
          <w:szCs w:val="28"/>
        </w:rPr>
        <w:t xml:space="preserve"> «Информационная карта запроса цен»</w:t>
      </w:r>
      <w:r>
        <w:rPr>
          <w:szCs w:val="28"/>
        </w:rPr>
        <w:t>,</w:t>
      </w:r>
    </w:p>
    <w:p w:rsidR="007F429F" w:rsidRDefault="007F429F" w:rsidP="001C0DC2">
      <w:pPr>
        <w:numPr>
          <w:ilvl w:val="0"/>
          <w:numId w:val="21"/>
        </w:numPr>
        <w:tabs>
          <w:tab w:val="left" w:pos="0"/>
        </w:tabs>
        <w:autoSpaceDE w:val="0"/>
        <w:autoSpaceDN w:val="0"/>
        <w:adjustRightInd w:val="0"/>
        <w:ind w:left="0" w:firstLine="709"/>
        <w:jc w:val="both"/>
        <w:rPr>
          <w:szCs w:val="28"/>
        </w:rPr>
      </w:pPr>
      <w:r w:rsidRPr="00B5784A">
        <w:rPr>
          <w:szCs w:val="28"/>
        </w:rPr>
        <w:t xml:space="preserve">заявки на участие в </w:t>
      </w:r>
      <w:r>
        <w:rPr>
          <w:szCs w:val="28"/>
        </w:rPr>
        <w:t>запросе цен</w:t>
      </w:r>
      <w:r w:rsidRPr="00B5784A">
        <w:rPr>
          <w:szCs w:val="28"/>
        </w:rPr>
        <w:t xml:space="preserve"> </w:t>
      </w:r>
      <w:r w:rsidRPr="00602F64">
        <w:rPr>
          <w:szCs w:val="28"/>
        </w:rPr>
        <w:t>требованиям документации</w:t>
      </w:r>
      <w:r>
        <w:rPr>
          <w:szCs w:val="28"/>
        </w:rPr>
        <w:t xml:space="preserve"> по запросу цен</w:t>
      </w:r>
      <w:r w:rsidRPr="00602F64">
        <w:rPr>
          <w:szCs w:val="28"/>
        </w:rPr>
        <w:t>, указанным в пункт</w:t>
      </w:r>
      <w:r>
        <w:rPr>
          <w:szCs w:val="28"/>
        </w:rPr>
        <w:t>ах</w:t>
      </w:r>
      <w:r w:rsidRPr="00602F64">
        <w:rPr>
          <w:szCs w:val="28"/>
        </w:rPr>
        <w:t> </w:t>
      </w:r>
      <w:r>
        <w:rPr>
          <w:szCs w:val="28"/>
        </w:rPr>
        <w:t xml:space="preserve">3, 8, 12, 19 </w:t>
      </w:r>
      <w:r w:rsidRPr="00E25B1F">
        <w:rPr>
          <w:szCs w:val="28"/>
        </w:rPr>
        <w:t>раздела </w:t>
      </w:r>
      <w:r>
        <w:rPr>
          <w:szCs w:val="28"/>
        </w:rPr>
        <w:t>5</w:t>
      </w:r>
      <w:r w:rsidRPr="00E25B1F">
        <w:rPr>
          <w:szCs w:val="28"/>
        </w:rPr>
        <w:t xml:space="preserve"> «Информационная карта запроса цен»</w:t>
      </w:r>
      <w:r>
        <w:rPr>
          <w:szCs w:val="28"/>
        </w:rPr>
        <w:t>;</w:t>
      </w:r>
    </w:p>
    <w:p w:rsidR="007F429F" w:rsidRDefault="007F429F" w:rsidP="001C0DC2">
      <w:pPr>
        <w:numPr>
          <w:ilvl w:val="0"/>
          <w:numId w:val="22"/>
        </w:numPr>
        <w:tabs>
          <w:tab w:val="left" w:pos="1276"/>
        </w:tabs>
        <w:autoSpaceDE w:val="0"/>
        <w:autoSpaceDN w:val="0"/>
        <w:adjustRightInd w:val="0"/>
        <w:ind w:left="0" w:firstLine="709"/>
        <w:jc w:val="both"/>
        <w:rPr>
          <w:szCs w:val="28"/>
        </w:rPr>
      </w:pPr>
      <w:bookmarkStart w:id="79" w:name="_Ref381861405"/>
      <w:r w:rsidRPr="00B5784A">
        <w:rPr>
          <w:szCs w:val="28"/>
        </w:rPr>
        <w:t xml:space="preserve">в заявке на участие в </w:t>
      </w:r>
      <w:r>
        <w:rPr>
          <w:szCs w:val="28"/>
        </w:rPr>
        <w:t>запросе цен</w:t>
      </w:r>
      <w:r w:rsidRPr="00B5784A">
        <w:rPr>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Cs w:val="28"/>
        </w:rPr>
        <w:t>запросе цен</w:t>
      </w:r>
      <w:r w:rsidRPr="00B5784A">
        <w:rPr>
          <w:szCs w:val="28"/>
        </w:rPr>
        <w:t xml:space="preserve"> или участника </w:t>
      </w:r>
      <w:r>
        <w:rPr>
          <w:szCs w:val="28"/>
        </w:rPr>
        <w:t>запроса цен</w:t>
      </w:r>
      <w:r w:rsidRPr="00B5784A">
        <w:rPr>
          <w:szCs w:val="28"/>
        </w:rPr>
        <w:t xml:space="preserve"> требованиям документации </w:t>
      </w:r>
      <w:r>
        <w:rPr>
          <w:szCs w:val="28"/>
        </w:rPr>
        <w:t>по запросу цен</w:t>
      </w:r>
      <w:bookmarkEnd w:id="79"/>
      <w:r>
        <w:rPr>
          <w:szCs w:val="28"/>
        </w:rPr>
        <w:t>;</w:t>
      </w:r>
    </w:p>
    <w:p w:rsidR="007F429F" w:rsidRDefault="007F429F" w:rsidP="007F429F">
      <w:pPr>
        <w:tabs>
          <w:tab w:val="left" w:pos="709"/>
        </w:tabs>
        <w:autoSpaceDE w:val="0"/>
        <w:autoSpaceDN w:val="0"/>
        <w:adjustRightInd w:val="0"/>
        <w:ind w:firstLine="709"/>
        <w:jc w:val="both"/>
        <w:rPr>
          <w:szCs w:val="28"/>
        </w:rPr>
      </w:pPr>
      <w:r w:rsidRPr="00B5784A">
        <w:rPr>
          <w:szCs w:val="28"/>
        </w:rPr>
        <w:t xml:space="preserve">Не допускаются запросы, направленные </w:t>
      </w:r>
      <w:r>
        <w:rPr>
          <w:szCs w:val="28"/>
        </w:rPr>
        <w:t>на изменение предмета проводимого</w:t>
      </w:r>
      <w:r w:rsidRPr="00B5784A">
        <w:rPr>
          <w:szCs w:val="28"/>
        </w:rPr>
        <w:t xml:space="preserve"> </w:t>
      </w:r>
      <w:r>
        <w:rPr>
          <w:szCs w:val="28"/>
        </w:rPr>
        <w:t>запроса цен</w:t>
      </w:r>
      <w:r w:rsidRPr="00B5784A">
        <w:rPr>
          <w:szCs w:val="28"/>
        </w:rPr>
        <w:t xml:space="preserve">, объема и номенклатуры </w:t>
      </w:r>
      <w:r>
        <w:rPr>
          <w:szCs w:val="28"/>
        </w:rPr>
        <w:t>предлагаемой участником запроса цен</w:t>
      </w:r>
      <w:r w:rsidRPr="00B5784A">
        <w:rPr>
          <w:szCs w:val="28"/>
        </w:rPr>
        <w:t xml:space="preserve"> продукции, существа заявки</w:t>
      </w:r>
      <w:r>
        <w:rPr>
          <w:szCs w:val="28"/>
        </w:rPr>
        <w:t xml:space="preserve"> на участие в запросе цен</w:t>
      </w:r>
      <w:r w:rsidRPr="00B5784A">
        <w:rPr>
          <w:szCs w:val="28"/>
        </w:rPr>
        <w:t>, включая изменение условий заявки</w:t>
      </w:r>
      <w:r>
        <w:rPr>
          <w:szCs w:val="28"/>
        </w:rPr>
        <w:t>.</w:t>
      </w:r>
    </w:p>
    <w:p w:rsidR="007F429F" w:rsidRDefault="007F429F" w:rsidP="001C0DC2">
      <w:pPr>
        <w:numPr>
          <w:ilvl w:val="2"/>
          <w:numId w:val="18"/>
        </w:numPr>
        <w:tabs>
          <w:tab w:val="left" w:pos="1560"/>
        </w:tabs>
        <w:ind w:left="0" w:firstLine="709"/>
        <w:jc w:val="both"/>
        <w:rPr>
          <w:szCs w:val="28"/>
        </w:rPr>
      </w:pPr>
      <w:bookmarkStart w:id="80" w:name="_Ref317250737"/>
      <w:bookmarkStart w:id="81" w:name="_Ref266805430"/>
      <w:bookmarkStart w:id="82" w:name="_Ref125833092"/>
      <w:bookmarkStart w:id="83" w:name="_Ref297560912"/>
      <w:bookmarkEnd w:id="77"/>
      <w:r w:rsidRPr="00E25B1F">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t xml:space="preserve"> </w:t>
      </w:r>
      <w:r w:rsidRPr="00E25B1F">
        <w:rPr>
          <w:szCs w:val="28"/>
        </w:rPr>
        <w:t>Предусмотренные подпунктом </w:t>
      </w:r>
      <w:r>
        <w:rPr>
          <w:szCs w:val="28"/>
        </w:rPr>
        <w:t>4.3.6.1</w:t>
      </w:r>
      <w:r w:rsidRPr="00E25B1F">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429F" w:rsidRPr="00E25B1F" w:rsidRDefault="007F429F" w:rsidP="001C0DC2">
      <w:pPr>
        <w:numPr>
          <w:ilvl w:val="2"/>
          <w:numId w:val="18"/>
        </w:numPr>
        <w:tabs>
          <w:tab w:val="left" w:pos="1560"/>
        </w:tabs>
        <w:ind w:left="0" w:firstLine="709"/>
        <w:jc w:val="both"/>
        <w:rPr>
          <w:szCs w:val="28"/>
        </w:rPr>
      </w:pPr>
      <w:r w:rsidRPr="00773D02">
        <w:rPr>
          <w:szCs w:val="28"/>
        </w:rPr>
        <w:t xml:space="preserve">Не направляются </w:t>
      </w:r>
      <w:r w:rsidRPr="00DD5EEB">
        <w:rPr>
          <w:szCs w:val="28"/>
        </w:rPr>
        <w:t xml:space="preserve">участнику запроса </w:t>
      </w:r>
      <w:r>
        <w:rPr>
          <w:szCs w:val="28"/>
        </w:rPr>
        <w:t>цен</w:t>
      </w:r>
      <w:r w:rsidRPr="00DD5EEB">
        <w:rPr>
          <w:szCs w:val="28"/>
        </w:rPr>
        <w:t xml:space="preserve"> </w:t>
      </w:r>
      <w:r w:rsidRPr="00DD5EEB">
        <w:rPr>
          <w:b/>
          <w:i/>
        </w:rPr>
        <w:t>[в</w:t>
      </w:r>
      <w:r w:rsidRPr="00DD5EEB">
        <w:rPr>
          <w:b/>
          <w:i/>
          <w:lang w:val="en-US"/>
        </w:rPr>
        <w:t> </w:t>
      </w:r>
      <w:r w:rsidRPr="00DD5EEB">
        <w:rPr>
          <w:b/>
          <w:i/>
        </w:rPr>
        <w:t>отношении лота]</w:t>
      </w:r>
      <w:r w:rsidRPr="00DD5EEB">
        <w:rPr>
          <w:szCs w:val="28"/>
        </w:rPr>
        <w:t xml:space="preserve"> запросы</w:t>
      </w:r>
      <w:r>
        <w:rPr>
          <w:szCs w:val="28"/>
        </w:rPr>
        <w:t xml:space="preserve"> согласно пункту 4.2.6</w:t>
      </w:r>
      <w:r w:rsidRPr="00DD5EEB">
        <w:rPr>
          <w:szCs w:val="28"/>
        </w:rPr>
        <w:t>, если в соответствии с пунктом </w:t>
      </w:r>
      <w:r>
        <w:rPr>
          <w:szCs w:val="28"/>
        </w:rPr>
        <w:t>4.3.9</w:t>
      </w:r>
      <w:r w:rsidRPr="00DD5EEB">
        <w:rPr>
          <w:szCs w:val="28"/>
        </w:rPr>
        <w:t xml:space="preserve"> имеются также иные основания для отказа в допуске к участию в запросе </w:t>
      </w:r>
      <w:r>
        <w:rPr>
          <w:szCs w:val="28"/>
        </w:rPr>
        <w:t>цен</w:t>
      </w:r>
      <w:r w:rsidRPr="00DD5EEB">
        <w:rPr>
          <w:szCs w:val="28"/>
        </w:rPr>
        <w:t xml:space="preserve"> такого участника.</w:t>
      </w:r>
    </w:p>
    <w:p w:rsidR="007F429F" w:rsidRPr="00E25B1F" w:rsidRDefault="007F429F" w:rsidP="001C0DC2">
      <w:pPr>
        <w:numPr>
          <w:ilvl w:val="2"/>
          <w:numId w:val="18"/>
        </w:numPr>
        <w:tabs>
          <w:tab w:val="left" w:pos="1560"/>
        </w:tabs>
        <w:ind w:left="0" w:firstLine="709"/>
        <w:jc w:val="both"/>
        <w:rPr>
          <w:szCs w:val="28"/>
        </w:rPr>
      </w:pPr>
      <w:bookmarkStart w:id="84" w:name="_Ref389751588"/>
      <w:r w:rsidRPr="00E25B1F">
        <w:rPr>
          <w:szCs w:val="28"/>
        </w:rPr>
        <w:t xml:space="preserve">Закупочная комиссия </w:t>
      </w:r>
      <w:r w:rsidRPr="00E25B1F">
        <w:rPr>
          <w:b/>
          <w:i/>
        </w:rPr>
        <w:t>[в отношении рассматриваемого лота]</w:t>
      </w:r>
      <w:r w:rsidRPr="00E25B1F">
        <w:rPr>
          <w:szCs w:val="28"/>
        </w:rPr>
        <w:t xml:space="preserve"> на своем заседании в отношении каждого участника запроса цен </w:t>
      </w:r>
      <w:r w:rsidRPr="00E25B1F">
        <w:rPr>
          <w:b/>
          <w:i/>
        </w:rPr>
        <w:t xml:space="preserve">[данного лота] </w:t>
      </w:r>
      <w:r w:rsidRPr="00E25B1F">
        <w:rPr>
          <w:szCs w:val="28"/>
        </w:rPr>
        <w:t>принимает решение о</w:t>
      </w:r>
      <w:r w:rsidRPr="00E25B1F">
        <w:rPr>
          <w:szCs w:val="28"/>
          <w:lang w:val="en-US"/>
        </w:rPr>
        <w:t> </w:t>
      </w:r>
      <w:r w:rsidRPr="00E25B1F">
        <w:rPr>
          <w:szCs w:val="28"/>
        </w:rPr>
        <w:t>допуске к дальнейшему участию в запросе цен, либо об отказе в</w:t>
      </w:r>
      <w:r w:rsidRPr="00E25B1F">
        <w:rPr>
          <w:szCs w:val="28"/>
          <w:lang w:val="en-US"/>
        </w:rPr>
        <w:t> </w:t>
      </w:r>
      <w:r w:rsidRPr="00E25B1F">
        <w:rPr>
          <w:szCs w:val="28"/>
        </w:rPr>
        <w:t>допуске</w:t>
      </w:r>
      <w:bookmarkEnd w:id="81"/>
      <w:r w:rsidRPr="00E25B1F">
        <w:rPr>
          <w:szCs w:val="28"/>
        </w:rPr>
        <w:t xml:space="preserve"> </w:t>
      </w:r>
      <w:r w:rsidRPr="00E25B1F">
        <w:rPr>
          <w:b/>
          <w:i/>
        </w:rPr>
        <w:t>[в отношении данного лота]</w:t>
      </w:r>
      <w:r w:rsidRPr="00E25B1F">
        <w:rPr>
          <w:szCs w:val="28"/>
        </w:rPr>
        <w:t>, по</w:t>
      </w:r>
      <w:r w:rsidRPr="00E25B1F">
        <w:rPr>
          <w:szCs w:val="28"/>
          <w:lang w:val="en-US"/>
        </w:rPr>
        <w:t> </w:t>
      </w:r>
      <w:r w:rsidRPr="00E25B1F">
        <w:rPr>
          <w:szCs w:val="28"/>
        </w:rPr>
        <w:t>следующим основаниям:</w:t>
      </w:r>
      <w:bookmarkStart w:id="85" w:name="sub_1211"/>
      <w:bookmarkEnd w:id="82"/>
      <w:bookmarkEnd w:id="83"/>
      <w:bookmarkEnd w:id="84"/>
    </w:p>
    <w:p w:rsidR="007F429F" w:rsidRPr="00E25B1F" w:rsidRDefault="007F429F" w:rsidP="001C0DC2">
      <w:pPr>
        <w:pStyle w:val="aa"/>
        <w:numPr>
          <w:ilvl w:val="0"/>
          <w:numId w:val="23"/>
        </w:numPr>
        <w:tabs>
          <w:tab w:val="clear" w:pos="786"/>
          <w:tab w:val="num" w:pos="1134"/>
        </w:tabs>
        <w:ind w:left="0" w:firstLine="709"/>
        <w:contextualSpacing w:val="0"/>
        <w:jc w:val="both"/>
        <w:rPr>
          <w:szCs w:val="28"/>
        </w:rPr>
      </w:pPr>
      <w:bookmarkStart w:id="86" w:name="_Ref299324479"/>
      <w:r w:rsidRPr="00E25B1F">
        <w:rPr>
          <w:szCs w:val="28"/>
        </w:rPr>
        <w:lastRenderedPageBreak/>
        <w:t>несоответствие заявки по составу, содержанию и оформлению</w:t>
      </w:r>
      <w:bookmarkEnd w:id="86"/>
      <w:r w:rsidRPr="00E25B1F">
        <w:rPr>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Cs w:val="28"/>
        </w:rPr>
        <w:t>, в том числе представленного технического предложения;</w:t>
      </w:r>
    </w:p>
    <w:p w:rsidR="007F429F" w:rsidRPr="00E25B1F" w:rsidRDefault="007F429F" w:rsidP="001C0DC2">
      <w:pPr>
        <w:pStyle w:val="aa"/>
        <w:numPr>
          <w:ilvl w:val="0"/>
          <w:numId w:val="23"/>
        </w:numPr>
        <w:tabs>
          <w:tab w:val="clear" w:pos="786"/>
          <w:tab w:val="num" w:pos="1134"/>
        </w:tabs>
        <w:ind w:left="0" w:firstLine="709"/>
        <w:contextualSpacing w:val="0"/>
        <w:jc w:val="both"/>
        <w:rPr>
          <w:szCs w:val="28"/>
        </w:rPr>
      </w:pPr>
      <w:r w:rsidRPr="00E25B1F">
        <w:rPr>
          <w:szCs w:val="28"/>
        </w:rPr>
        <w:t xml:space="preserve">несоответствие участника запроса цен требованиям </w:t>
      </w:r>
      <w:r>
        <w:rPr>
          <w:szCs w:val="28"/>
        </w:rPr>
        <w:t>пункта 11 раздела 5 «Информационная карта запроса цен»</w:t>
      </w:r>
      <w:r w:rsidRPr="00E25B1F">
        <w:rPr>
          <w:szCs w:val="28"/>
        </w:rPr>
        <w:t>;</w:t>
      </w:r>
    </w:p>
    <w:p w:rsidR="007F429F" w:rsidRPr="00D82891" w:rsidRDefault="007F429F" w:rsidP="001C0DC2">
      <w:pPr>
        <w:pStyle w:val="aa"/>
        <w:numPr>
          <w:ilvl w:val="0"/>
          <w:numId w:val="23"/>
        </w:numPr>
        <w:tabs>
          <w:tab w:val="clear" w:pos="786"/>
          <w:tab w:val="num" w:pos="1134"/>
        </w:tabs>
        <w:ind w:left="0" w:firstLine="709"/>
        <w:contextualSpacing w:val="0"/>
        <w:jc w:val="both"/>
        <w:rPr>
          <w:szCs w:val="28"/>
        </w:rPr>
      </w:pPr>
      <w:r w:rsidRPr="00E25B1F">
        <w:rPr>
          <w:szCs w:val="28"/>
        </w:rPr>
        <w:t xml:space="preserve">несоответствие </w:t>
      </w:r>
      <w:r w:rsidRPr="00D82891">
        <w:rPr>
          <w:b/>
          <w:i/>
        </w:rPr>
        <w:t>товара, работ, услуг</w:t>
      </w:r>
      <w:r>
        <w:rPr>
          <w:b/>
          <w:i/>
        </w:rPr>
        <w:t>,</w:t>
      </w:r>
      <w:r w:rsidRPr="00E25B1F">
        <w:rPr>
          <w:szCs w:val="28"/>
        </w:rPr>
        <w:t xml:space="preserve"> </w:t>
      </w:r>
      <w:r w:rsidRPr="00D82891">
        <w:rPr>
          <w:szCs w:val="28"/>
        </w:rPr>
        <w:t xml:space="preserve">указанных в заявке на участие в запросе </w:t>
      </w:r>
      <w:r>
        <w:rPr>
          <w:szCs w:val="28"/>
        </w:rPr>
        <w:t>цен</w:t>
      </w:r>
      <w:r w:rsidRPr="00D82891">
        <w:rPr>
          <w:szCs w:val="28"/>
        </w:rPr>
        <w:t>, требованиям</w:t>
      </w:r>
      <w:r w:rsidRPr="00E25B1F">
        <w:rPr>
          <w:szCs w:val="28"/>
        </w:rPr>
        <w:t xml:space="preserve"> </w:t>
      </w:r>
      <w:r>
        <w:rPr>
          <w:szCs w:val="28"/>
        </w:rPr>
        <w:t>пункта 12 раздела 5 «Информационная карта запроса цен»;</w:t>
      </w:r>
    </w:p>
    <w:p w:rsidR="007F429F" w:rsidRPr="00D82891" w:rsidRDefault="007F429F" w:rsidP="001C0DC2">
      <w:pPr>
        <w:pStyle w:val="aa"/>
        <w:numPr>
          <w:ilvl w:val="0"/>
          <w:numId w:val="23"/>
        </w:numPr>
        <w:tabs>
          <w:tab w:val="clear" w:pos="786"/>
          <w:tab w:val="num" w:pos="1134"/>
        </w:tabs>
        <w:ind w:left="0" w:firstLine="709"/>
        <w:contextualSpacing w:val="0"/>
        <w:jc w:val="both"/>
        <w:rPr>
          <w:szCs w:val="28"/>
        </w:rPr>
      </w:pPr>
      <w:r w:rsidRPr="00D82891">
        <w:rPr>
          <w:szCs w:val="28"/>
        </w:rPr>
        <w:t xml:space="preserve">несоответствие </w:t>
      </w:r>
      <w:r w:rsidRPr="00E25B1F">
        <w:rPr>
          <w:szCs w:val="28"/>
        </w:rPr>
        <w:t>договорных условий, указанных в заявке на участие в запросе цен, требованиям</w:t>
      </w:r>
      <w:r>
        <w:rPr>
          <w:szCs w:val="28"/>
        </w:rPr>
        <w:t xml:space="preserve"> пунктов 3, 8, 19</w:t>
      </w:r>
      <w:r w:rsidRPr="00E25B1F">
        <w:rPr>
          <w:szCs w:val="28"/>
        </w:rPr>
        <w:t xml:space="preserve"> </w:t>
      </w:r>
      <w:r>
        <w:rPr>
          <w:szCs w:val="28"/>
        </w:rPr>
        <w:t>раздела 5 «Информационная карта запроса цен», в том числе:</w:t>
      </w:r>
    </w:p>
    <w:p w:rsidR="007F429F" w:rsidRDefault="007F429F" w:rsidP="001C0DC2">
      <w:pPr>
        <w:pStyle w:val="aa"/>
        <w:numPr>
          <w:ilvl w:val="0"/>
          <w:numId w:val="24"/>
        </w:numPr>
        <w:tabs>
          <w:tab w:val="left" w:pos="1134"/>
        </w:tabs>
        <w:ind w:left="0" w:firstLine="709"/>
        <w:contextualSpacing w:val="0"/>
        <w:jc w:val="both"/>
        <w:rPr>
          <w:szCs w:val="28"/>
        </w:rPr>
      </w:pPr>
      <w:r w:rsidRPr="00E25B1F">
        <w:rPr>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Cs w:val="28"/>
        </w:rPr>
        <w:t xml:space="preserve">, начальную (максимальную) цену </w:t>
      </w:r>
      <w:r>
        <w:rPr>
          <w:szCs w:val="28"/>
        </w:rPr>
        <w:t>единицы товара, услуги, работы;</w:t>
      </w:r>
    </w:p>
    <w:p w:rsidR="007F429F" w:rsidRDefault="007F429F" w:rsidP="001C0DC2">
      <w:pPr>
        <w:pStyle w:val="aa"/>
        <w:numPr>
          <w:ilvl w:val="0"/>
          <w:numId w:val="24"/>
        </w:numPr>
        <w:tabs>
          <w:tab w:val="left" w:pos="1134"/>
        </w:tabs>
        <w:ind w:left="0" w:firstLine="709"/>
        <w:contextualSpacing w:val="0"/>
        <w:jc w:val="both"/>
        <w:rPr>
          <w:szCs w:val="28"/>
        </w:rPr>
      </w:pPr>
      <w:r w:rsidRPr="0026230E">
        <w:rPr>
          <w:szCs w:val="28"/>
        </w:rPr>
        <w:t xml:space="preserve">наличие </w:t>
      </w:r>
      <w:r>
        <w:rPr>
          <w:szCs w:val="28"/>
        </w:rPr>
        <w:t>предложения, ухудшающие условия по </w:t>
      </w:r>
      <w:r w:rsidRPr="00FC009D">
        <w:rPr>
          <w:szCs w:val="28"/>
        </w:rPr>
        <w:t>срока</w:t>
      </w:r>
      <w:r>
        <w:rPr>
          <w:szCs w:val="28"/>
        </w:rPr>
        <w:t>м</w:t>
      </w:r>
      <w:r w:rsidRPr="00FC009D">
        <w:rPr>
          <w:szCs w:val="28"/>
        </w:rPr>
        <w:t xml:space="preserve"> </w:t>
      </w:r>
      <w:r w:rsidRPr="00FC009D">
        <w:rPr>
          <w:b/>
          <w:i/>
        </w:rPr>
        <w:t>поставки товара, выполнения работ или оказания услуг</w:t>
      </w:r>
      <w:r w:rsidRPr="00E25B1F">
        <w:rPr>
          <w:szCs w:val="28"/>
        </w:rPr>
        <w:t xml:space="preserve">. </w:t>
      </w:r>
    </w:p>
    <w:p w:rsidR="007F429F" w:rsidRPr="001940DC" w:rsidRDefault="007F429F" w:rsidP="007F429F">
      <w:pPr>
        <w:pStyle w:val="aa"/>
        <w:ind w:firstLine="709"/>
        <w:jc w:val="both"/>
        <w:rPr>
          <w:szCs w:val="28"/>
        </w:rPr>
      </w:pPr>
      <w:r w:rsidRPr="00E25B1F">
        <w:rPr>
          <w:szCs w:val="28"/>
        </w:rPr>
        <w:t>Если в заявке на</w:t>
      </w:r>
      <w:r w:rsidRPr="00E25B1F">
        <w:rPr>
          <w:szCs w:val="28"/>
          <w:lang w:val="en-US"/>
        </w:rPr>
        <w:t> </w:t>
      </w:r>
      <w:r w:rsidRPr="00E25B1F">
        <w:rPr>
          <w:szCs w:val="28"/>
        </w:rPr>
        <w:t>участие в запросе цен указан срок в периодах (дни, недели, месяцы), а</w:t>
      </w:r>
      <w:r w:rsidRPr="00E25B1F">
        <w:rPr>
          <w:szCs w:val="28"/>
          <w:lang w:val="en-US"/>
        </w:rPr>
        <w:t> </w:t>
      </w:r>
      <w:r w:rsidRPr="00E25B1F">
        <w:rPr>
          <w:szCs w:val="28"/>
        </w:rPr>
        <w:t>в</w:t>
      </w:r>
      <w:r w:rsidRPr="00E25B1F">
        <w:rPr>
          <w:szCs w:val="28"/>
          <w:lang w:val="en-US"/>
        </w:rPr>
        <w:t> </w:t>
      </w:r>
      <w:r w:rsidRPr="00E25B1F">
        <w:rPr>
          <w:szCs w:val="28"/>
        </w:rPr>
        <w:t>извещении о</w:t>
      </w:r>
      <w:r w:rsidRPr="00E25B1F">
        <w:rPr>
          <w:szCs w:val="28"/>
          <w:lang w:val="en-US"/>
        </w:rPr>
        <w:t> </w:t>
      </w:r>
      <w:r w:rsidRPr="00E25B1F">
        <w:rPr>
          <w:szCs w:val="28"/>
        </w:rPr>
        <w:t>проведении запроса цен и пункте </w:t>
      </w:r>
      <w:r>
        <w:rPr>
          <w:szCs w:val="28"/>
        </w:rPr>
        <w:t>3</w:t>
      </w:r>
      <w:r w:rsidRPr="00E25B1F">
        <w:rPr>
          <w:szCs w:val="28"/>
        </w:rPr>
        <w:t xml:space="preserve"> раздела </w:t>
      </w:r>
      <w:r>
        <w:rPr>
          <w:szCs w:val="28"/>
        </w:rPr>
        <w:t>5</w:t>
      </w:r>
      <w:r w:rsidRPr="00E25B1F">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Cs w:val="28"/>
        </w:rPr>
        <w:t xml:space="preserve"> отсчитывается от предполагаемой даты заключения договора, рассчитываемой в</w:t>
      </w:r>
      <w:r w:rsidRPr="00E25B1F">
        <w:rPr>
          <w:szCs w:val="28"/>
          <w:lang w:val="en-US"/>
        </w:rPr>
        <w:t> </w:t>
      </w:r>
      <w:r w:rsidRPr="00E25B1F">
        <w:rPr>
          <w:szCs w:val="28"/>
        </w:rPr>
        <w:t xml:space="preserve">соответствии с датой </w:t>
      </w:r>
      <w:r w:rsidRPr="00E25B1F">
        <w:rPr>
          <w:bCs/>
          <w:szCs w:val="28"/>
        </w:rPr>
        <w:t>подведения итогов запроса цен, указанной в</w:t>
      </w:r>
      <w:r w:rsidRPr="00E25B1F">
        <w:rPr>
          <w:bCs/>
          <w:szCs w:val="28"/>
          <w:lang w:val="en-US"/>
        </w:rPr>
        <w:t> </w:t>
      </w:r>
      <w:r w:rsidRPr="00E25B1F">
        <w:rPr>
          <w:bCs/>
          <w:szCs w:val="28"/>
        </w:rPr>
        <w:t>извещении о проведении запроса цен и пункте</w:t>
      </w:r>
      <w:r w:rsidRPr="00E25B1F">
        <w:rPr>
          <w:bCs/>
          <w:szCs w:val="28"/>
          <w:lang w:val="en-US"/>
        </w:rPr>
        <w:t> </w:t>
      </w:r>
      <w:fldSimple w:instr=" REF _Ref317254136 \r \h  \* MERGEFORMAT ">
        <w:r w:rsidRPr="0073223C">
          <w:rPr>
            <w:bCs/>
            <w:szCs w:val="28"/>
          </w:rPr>
          <w:t>16</w:t>
        </w:r>
      </w:fldSimple>
      <w:r w:rsidRPr="00E25B1F">
        <w:rPr>
          <w:bCs/>
          <w:szCs w:val="28"/>
        </w:rPr>
        <w:t xml:space="preserve"> раздела </w:t>
      </w:r>
      <w:fldSimple w:instr=" REF _Ref317254624 \r \h  \* MERGEFORMAT ">
        <w:r>
          <w:rPr>
            <w:bCs/>
            <w:szCs w:val="28"/>
          </w:rPr>
          <w:t>5</w:t>
        </w:r>
      </w:fldSimple>
      <w:r w:rsidRPr="00E25B1F">
        <w:rPr>
          <w:bCs/>
          <w:szCs w:val="28"/>
        </w:rPr>
        <w:t xml:space="preserve"> «Информационная карта запроса цен» и датой заключения </w:t>
      </w:r>
      <w:r w:rsidRPr="00E25B1F">
        <w:rPr>
          <w:szCs w:val="28"/>
        </w:rPr>
        <w:t>договора, в соответствии с минимально возможным сроком, указанным в</w:t>
      </w:r>
      <w:r w:rsidRPr="00E25B1F">
        <w:rPr>
          <w:szCs w:val="28"/>
          <w:lang w:val="en-US"/>
        </w:rPr>
        <w:t> </w:t>
      </w:r>
      <w:r w:rsidRPr="00E25B1F">
        <w:rPr>
          <w:szCs w:val="28"/>
        </w:rPr>
        <w:t xml:space="preserve">извещении о проведении запроса цен и </w:t>
      </w:r>
      <w:r w:rsidRPr="00E25B1F">
        <w:rPr>
          <w:bCs/>
          <w:szCs w:val="28"/>
        </w:rPr>
        <w:t>пункте </w:t>
      </w:r>
      <w:fldSimple w:instr=" REF _Ref317254659 \r \h  \* MERGEFORMAT ">
        <w:r>
          <w:rPr>
            <w:bCs/>
            <w:szCs w:val="28"/>
          </w:rPr>
          <w:t>18</w:t>
        </w:r>
      </w:fldSimple>
      <w:r w:rsidRPr="00E25B1F">
        <w:rPr>
          <w:bCs/>
          <w:szCs w:val="28"/>
        </w:rPr>
        <w:t xml:space="preserve"> раздела </w:t>
      </w:r>
      <w:fldSimple w:instr=" REF _Ref317254668 \r \h  \* MERGEFORMAT ">
        <w:r>
          <w:rPr>
            <w:bCs/>
            <w:szCs w:val="28"/>
          </w:rPr>
          <w:t>5</w:t>
        </w:r>
      </w:fldSimple>
      <w:r w:rsidRPr="00E25B1F">
        <w:rPr>
          <w:bCs/>
          <w:szCs w:val="28"/>
        </w:rPr>
        <w:t xml:space="preserve"> «Информационная карта запроса цен»</w:t>
      </w:r>
      <w:r>
        <w:rPr>
          <w:bCs/>
          <w:szCs w:val="28"/>
        </w:rPr>
        <w:t>.</w:t>
      </w:r>
    </w:p>
    <w:p w:rsidR="007F429F" w:rsidRPr="001940DC" w:rsidRDefault="007F429F" w:rsidP="001C0DC2">
      <w:pPr>
        <w:numPr>
          <w:ilvl w:val="2"/>
          <w:numId w:val="18"/>
        </w:numPr>
        <w:tabs>
          <w:tab w:val="left" w:pos="1560"/>
        </w:tabs>
        <w:ind w:left="0" w:firstLine="709"/>
        <w:jc w:val="both"/>
        <w:rPr>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429F" w:rsidRPr="001940DC" w:rsidRDefault="007F429F" w:rsidP="001C0DC2">
      <w:pPr>
        <w:numPr>
          <w:ilvl w:val="2"/>
          <w:numId w:val="18"/>
        </w:numPr>
        <w:tabs>
          <w:tab w:val="left" w:pos="1560"/>
        </w:tabs>
        <w:ind w:left="0" w:firstLine="709"/>
        <w:jc w:val="both"/>
        <w:rPr>
          <w:szCs w:val="28"/>
        </w:rPr>
      </w:pPr>
      <w:bookmarkStart w:id="90" w:name="_Ref389750389"/>
      <w:r w:rsidRPr="007D762C">
        <w:rPr>
          <w:szCs w:val="28"/>
        </w:rPr>
        <w:t>После принятия решения о допуске участнико</w:t>
      </w:r>
      <w:r w:rsidRPr="001940DC">
        <w:rPr>
          <w:szCs w:val="28"/>
        </w:rPr>
        <w:t xml:space="preserve">в закупочная комиссия </w:t>
      </w:r>
      <w:r>
        <w:rPr>
          <w:szCs w:val="28"/>
        </w:rPr>
        <w:t xml:space="preserve">на том же заседании </w:t>
      </w:r>
      <w:r w:rsidRPr="001940DC">
        <w:rPr>
          <w:szCs w:val="28"/>
        </w:rPr>
        <w:t>ранжирует заявки по цене, начиная с наименьшей</w:t>
      </w:r>
      <w:r>
        <w:rPr>
          <w:szCs w:val="28"/>
        </w:rPr>
        <w:t>,</w:t>
      </w:r>
      <w:r w:rsidRPr="001940DC">
        <w:rPr>
          <w:szCs w:val="28"/>
        </w:rPr>
        <w:t xml:space="preserve"> в порядке, </w:t>
      </w:r>
      <w:r>
        <w:rPr>
          <w:szCs w:val="28"/>
        </w:rPr>
        <w:t xml:space="preserve">предусмотренном пунктом 17 </w:t>
      </w:r>
      <w:r w:rsidRPr="001940DC">
        <w:rPr>
          <w:bCs/>
          <w:szCs w:val="28"/>
        </w:rPr>
        <w:t>раздела </w:t>
      </w:r>
      <w:r>
        <w:rPr>
          <w:bCs/>
          <w:szCs w:val="28"/>
        </w:rPr>
        <w:t>5</w:t>
      </w:r>
      <w:r w:rsidRPr="001940DC">
        <w:rPr>
          <w:bCs/>
          <w:szCs w:val="28"/>
        </w:rPr>
        <w:t xml:space="preserve"> «Информационная карта запроса цен</w:t>
      </w:r>
      <w:r>
        <w:rPr>
          <w:bCs/>
          <w:szCs w:val="28"/>
        </w:rPr>
        <w:t xml:space="preserve">», </w:t>
      </w:r>
      <w:r>
        <w:rPr>
          <w:szCs w:val="28"/>
        </w:rPr>
        <w:t>подводит</w:t>
      </w:r>
      <w:r w:rsidRPr="007D762C">
        <w:rPr>
          <w:szCs w:val="28"/>
        </w:rPr>
        <w:t xml:space="preserve"> итоги запроса цен</w:t>
      </w:r>
      <w:r>
        <w:rPr>
          <w:szCs w:val="28"/>
        </w:rPr>
        <w:t>.</w:t>
      </w:r>
      <w:bookmarkEnd w:id="90"/>
    </w:p>
    <w:p w:rsidR="007F429F" w:rsidRPr="00E25B1F" w:rsidRDefault="007F429F" w:rsidP="001C0DC2">
      <w:pPr>
        <w:numPr>
          <w:ilvl w:val="2"/>
          <w:numId w:val="18"/>
        </w:numPr>
        <w:tabs>
          <w:tab w:val="left" w:pos="1560"/>
        </w:tabs>
        <w:ind w:left="0" w:firstLine="709"/>
        <w:jc w:val="both"/>
        <w:rPr>
          <w:szCs w:val="28"/>
        </w:rPr>
      </w:pPr>
      <w:r w:rsidRPr="007D762C">
        <w:rPr>
          <w:b/>
          <w:i/>
        </w:rPr>
        <w:t>[По каж</w:t>
      </w:r>
      <w:r w:rsidRPr="001940DC">
        <w:rPr>
          <w:b/>
          <w:i/>
        </w:rPr>
        <w:t>дому лоту]</w:t>
      </w:r>
      <w:r w:rsidRPr="001940DC">
        <w:rPr>
          <w:szCs w:val="28"/>
        </w:rPr>
        <w:t xml:space="preserve"> </w:t>
      </w:r>
      <w:bookmarkEnd w:id="88"/>
      <w:r w:rsidRPr="00E25B1F">
        <w:rPr>
          <w:szCs w:val="28"/>
        </w:rPr>
        <w:t>Протокол заседания закупочной комиссии</w:t>
      </w:r>
      <w:r>
        <w:rPr>
          <w:szCs w:val="28"/>
        </w:rPr>
        <w:t>, содержащий информацию о принятых решениях в соответствии с пунктами 4.3.10, 4.3.11,</w:t>
      </w:r>
      <w:r w:rsidRPr="00E25B1F">
        <w:rPr>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F429F" w:rsidRPr="00E25B1F" w:rsidRDefault="007F429F" w:rsidP="001C0DC2">
      <w:pPr>
        <w:numPr>
          <w:ilvl w:val="2"/>
          <w:numId w:val="18"/>
        </w:numPr>
        <w:tabs>
          <w:tab w:val="left" w:pos="1560"/>
        </w:tabs>
        <w:ind w:left="0" w:firstLine="709"/>
        <w:jc w:val="both"/>
        <w:rPr>
          <w:szCs w:val="28"/>
        </w:rPr>
      </w:pPr>
      <w:bookmarkStart w:id="91" w:name="_Ref271022510"/>
      <w:bookmarkEnd w:id="89"/>
      <w:r w:rsidRPr="00E25B1F">
        <w:rPr>
          <w:szCs w:val="28"/>
        </w:rPr>
        <w:t>Запрос цен признается несостоявш</w:t>
      </w:r>
      <w:bookmarkStart w:id="92" w:name="_Ref269912002"/>
      <w:r w:rsidRPr="00E25B1F">
        <w:rPr>
          <w:szCs w:val="28"/>
        </w:rPr>
        <w:t xml:space="preserve">имся, если </w:t>
      </w:r>
      <w:bookmarkEnd w:id="92"/>
      <w:r w:rsidRPr="00E25B1F">
        <w:rPr>
          <w:szCs w:val="28"/>
        </w:rPr>
        <w:t>по окончании срока подачи заявок:</w:t>
      </w:r>
      <w:bookmarkEnd w:id="91"/>
    </w:p>
    <w:p w:rsidR="007F429F" w:rsidRPr="00E25B1F" w:rsidRDefault="007F429F" w:rsidP="001C0DC2">
      <w:pPr>
        <w:pStyle w:val="-6"/>
        <w:numPr>
          <w:ilvl w:val="0"/>
          <w:numId w:val="25"/>
        </w:numPr>
        <w:tabs>
          <w:tab w:val="left" w:pos="1418"/>
        </w:tabs>
        <w:spacing w:line="240" w:lineRule="auto"/>
        <w:ind w:left="0" w:firstLine="709"/>
        <w:contextualSpacing w:val="0"/>
      </w:pPr>
      <w:bookmarkStart w:id="93" w:name="_Ref269912007"/>
      <w:r w:rsidRPr="00E25B1F">
        <w:lastRenderedPageBreak/>
        <w:t>подана только одна заявка от одного участника (с учетом отозванных участником заявок);</w:t>
      </w:r>
      <w:bookmarkEnd w:id="93"/>
    </w:p>
    <w:p w:rsidR="007F429F" w:rsidRPr="00E25B1F" w:rsidRDefault="007F429F" w:rsidP="001C0DC2">
      <w:pPr>
        <w:pStyle w:val="-6"/>
        <w:numPr>
          <w:ilvl w:val="0"/>
          <w:numId w:val="25"/>
        </w:numPr>
        <w:tabs>
          <w:tab w:val="left" w:pos="1418"/>
        </w:tabs>
        <w:spacing w:line="240" w:lineRule="auto"/>
        <w:ind w:left="0" w:firstLine="709"/>
        <w:contextualSpacing w:val="0"/>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7F429F" w:rsidRPr="00E25B1F" w:rsidRDefault="007F429F" w:rsidP="001C0DC2">
      <w:pPr>
        <w:pStyle w:val="-6"/>
        <w:numPr>
          <w:ilvl w:val="0"/>
          <w:numId w:val="25"/>
        </w:numPr>
        <w:tabs>
          <w:tab w:val="left" w:pos="1418"/>
        </w:tabs>
        <w:spacing w:line="240" w:lineRule="auto"/>
        <w:ind w:left="0" w:firstLine="709"/>
        <w:contextualSpacing w:val="0"/>
      </w:pPr>
      <w:bookmarkStart w:id="96" w:name="_Ref269912021"/>
      <w:r w:rsidRPr="00E25B1F">
        <w:t>принято решение об отказе в допуске всем участникам запроса цен, подавшим заявки;</w:t>
      </w:r>
      <w:bookmarkEnd w:id="96"/>
    </w:p>
    <w:p w:rsidR="007F429F" w:rsidRPr="00E25B1F" w:rsidRDefault="007F429F" w:rsidP="001C0DC2">
      <w:pPr>
        <w:pStyle w:val="-6"/>
        <w:numPr>
          <w:ilvl w:val="0"/>
          <w:numId w:val="25"/>
        </w:numPr>
        <w:tabs>
          <w:tab w:val="left" w:pos="1418"/>
        </w:tabs>
        <w:spacing w:line="240" w:lineRule="auto"/>
        <w:ind w:left="0" w:firstLine="709"/>
        <w:contextualSpacing w:val="0"/>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7F429F" w:rsidRPr="00E25B1F" w:rsidRDefault="007F429F" w:rsidP="001C0DC2">
      <w:pPr>
        <w:pStyle w:val="-6"/>
        <w:numPr>
          <w:ilvl w:val="0"/>
          <w:numId w:val="25"/>
        </w:numPr>
        <w:tabs>
          <w:tab w:val="left" w:pos="1418"/>
        </w:tabs>
        <w:spacing w:line="240" w:lineRule="auto"/>
        <w:ind w:left="0" w:firstLine="709"/>
        <w:contextualSpacing w:val="0"/>
      </w:pPr>
      <w:bookmarkStart w:id="99" w:name="_Ref271022511"/>
      <w:r w:rsidRPr="00E25B1F">
        <w:t>отстранены все участники запроса цен по основаниям, предусмотренным пунктом </w:t>
      </w:r>
      <w:bookmarkEnd w:id="99"/>
      <w:r>
        <w:t>2.6</w:t>
      </w:r>
      <w:r w:rsidRPr="00E25B1F">
        <w:t>.</w:t>
      </w:r>
    </w:p>
    <w:p w:rsidR="007F429F" w:rsidRPr="00E25B1F" w:rsidRDefault="007F429F" w:rsidP="001C0DC2">
      <w:pPr>
        <w:numPr>
          <w:ilvl w:val="2"/>
          <w:numId w:val="18"/>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7F429F" w:rsidRPr="00E25B1F" w:rsidDel="00675AAC"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400697323"/>
      <w:bookmarkStart w:id="108" w:name="_Ref297215833"/>
      <w:bookmarkEnd w:id="100"/>
      <w:bookmarkEnd w:id="101"/>
      <w:bookmarkEnd w:id="102"/>
      <w:bookmarkEnd w:id="103"/>
      <w:bookmarkEnd w:id="104"/>
      <w:bookmarkEnd w:id="105"/>
      <w:r>
        <w:rPr>
          <w:szCs w:val="28"/>
        </w:rPr>
        <w:t>Заключение договора</w:t>
      </w:r>
      <w:bookmarkEnd w:id="106"/>
      <w:bookmarkEnd w:id="107"/>
    </w:p>
    <w:p w:rsidR="007F429F" w:rsidRDefault="007F429F" w:rsidP="001C0DC2">
      <w:pPr>
        <w:numPr>
          <w:ilvl w:val="2"/>
          <w:numId w:val="18"/>
        </w:numPr>
        <w:tabs>
          <w:tab w:val="left" w:pos="1560"/>
        </w:tabs>
        <w:ind w:left="0" w:firstLine="709"/>
        <w:jc w:val="both"/>
        <w:rPr>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Cs w:val="28"/>
        </w:rPr>
        <w:t>З</w:t>
      </w:r>
      <w:r w:rsidRPr="00E25B1F">
        <w:rPr>
          <w:szCs w:val="28"/>
        </w:rPr>
        <w:t xml:space="preserve">аказчик </w:t>
      </w:r>
      <w:r w:rsidRPr="00FC009D">
        <w:rPr>
          <w:szCs w:val="28"/>
        </w:rPr>
        <w:t xml:space="preserve">после размещения на официальном сайте и ЭТП протокола заседания </w:t>
      </w:r>
      <w:r>
        <w:rPr>
          <w:szCs w:val="28"/>
        </w:rPr>
        <w:t>закупочной</w:t>
      </w:r>
      <w:r w:rsidRPr="00FC009D">
        <w:rPr>
          <w:szCs w:val="28"/>
        </w:rPr>
        <w:t xml:space="preserve"> комиссии по </w:t>
      </w:r>
      <w:r>
        <w:rPr>
          <w:szCs w:val="28"/>
        </w:rPr>
        <w:t xml:space="preserve">рассмотрению заявок на участие в запросе цен на отборочной стадии и </w:t>
      </w:r>
      <w:r w:rsidRPr="00FC009D">
        <w:rPr>
          <w:szCs w:val="28"/>
        </w:rPr>
        <w:t xml:space="preserve">подведению итогов </w:t>
      </w:r>
      <w:r>
        <w:rPr>
          <w:szCs w:val="28"/>
        </w:rPr>
        <w:t>запроса цен</w:t>
      </w:r>
      <w:r w:rsidRPr="00FC009D">
        <w:rPr>
          <w:szCs w:val="28"/>
        </w:rPr>
        <w:t xml:space="preserve"> </w:t>
      </w:r>
      <w:r w:rsidRPr="00FC009D">
        <w:rPr>
          <w:b/>
          <w:i/>
        </w:rPr>
        <w:t>[по данному лоту]</w:t>
      </w:r>
      <w:r w:rsidRPr="00FC009D">
        <w:rPr>
          <w:szCs w:val="28"/>
        </w:rPr>
        <w:t xml:space="preserve">, </w:t>
      </w:r>
      <w:r w:rsidRPr="00E25B1F">
        <w:rPr>
          <w:szCs w:val="28"/>
        </w:rPr>
        <w:t>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 передает </w:t>
      </w:r>
      <w:r>
        <w:rPr>
          <w:szCs w:val="28"/>
        </w:rPr>
        <w:t>лицу, с которым заключается договор (</w:t>
      </w:r>
      <w:r w:rsidRPr="00E25B1F">
        <w:rPr>
          <w:szCs w:val="28"/>
        </w:rPr>
        <w:t>победител</w:t>
      </w:r>
      <w:r>
        <w:rPr>
          <w:szCs w:val="28"/>
        </w:rPr>
        <w:t>ь</w:t>
      </w:r>
      <w:r w:rsidRPr="00E25B1F">
        <w:rPr>
          <w:szCs w:val="28"/>
        </w:rPr>
        <w:t xml:space="preserve"> запроса цен или участник запроса цен</w:t>
      </w:r>
      <w:r>
        <w:rPr>
          <w:szCs w:val="28"/>
        </w:rPr>
        <w:t xml:space="preserve"> в соответствии с пунктом 4.1)</w:t>
      </w:r>
      <w:r w:rsidRPr="00E25B1F">
        <w:rPr>
          <w:szCs w:val="28"/>
        </w:rPr>
        <w:t xml:space="preserve">, проект договора, который составляется путем включения условий исполнения договора, предложенных </w:t>
      </w:r>
      <w:r>
        <w:rPr>
          <w:szCs w:val="28"/>
        </w:rPr>
        <w:t xml:space="preserve">лицом, с которым заключается договор </w:t>
      </w:r>
      <w:r w:rsidRPr="00FC009D">
        <w:rPr>
          <w:b/>
          <w:i/>
        </w:rPr>
        <w:t>[по данному лоту]</w:t>
      </w:r>
      <w:r>
        <w:rPr>
          <w:szCs w:val="28"/>
        </w:rPr>
        <w:t>,</w:t>
      </w:r>
      <w:r w:rsidRPr="00E25B1F">
        <w:rPr>
          <w:szCs w:val="28"/>
        </w:rPr>
        <w:t xml:space="preserve"> в заявке на участие в запросе цен, в</w:t>
      </w:r>
      <w:r w:rsidRPr="00E25B1F">
        <w:rPr>
          <w:szCs w:val="28"/>
          <w:lang w:val="en-US"/>
        </w:rPr>
        <w:t> </w:t>
      </w:r>
      <w:r w:rsidRPr="00E25B1F">
        <w:rPr>
          <w:szCs w:val="28"/>
        </w:rPr>
        <w:t>проект договора, прилагаемый к документации по запросу цен.</w:t>
      </w:r>
      <w:bookmarkEnd w:id="109"/>
      <w:r w:rsidRPr="00E25B1F">
        <w:rPr>
          <w:szCs w:val="28"/>
        </w:rPr>
        <w:t xml:space="preserve"> </w:t>
      </w:r>
    </w:p>
    <w:p w:rsidR="007F429F" w:rsidRDefault="007F429F" w:rsidP="007F429F">
      <w:pPr>
        <w:ind w:firstLine="709"/>
        <w:jc w:val="both"/>
        <w:rPr>
          <w:szCs w:val="28"/>
        </w:rPr>
      </w:pPr>
      <w:r>
        <w:rPr>
          <w:szCs w:val="28"/>
        </w:rPr>
        <w:t xml:space="preserve">Лицо, с которым заключается договор </w:t>
      </w:r>
      <w:r w:rsidRPr="00E25B1F">
        <w:rPr>
          <w:b/>
          <w:i/>
        </w:rPr>
        <w:t>[по данному лоту],</w:t>
      </w:r>
      <w:r w:rsidRPr="00E25B1F">
        <w:rPr>
          <w:szCs w:val="28"/>
        </w:rPr>
        <w:t xml:space="preserve"> обязан</w:t>
      </w:r>
      <w:r>
        <w:rPr>
          <w:szCs w:val="28"/>
        </w:rPr>
        <w:t>о</w:t>
      </w:r>
      <w:r w:rsidRPr="00E25B1F">
        <w:rPr>
          <w:szCs w:val="28"/>
        </w:rPr>
        <w:t xml:space="preserve"> предоставить заказчику</w:t>
      </w:r>
      <w:r>
        <w:rPr>
          <w:szCs w:val="28"/>
        </w:rPr>
        <w:t>:</w:t>
      </w:r>
    </w:p>
    <w:p w:rsidR="007F429F" w:rsidRDefault="007F429F" w:rsidP="001C0DC2">
      <w:pPr>
        <w:pStyle w:val="-6"/>
        <w:numPr>
          <w:ilvl w:val="0"/>
          <w:numId w:val="26"/>
        </w:numPr>
        <w:tabs>
          <w:tab w:val="left" w:pos="1418"/>
        </w:tabs>
        <w:spacing w:line="240" w:lineRule="auto"/>
        <w:ind w:left="0" w:firstLine="709"/>
        <w:contextualSpacing w:val="0"/>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0"/>
    </w:p>
    <w:p w:rsidR="007F429F" w:rsidRPr="00E25B1F" w:rsidRDefault="007F429F" w:rsidP="001C0DC2">
      <w:pPr>
        <w:pStyle w:val="-6"/>
        <w:numPr>
          <w:ilvl w:val="0"/>
          <w:numId w:val="26"/>
        </w:numPr>
        <w:tabs>
          <w:tab w:val="left" w:pos="1418"/>
        </w:tabs>
        <w:spacing w:line="240" w:lineRule="auto"/>
        <w:ind w:left="0" w:firstLine="709"/>
        <w:contextualSpacing w:val="0"/>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429F" w:rsidRPr="00E25B1F" w:rsidRDefault="007F429F" w:rsidP="001C0DC2">
      <w:pPr>
        <w:numPr>
          <w:ilvl w:val="2"/>
          <w:numId w:val="18"/>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429F" w:rsidRDefault="007F429F" w:rsidP="001C0DC2">
      <w:pPr>
        <w:numPr>
          <w:ilvl w:val="2"/>
          <w:numId w:val="18"/>
        </w:numPr>
        <w:tabs>
          <w:tab w:val="left" w:pos="1560"/>
        </w:tabs>
        <w:ind w:left="0" w:firstLine="709"/>
        <w:jc w:val="both"/>
        <w:rPr>
          <w:szCs w:val="28"/>
        </w:rPr>
      </w:pPr>
      <w:bookmarkStart w:id="117" w:name="_Ref349225141"/>
      <w:bookmarkEnd w:id="116"/>
      <w:r w:rsidRPr="00E25B1F">
        <w:rPr>
          <w:szCs w:val="28"/>
        </w:rPr>
        <w:lastRenderedPageBreak/>
        <w:t xml:space="preserve">Договор </w:t>
      </w:r>
      <w:r w:rsidRPr="00E25B1F">
        <w:rPr>
          <w:b/>
          <w:i/>
        </w:rPr>
        <w:t>[в отношении каждого лота]</w:t>
      </w:r>
      <w:r w:rsidRPr="00E25B1F">
        <w:rPr>
          <w:szCs w:val="28"/>
        </w:rPr>
        <w:t xml:space="preserve"> с победителем запроса цен или участником запроса цен, с которым принято решение заключить договор в соответствии с пункт</w:t>
      </w:r>
      <w:r>
        <w:rPr>
          <w:szCs w:val="28"/>
        </w:rPr>
        <w:t>ом 4.1</w:t>
      </w:r>
      <w:r w:rsidRPr="00E25B1F">
        <w:rPr>
          <w:szCs w:val="28"/>
        </w:rPr>
        <w:t xml:space="preserve"> будет заключен в срок, </w:t>
      </w:r>
      <w:r w:rsidRPr="001C5D29">
        <w:rPr>
          <w:szCs w:val="28"/>
        </w:rPr>
        <w:t>указанный</w:t>
      </w:r>
      <w:r w:rsidRPr="00E25B1F">
        <w:rPr>
          <w:szCs w:val="28"/>
        </w:rPr>
        <w:t xml:space="preserve">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7"/>
    </w:p>
    <w:p w:rsidR="007F429F" w:rsidRDefault="007F429F" w:rsidP="001C0DC2">
      <w:pPr>
        <w:numPr>
          <w:ilvl w:val="2"/>
          <w:numId w:val="18"/>
        </w:numPr>
        <w:tabs>
          <w:tab w:val="left" w:pos="1560"/>
        </w:tabs>
        <w:ind w:left="0" w:firstLine="709"/>
        <w:jc w:val="both"/>
        <w:rPr>
          <w:szCs w:val="28"/>
        </w:rPr>
      </w:pPr>
      <w:r w:rsidRPr="00886D77">
        <w:rPr>
          <w:szCs w:val="28"/>
        </w:rPr>
        <w:t>В случае, если по окончании срока подачи заявок на участие в </w:t>
      </w:r>
      <w:r>
        <w:rPr>
          <w:szCs w:val="28"/>
        </w:rPr>
        <w:t>запросе цен</w:t>
      </w:r>
      <w:r w:rsidRPr="00886D77">
        <w:rPr>
          <w:szCs w:val="28"/>
        </w:rPr>
        <w:t xml:space="preserve"> была подана только одна заявка </w:t>
      </w:r>
      <w:r w:rsidRPr="00886D77">
        <w:rPr>
          <w:b/>
          <w:i/>
        </w:rPr>
        <w:t>[в отношении данного лота]</w:t>
      </w:r>
      <w:r w:rsidRPr="00886D77">
        <w:rPr>
          <w:szCs w:val="28"/>
        </w:rPr>
        <w:t xml:space="preserve"> и данная заявка и подавший ее участник отвечают всем требованиям и условиям, предусмотренным документацией по </w:t>
      </w:r>
      <w:r>
        <w:rPr>
          <w:szCs w:val="28"/>
        </w:rPr>
        <w:t>запросу цен</w:t>
      </w:r>
      <w:r w:rsidRPr="00886D77">
        <w:rPr>
          <w:szCs w:val="28"/>
        </w:rPr>
        <w:t xml:space="preserve">, либо принято решение о допуске только одного участника </w:t>
      </w:r>
      <w:r>
        <w:rPr>
          <w:szCs w:val="28"/>
        </w:rPr>
        <w:t>запроса цен</w:t>
      </w:r>
      <w:r w:rsidRPr="00886D77">
        <w:rPr>
          <w:szCs w:val="28"/>
        </w:rPr>
        <w:t xml:space="preserve"> </w:t>
      </w:r>
      <w:r w:rsidRPr="00886D77">
        <w:rPr>
          <w:b/>
          <w:i/>
        </w:rPr>
        <w:t>[по данному лоту]</w:t>
      </w:r>
      <w:r w:rsidRPr="00886D77">
        <w:rPr>
          <w:szCs w:val="28"/>
        </w:rPr>
        <w:t>,</w:t>
      </w:r>
      <w:r w:rsidRPr="003D1432">
        <w:rPr>
          <w:szCs w:val="28"/>
        </w:rPr>
        <w:t xml:space="preserve"> </w:t>
      </w:r>
      <w:r w:rsidRPr="00B63621">
        <w:rPr>
          <w:szCs w:val="28"/>
        </w:rPr>
        <w:t>заказчик</w:t>
      </w:r>
      <w:r>
        <w:rPr>
          <w:szCs w:val="28"/>
        </w:rPr>
        <w:t>:</w:t>
      </w:r>
    </w:p>
    <w:p w:rsidR="007F429F" w:rsidRPr="005E457C" w:rsidRDefault="007F429F" w:rsidP="001C0DC2">
      <w:pPr>
        <w:widowControl w:val="0"/>
        <w:numPr>
          <w:ilvl w:val="0"/>
          <w:numId w:val="27"/>
        </w:numPr>
        <w:tabs>
          <w:tab w:val="left" w:pos="1276"/>
        </w:tabs>
        <w:autoSpaceDE w:val="0"/>
        <w:autoSpaceDN w:val="0"/>
        <w:adjustRightInd w:val="0"/>
        <w:ind w:left="0" w:firstLine="709"/>
        <w:jc w:val="both"/>
        <w:rPr>
          <w:szCs w:val="28"/>
        </w:rPr>
      </w:pPr>
      <w:r>
        <w:rPr>
          <w:szCs w:val="28"/>
        </w:rPr>
        <w:t xml:space="preserve">заключает </w:t>
      </w:r>
      <w:r w:rsidRPr="005E457C">
        <w:rPr>
          <w:szCs w:val="28"/>
        </w:rPr>
        <w:t>договор</w:t>
      </w:r>
      <w:r>
        <w:rPr>
          <w:szCs w:val="28"/>
        </w:rPr>
        <w:t xml:space="preserve"> с таким единственным участником запроса цен</w:t>
      </w:r>
      <w:r w:rsidRPr="00681D8F">
        <w:rPr>
          <w:szCs w:val="28"/>
        </w:rPr>
        <w:t xml:space="preserve"> </w:t>
      </w:r>
      <w:r w:rsidRPr="005E457C">
        <w:rPr>
          <w:szCs w:val="28"/>
        </w:rPr>
        <w:t>в</w:t>
      </w:r>
      <w:r>
        <w:rPr>
          <w:szCs w:val="28"/>
        </w:rPr>
        <w:t> сроки и порядке, указанных</w:t>
      </w:r>
      <w:r w:rsidRPr="005E457C">
        <w:rPr>
          <w:szCs w:val="28"/>
        </w:rPr>
        <w:t xml:space="preserve"> в </w:t>
      </w:r>
      <w:r>
        <w:rPr>
          <w:szCs w:val="28"/>
        </w:rPr>
        <w:t>настоящем подразделе,</w:t>
      </w:r>
      <w:r w:rsidRPr="005E457C">
        <w:rPr>
          <w:szCs w:val="28"/>
        </w:rPr>
        <w:t xml:space="preserve"> </w:t>
      </w:r>
      <w:r>
        <w:rPr>
          <w:szCs w:val="28"/>
        </w:rPr>
        <w:t xml:space="preserve">при условии, что договор </w:t>
      </w:r>
      <w:r w:rsidRPr="00842353">
        <w:rPr>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Cs w:val="28"/>
        </w:rPr>
        <w:t>, либо</w:t>
      </w:r>
    </w:p>
    <w:p w:rsidR="007F429F" w:rsidRPr="00202249" w:rsidRDefault="007F429F" w:rsidP="001C0DC2">
      <w:pPr>
        <w:widowControl w:val="0"/>
        <w:numPr>
          <w:ilvl w:val="0"/>
          <w:numId w:val="27"/>
        </w:numPr>
        <w:tabs>
          <w:tab w:val="left" w:pos="1276"/>
        </w:tabs>
        <w:autoSpaceDE w:val="0"/>
        <w:autoSpaceDN w:val="0"/>
        <w:adjustRightInd w:val="0"/>
        <w:ind w:left="0" w:firstLine="709"/>
        <w:jc w:val="both"/>
        <w:rPr>
          <w:szCs w:val="28"/>
        </w:rPr>
      </w:pPr>
      <w:r w:rsidRPr="00681D8F">
        <w:rPr>
          <w:szCs w:val="28"/>
        </w:rPr>
        <w:t>принимает решение о проведении повторной закупки</w:t>
      </w:r>
      <w:r w:rsidRPr="00202249">
        <w:rPr>
          <w:szCs w:val="28"/>
        </w:rPr>
        <w:t>, либо</w:t>
      </w:r>
    </w:p>
    <w:p w:rsidR="007F429F" w:rsidRDefault="007F429F" w:rsidP="001C0DC2">
      <w:pPr>
        <w:widowControl w:val="0"/>
        <w:numPr>
          <w:ilvl w:val="0"/>
          <w:numId w:val="27"/>
        </w:numPr>
        <w:tabs>
          <w:tab w:val="left" w:pos="1276"/>
        </w:tabs>
        <w:autoSpaceDE w:val="0"/>
        <w:autoSpaceDN w:val="0"/>
        <w:adjustRightInd w:val="0"/>
        <w:ind w:left="0" w:firstLine="709"/>
        <w:jc w:val="both"/>
        <w:rPr>
          <w:szCs w:val="28"/>
        </w:rPr>
      </w:pPr>
      <w:r>
        <w:rPr>
          <w:szCs w:val="28"/>
        </w:rPr>
        <w:t>отказывается</w:t>
      </w:r>
      <w:r w:rsidRPr="005E457C">
        <w:rPr>
          <w:szCs w:val="28"/>
        </w:rPr>
        <w:t xml:space="preserve"> от заключения </w:t>
      </w:r>
      <w:r>
        <w:rPr>
          <w:szCs w:val="28"/>
        </w:rPr>
        <w:t>договора в случаях, указанных в подпунктах а)-в) пункта 4.4.10</w:t>
      </w:r>
      <w:r w:rsidRPr="00FC009D">
        <w:rPr>
          <w:szCs w:val="28"/>
        </w:rPr>
        <w:t>.</w:t>
      </w:r>
    </w:p>
    <w:p w:rsidR="007F429F" w:rsidRPr="00E25B1F" w:rsidRDefault="007F429F" w:rsidP="001C0DC2">
      <w:pPr>
        <w:numPr>
          <w:ilvl w:val="2"/>
          <w:numId w:val="18"/>
        </w:numPr>
        <w:tabs>
          <w:tab w:val="left" w:pos="1560"/>
        </w:tabs>
        <w:ind w:left="0" w:firstLine="709"/>
        <w:jc w:val="both"/>
        <w:rPr>
          <w:szCs w:val="28"/>
        </w:rPr>
      </w:pPr>
      <w:r w:rsidRPr="00684555">
        <w:rPr>
          <w:szCs w:val="28"/>
        </w:rPr>
        <w:t xml:space="preserve">По поручению заказчика организатор </w:t>
      </w:r>
      <w:r>
        <w:rPr>
          <w:szCs w:val="28"/>
        </w:rPr>
        <w:t>запроса цен</w:t>
      </w:r>
      <w:r w:rsidRPr="00684555">
        <w:rPr>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Cs w:val="28"/>
        </w:rPr>
        <w:t>4.4.6</w:t>
      </w:r>
      <w:r w:rsidRPr="00684555">
        <w:rPr>
          <w:szCs w:val="28"/>
        </w:rPr>
        <w:t xml:space="preserve">. Преддоговорные переговоры проводятся в рамках законодательства, с учетом положений </w:t>
      </w:r>
      <w:r>
        <w:rPr>
          <w:szCs w:val="28"/>
        </w:rPr>
        <w:t>ЕОСЗ</w:t>
      </w:r>
      <w:r w:rsidRPr="00684555">
        <w:rPr>
          <w:szCs w:val="28"/>
        </w:rPr>
        <w:t xml:space="preserve">, иных распорядительных документов </w:t>
      </w:r>
      <w:r>
        <w:rPr>
          <w:szCs w:val="28"/>
        </w:rPr>
        <w:t>Госкорпорации «Росатом»</w:t>
      </w:r>
      <w:r w:rsidRPr="00684555">
        <w:rPr>
          <w:szCs w:val="28"/>
        </w:rPr>
        <w:t>, заказчика в очной форме,</w:t>
      </w:r>
      <w:r w:rsidRPr="00684555" w:rsidDel="00D36AD9">
        <w:rPr>
          <w:szCs w:val="28"/>
        </w:rPr>
        <w:t xml:space="preserve"> </w:t>
      </w:r>
      <w:r w:rsidRPr="00684555">
        <w:rPr>
          <w:szCs w:val="28"/>
        </w:rPr>
        <w:t>в том числе с помощью аудио-, видеоконференцсвязи</w:t>
      </w:r>
      <w:r>
        <w:rPr>
          <w:szCs w:val="28"/>
        </w:rPr>
        <w:t xml:space="preserve">. </w:t>
      </w:r>
    </w:p>
    <w:p w:rsidR="007F429F" w:rsidRPr="00DD5EEB" w:rsidRDefault="007F429F" w:rsidP="001C0DC2">
      <w:pPr>
        <w:numPr>
          <w:ilvl w:val="2"/>
          <w:numId w:val="18"/>
        </w:numPr>
        <w:tabs>
          <w:tab w:val="left" w:pos="1560"/>
        </w:tabs>
        <w:ind w:left="0" w:firstLine="709"/>
        <w:jc w:val="both"/>
        <w:rPr>
          <w:szCs w:val="28"/>
        </w:rPr>
      </w:pPr>
      <w:bookmarkStart w:id="118" w:name="_Ref355090123"/>
      <w:r w:rsidRPr="00DD5EEB">
        <w:rPr>
          <w:szCs w:val="28"/>
        </w:rPr>
        <w:t xml:space="preserve">Преддоговорные переговоры </w:t>
      </w:r>
      <w:r>
        <w:rPr>
          <w:szCs w:val="28"/>
        </w:rPr>
        <w:t>проводятся</w:t>
      </w:r>
      <w:r w:rsidRPr="00DD5EEB">
        <w:rPr>
          <w:szCs w:val="28"/>
        </w:rPr>
        <w:t>:</w:t>
      </w:r>
      <w:bookmarkEnd w:id="118"/>
    </w:p>
    <w:p w:rsidR="007F429F" w:rsidRPr="00D21BC9" w:rsidRDefault="007F429F" w:rsidP="001C0DC2">
      <w:pPr>
        <w:pStyle w:val="aa"/>
        <w:numPr>
          <w:ilvl w:val="0"/>
          <w:numId w:val="28"/>
        </w:numPr>
        <w:tabs>
          <w:tab w:val="num" w:pos="1134"/>
        </w:tabs>
        <w:ind w:left="0" w:firstLine="709"/>
        <w:contextualSpacing w:val="0"/>
        <w:jc w:val="both"/>
        <w:rPr>
          <w:szCs w:val="28"/>
        </w:rPr>
      </w:pPr>
      <w:r w:rsidRPr="00D21BC9">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429F" w:rsidRPr="00D21BC9" w:rsidRDefault="007F429F" w:rsidP="001C0DC2">
      <w:pPr>
        <w:pStyle w:val="aa"/>
        <w:numPr>
          <w:ilvl w:val="0"/>
          <w:numId w:val="28"/>
        </w:numPr>
        <w:tabs>
          <w:tab w:val="num" w:pos="1134"/>
        </w:tabs>
        <w:ind w:left="0" w:firstLine="709"/>
        <w:contextualSpacing w:val="0"/>
        <w:jc w:val="both"/>
        <w:rPr>
          <w:szCs w:val="28"/>
        </w:rPr>
      </w:pPr>
      <w:r w:rsidRPr="00D21BC9">
        <w:rPr>
          <w:szCs w:val="28"/>
        </w:rPr>
        <w:t xml:space="preserve">по изменению объемов продукции не более чем на </w:t>
      </w:r>
      <w:r>
        <w:rPr>
          <w:szCs w:val="28"/>
        </w:rPr>
        <w:t>1</w:t>
      </w:r>
      <w:r w:rsidRPr="00D21BC9">
        <w:rPr>
          <w:szCs w:val="28"/>
        </w:rPr>
        <w:t>0% и без увеличения цен (расценок);</w:t>
      </w:r>
    </w:p>
    <w:p w:rsidR="007F429F" w:rsidRPr="00D21BC9" w:rsidRDefault="007F429F" w:rsidP="001C0DC2">
      <w:pPr>
        <w:pStyle w:val="aa"/>
        <w:numPr>
          <w:ilvl w:val="0"/>
          <w:numId w:val="28"/>
        </w:numPr>
        <w:tabs>
          <w:tab w:val="num" w:pos="1134"/>
        </w:tabs>
        <w:ind w:left="0" w:firstLine="709"/>
        <w:contextualSpacing w:val="0"/>
        <w:jc w:val="both"/>
        <w:rPr>
          <w:szCs w:val="28"/>
        </w:rPr>
      </w:pPr>
      <w:r w:rsidRPr="00D21BC9">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429F" w:rsidRPr="00D21BC9" w:rsidRDefault="007F429F" w:rsidP="001C0DC2">
      <w:pPr>
        <w:pStyle w:val="aa"/>
        <w:numPr>
          <w:ilvl w:val="0"/>
          <w:numId w:val="28"/>
        </w:numPr>
        <w:tabs>
          <w:tab w:val="num" w:pos="1134"/>
        </w:tabs>
        <w:ind w:left="0" w:firstLine="709"/>
        <w:contextualSpacing w:val="0"/>
        <w:jc w:val="both"/>
        <w:rPr>
          <w:szCs w:val="28"/>
        </w:rPr>
      </w:pPr>
      <w:r w:rsidRPr="00D21BC9">
        <w:rPr>
          <w:szCs w:val="28"/>
        </w:rPr>
        <w:t xml:space="preserve">направленные на уточнение условий договора, которые не были зафиксированы в проекте договора, документации по запросу </w:t>
      </w:r>
      <w:r>
        <w:rPr>
          <w:szCs w:val="28"/>
        </w:rPr>
        <w:t>цен</w:t>
      </w:r>
      <w:r w:rsidRPr="00D21BC9">
        <w:rPr>
          <w:szCs w:val="28"/>
        </w:rPr>
        <w:t xml:space="preserve"> и заявке </w:t>
      </w:r>
      <w:r>
        <w:rPr>
          <w:szCs w:val="28"/>
        </w:rPr>
        <w:t>лица</w:t>
      </w:r>
      <w:r w:rsidRPr="00D21BC9">
        <w:rPr>
          <w:szCs w:val="28"/>
        </w:rPr>
        <w:t xml:space="preserve">, с которым </w:t>
      </w:r>
      <w:r>
        <w:rPr>
          <w:szCs w:val="28"/>
        </w:rPr>
        <w:t>заключается</w:t>
      </w:r>
      <w:r w:rsidRPr="00D21BC9">
        <w:rPr>
          <w:szCs w:val="28"/>
        </w:rPr>
        <w:t xml:space="preserve"> договор;</w:t>
      </w:r>
    </w:p>
    <w:p w:rsidR="007F429F" w:rsidRDefault="007F429F" w:rsidP="001C0DC2">
      <w:pPr>
        <w:pStyle w:val="aa"/>
        <w:numPr>
          <w:ilvl w:val="0"/>
          <w:numId w:val="28"/>
        </w:numPr>
        <w:tabs>
          <w:tab w:val="num" w:pos="1134"/>
        </w:tabs>
        <w:ind w:left="0" w:firstLine="709"/>
        <w:contextualSpacing w:val="0"/>
        <w:jc w:val="both"/>
        <w:rPr>
          <w:szCs w:val="28"/>
        </w:rPr>
      </w:pPr>
      <w:r w:rsidRPr="00D21BC9">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7F429F" w:rsidRPr="00D21BC9" w:rsidRDefault="007F429F" w:rsidP="001C0DC2">
      <w:pPr>
        <w:pStyle w:val="aa"/>
        <w:numPr>
          <w:ilvl w:val="0"/>
          <w:numId w:val="28"/>
        </w:numPr>
        <w:tabs>
          <w:tab w:val="num" w:pos="1134"/>
        </w:tabs>
        <w:ind w:left="0" w:firstLine="709"/>
        <w:contextualSpacing w:val="0"/>
        <w:jc w:val="both"/>
        <w:rPr>
          <w:szCs w:val="28"/>
        </w:rPr>
      </w:pPr>
      <w:r w:rsidRPr="008D059E">
        <w:rPr>
          <w:szCs w:val="28"/>
        </w:rPr>
        <w:t>обусловленные изменениями законодательства Российской Федерации или предписаниями органов государственной власти.</w:t>
      </w:r>
    </w:p>
    <w:p w:rsidR="007F429F" w:rsidRPr="00DD5EEB" w:rsidRDefault="007F429F" w:rsidP="001C0DC2">
      <w:pPr>
        <w:numPr>
          <w:ilvl w:val="2"/>
          <w:numId w:val="18"/>
        </w:numPr>
        <w:tabs>
          <w:tab w:val="left" w:pos="1560"/>
        </w:tabs>
        <w:ind w:left="0" w:firstLine="709"/>
        <w:jc w:val="both"/>
        <w:rPr>
          <w:szCs w:val="28"/>
        </w:rPr>
      </w:pPr>
      <w:r w:rsidRPr="00DD5EEB">
        <w:rPr>
          <w:szCs w:val="28"/>
        </w:rPr>
        <w:lastRenderedPageBreak/>
        <w:t xml:space="preserve">Иные преддоговорные переговоры, направленные на изменение условий заключаемого договора в пользу </w:t>
      </w:r>
      <w:r>
        <w:rPr>
          <w:szCs w:val="28"/>
        </w:rPr>
        <w:t>лица</w:t>
      </w:r>
      <w:r w:rsidRPr="00DD5EEB">
        <w:rPr>
          <w:szCs w:val="28"/>
        </w:rPr>
        <w:t xml:space="preserve">, с которым </w:t>
      </w:r>
      <w:r>
        <w:rPr>
          <w:szCs w:val="28"/>
        </w:rPr>
        <w:t>заключается</w:t>
      </w:r>
      <w:r w:rsidRPr="00DD5EEB">
        <w:rPr>
          <w:szCs w:val="28"/>
        </w:rPr>
        <w:t xml:space="preserve"> договор, запрещаются.</w:t>
      </w:r>
    </w:p>
    <w:p w:rsidR="007F429F" w:rsidRPr="00E25B1F" w:rsidRDefault="007F429F" w:rsidP="001C0DC2">
      <w:pPr>
        <w:numPr>
          <w:ilvl w:val="2"/>
          <w:numId w:val="18"/>
        </w:numPr>
        <w:tabs>
          <w:tab w:val="left" w:pos="1560"/>
        </w:tabs>
        <w:ind w:left="0" w:firstLine="709"/>
        <w:jc w:val="both"/>
        <w:rPr>
          <w:szCs w:val="28"/>
        </w:rPr>
      </w:pPr>
      <w:r>
        <w:rPr>
          <w:szCs w:val="28"/>
        </w:rPr>
        <w:t>По</w:t>
      </w:r>
      <w:r w:rsidRPr="00FC009D">
        <w:rPr>
          <w:szCs w:val="28"/>
        </w:rPr>
        <w:t xml:space="preserve"> результат</w:t>
      </w:r>
      <w:r>
        <w:rPr>
          <w:szCs w:val="28"/>
        </w:rPr>
        <w:t>ам преддоговорных</w:t>
      </w:r>
      <w:r w:rsidRPr="00FC009D">
        <w:rPr>
          <w:szCs w:val="28"/>
        </w:rPr>
        <w:t xml:space="preserve"> переговоров </w:t>
      </w:r>
      <w:r>
        <w:rPr>
          <w:szCs w:val="28"/>
        </w:rPr>
        <w:t>организатором запроса цен оформляется</w:t>
      </w:r>
      <w:r w:rsidRPr="00FC009D">
        <w:rPr>
          <w:szCs w:val="28"/>
        </w:rPr>
        <w:t xml:space="preserve"> протоко</w:t>
      </w:r>
      <w:r>
        <w:rPr>
          <w:szCs w:val="28"/>
        </w:rPr>
        <w:t>л</w:t>
      </w:r>
      <w:r w:rsidRPr="00FC009D">
        <w:rPr>
          <w:szCs w:val="28"/>
        </w:rPr>
        <w:t xml:space="preserve"> преддоговорных переговоров. </w:t>
      </w:r>
      <w:r w:rsidRPr="0088141D">
        <w:rPr>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Cs w:val="28"/>
        </w:rPr>
        <w:t>цен</w:t>
      </w:r>
      <w:r w:rsidRPr="0088141D">
        <w:rPr>
          <w:szCs w:val="28"/>
        </w:rPr>
        <w:t>, документации по запрос</w:t>
      </w:r>
      <w:r>
        <w:rPr>
          <w:szCs w:val="28"/>
        </w:rPr>
        <w:t>у</w:t>
      </w:r>
      <w:r w:rsidRPr="0088141D">
        <w:rPr>
          <w:szCs w:val="28"/>
        </w:rPr>
        <w:t xml:space="preserve"> </w:t>
      </w:r>
      <w:r>
        <w:rPr>
          <w:szCs w:val="28"/>
        </w:rPr>
        <w:t>цен</w:t>
      </w:r>
      <w:r w:rsidRPr="0088141D">
        <w:rPr>
          <w:szCs w:val="28"/>
        </w:rPr>
        <w:t xml:space="preserve"> и заявке лица, с которым заключается договор, указанный протокол размещается организатором запроса </w:t>
      </w:r>
      <w:r>
        <w:rPr>
          <w:szCs w:val="28"/>
        </w:rPr>
        <w:t>цен</w:t>
      </w:r>
      <w:r w:rsidRPr="0088141D">
        <w:rPr>
          <w:szCs w:val="28"/>
        </w:rPr>
        <w:t xml:space="preserve"> на официальном сайте и ЭТП не позднее 1 (одного) рабочего дня, следующего после дня его подписания</w:t>
      </w:r>
      <w:r>
        <w:rPr>
          <w:szCs w:val="28"/>
        </w:rPr>
        <w:t>.</w:t>
      </w:r>
    </w:p>
    <w:p w:rsidR="007F429F" w:rsidRPr="00E25B1F" w:rsidRDefault="007F429F" w:rsidP="001C0DC2">
      <w:pPr>
        <w:numPr>
          <w:ilvl w:val="2"/>
          <w:numId w:val="18"/>
        </w:numPr>
        <w:tabs>
          <w:tab w:val="left" w:pos="1560"/>
        </w:tabs>
        <w:ind w:left="0" w:firstLine="709"/>
        <w:jc w:val="both"/>
        <w:rPr>
          <w:szCs w:val="28"/>
        </w:rPr>
      </w:pPr>
      <w:r w:rsidRPr="00E25B1F">
        <w:rPr>
          <w:szCs w:val="28"/>
        </w:rPr>
        <w:t>Если</w:t>
      </w:r>
      <w:r>
        <w:rPr>
          <w:b/>
          <w:i/>
        </w:rPr>
        <w:t xml:space="preserve"> </w:t>
      </w:r>
      <w:r w:rsidRPr="00E25B1F">
        <w:rPr>
          <w:szCs w:val="28"/>
        </w:rPr>
        <w:t xml:space="preserve">подписание договора </w:t>
      </w:r>
      <w:r w:rsidRPr="00FC009D">
        <w:rPr>
          <w:b/>
          <w:i/>
        </w:rPr>
        <w:t>[в отношении лота]</w:t>
      </w:r>
      <w:r>
        <w:rPr>
          <w:b/>
          <w:i/>
        </w:rPr>
        <w:t xml:space="preserve"> </w:t>
      </w:r>
      <w:r w:rsidRPr="00E25B1F">
        <w:rPr>
          <w:szCs w:val="28"/>
        </w:rPr>
        <w:t>затягивается (по сравнению с плановой датой заключения договора согласно пункту </w:t>
      </w:r>
      <w:r>
        <w:rPr>
          <w:szCs w:val="28"/>
        </w:rPr>
        <w:t>4.4.3</w:t>
      </w:r>
      <w:r w:rsidRPr="00E25B1F">
        <w:rPr>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Cs w:val="28"/>
        </w:rPr>
        <w:t>.</w:t>
      </w:r>
    </w:p>
    <w:p w:rsidR="007F429F" w:rsidRPr="00E25B1F" w:rsidRDefault="007F429F" w:rsidP="001C0DC2">
      <w:pPr>
        <w:numPr>
          <w:ilvl w:val="2"/>
          <w:numId w:val="18"/>
        </w:numPr>
        <w:tabs>
          <w:tab w:val="left" w:pos="1560"/>
        </w:tabs>
        <w:ind w:left="0" w:firstLine="709"/>
        <w:jc w:val="both"/>
        <w:rPr>
          <w:szCs w:val="28"/>
        </w:rPr>
      </w:pPr>
      <w:bookmarkStart w:id="119" w:name="_Ref352159239"/>
      <w:r w:rsidRPr="00E25B1F">
        <w:rPr>
          <w:szCs w:val="28"/>
        </w:rPr>
        <w:t xml:space="preserve">Заказчик </w:t>
      </w:r>
      <w:r>
        <w:rPr>
          <w:szCs w:val="28"/>
        </w:rPr>
        <w:t>не </w:t>
      </w:r>
      <w:r w:rsidRPr="00DD5EEB">
        <w:rPr>
          <w:szCs w:val="28"/>
        </w:rPr>
        <w:t xml:space="preserve">вправе отказаться от заключения договора по результатам запроса </w:t>
      </w:r>
      <w:r>
        <w:rPr>
          <w:szCs w:val="28"/>
        </w:rPr>
        <w:t>цен</w:t>
      </w:r>
      <w:r w:rsidRPr="008D059E">
        <w:rPr>
          <w:szCs w:val="28"/>
        </w:rPr>
        <w:t>, за исключением следующих случаев</w:t>
      </w:r>
      <w:r w:rsidRPr="00DD5EEB">
        <w:rPr>
          <w:szCs w:val="28"/>
        </w:rPr>
        <w:t>:</w:t>
      </w:r>
      <w:r w:rsidRPr="00E25B1F">
        <w:rPr>
          <w:szCs w:val="28"/>
        </w:rPr>
        <w:t>:</w:t>
      </w:r>
      <w:bookmarkEnd w:id="119"/>
    </w:p>
    <w:p w:rsidR="007F429F" w:rsidRPr="00E25B1F" w:rsidRDefault="007F429F" w:rsidP="001C0DC2">
      <w:pPr>
        <w:numPr>
          <w:ilvl w:val="0"/>
          <w:numId w:val="29"/>
        </w:numPr>
        <w:tabs>
          <w:tab w:val="left" w:pos="1418"/>
        </w:tabs>
        <w:ind w:left="0" w:firstLine="709"/>
        <w:jc w:val="both"/>
        <w:rPr>
          <w:szCs w:val="28"/>
        </w:rPr>
      </w:pPr>
      <w:bookmarkStart w:id="120" w:name="_Ref389751327"/>
      <w:r w:rsidRPr="00FD47CE">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Cs w:val="28"/>
        </w:rPr>
        <w:t>;</w:t>
      </w:r>
      <w:bookmarkEnd w:id="120"/>
    </w:p>
    <w:p w:rsidR="007F429F" w:rsidRDefault="007F429F" w:rsidP="001C0DC2">
      <w:pPr>
        <w:numPr>
          <w:ilvl w:val="0"/>
          <w:numId w:val="29"/>
        </w:numPr>
        <w:tabs>
          <w:tab w:val="left" w:pos="1418"/>
        </w:tabs>
        <w:ind w:left="0" w:firstLine="709"/>
        <w:jc w:val="both"/>
        <w:rPr>
          <w:szCs w:val="28"/>
        </w:rPr>
      </w:pPr>
      <w:bookmarkStart w:id="121" w:name="_Ref352159238"/>
      <w:r w:rsidRPr="00FD47CE">
        <w:rPr>
          <w:szCs w:val="28"/>
        </w:rPr>
        <w:t>изменения потребностей заказчика</w:t>
      </w:r>
      <w:bookmarkEnd w:id="121"/>
      <w:r>
        <w:rPr>
          <w:szCs w:val="28"/>
        </w:rPr>
        <w:t>;</w:t>
      </w:r>
    </w:p>
    <w:p w:rsidR="007F429F" w:rsidRPr="00B03EBF" w:rsidRDefault="007F429F" w:rsidP="001C0DC2">
      <w:pPr>
        <w:numPr>
          <w:ilvl w:val="0"/>
          <w:numId w:val="29"/>
        </w:numPr>
        <w:tabs>
          <w:tab w:val="left" w:pos="1418"/>
        </w:tabs>
        <w:ind w:left="0" w:firstLine="709"/>
        <w:jc w:val="both"/>
        <w:rPr>
          <w:szCs w:val="28"/>
        </w:rPr>
      </w:pPr>
      <w:bookmarkStart w:id="122" w:name="_Ref389751329"/>
      <w:r w:rsidRPr="00FD47CE">
        <w:rPr>
          <w:szCs w:val="28"/>
        </w:rPr>
        <w:t xml:space="preserve">при возникновении обстоятельств непреодолимой силы, </w:t>
      </w:r>
      <w:r w:rsidRPr="000D282D">
        <w:rPr>
          <w:szCs w:val="28"/>
        </w:rPr>
        <w:t>подтвержденных соответствующим документом и влияющих на целесообразность заключения договора</w:t>
      </w:r>
      <w:r>
        <w:rPr>
          <w:szCs w:val="28"/>
        </w:rPr>
        <w:t>.</w:t>
      </w:r>
      <w:bookmarkEnd w:id="122"/>
    </w:p>
    <w:p w:rsidR="007F429F" w:rsidRDefault="007F429F" w:rsidP="001C0DC2">
      <w:pPr>
        <w:numPr>
          <w:ilvl w:val="2"/>
          <w:numId w:val="18"/>
        </w:numPr>
        <w:tabs>
          <w:tab w:val="left" w:pos="1560"/>
        </w:tabs>
        <w:ind w:left="0" w:firstLine="709"/>
        <w:jc w:val="both"/>
        <w:rPr>
          <w:szCs w:val="28"/>
        </w:rPr>
      </w:pPr>
      <w:bookmarkStart w:id="123" w:name="_Ref352665594"/>
      <w:r>
        <w:rPr>
          <w:szCs w:val="28"/>
        </w:rPr>
        <w:t>Извещение</w:t>
      </w:r>
      <w:r w:rsidRPr="007D5539">
        <w:rPr>
          <w:szCs w:val="28"/>
        </w:rPr>
        <w:t xml:space="preserve"> об отказе</w:t>
      </w:r>
      <w:r>
        <w:rPr>
          <w:szCs w:val="28"/>
        </w:rPr>
        <w:t>, содержащее также обоснование отказа</w:t>
      </w:r>
      <w:r w:rsidRPr="007D5539">
        <w:rPr>
          <w:szCs w:val="28"/>
        </w:rPr>
        <w:t xml:space="preserve"> от заключения договора</w:t>
      </w:r>
      <w:r>
        <w:rPr>
          <w:szCs w:val="28"/>
        </w:rPr>
        <w:t>,</w:t>
      </w:r>
      <w:r w:rsidRPr="007D5539">
        <w:rPr>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Cs w:val="28"/>
        </w:rPr>
        <w:t>.</w:t>
      </w:r>
    </w:p>
    <w:p w:rsidR="007F429F" w:rsidRPr="00E25B1F" w:rsidRDefault="007F429F" w:rsidP="001C0DC2">
      <w:pPr>
        <w:numPr>
          <w:ilvl w:val="2"/>
          <w:numId w:val="18"/>
        </w:numPr>
        <w:tabs>
          <w:tab w:val="left" w:pos="1560"/>
        </w:tabs>
        <w:ind w:left="0" w:firstLine="709"/>
        <w:jc w:val="both"/>
        <w:rPr>
          <w:szCs w:val="28"/>
        </w:rPr>
      </w:pPr>
      <w:bookmarkStart w:id="124" w:name="_Ref359591246"/>
      <w:bookmarkEnd w:id="123"/>
      <w:r>
        <w:rPr>
          <w:szCs w:val="28"/>
        </w:rPr>
        <w:t>Лицо,</w:t>
      </w:r>
      <w:r w:rsidRPr="00FC009D">
        <w:rPr>
          <w:szCs w:val="28"/>
        </w:rPr>
        <w:t xml:space="preserve"> с которым заключается договор</w:t>
      </w:r>
      <w:r w:rsidRPr="00FC009D">
        <w:rPr>
          <w:b/>
          <w:i/>
        </w:rPr>
        <w:t xml:space="preserve"> [по какому-либо лоту]</w:t>
      </w:r>
      <w:r w:rsidRPr="00FC009D">
        <w:rPr>
          <w:szCs w:val="28"/>
        </w:rPr>
        <w:t xml:space="preserve">, </w:t>
      </w:r>
      <w:r w:rsidRPr="00E25B1F">
        <w:rPr>
          <w:szCs w:val="28"/>
        </w:rPr>
        <w:t xml:space="preserve"> признается уклонившимся от заключения договора</w:t>
      </w:r>
      <w:bookmarkStart w:id="125" w:name="_Ref311027194"/>
      <w:r w:rsidRPr="00E25B1F">
        <w:rPr>
          <w:szCs w:val="28"/>
        </w:rPr>
        <w:t>, то есть</w:t>
      </w:r>
      <w:r w:rsidRPr="00E25B1F">
        <w:t xml:space="preserve"> </w:t>
      </w:r>
      <w:r w:rsidRPr="00E25B1F">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25"/>
      <w:r w:rsidRPr="00E25B1F">
        <w:rPr>
          <w:szCs w:val="28"/>
        </w:rPr>
        <w:t>:</w:t>
      </w:r>
      <w:bookmarkEnd w:id="124"/>
    </w:p>
    <w:p w:rsidR="007F429F" w:rsidRPr="00E25B1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E25B1F">
        <w:rPr>
          <w:szCs w:val="28"/>
        </w:rPr>
        <w:t>прямой письменный отказ от подписания договора;</w:t>
      </w:r>
    </w:p>
    <w:p w:rsidR="007F429F" w:rsidRPr="00E25B1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E25B1F">
        <w:rPr>
          <w:szCs w:val="28"/>
        </w:rPr>
        <w:t xml:space="preserve">не подписание </w:t>
      </w:r>
      <w:r w:rsidRPr="00B03EBF">
        <w:rPr>
          <w:szCs w:val="28"/>
        </w:rPr>
        <w:t>лицом, с которым заключается договор</w:t>
      </w:r>
      <w:r>
        <w:rPr>
          <w:szCs w:val="28"/>
        </w:rPr>
        <w:t xml:space="preserve">, </w:t>
      </w:r>
      <w:r w:rsidRPr="00E25B1F">
        <w:rPr>
          <w:szCs w:val="28"/>
        </w:rPr>
        <w:t>проекта договора в срок в соответствии с пунктом </w:t>
      </w:r>
      <w:r>
        <w:rPr>
          <w:szCs w:val="28"/>
        </w:rPr>
        <w:t>4.4.1</w:t>
      </w:r>
      <w:r w:rsidRPr="00E25B1F">
        <w:rPr>
          <w:szCs w:val="28"/>
        </w:rPr>
        <w:t>;</w:t>
      </w:r>
    </w:p>
    <w:p w:rsidR="007F429F" w:rsidRPr="00E25B1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E25B1F">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F429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E25B1F">
        <w:rPr>
          <w:szCs w:val="28"/>
        </w:rPr>
        <w:lastRenderedPageBreak/>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Cs w:val="28"/>
        </w:rPr>
        <w:t>лица</w:t>
      </w:r>
      <w:r w:rsidRPr="00E25B1F">
        <w:rPr>
          <w:szCs w:val="28"/>
        </w:rPr>
        <w:t>, а также достигнутым в ходе преддоговорных переговоров</w:t>
      </w:r>
      <w:r>
        <w:rPr>
          <w:szCs w:val="28"/>
        </w:rPr>
        <w:t>;</w:t>
      </w:r>
    </w:p>
    <w:p w:rsidR="007F429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7D5539">
        <w:rPr>
          <w:szCs w:val="28"/>
        </w:rPr>
        <w:t xml:space="preserve">непредставление до заключения договора документов, обязательных к предоставлению и предусмотренных документацией </w:t>
      </w:r>
      <w:r>
        <w:rPr>
          <w:szCs w:val="28"/>
        </w:rPr>
        <w:t xml:space="preserve">по запросу цен </w:t>
      </w:r>
      <w:r w:rsidRPr="007D5539">
        <w:rPr>
          <w:szCs w:val="28"/>
        </w:rPr>
        <w:t xml:space="preserve">в составе заявки на участие в </w:t>
      </w:r>
      <w:r>
        <w:rPr>
          <w:szCs w:val="28"/>
        </w:rPr>
        <w:t>запросе цен</w:t>
      </w:r>
      <w:r w:rsidRPr="007D5539">
        <w:rPr>
          <w:szCs w:val="28"/>
        </w:rPr>
        <w:t xml:space="preserve"> </w:t>
      </w:r>
      <w:r>
        <w:rPr>
          <w:szCs w:val="28"/>
        </w:rPr>
        <w:t>лица,</w:t>
      </w:r>
      <w:r w:rsidRPr="00FC009D">
        <w:rPr>
          <w:szCs w:val="28"/>
        </w:rPr>
        <w:t xml:space="preserve"> с которым заключается договор</w:t>
      </w:r>
      <w:r>
        <w:rPr>
          <w:szCs w:val="28"/>
        </w:rPr>
        <w:t>.</w:t>
      </w:r>
    </w:p>
    <w:p w:rsidR="007F429F" w:rsidRPr="00E25B1F" w:rsidRDefault="007F429F" w:rsidP="001C0DC2">
      <w:pPr>
        <w:numPr>
          <w:ilvl w:val="2"/>
          <w:numId w:val="18"/>
        </w:numPr>
        <w:tabs>
          <w:tab w:val="left" w:pos="1560"/>
        </w:tabs>
        <w:ind w:left="0" w:firstLine="709"/>
        <w:jc w:val="both"/>
        <w:rPr>
          <w:szCs w:val="28"/>
        </w:rPr>
      </w:pPr>
      <w:bookmarkStart w:id="126" w:name="_Ref317179204"/>
      <w:r w:rsidRPr="00E25B1F">
        <w:rPr>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Cs w:val="28"/>
        </w:rPr>
        <w:t>выполняет одно из следующих действий</w:t>
      </w:r>
      <w:r w:rsidRPr="00E25B1F">
        <w:rPr>
          <w:szCs w:val="28"/>
        </w:rPr>
        <w:t>:</w:t>
      </w:r>
      <w:bookmarkEnd w:id="126"/>
    </w:p>
    <w:p w:rsidR="007F429F" w:rsidRPr="00E25B1F" w:rsidRDefault="007F429F" w:rsidP="001C0DC2">
      <w:pPr>
        <w:numPr>
          <w:ilvl w:val="0"/>
          <w:numId w:val="31"/>
        </w:numPr>
        <w:tabs>
          <w:tab w:val="left" w:pos="1418"/>
          <w:tab w:val="num" w:pos="1985"/>
          <w:tab w:val="num" w:pos="2357"/>
        </w:tabs>
        <w:autoSpaceDE w:val="0"/>
        <w:autoSpaceDN w:val="0"/>
        <w:adjustRightInd w:val="0"/>
        <w:ind w:left="0" w:firstLine="709"/>
        <w:jc w:val="both"/>
        <w:rPr>
          <w:szCs w:val="28"/>
        </w:rPr>
      </w:pPr>
      <w:bookmarkStart w:id="127" w:name="_Ref297565397"/>
      <w:r>
        <w:rPr>
          <w:szCs w:val="28"/>
        </w:rPr>
        <w:t>проводит</w:t>
      </w:r>
      <w:r w:rsidRPr="00FC009D">
        <w:rPr>
          <w:szCs w:val="28"/>
        </w:rPr>
        <w:t xml:space="preserve"> повторную процедуру закупки</w:t>
      </w:r>
      <w:r w:rsidRPr="00E25B1F">
        <w:rPr>
          <w:szCs w:val="28"/>
        </w:rPr>
        <w:t>;</w:t>
      </w:r>
      <w:bookmarkEnd w:id="127"/>
    </w:p>
    <w:p w:rsidR="007F429F" w:rsidRPr="00E25B1F" w:rsidRDefault="007F429F" w:rsidP="001C0DC2">
      <w:pPr>
        <w:numPr>
          <w:ilvl w:val="0"/>
          <w:numId w:val="31"/>
        </w:numPr>
        <w:tabs>
          <w:tab w:val="left" w:pos="1418"/>
          <w:tab w:val="num" w:pos="1985"/>
          <w:tab w:val="num" w:pos="2357"/>
        </w:tabs>
        <w:autoSpaceDE w:val="0"/>
        <w:autoSpaceDN w:val="0"/>
        <w:adjustRightInd w:val="0"/>
        <w:ind w:left="0" w:firstLine="709"/>
        <w:jc w:val="both"/>
        <w:rPr>
          <w:szCs w:val="28"/>
        </w:rPr>
      </w:pPr>
      <w:r w:rsidRPr="00FC009D">
        <w:rPr>
          <w:szCs w:val="28"/>
        </w:rPr>
        <w:t>отказ</w:t>
      </w:r>
      <w:r>
        <w:rPr>
          <w:szCs w:val="28"/>
        </w:rPr>
        <w:t>ывается</w:t>
      </w:r>
      <w:r w:rsidRPr="00FC009D">
        <w:rPr>
          <w:szCs w:val="28"/>
        </w:rPr>
        <w:t xml:space="preserve"> от заключения договора</w:t>
      </w:r>
      <w:r w:rsidRPr="00E25B1F">
        <w:rPr>
          <w:szCs w:val="28"/>
        </w:rPr>
        <w:t>;</w:t>
      </w:r>
    </w:p>
    <w:p w:rsidR="007F429F" w:rsidRPr="00E25B1F" w:rsidRDefault="007F429F" w:rsidP="001C0DC2">
      <w:pPr>
        <w:numPr>
          <w:ilvl w:val="0"/>
          <w:numId w:val="31"/>
        </w:numPr>
        <w:tabs>
          <w:tab w:val="left" w:pos="1418"/>
          <w:tab w:val="num" w:pos="1985"/>
          <w:tab w:val="num" w:pos="2357"/>
        </w:tabs>
        <w:autoSpaceDE w:val="0"/>
        <w:autoSpaceDN w:val="0"/>
        <w:adjustRightInd w:val="0"/>
        <w:ind w:left="0" w:firstLine="709"/>
        <w:jc w:val="both"/>
        <w:rPr>
          <w:szCs w:val="28"/>
        </w:rPr>
      </w:pPr>
      <w:bookmarkStart w:id="128" w:name="_Ref310532857"/>
      <w:r w:rsidRPr="00510E29">
        <w:rPr>
          <w:szCs w:val="28"/>
        </w:rPr>
        <w:t>выносит вопрос о заключении договора с другим участником, занявшим следующее место, на решение</w:t>
      </w:r>
      <w:r w:rsidRPr="00510E29">
        <w:t xml:space="preserve"> </w:t>
      </w:r>
      <w:r w:rsidRPr="00510E29">
        <w:rPr>
          <w:szCs w:val="28"/>
        </w:rPr>
        <w:t>разрешающего органа</w:t>
      </w:r>
      <w:r w:rsidRPr="00E25B1F">
        <w:rPr>
          <w:szCs w:val="28"/>
        </w:rPr>
        <w:t>.</w:t>
      </w:r>
      <w:bookmarkEnd w:id="128"/>
    </w:p>
    <w:p w:rsidR="007F429F" w:rsidRPr="0003517C" w:rsidRDefault="007F429F" w:rsidP="001C0DC2">
      <w:pPr>
        <w:numPr>
          <w:ilvl w:val="2"/>
          <w:numId w:val="18"/>
        </w:numPr>
        <w:tabs>
          <w:tab w:val="left" w:pos="1560"/>
        </w:tabs>
        <w:ind w:left="0" w:firstLine="709"/>
        <w:jc w:val="both"/>
        <w:rPr>
          <w:szCs w:val="28"/>
        </w:rPr>
      </w:pPr>
      <w:r w:rsidRPr="0003517C">
        <w:rPr>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Cs w:val="28"/>
        </w:rPr>
        <w:t xml:space="preserve">установленные ЕОСЗ (соответствующее Приложение), </w:t>
      </w:r>
      <w:r w:rsidRPr="0003517C">
        <w:rPr>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2"/>
    <w:p w:rsidR="007F429F" w:rsidRPr="0003517C" w:rsidRDefault="007F429F" w:rsidP="001C0DC2">
      <w:pPr>
        <w:numPr>
          <w:ilvl w:val="2"/>
          <w:numId w:val="18"/>
        </w:numPr>
        <w:tabs>
          <w:tab w:val="left" w:pos="1560"/>
        </w:tabs>
        <w:ind w:left="0" w:firstLine="709"/>
        <w:jc w:val="both"/>
        <w:rPr>
          <w:szCs w:val="28"/>
        </w:rPr>
      </w:pPr>
      <w:r w:rsidRPr="0003517C">
        <w:rPr>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7F429F" w:rsidRPr="00E25B1F" w:rsidRDefault="007F429F" w:rsidP="001C0DC2">
      <w:pPr>
        <w:pStyle w:val="aa"/>
        <w:numPr>
          <w:ilvl w:val="0"/>
          <w:numId w:val="32"/>
        </w:numPr>
        <w:tabs>
          <w:tab w:val="clear" w:pos="720"/>
          <w:tab w:val="num" w:pos="1134"/>
        </w:tabs>
        <w:ind w:left="0" w:firstLine="709"/>
        <w:contextualSpacing w:val="0"/>
        <w:jc w:val="both"/>
        <w:rPr>
          <w:szCs w:val="28"/>
        </w:rPr>
      </w:pPr>
      <w:r w:rsidRPr="00E25B1F">
        <w:rPr>
          <w:szCs w:val="28"/>
        </w:rPr>
        <w:t>если такой участник запроса цен:</w:t>
      </w:r>
    </w:p>
    <w:p w:rsidR="007F429F" w:rsidRPr="00E25B1F" w:rsidRDefault="007F429F" w:rsidP="001C0DC2">
      <w:pPr>
        <w:numPr>
          <w:ilvl w:val="0"/>
          <w:numId w:val="33"/>
        </w:numPr>
        <w:tabs>
          <w:tab w:val="left" w:pos="1134"/>
        </w:tabs>
        <w:ind w:left="0" w:firstLine="709"/>
        <w:jc w:val="both"/>
        <w:rPr>
          <w:szCs w:val="28"/>
        </w:rPr>
      </w:pPr>
      <w:r w:rsidRPr="00E25B1F">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7F429F" w:rsidRPr="00E25B1F" w:rsidRDefault="007F429F" w:rsidP="001C0DC2">
      <w:pPr>
        <w:numPr>
          <w:ilvl w:val="0"/>
          <w:numId w:val="33"/>
        </w:numPr>
        <w:tabs>
          <w:tab w:val="left" w:pos="1134"/>
        </w:tabs>
        <w:ind w:left="0" w:firstLine="709"/>
        <w:jc w:val="both"/>
        <w:rPr>
          <w:szCs w:val="28"/>
        </w:rPr>
      </w:pPr>
      <w:r w:rsidRPr="00E25B1F">
        <w:rPr>
          <w:szCs w:val="28"/>
        </w:rPr>
        <w:t xml:space="preserve">будучи признанным победителем запроса цен </w:t>
      </w:r>
      <w:r w:rsidRPr="00E25B1F">
        <w:rPr>
          <w:b/>
          <w:i/>
        </w:rPr>
        <w:t>[по какому-либо лоту]</w:t>
      </w:r>
      <w:r w:rsidRPr="00E25B1F">
        <w:rPr>
          <w:szCs w:val="28"/>
        </w:rPr>
        <w:t xml:space="preserve"> уклонился от заключения договора;</w:t>
      </w:r>
    </w:p>
    <w:p w:rsidR="007F429F" w:rsidRPr="00E25B1F" w:rsidRDefault="007F429F" w:rsidP="001C0DC2">
      <w:pPr>
        <w:numPr>
          <w:ilvl w:val="0"/>
          <w:numId w:val="33"/>
        </w:numPr>
        <w:tabs>
          <w:tab w:val="left" w:pos="1134"/>
        </w:tabs>
        <w:ind w:left="0" w:firstLine="709"/>
        <w:jc w:val="both"/>
        <w:rPr>
          <w:szCs w:val="28"/>
        </w:rPr>
      </w:pPr>
      <w:r w:rsidRPr="00E25B1F">
        <w:rPr>
          <w:szCs w:val="28"/>
        </w:rPr>
        <w:t xml:space="preserve">будучи участником </w:t>
      </w:r>
      <w:r w:rsidRPr="00E25B1F">
        <w:rPr>
          <w:b/>
          <w:i/>
        </w:rPr>
        <w:t>[в отношении данного лота]</w:t>
      </w:r>
      <w:r w:rsidRPr="00E25B1F">
        <w:rPr>
          <w:szCs w:val="28"/>
        </w:rPr>
        <w:t>, с которым заключается договор в соответствии с пункт</w:t>
      </w:r>
      <w:r>
        <w:rPr>
          <w:szCs w:val="28"/>
        </w:rPr>
        <w:t>ом 4.1</w:t>
      </w:r>
      <w:r w:rsidRPr="00E25B1F">
        <w:rPr>
          <w:szCs w:val="28"/>
        </w:rPr>
        <w:t>, уклонился от заключения договора;</w:t>
      </w:r>
    </w:p>
    <w:p w:rsidR="007F429F" w:rsidRPr="00E25B1F" w:rsidRDefault="007F429F" w:rsidP="001C0DC2">
      <w:pPr>
        <w:numPr>
          <w:ilvl w:val="0"/>
          <w:numId w:val="33"/>
        </w:numPr>
        <w:tabs>
          <w:tab w:val="left" w:pos="1134"/>
        </w:tabs>
        <w:ind w:left="0" w:firstLine="709"/>
        <w:jc w:val="both"/>
        <w:rPr>
          <w:szCs w:val="28"/>
        </w:rPr>
      </w:pPr>
      <w:r w:rsidRPr="00E25B1F">
        <w:rPr>
          <w:szCs w:val="28"/>
        </w:rPr>
        <w:t>будучи победителем запроса цен или участником запроса цен</w:t>
      </w:r>
      <w:r w:rsidRPr="00E25B1F">
        <w:rPr>
          <w:b/>
          <w:i/>
        </w:rPr>
        <w:t xml:space="preserve"> [в отношении данного лота]</w:t>
      </w:r>
      <w:r w:rsidRPr="00E25B1F">
        <w:rPr>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7F429F" w:rsidRPr="00E25B1F" w:rsidRDefault="007F429F" w:rsidP="001C0DC2">
      <w:pPr>
        <w:pStyle w:val="aa"/>
        <w:numPr>
          <w:ilvl w:val="0"/>
          <w:numId w:val="32"/>
        </w:numPr>
        <w:tabs>
          <w:tab w:val="clear" w:pos="720"/>
          <w:tab w:val="num" w:pos="1134"/>
        </w:tabs>
        <w:ind w:left="0" w:firstLine="709"/>
        <w:contextualSpacing w:val="0"/>
        <w:jc w:val="both"/>
        <w:rPr>
          <w:szCs w:val="28"/>
        </w:rPr>
      </w:pPr>
      <w:r w:rsidRPr="00E25B1F">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F429F" w:rsidRPr="00E25B1F" w:rsidRDefault="007F429F" w:rsidP="001C0DC2">
      <w:pPr>
        <w:pStyle w:val="aa"/>
        <w:numPr>
          <w:ilvl w:val="0"/>
          <w:numId w:val="32"/>
        </w:numPr>
        <w:tabs>
          <w:tab w:val="clear" w:pos="720"/>
          <w:tab w:val="num" w:pos="1134"/>
        </w:tabs>
        <w:ind w:left="0" w:firstLine="709"/>
        <w:contextualSpacing w:val="0"/>
        <w:jc w:val="both"/>
        <w:rPr>
          <w:szCs w:val="28"/>
        </w:rPr>
      </w:pPr>
      <w:r w:rsidRPr="00E25B1F">
        <w:rPr>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Cs w:val="28"/>
        </w:rPr>
        <w:t xml:space="preserve"> условий договора.</w:t>
      </w:r>
    </w:p>
    <w:p w:rsidR="007F429F" w:rsidRPr="004B4B38"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129" w:name="_Toc389491563"/>
      <w:bookmarkStart w:id="130" w:name="_Toc400697324"/>
      <w:bookmarkStart w:id="131" w:name="_Ref388988104"/>
      <w:bookmarkStart w:id="132" w:name="_Ref166350669"/>
      <w:bookmarkEnd w:id="113"/>
      <w:bookmarkEnd w:id="114"/>
      <w:bookmarkEnd w:id="115"/>
      <w:r w:rsidRPr="004B4B38">
        <w:rPr>
          <w:szCs w:val="28"/>
        </w:rPr>
        <w:t>Обеспечение исполнения обязательств по договору</w:t>
      </w:r>
      <w:bookmarkEnd w:id="129"/>
      <w:bookmarkEnd w:id="130"/>
    </w:p>
    <w:p w:rsidR="007F429F" w:rsidRPr="00E25B1F" w:rsidRDefault="007F429F" w:rsidP="001C0DC2">
      <w:pPr>
        <w:numPr>
          <w:ilvl w:val="2"/>
          <w:numId w:val="18"/>
        </w:numPr>
        <w:tabs>
          <w:tab w:val="left" w:pos="1560"/>
        </w:tabs>
        <w:ind w:left="0" w:firstLine="709"/>
        <w:jc w:val="both"/>
        <w:rPr>
          <w:szCs w:val="28"/>
        </w:rPr>
      </w:pPr>
      <w:bookmarkStart w:id="133" w:name="_Ref389754201"/>
      <w:r w:rsidRPr="00E25B1F">
        <w:rPr>
          <w:szCs w:val="28"/>
        </w:rPr>
        <w:t>В случае, если указано в 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Cs w:val="28"/>
        </w:rPr>
        <w:t>ом 4.1</w:t>
      </w:r>
      <w:r w:rsidRPr="00E25B1F">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7F429F" w:rsidRPr="00E25B1F" w:rsidRDefault="007F429F" w:rsidP="001C0DC2">
      <w:pPr>
        <w:numPr>
          <w:ilvl w:val="0"/>
          <w:numId w:val="34"/>
        </w:numPr>
        <w:tabs>
          <w:tab w:val="clear" w:pos="720"/>
          <w:tab w:val="num" w:pos="1418"/>
        </w:tabs>
        <w:ind w:left="0" w:firstLine="698"/>
        <w:jc w:val="both"/>
        <w:rPr>
          <w:szCs w:val="28"/>
        </w:rPr>
      </w:pPr>
      <w:r w:rsidRPr="00E25B1F">
        <w:rPr>
          <w:szCs w:val="28"/>
        </w:rPr>
        <w:t>обязательства по возврату аванса;</w:t>
      </w:r>
    </w:p>
    <w:p w:rsidR="007F429F" w:rsidRPr="00E25B1F" w:rsidRDefault="007F429F" w:rsidP="001C0DC2">
      <w:pPr>
        <w:numPr>
          <w:ilvl w:val="0"/>
          <w:numId w:val="34"/>
        </w:numPr>
        <w:tabs>
          <w:tab w:val="clear" w:pos="720"/>
          <w:tab w:val="num" w:pos="1418"/>
        </w:tabs>
        <w:ind w:left="0" w:firstLine="698"/>
        <w:jc w:val="both"/>
        <w:rPr>
          <w:szCs w:val="28"/>
        </w:rPr>
      </w:pPr>
      <w:r w:rsidRPr="00E25B1F">
        <w:rPr>
          <w:szCs w:val="28"/>
        </w:rPr>
        <w:t>исполнение обязательств по договору, кроме гарантийных обязательств (обеспечение договора);</w:t>
      </w:r>
    </w:p>
    <w:p w:rsidR="007F429F" w:rsidRPr="00E25B1F" w:rsidRDefault="007F429F" w:rsidP="001C0DC2">
      <w:pPr>
        <w:numPr>
          <w:ilvl w:val="0"/>
          <w:numId w:val="34"/>
        </w:numPr>
        <w:tabs>
          <w:tab w:val="clear" w:pos="720"/>
          <w:tab w:val="num" w:pos="1418"/>
        </w:tabs>
        <w:ind w:left="0" w:firstLine="698"/>
        <w:jc w:val="both"/>
        <w:rPr>
          <w:szCs w:val="28"/>
        </w:rPr>
      </w:pPr>
      <w:r w:rsidRPr="00E25B1F">
        <w:rPr>
          <w:szCs w:val="28"/>
        </w:rPr>
        <w:t>исполнение гарантийных обязательств,</w:t>
      </w:r>
    </w:p>
    <w:p w:rsidR="007F429F" w:rsidRPr="00E25B1F" w:rsidRDefault="007F429F" w:rsidP="007F429F">
      <w:pPr>
        <w:spacing w:before="120" w:after="120"/>
        <w:jc w:val="both"/>
        <w:rPr>
          <w:szCs w:val="28"/>
        </w:rPr>
      </w:pPr>
      <w:r w:rsidRPr="00E25B1F">
        <w:rPr>
          <w:szCs w:val="28"/>
        </w:rPr>
        <w:t>в одной или нескольких из следующих форм:</w:t>
      </w:r>
    </w:p>
    <w:p w:rsidR="007F429F" w:rsidRPr="00E25B1F" w:rsidRDefault="007F429F" w:rsidP="001C0DC2">
      <w:pPr>
        <w:numPr>
          <w:ilvl w:val="0"/>
          <w:numId w:val="35"/>
        </w:numPr>
        <w:tabs>
          <w:tab w:val="clear" w:pos="720"/>
          <w:tab w:val="num" w:pos="1418"/>
        </w:tabs>
        <w:ind w:left="0" w:firstLine="709"/>
        <w:jc w:val="both"/>
        <w:rPr>
          <w:szCs w:val="28"/>
        </w:rPr>
      </w:pPr>
      <w:r w:rsidRPr="00E25B1F">
        <w:rPr>
          <w:szCs w:val="28"/>
        </w:rPr>
        <w:t>безотзывная банковская гарантия, выданная банком;</w:t>
      </w:r>
    </w:p>
    <w:p w:rsidR="007F429F" w:rsidRPr="00E25B1F" w:rsidRDefault="007F429F" w:rsidP="001C0DC2">
      <w:pPr>
        <w:numPr>
          <w:ilvl w:val="0"/>
          <w:numId w:val="35"/>
        </w:numPr>
        <w:tabs>
          <w:tab w:val="clear" w:pos="720"/>
          <w:tab w:val="num" w:pos="1418"/>
        </w:tabs>
        <w:ind w:left="0" w:firstLine="709"/>
        <w:jc w:val="both"/>
        <w:rPr>
          <w:szCs w:val="28"/>
        </w:rPr>
      </w:pPr>
      <w:r w:rsidRPr="00E25B1F">
        <w:rPr>
          <w:szCs w:val="28"/>
        </w:rPr>
        <w:t>поручительство;</w:t>
      </w:r>
    </w:p>
    <w:p w:rsidR="007F429F" w:rsidRDefault="007F429F" w:rsidP="001C0DC2">
      <w:pPr>
        <w:numPr>
          <w:ilvl w:val="0"/>
          <w:numId w:val="35"/>
        </w:numPr>
        <w:tabs>
          <w:tab w:val="clear" w:pos="720"/>
          <w:tab w:val="num" w:pos="1418"/>
        </w:tabs>
        <w:ind w:left="0" w:firstLine="709"/>
        <w:jc w:val="both"/>
        <w:rPr>
          <w:szCs w:val="28"/>
        </w:rPr>
      </w:pPr>
      <w:r w:rsidRPr="00E25B1F">
        <w:rPr>
          <w:szCs w:val="28"/>
        </w:rPr>
        <w:t>в форме денежных средств путем их перечисления заказчику.</w:t>
      </w:r>
    </w:p>
    <w:p w:rsidR="007F429F" w:rsidRPr="00E25B1F" w:rsidRDefault="007F429F" w:rsidP="007F429F">
      <w:pPr>
        <w:ind w:firstLine="709"/>
        <w:jc w:val="both"/>
        <w:rPr>
          <w:szCs w:val="28"/>
        </w:rPr>
      </w:pPr>
      <w:r>
        <w:rPr>
          <w:szCs w:val="28"/>
        </w:rPr>
        <w:t>При этом ф</w:t>
      </w:r>
      <w:r w:rsidRPr="00E92226">
        <w:rPr>
          <w:szCs w:val="28"/>
        </w:rPr>
        <w:t>ормы</w:t>
      </w:r>
      <w:r>
        <w:rPr>
          <w:szCs w:val="28"/>
        </w:rPr>
        <w:t xml:space="preserve"> </w:t>
      </w:r>
      <w:r w:rsidRPr="00E92226">
        <w:rPr>
          <w:szCs w:val="28"/>
        </w:rPr>
        <w:t xml:space="preserve">обеспечения </w:t>
      </w:r>
      <w:r>
        <w:rPr>
          <w:szCs w:val="28"/>
        </w:rPr>
        <w:t xml:space="preserve">обязательств по договору </w:t>
      </w:r>
      <w:r w:rsidRPr="00E92226">
        <w:rPr>
          <w:szCs w:val="28"/>
        </w:rPr>
        <w:t>определяются лицом, с которым заключается договор, самостоятельно</w:t>
      </w:r>
      <w:r>
        <w:rPr>
          <w:szCs w:val="28"/>
        </w:rPr>
        <w:t>.</w:t>
      </w:r>
    </w:p>
    <w:p w:rsidR="007F429F" w:rsidRPr="00E25B1F" w:rsidRDefault="007F429F" w:rsidP="001C0DC2">
      <w:pPr>
        <w:numPr>
          <w:ilvl w:val="2"/>
          <w:numId w:val="18"/>
        </w:numPr>
        <w:tabs>
          <w:tab w:val="left" w:pos="1560"/>
        </w:tabs>
        <w:ind w:left="0" w:firstLine="709"/>
        <w:jc w:val="both"/>
        <w:rPr>
          <w:szCs w:val="28"/>
        </w:rPr>
      </w:pPr>
      <w:r w:rsidRPr="00E25B1F">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 </w:t>
      </w:r>
    </w:p>
    <w:p w:rsidR="007F429F" w:rsidRPr="00E25B1F" w:rsidRDefault="007F429F" w:rsidP="001C0DC2">
      <w:pPr>
        <w:numPr>
          <w:ilvl w:val="2"/>
          <w:numId w:val="18"/>
        </w:numPr>
        <w:tabs>
          <w:tab w:val="left" w:pos="1560"/>
        </w:tabs>
        <w:ind w:left="0" w:firstLine="709"/>
        <w:jc w:val="both"/>
        <w:rPr>
          <w:szCs w:val="28"/>
        </w:rPr>
      </w:pPr>
      <w:bookmarkStart w:id="134" w:name="_Ref390107003"/>
      <w:r w:rsidRPr="00E25B1F">
        <w:rPr>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Cs w:val="28"/>
        </w:rPr>
        <w:t xml:space="preserve">. </w:t>
      </w:r>
      <w:r>
        <w:t xml:space="preserve">При этом </w:t>
      </w:r>
      <w:r w:rsidRPr="00144CC3">
        <w:t xml:space="preserve">сроки предоставления </w:t>
      </w:r>
      <w:r>
        <w:t>обеспечения</w:t>
      </w:r>
      <w:r w:rsidRPr="00144CC3">
        <w:t xml:space="preserve"> возврата аванса и (или) </w:t>
      </w:r>
      <w:r>
        <w:t>обеспечения</w:t>
      </w:r>
      <w:r w:rsidRPr="00144CC3">
        <w:t xml:space="preserve"> договора выбираются </w:t>
      </w:r>
      <w:bookmarkStart w:id="135" w:name="_Hlt310278902"/>
      <w:r w:rsidRPr="00144CC3">
        <w:t xml:space="preserve">лицом, с которым заключается договор, </w:t>
      </w:r>
      <w:bookmarkEnd w:id="135"/>
      <w:r w:rsidRPr="00144CC3">
        <w:t xml:space="preserve">самостоятельно, но не ранее 10 </w:t>
      </w:r>
      <w:r>
        <w:t xml:space="preserve">(десяти) </w:t>
      </w:r>
      <w:r w:rsidRPr="00144CC3">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t>15 (</w:t>
      </w:r>
      <w:r w:rsidRPr="00144CC3">
        <w:t>пятнадцати</w:t>
      </w:r>
      <w:r>
        <w:t>)</w:t>
      </w:r>
      <w:r w:rsidRPr="00144CC3">
        <w:t xml:space="preserve"> дней с даты заключения договора.</w:t>
      </w:r>
      <w:r>
        <w:t xml:space="preserve"> </w:t>
      </w:r>
      <w:r w:rsidRPr="001030DA">
        <w:rPr>
          <w:szCs w:val="28"/>
        </w:rPr>
        <w:t xml:space="preserve">Обеспечение возврата аванса, если </w:t>
      </w:r>
      <w:r w:rsidRPr="00CF1418">
        <w:rPr>
          <w:szCs w:val="28"/>
        </w:rPr>
        <w:t xml:space="preserve">указано в </w:t>
      </w:r>
      <w:r w:rsidRPr="00E25B1F">
        <w:rPr>
          <w:szCs w:val="28"/>
        </w:rPr>
        <w:t>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w:t>
      </w:r>
      <w:r w:rsidRPr="001030DA">
        <w:rPr>
          <w:szCs w:val="28"/>
        </w:rPr>
        <w:t>, предоставляется отдельно от обеспечения договора</w:t>
      </w:r>
      <w:r>
        <w:rPr>
          <w:szCs w:val="28"/>
        </w:rPr>
        <w:t>.</w:t>
      </w:r>
      <w:bookmarkEnd w:id="134"/>
      <w:r w:rsidRPr="00E25B1F">
        <w:rPr>
          <w:szCs w:val="28"/>
        </w:rPr>
        <w:t xml:space="preserve"> </w:t>
      </w:r>
    </w:p>
    <w:p w:rsidR="007F429F" w:rsidRPr="00CF5AF9" w:rsidRDefault="007F429F" w:rsidP="001C0DC2">
      <w:pPr>
        <w:numPr>
          <w:ilvl w:val="2"/>
          <w:numId w:val="18"/>
        </w:numPr>
        <w:tabs>
          <w:tab w:val="left" w:pos="1560"/>
        </w:tabs>
        <w:ind w:left="0" w:firstLine="709"/>
        <w:jc w:val="both"/>
        <w:rPr>
          <w:bCs/>
          <w:szCs w:val="22"/>
        </w:rPr>
      </w:pPr>
      <w:r w:rsidRPr="00E25B1F">
        <w:rPr>
          <w:bCs/>
          <w:szCs w:val="22"/>
        </w:rPr>
        <w:t xml:space="preserve">Поручитель/банк-гарант должен соответствовать требованиям, установленным </w:t>
      </w:r>
      <w:r>
        <w:rPr>
          <w:bCs/>
          <w:szCs w:val="22"/>
        </w:rPr>
        <w:t xml:space="preserve">ЕОСЗ </w:t>
      </w:r>
      <w:r w:rsidRPr="009F2EF1">
        <w:rPr>
          <w:bCs/>
          <w:szCs w:val="22"/>
        </w:rPr>
        <w:t>(соответствующее Приложение)</w:t>
      </w:r>
      <w:r w:rsidRPr="00E25B1F">
        <w:rPr>
          <w:bCs/>
          <w:szCs w:val="22"/>
        </w:rPr>
        <w:t xml:space="preserve">, а также требованиям, </w:t>
      </w:r>
      <w:r w:rsidRPr="00E25B1F">
        <w:rPr>
          <w:szCs w:val="28"/>
        </w:rPr>
        <w:t>предусмотренным проектом договора (часть 2 «Проект договора»).</w:t>
      </w:r>
    </w:p>
    <w:p w:rsidR="007F429F" w:rsidRPr="00CF5AF9" w:rsidRDefault="007F429F" w:rsidP="001C0DC2">
      <w:pPr>
        <w:numPr>
          <w:ilvl w:val="2"/>
          <w:numId w:val="18"/>
        </w:numPr>
        <w:tabs>
          <w:tab w:val="left" w:pos="1560"/>
        </w:tabs>
        <w:ind w:left="0" w:firstLine="709"/>
        <w:jc w:val="both"/>
        <w:rPr>
          <w:bCs/>
          <w:szCs w:val="22"/>
        </w:rPr>
      </w:pPr>
      <w:bookmarkStart w:id="137" w:name="_Ref389493355"/>
      <w:r w:rsidRPr="001C5D29">
        <w:rPr>
          <w:szCs w:val="28"/>
        </w:rPr>
        <w:t>Обеспечение</w:t>
      </w:r>
      <w:r w:rsidRPr="0054458B">
        <w:t xml:space="preserve"> исполнения обязательств по договору в форме банковской гарантии</w:t>
      </w:r>
      <w:r w:rsidRPr="00A23620">
        <w:rPr>
          <w:bCs/>
          <w:szCs w:val="28"/>
        </w:rPr>
        <w:t xml:space="preserve"> </w:t>
      </w:r>
      <w:r w:rsidRPr="00D93F7B">
        <w:rPr>
          <w:szCs w:val="28"/>
        </w:rPr>
        <w:t>или</w:t>
      </w:r>
      <w:r w:rsidRPr="00A23620">
        <w:rPr>
          <w:bCs/>
          <w:szCs w:val="28"/>
        </w:rPr>
        <w:t xml:space="preserve"> поручительства в соответствии с пунктом </w:t>
      </w:r>
      <w:r>
        <w:rPr>
          <w:bCs/>
          <w:szCs w:val="28"/>
        </w:rPr>
        <w:t>4.5.1</w:t>
      </w:r>
      <w:r w:rsidRPr="00A23620">
        <w:rPr>
          <w:bCs/>
          <w:szCs w:val="28"/>
        </w:rPr>
        <w:t xml:space="preserve"> может быть предоставлено в следующем виде</w:t>
      </w:r>
      <w:r>
        <w:rPr>
          <w:bCs/>
          <w:szCs w:val="28"/>
        </w:rPr>
        <w:t>:</w:t>
      </w:r>
      <w:bookmarkEnd w:id="137"/>
    </w:p>
    <w:p w:rsidR="007F429F" w:rsidRPr="00CF5AF9" w:rsidRDefault="007F429F" w:rsidP="001C0DC2">
      <w:pPr>
        <w:numPr>
          <w:ilvl w:val="3"/>
          <w:numId w:val="18"/>
        </w:numPr>
        <w:tabs>
          <w:tab w:val="left" w:pos="1701"/>
        </w:tabs>
        <w:ind w:left="0" w:firstLine="709"/>
        <w:jc w:val="both"/>
        <w:rPr>
          <w:bCs/>
          <w:szCs w:val="22"/>
        </w:rPr>
      </w:pPr>
      <w:bookmarkStart w:id="138" w:name="_Ref388988259"/>
      <w:r w:rsidRPr="00A23620">
        <w:rPr>
          <w:bCs/>
          <w:szCs w:val="28"/>
        </w:rPr>
        <w:t xml:space="preserve">Гарантии на бланке банка-гаранта, подписанной уполномоченным лицом Банка-гаранта, с печатью Банка-гаранта. При этом </w:t>
      </w:r>
      <w:r w:rsidRPr="00A23620">
        <w:rPr>
          <w:bCs/>
          <w:szCs w:val="28"/>
        </w:rPr>
        <w:lastRenderedPageBreak/>
        <w:t>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Cs w:val="28"/>
        </w:rPr>
        <w:t>.</w:t>
      </w:r>
      <w:bookmarkEnd w:id="138"/>
    </w:p>
    <w:p w:rsidR="007F429F" w:rsidRPr="001C5D29" w:rsidRDefault="007F429F" w:rsidP="001C0DC2">
      <w:pPr>
        <w:numPr>
          <w:ilvl w:val="3"/>
          <w:numId w:val="18"/>
        </w:numPr>
        <w:tabs>
          <w:tab w:val="left" w:pos="1701"/>
        </w:tabs>
        <w:ind w:left="0" w:firstLine="709"/>
        <w:jc w:val="both"/>
        <w:rPr>
          <w:bCs/>
          <w:szCs w:val="28"/>
        </w:rPr>
      </w:pPr>
      <w:bookmarkStart w:id="139" w:name="_Ref388988270"/>
      <w:r w:rsidRPr="00A23620">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Cs w:val="28"/>
        </w:rPr>
        <w:t>.</w:t>
      </w:r>
      <w:bookmarkEnd w:id="139"/>
    </w:p>
    <w:p w:rsidR="007F429F" w:rsidRPr="001C5D29" w:rsidRDefault="007F429F" w:rsidP="001C0DC2">
      <w:pPr>
        <w:numPr>
          <w:ilvl w:val="3"/>
          <w:numId w:val="18"/>
        </w:numPr>
        <w:tabs>
          <w:tab w:val="left" w:pos="1701"/>
        </w:tabs>
        <w:ind w:left="0" w:firstLine="709"/>
        <w:jc w:val="both"/>
        <w:rPr>
          <w:bCs/>
          <w:szCs w:val="28"/>
        </w:rPr>
      </w:pPr>
      <w:bookmarkStart w:id="140" w:name="_Ref388988326"/>
      <w:r w:rsidRPr="00A23620">
        <w:rPr>
          <w:bCs/>
          <w:szCs w:val="28"/>
        </w:rPr>
        <w:t>Гарантии на бланке банка-гаранта, подписанной уполномоченным лицом Банка-гаранта, с печатью банка-гаранта</w:t>
      </w:r>
      <w:r>
        <w:rPr>
          <w:bCs/>
          <w:szCs w:val="28"/>
        </w:rPr>
        <w:t>.</w:t>
      </w:r>
      <w:bookmarkEnd w:id="140"/>
    </w:p>
    <w:p w:rsidR="007F429F" w:rsidRPr="00CF5AF9" w:rsidRDefault="007F429F" w:rsidP="001C0DC2">
      <w:pPr>
        <w:numPr>
          <w:ilvl w:val="3"/>
          <w:numId w:val="18"/>
        </w:numPr>
        <w:tabs>
          <w:tab w:val="left" w:pos="1701"/>
        </w:tabs>
        <w:ind w:left="0" w:firstLine="709"/>
        <w:jc w:val="both"/>
        <w:rPr>
          <w:bCs/>
          <w:szCs w:val="22"/>
        </w:rPr>
      </w:pPr>
      <w:bookmarkStart w:id="141" w:name="_Ref388988336"/>
      <w:r w:rsidRPr="00A23620">
        <w:rPr>
          <w:bCs/>
          <w:szCs w:val="28"/>
        </w:rPr>
        <w:t>Договора поручительства с подписью уполномоченного лица Поручителя и печатью Поручителя</w:t>
      </w:r>
      <w:r>
        <w:rPr>
          <w:bCs/>
          <w:szCs w:val="28"/>
        </w:rPr>
        <w:t>.</w:t>
      </w:r>
      <w:bookmarkEnd w:id="141"/>
    </w:p>
    <w:p w:rsidR="007F429F" w:rsidRPr="001C5D29" w:rsidRDefault="007F429F" w:rsidP="001C0DC2">
      <w:pPr>
        <w:numPr>
          <w:ilvl w:val="2"/>
          <w:numId w:val="18"/>
        </w:numPr>
        <w:tabs>
          <w:tab w:val="left" w:pos="1560"/>
        </w:tabs>
        <w:ind w:left="0" w:firstLine="709"/>
        <w:jc w:val="both"/>
      </w:pPr>
      <w:r w:rsidRPr="00A23620">
        <w:rPr>
          <w:bCs/>
          <w:szCs w:val="22"/>
        </w:rPr>
        <w:t xml:space="preserve">В случае, если обеспечение исполнения обязательств по договору </w:t>
      </w:r>
      <w:r w:rsidRPr="001C5D29">
        <w:t>предоставляется в виде</w:t>
      </w:r>
      <w:r w:rsidRPr="004B4B38">
        <w:t xml:space="preserve"> </w:t>
      </w:r>
      <w:r w:rsidRPr="001C5D29">
        <w:t xml:space="preserve">банковской гарантии банка-нерезидента, то данная банковская гарантия должна предоставляться согласно пунктам </w:t>
      </w:r>
      <w:r>
        <w:t>4.5.5.1</w:t>
      </w:r>
      <w:r w:rsidRPr="001C5D29">
        <w:t xml:space="preserve"> и/или </w:t>
      </w:r>
      <w:r>
        <w:t>4.5.5.2</w:t>
      </w:r>
      <w:r w:rsidRPr="001C5D29">
        <w:t>.</w:t>
      </w:r>
    </w:p>
    <w:p w:rsidR="007F429F" w:rsidRPr="00E25B1F" w:rsidRDefault="007F429F" w:rsidP="001C0DC2">
      <w:pPr>
        <w:numPr>
          <w:ilvl w:val="2"/>
          <w:numId w:val="18"/>
        </w:numPr>
        <w:tabs>
          <w:tab w:val="left" w:pos="1560"/>
        </w:tabs>
        <w:ind w:left="0" w:firstLine="709"/>
        <w:jc w:val="both"/>
        <w:rPr>
          <w:color w:val="000000"/>
          <w:szCs w:val="28"/>
        </w:rPr>
      </w:pPr>
      <w:bookmarkStart w:id="142" w:name="_Ref352670143"/>
      <w:r w:rsidRPr="001C5D29">
        <w:t>При</w:t>
      </w:r>
      <w:r w:rsidRPr="00A23620">
        <w:rPr>
          <w:bCs/>
          <w:color w:val="000000"/>
          <w:szCs w:val="28"/>
        </w:rPr>
        <w:t xml:space="preserve"> представлении обеспечения исполнения обязательств по договору согласно пунктам </w:t>
      </w:r>
      <w:r>
        <w:rPr>
          <w:bCs/>
          <w:color w:val="000000"/>
          <w:szCs w:val="28"/>
        </w:rPr>
        <w:t>4.5.5.3</w:t>
      </w:r>
      <w:r w:rsidRPr="00A23620">
        <w:rPr>
          <w:bCs/>
          <w:color w:val="000000"/>
          <w:szCs w:val="28"/>
        </w:rPr>
        <w:t xml:space="preserve"> и/или </w:t>
      </w:r>
      <w:r>
        <w:rPr>
          <w:bCs/>
          <w:color w:val="000000"/>
          <w:szCs w:val="28"/>
        </w:rPr>
        <w:t>4.5.5.4</w:t>
      </w:r>
      <w:r w:rsidRPr="00A23620">
        <w:rPr>
          <w:bCs/>
          <w:color w:val="000000"/>
          <w:szCs w:val="28"/>
        </w:rPr>
        <w:t xml:space="preserve"> к обеспечению</w:t>
      </w:r>
      <w:r w:rsidRPr="00E25B1F">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7F429F" w:rsidRPr="00E25B1F" w:rsidRDefault="007F429F" w:rsidP="001C0DC2">
      <w:pPr>
        <w:pStyle w:val="aff1"/>
        <w:numPr>
          <w:ilvl w:val="0"/>
          <w:numId w:val="36"/>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429F" w:rsidRPr="00E25B1F" w:rsidRDefault="007F429F" w:rsidP="001C0DC2">
      <w:pPr>
        <w:pStyle w:val="aff1"/>
        <w:numPr>
          <w:ilvl w:val="0"/>
          <w:numId w:val="36"/>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429F" w:rsidRPr="00E25B1F" w:rsidRDefault="007F429F" w:rsidP="001C0DC2">
      <w:pPr>
        <w:pStyle w:val="aff1"/>
        <w:numPr>
          <w:ilvl w:val="0"/>
          <w:numId w:val="36"/>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F429F" w:rsidRPr="00E25B1F" w:rsidRDefault="007F429F" w:rsidP="001C0DC2">
      <w:pPr>
        <w:pStyle w:val="aff1"/>
        <w:numPr>
          <w:ilvl w:val="0"/>
          <w:numId w:val="36"/>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429F" w:rsidRPr="00E25B1F" w:rsidRDefault="007F429F" w:rsidP="001C0DC2">
      <w:pPr>
        <w:numPr>
          <w:ilvl w:val="2"/>
          <w:numId w:val="18"/>
        </w:numPr>
        <w:tabs>
          <w:tab w:val="left" w:pos="1560"/>
        </w:tabs>
        <w:ind w:left="0" w:firstLine="709"/>
        <w:jc w:val="both"/>
        <w:rPr>
          <w:bCs/>
          <w:szCs w:val="22"/>
        </w:rPr>
      </w:pPr>
      <w:r w:rsidRPr="00E25B1F">
        <w:rPr>
          <w:bCs/>
          <w:szCs w:val="22"/>
        </w:rPr>
        <w:t>По решению заказчика, перечень документов, указанных в пункте </w:t>
      </w:r>
      <w:r>
        <w:rPr>
          <w:bCs/>
          <w:szCs w:val="22"/>
        </w:rPr>
        <w:t>4.5.7</w:t>
      </w:r>
      <w:r w:rsidRPr="00E25B1F">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Cs w:val="28"/>
        </w:rPr>
        <w:t>поручителя или банка-гаранта.</w:t>
      </w:r>
    </w:p>
    <w:p w:rsidR="007F429F" w:rsidRPr="00E25B1F" w:rsidRDefault="007F429F" w:rsidP="001C0DC2">
      <w:pPr>
        <w:numPr>
          <w:ilvl w:val="2"/>
          <w:numId w:val="18"/>
        </w:numPr>
        <w:tabs>
          <w:tab w:val="left" w:pos="1560"/>
        </w:tabs>
        <w:ind w:left="0" w:firstLine="709"/>
        <w:jc w:val="both"/>
        <w:rPr>
          <w:bCs/>
          <w:szCs w:val="22"/>
        </w:rPr>
      </w:pPr>
      <w:bookmarkStart w:id="143" w:name="_Ref264477417"/>
      <w:bookmarkStart w:id="144" w:name="_Ref264478467"/>
      <w:bookmarkStart w:id="145" w:name="_Ref298490302"/>
      <w:bookmarkStart w:id="146" w:name="_Toc342292943"/>
      <w:r w:rsidRPr="00E25B1F">
        <w:rPr>
          <w:bCs/>
          <w:szCs w:val="22"/>
        </w:rPr>
        <w:t>Срок действия обеспечения исполнения обязательств по договору</w:t>
      </w:r>
      <w:bookmarkEnd w:id="143"/>
      <w:bookmarkEnd w:id="144"/>
      <w:bookmarkEnd w:id="145"/>
      <w:bookmarkEnd w:id="146"/>
      <w:r w:rsidRPr="00E25B1F">
        <w:rPr>
          <w:bCs/>
          <w:szCs w:val="22"/>
        </w:rPr>
        <w:t xml:space="preserve"> должен составлять:</w:t>
      </w:r>
    </w:p>
    <w:p w:rsidR="007F429F" w:rsidRPr="00E25B1F" w:rsidRDefault="007F429F" w:rsidP="001C0DC2">
      <w:pPr>
        <w:pStyle w:val="aff1"/>
        <w:numPr>
          <w:ilvl w:val="0"/>
          <w:numId w:val="36"/>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7F429F" w:rsidRPr="00E25B1F" w:rsidRDefault="007F429F" w:rsidP="001C0DC2">
      <w:pPr>
        <w:pStyle w:val="aff1"/>
        <w:numPr>
          <w:ilvl w:val="0"/>
          <w:numId w:val="36"/>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7F429F" w:rsidRPr="00E25B1F" w:rsidRDefault="007F429F" w:rsidP="001C0DC2">
      <w:pPr>
        <w:pStyle w:val="aff1"/>
        <w:numPr>
          <w:ilvl w:val="0"/>
          <w:numId w:val="36"/>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7F429F" w:rsidRPr="00E25B1F" w:rsidRDefault="007F429F" w:rsidP="001C0DC2">
      <w:pPr>
        <w:numPr>
          <w:ilvl w:val="2"/>
          <w:numId w:val="18"/>
        </w:numPr>
        <w:tabs>
          <w:tab w:val="left" w:pos="1560"/>
        </w:tabs>
        <w:ind w:left="0" w:firstLine="709"/>
        <w:jc w:val="both"/>
        <w:rPr>
          <w:bCs/>
          <w:szCs w:val="22"/>
        </w:rPr>
      </w:pPr>
      <w:r w:rsidRPr="00E25B1F">
        <w:rPr>
          <w:bCs/>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Cs w:val="22"/>
        </w:rPr>
        <w:t xml:space="preserve"> должен предоставить заказчику/организатору </w:t>
      </w:r>
      <w:r w:rsidRPr="00E25B1F">
        <w:rPr>
          <w:szCs w:val="28"/>
        </w:rPr>
        <w:t xml:space="preserve">запроса цен </w:t>
      </w:r>
      <w:r w:rsidRPr="00E25B1F">
        <w:rPr>
          <w:bCs/>
          <w:szCs w:val="22"/>
        </w:rPr>
        <w:t>иное (новое) надлежащее обеспечение исполнения обязательств по договору</w:t>
      </w:r>
      <w:r w:rsidRPr="00E25B1F">
        <w:rPr>
          <w:szCs w:val="28"/>
        </w:rPr>
        <w:t xml:space="preserve"> в порядке, предусмотренном проектом договора (часть 2 «Проект договора»)</w:t>
      </w:r>
      <w:r w:rsidRPr="00E25B1F">
        <w:rPr>
          <w:bCs/>
          <w:szCs w:val="22"/>
        </w:rPr>
        <w:t>.</w:t>
      </w:r>
    </w:p>
    <w:bookmarkEnd w:id="132"/>
    <w:p w:rsidR="007F429F" w:rsidRPr="00E25B1F" w:rsidRDefault="007F429F" w:rsidP="001C0DC2">
      <w:pPr>
        <w:numPr>
          <w:ilvl w:val="2"/>
          <w:numId w:val="18"/>
        </w:numPr>
        <w:tabs>
          <w:tab w:val="left" w:pos="1560"/>
        </w:tabs>
        <w:ind w:left="0" w:firstLine="709"/>
        <w:jc w:val="both"/>
        <w:rPr>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Cs w:val="28"/>
        </w:rPr>
        <w:t xml:space="preserve">Если в </w:t>
      </w:r>
      <w:r w:rsidRPr="001C5D29">
        <w:rPr>
          <w:bCs/>
          <w:szCs w:val="22"/>
        </w:rPr>
        <w:t>заявке</w:t>
      </w:r>
      <w:r w:rsidRPr="00E25B1F">
        <w:rPr>
          <w:szCs w:val="28"/>
        </w:rPr>
        <w:t xml:space="preserve"> участника запроса цен содержится предложение по уменьшению </w:t>
      </w:r>
      <w:r w:rsidRPr="00E25B1F">
        <w:rPr>
          <w:bCs/>
          <w:szCs w:val="22"/>
        </w:rPr>
        <w:t>размера</w:t>
      </w:r>
      <w:r w:rsidRPr="00E25B1F">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429F" w:rsidRPr="00E25B1F" w:rsidRDefault="007F429F" w:rsidP="007F429F">
      <w:pPr>
        <w:tabs>
          <w:tab w:val="left" w:pos="709"/>
          <w:tab w:val="num" w:pos="1004"/>
          <w:tab w:val="left" w:pos="1134"/>
          <w:tab w:val="num" w:pos="1701"/>
        </w:tabs>
        <w:ind w:firstLine="709"/>
        <w:jc w:val="both"/>
        <w:rPr>
          <w:szCs w:val="28"/>
        </w:rPr>
      </w:pPr>
      <w:r w:rsidRPr="00E25B1F">
        <w:rPr>
          <w:szCs w:val="28"/>
        </w:rPr>
        <w:t>Если на стадии проведения преддоговорных переговоров с победителем запроса цен или с участником запроса цен, с которым заключ</w:t>
      </w:r>
      <w:r>
        <w:rPr>
          <w:szCs w:val="28"/>
        </w:rPr>
        <w:t>ается</w:t>
      </w:r>
      <w:r w:rsidRPr="00E25B1F">
        <w:rPr>
          <w:szCs w:val="28"/>
        </w:rPr>
        <w:t xml:space="preserve"> договор в соответствии с пункт</w:t>
      </w:r>
      <w:r>
        <w:rPr>
          <w:szCs w:val="28"/>
        </w:rPr>
        <w:t>ом 4.1</w:t>
      </w:r>
      <w:r w:rsidRPr="00E25B1F">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429F" w:rsidRPr="007F429F" w:rsidRDefault="007F429F" w:rsidP="007F429F">
      <w:pPr>
        <w:tabs>
          <w:tab w:val="num" w:pos="993"/>
          <w:tab w:val="left" w:pos="1134"/>
          <w:tab w:val="num" w:pos="1701"/>
        </w:tabs>
        <w:ind w:firstLine="709"/>
        <w:jc w:val="both"/>
        <w:rPr>
          <w:color w:val="000000"/>
        </w:rPr>
      </w:pPr>
      <w:r w:rsidRPr="00E25B1F">
        <w:rPr>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06E32" w:rsidRDefault="00806E32" w:rsidP="00806E32">
      <w:pPr>
        <w:sectPr w:rsidR="00806E32">
          <w:pgSz w:w="11906" w:h="16838"/>
          <w:pgMar w:top="1134" w:right="850" w:bottom="1134" w:left="1701" w:header="708" w:footer="708" w:gutter="0"/>
          <w:cols w:space="720"/>
        </w:sectPr>
      </w:pPr>
    </w:p>
    <w:p w:rsidR="00806E32" w:rsidRDefault="00806E32" w:rsidP="001C0DC2">
      <w:pPr>
        <w:pStyle w:val="10"/>
        <w:numPr>
          <w:ilvl w:val="1"/>
          <w:numId w:val="12"/>
        </w:numPr>
        <w:tabs>
          <w:tab w:val="num" w:pos="1134"/>
        </w:tabs>
        <w:ind w:left="0" w:firstLine="0"/>
        <w:jc w:val="left"/>
        <w:rPr>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bookmarkStart w:id="217" w:name="_Toc355094831"/>
      <w:bookmarkStart w:id="218" w:name="_Toc397534105"/>
      <w:r>
        <w:rPr>
          <w:szCs w:val="28"/>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806E32" w:rsidRDefault="00806E32" w:rsidP="00806E32">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Cs w:val="28"/>
          </w:rPr>
          <w:t>1</w:t>
        </w:r>
      </w:fldSimple>
      <w:r>
        <w:rPr>
          <w:szCs w:val="28"/>
        </w:rPr>
        <w:t>…4 документации по запросу цен</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4"/>
      </w:tblGrid>
      <w:tr w:rsidR="00806E32" w:rsidTr="003055D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rPr>
                <w:sz w:val="28"/>
                <w:lang w:eastAsia="en-US"/>
              </w:rPr>
            </w:pPr>
            <w:r>
              <w:rPr>
                <w:lang w:eastAsia="en-US"/>
              </w:rPr>
              <w:t>№ п/п</w:t>
            </w:r>
          </w:p>
        </w:tc>
        <w:tc>
          <w:tcPr>
            <w:tcW w:w="439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rPr>
                <w:bCs/>
                <w:lang w:eastAsia="en-US"/>
              </w:rPr>
            </w:pPr>
            <w:r>
              <w:rPr>
                <w:bCs/>
                <w:lang w:eastAsia="en-US"/>
              </w:rPr>
              <w:t>Наименование п/п</w:t>
            </w:r>
          </w:p>
        </w:tc>
        <w:tc>
          <w:tcPr>
            <w:tcW w:w="992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rPr>
                <w:bCs/>
                <w:lang w:eastAsia="en-US"/>
              </w:rPr>
            </w:pPr>
            <w:r>
              <w:rPr>
                <w:bCs/>
                <w:lang w:eastAsia="en-US"/>
              </w:rPr>
              <w:t>Содержание</w:t>
            </w:r>
          </w:p>
        </w:tc>
      </w:tr>
      <w:tr w:rsidR="00806E32" w:rsidTr="003055D8">
        <w:trPr>
          <w:trHeight w:val="1518"/>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19" w:name="_Ref317250566" w:colFirst="0" w:colLast="0"/>
          </w:p>
        </w:tc>
        <w:tc>
          <w:tcPr>
            <w:tcW w:w="4393"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bCs/>
                <w:lang w:eastAsia="en-US"/>
              </w:rPr>
            </w:pPr>
            <w:r>
              <w:rPr>
                <w:bCs/>
                <w:lang w:eastAsia="en-US"/>
              </w:rPr>
              <w:t xml:space="preserve">Предмет запроса цен </w:t>
            </w:r>
          </w:p>
          <w:p w:rsidR="00806E32" w:rsidRDefault="00806E32" w:rsidP="00806E32">
            <w:pPr>
              <w:pStyle w:val="aff6"/>
              <w:keepNext/>
              <w:rPr>
                <w:lang w:eastAsia="en-US"/>
              </w:rPr>
            </w:pPr>
          </w:p>
          <w:p w:rsidR="00806E32" w:rsidRDefault="00806E32" w:rsidP="00806E32">
            <w:pPr>
              <w:pStyle w:val="aff6"/>
              <w:keepNext/>
              <w:rPr>
                <w:bCs/>
                <w:lang w:eastAsia="en-US"/>
              </w:rPr>
            </w:pPr>
            <w:r>
              <w:rPr>
                <w:bCs/>
                <w:lang w:eastAsia="en-US"/>
              </w:rPr>
              <w:t>Предмет договора</w:t>
            </w:r>
          </w:p>
          <w:p w:rsidR="00806E32" w:rsidRDefault="00806E32" w:rsidP="00806E32">
            <w:pPr>
              <w:pStyle w:val="aff6"/>
              <w:keepNext/>
              <w:rPr>
                <w:lang w:eastAsia="en-US"/>
              </w:rPr>
            </w:pPr>
          </w:p>
          <w:p w:rsidR="00806E32" w:rsidRDefault="00806E32" w:rsidP="00806E32">
            <w:pPr>
              <w:pStyle w:val="aff6"/>
              <w:keepNext/>
              <w:rPr>
                <w:bCs/>
                <w:lang w:eastAsia="en-US"/>
              </w:rPr>
            </w:pPr>
            <w:r>
              <w:rPr>
                <w:lang w:eastAsia="en-US"/>
              </w:rPr>
              <w:t>Состав и объем товара</w:t>
            </w:r>
          </w:p>
        </w:tc>
        <w:tc>
          <w:tcPr>
            <w:tcW w:w="9924" w:type="dxa"/>
            <w:tcBorders>
              <w:top w:val="single" w:sz="4" w:space="0" w:color="auto"/>
              <w:left w:val="single" w:sz="4" w:space="0" w:color="auto"/>
              <w:bottom w:val="single" w:sz="4" w:space="0" w:color="auto"/>
              <w:right w:val="single" w:sz="4" w:space="0" w:color="auto"/>
            </w:tcBorders>
            <w:hideMark/>
          </w:tcPr>
          <w:p w:rsidR="00A6769F" w:rsidRPr="005E58F4" w:rsidRDefault="00806E32" w:rsidP="00A6769F">
            <w:pPr>
              <w:rPr>
                <w:b/>
                <w:bCs/>
                <w:sz w:val="24"/>
                <w:lang w:eastAsia="en-US"/>
              </w:rPr>
            </w:pPr>
            <w:r w:rsidRPr="003055D8">
              <w:rPr>
                <w:bCs/>
                <w:sz w:val="24"/>
                <w:lang w:eastAsia="en-US"/>
              </w:rPr>
              <w:t xml:space="preserve">Право заключения договора на </w:t>
            </w:r>
            <w:r w:rsidRPr="005E58F4">
              <w:rPr>
                <w:b/>
                <w:bCs/>
                <w:sz w:val="24"/>
                <w:lang w:eastAsia="en-US"/>
              </w:rPr>
              <w:t xml:space="preserve">поставку </w:t>
            </w:r>
            <w:r w:rsidR="00A6769F" w:rsidRPr="005E58F4">
              <w:rPr>
                <w:rFonts w:ascii="Courier New CYR" w:eastAsiaTheme="minorHAnsi" w:hAnsi="Courier New CYR" w:cs="Courier New CYR"/>
                <w:b/>
                <w:color w:val="000000"/>
                <w:sz w:val="18"/>
                <w:szCs w:val="18"/>
                <w:lang w:eastAsia="en-US"/>
              </w:rPr>
              <w:t xml:space="preserve"> </w:t>
            </w:r>
            <w:r w:rsidR="00A6769F" w:rsidRPr="005E58F4">
              <w:rPr>
                <w:rFonts w:eastAsiaTheme="minorHAnsi"/>
                <w:b/>
                <w:color w:val="000000"/>
                <w:sz w:val="24"/>
                <w:lang w:eastAsia="en-US"/>
              </w:rPr>
              <w:t>тары деревянной: поддон деревянный, крышка паллетная</w:t>
            </w:r>
          </w:p>
          <w:p w:rsidR="005A5DC5" w:rsidRPr="005E58F4" w:rsidRDefault="00806E32" w:rsidP="00A6769F">
            <w:pPr>
              <w:rPr>
                <w:b/>
                <w:bCs/>
                <w:sz w:val="24"/>
                <w:lang w:eastAsia="en-US"/>
              </w:rPr>
            </w:pPr>
            <w:r w:rsidRPr="003055D8">
              <w:rPr>
                <w:bCs/>
                <w:sz w:val="24"/>
                <w:lang w:eastAsia="en-US"/>
              </w:rPr>
              <w:t xml:space="preserve">Поставка </w:t>
            </w:r>
            <w:r w:rsidR="00A6769F" w:rsidRPr="005E58F4">
              <w:rPr>
                <w:rFonts w:eastAsiaTheme="minorHAnsi"/>
                <w:b/>
                <w:color w:val="000000"/>
                <w:sz w:val="24"/>
                <w:lang w:eastAsia="en-US"/>
              </w:rPr>
              <w:t>поставку тары деревянной: поддон деревянный, крышка паллетная</w:t>
            </w:r>
          </w:p>
          <w:p w:rsidR="00A6769F" w:rsidRPr="005E58F4" w:rsidRDefault="00A6769F" w:rsidP="00A6769F">
            <w:pPr>
              <w:pStyle w:val="aa"/>
              <w:ind w:left="0"/>
              <w:rPr>
                <w:b/>
                <w:lang w:eastAsia="en-US"/>
              </w:rPr>
            </w:pPr>
          </w:p>
          <w:p w:rsidR="00A6769F" w:rsidRPr="00A6769F" w:rsidRDefault="00A6769F" w:rsidP="00A6769F">
            <w:pPr>
              <w:pStyle w:val="aa"/>
              <w:ind w:left="0"/>
              <w:rPr>
                <w:sz w:val="24"/>
                <w:lang w:eastAsia="en-US"/>
              </w:rPr>
            </w:pPr>
            <w:r w:rsidRPr="00A6769F">
              <w:rPr>
                <w:sz w:val="24"/>
                <w:lang w:eastAsia="en-US"/>
              </w:rPr>
              <w:t>В соответствии с томом 2 «Техническая часть» документации</w:t>
            </w:r>
            <w:r>
              <w:rPr>
                <w:sz w:val="24"/>
                <w:lang w:eastAsia="en-US"/>
              </w:rPr>
              <w:t>.</w:t>
            </w:r>
          </w:p>
          <w:p w:rsidR="00A6769F" w:rsidRPr="00A6769F" w:rsidRDefault="00A6769F" w:rsidP="00A6769F">
            <w:pPr>
              <w:pStyle w:val="aa"/>
              <w:rPr>
                <w:b/>
                <w:sz w:val="24"/>
                <w:lang w:eastAsia="en-US"/>
              </w:rPr>
            </w:pPr>
          </w:p>
          <w:p w:rsidR="00806E32" w:rsidRDefault="00806E32" w:rsidP="00A6769F">
            <w:pPr>
              <w:rPr>
                <w:rFonts w:asciiTheme="minorHAnsi" w:eastAsiaTheme="minorHAnsi" w:hAnsiTheme="minorHAnsi" w:cs="Calibri"/>
                <w:bCs/>
                <w:sz w:val="20"/>
                <w:lang w:eastAsia="en-US"/>
              </w:rPr>
            </w:pPr>
          </w:p>
        </w:tc>
      </w:tr>
      <w:tr w:rsidR="00806E32" w:rsidTr="003055D8">
        <w:trPr>
          <w:trHeight w:val="641"/>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0" w:name="_Ref320260537" w:colFirst="0" w:colLast="0"/>
            <w:bookmarkEnd w:id="219"/>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bCs/>
                <w:lang w:eastAsia="en-US"/>
              </w:rPr>
            </w:pPr>
            <w:r>
              <w:rPr>
                <w:bCs/>
                <w:lang w:eastAsia="en-US"/>
              </w:rPr>
              <w:t>Нормативный документ, в соответствии с которым проводится запрос цен</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BC5E59" w:rsidP="00806E32">
            <w:pPr>
              <w:pStyle w:val="aff6"/>
              <w:keepNext/>
              <w:rPr>
                <w:b/>
                <w:bCs/>
                <w:i/>
                <w:shd w:val="clear" w:color="auto" w:fill="FDE9D9"/>
                <w:lang w:eastAsia="en-US"/>
              </w:rPr>
            </w:pPr>
            <w:r w:rsidRPr="0092491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92491D">
              <w:rPr>
                <w:b/>
                <w:i/>
              </w:rPr>
              <w:t>протокол от 07.02.2012 № 37</w:t>
            </w:r>
            <w:r w:rsidRPr="0092491D">
              <w:t xml:space="preserve">),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w:t>
            </w:r>
            <w:r w:rsidRPr="0092491D">
              <w:rPr>
                <w:color w:val="000000"/>
              </w:rPr>
              <w:t>от 14 мая 2014 № 61, от 04 июня 2014 № 62, от 24 июня 2014 № 63</w:t>
            </w:r>
            <w:r w:rsidR="00A6769F">
              <w:rPr>
                <w:color w:val="000000"/>
              </w:rPr>
              <w:t>, от 17 октября 2014 № 64</w:t>
            </w:r>
          </w:p>
        </w:tc>
      </w:tr>
      <w:tr w:rsidR="00806E32" w:rsidTr="003055D8">
        <w:trPr>
          <w:trHeight w:val="15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1" w:name="_Ref317250598" w:colFirst="0" w:colLast="0"/>
            <w:bookmarkEnd w:id="220"/>
          </w:p>
        </w:tc>
        <w:tc>
          <w:tcPr>
            <w:tcW w:w="4393"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lang w:eastAsia="en-US"/>
              </w:rPr>
            </w:pPr>
            <w:r>
              <w:rPr>
                <w:lang w:eastAsia="en-US"/>
              </w:rPr>
              <w:t>Условия договора:</w:t>
            </w:r>
          </w:p>
          <w:p w:rsidR="00806E32" w:rsidRDefault="00806E32" w:rsidP="00806E32">
            <w:pPr>
              <w:pStyle w:val="aff6"/>
              <w:keepNext/>
              <w:rPr>
                <w:bCs/>
                <w:shd w:val="clear" w:color="auto" w:fill="FDE9D9"/>
                <w:lang w:eastAsia="en-US"/>
              </w:rPr>
            </w:pPr>
            <w:r>
              <w:rPr>
                <w:lang w:eastAsia="en-US"/>
              </w:rPr>
              <w:t>Сроки поставки товара</w:t>
            </w:r>
          </w:p>
          <w:p w:rsidR="00806E32" w:rsidRDefault="00806E32" w:rsidP="00806E32">
            <w:pPr>
              <w:pStyle w:val="aff6"/>
              <w:keepNext/>
              <w:rPr>
                <w:lang w:eastAsia="en-US"/>
              </w:rPr>
            </w:pPr>
            <w:r>
              <w:rPr>
                <w:lang w:eastAsia="en-US"/>
              </w:rPr>
              <w:t>Место поставки товара</w:t>
            </w:r>
          </w:p>
          <w:p w:rsidR="00806E32" w:rsidRDefault="00806E32" w:rsidP="00806E32">
            <w:pPr>
              <w:pStyle w:val="aff6"/>
              <w:keepNext/>
              <w:rPr>
                <w:lang w:eastAsia="en-US"/>
              </w:rPr>
            </w:pPr>
          </w:p>
          <w:p w:rsidR="00806E32" w:rsidRDefault="00806E32" w:rsidP="00806E32">
            <w:pPr>
              <w:pStyle w:val="aff6"/>
              <w:keepNext/>
              <w:rPr>
                <w:b/>
                <w:bCs/>
                <w:i/>
                <w:shd w:val="clear" w:color="auto" w:fill="FDE9D9"/>
                <w:lang w:eastAsia="en-US"/>
              </w:rPr>
            </w:pPr>
            <w:r>
              <w:rPr>
                <w:lang w:eastAsia="en-US"/>
              </w:rPr>
              <w:t>Условия оплаты</w:t>
            </w:r>
          </w:p>
          <w:p w:rsidR="00806E32" w:rsidRDefault="00806E32" w:rsidP="00806E32">
            <w:pPr>
              <w:pStyle w:val="aff6"/>
              <w:keepNext/>
              <w:rPr>
                <w:lang w:eastAsia="en-US"/>
              </w:rPr>
            </w:pPr>
          </w:p>
        </w:tc>
        <w:tc>
          <w:tcPr>
            <w:tcW w:w="9924" w:type="dxa"/>
            <w:tcBorders>
              <w:top w:val="single" w:sz="4" w:space="0" w:color="auto"/>
              <w:left w:val="single" w:sz="4" w:space="0" w:color="auto"/>
              <w:bottom w:val="single" w:sz="4" w:space="0" w:color="auto"/>
              <w:right w:val="single" w:sz="4" w:space="0" w:color="auto"/>
            </w:tcBorders>
            <w:hideMark/>
          </w:tcPr>
          <w:p w:rsidR="00806E32" w:rsidRDefault="00806E32" w:rsidP="00806E32">
            <w:pPr>
              <w:spacing w:line="23" w:lineRule="atLeast"/>
              <w:jc w:val="both"/>
              <w:rPr>
                <w:rFonts w:eastAsiaTheme="minorHAnsi"/>
                <w:sz w:val="24"/>
                <w:lang w:eastAsia="en-US"/>
              </w:rPr>
            </w:pPr>
            <w:r>
              <w:rPr>
                <w:rFonts w:eastAsiaTheme="minorHAnsi"/>
                <w:sz w:val="24"/>
                <w:lang w:eastAsia="en-US"/>
              </w:rPr>
              <w:t xml:space="preserve">Сроки поставки </w:t>
            </w:r>
            <w:r w:rsidR="003055D8">
              <w:rPr>
                <w:rFonts w:eastAsiaTheme="minorHAnsi"/>
                <w:sz w:val="24"/>
                <w:lang w:eastAsia="en-US"/>
              </w:rPr>
              <w:t>товар</w:t>
            </w:r>
            <w:r w:rsidR="003637E1">
              <w:rPr>
                <w:rFonts w:eastAsiaTheme="minorHAnsi"/>
                <w:sz w:val="24"/>
                <w:lang w:eastAsia="en-US"/>
              </w:rPr>
              <w:t>а: не более 20</w:t>
            </w:r>
            <w:r w:rsidR="005A5DC5">
              <w:rPr>
                <w:rFonts w:eastAsiaTheme="minorHAnsi"/>
                <w:sz w:val="24"/>
                <w:lang w:eastAsia="en-US"/>
              </w:rPr>
              <w:t xml:space="preserve"> календарны</w:t>
            </w:r>
            <w:r w:rsidR="00BC5E59">
              <w:rPr>
                <w:rFonts w:eastAsiaTheme="minorHAnsi"/>
                <w:sz w:val="24"/>
                <w:lang w:eastAsia="en-US"/>
              </w:rPr>
              <w:t xml:space="preserve">х дней с момента подписания договора </w:t>
            </w:r>
          </w:p>
          <w:p w:rsidR="00806E32" w:rsidRDefault="00806E32" w:rsidP="00806E32">
            <w:pPr>
              <w:spacing w:line="23" w:lineRule="atLeast"/>
              <w:jc w:val="both"/>
              <w:rPr>
                <w:rFonts w:eastAsiaTheme="minorHAnsi"/>
                <w:sz w:val="24"/>
                <w:lang w:eastAsia="en-US"/>
              </w:rPr>
            </w:pPr>
            <w:r>
              <w:rPr>
                <w:rFonts w:eastAsiaTheme="minorHAnsi"/>
                <w:sz w:val="24"/>
                <w:lang w:eastAsia="en-US"/>
              </w:rPr>
              <w:t>Место поставки товара: склад Покупател</w:t>
            </w:r>
            <w:r w:rsidR="003637E1">
              <w:rPr>
                <w:rFonts w:eastAsiaTheme="minorHAnsi"/>
                <w:sz w:val="24"/>
                <w:lang w:eastAsia="en-US"/>
              </w:rPr>
              <w:t>я – ОАО «УЭХК», ул. Автозаводская,31</w:t>
            </w:r>
            <w:r>
              <w:rPr>
                <w:rFonts w:eastAsiaTheme="minorHAnsi"/>
                <w:sz w:val="24"/>
                <w:lang w:eastAsia="en-US"/>
              </w:rPr>
              <w:t xml:space="preserve"> г. Новоуральск, Свердловской области; </w:t>
            </w:r>
          </w:p>
          <w:p w:rsidR="00806E32" w:rsidRDefault="00806E32" w:rsidP="00806E32">
            <w:pPr>
              <w:spacing w:line="23" w:lineRule="atLeast"/>
              <w:jc w:val="both"/>
              <w:rPr>
                <w:rFonts w:eastAsiaTheme="minorHAnsi"/>
                <w:sz w:val="24"/>
                <w:lang w:eastAsia="en-US"/>
              </w:rPr>
            </w:pPr>
            <w:r>
              <w:rPr>
                <w:rFonts w:eastAsiaTheme="minorHAnsi"/>
                <w:sz w:val="24"/>
                <w:lang w:eastAsia="en-US"/>
              </w:rPr>
              <w:t>  </w:t>
            </w:r>
          </w:p>
          <w:p w:rsidR="00806E32" w:rsidRDefault="00806E32" w:rsidP="00806E32">
            <w:pPr>
              <w:spacing w:line="23" w:lineRule="atLeast"/>
              <w:jc w:val="both"/>
              <w:rPr>
                <w:rFonts w:eastAsiaTheme="minorHAnsi"/>
                <w:sz w:val="24"/>
                <w:lang w:eastAsia="en-US"/>
              </w:rPr>
            </w:pPr>
            <w:r>
              <w:rPr>
                <w:rFonts w:eastAsiaTheme="minorHAnsi"/>
                <w:sz w:val="24"/>
                <w:lang w:eastAsia="en-US"/>
              </w:rPr>
              <w:t>Оплата продукции производится Покупателем путем перечисления денежных средств на расчет</w:t>
            </w:r>
            <w:r w:rsidR="005A5DC5">
              <w:rPr>
                <w:rFonts w:eastAsiaTheme="minorHAnsi"/>
                <w:sz w:val="24"/>
                <w:lang w:eastAsia="en-US"/>
              </w:rPr>
              <w:t>ный счет Поставщ</w:t>
            </w:r>
            <w:r w:rsidR="006717F3">
              <w:rPr>
                <w:rFonts w:eastAsiaTheme="minorHAnsi"/>
                <w:sz w:val="24"/>
                <w:lang w:eastAsia="en-US"/>
              </w:rPr>
              <w:t>ика в течение 10 (десяти) календарных</w:t>
            </w:r>
            <w:r>
              <w:rPr>
                <w:rFonts w:eastAsiaTheme="minorHAnsi"/>
                <w:sz w:val="24"/>
                <w:lang w:eastAsia="en-US"/>
              </w:rPr>
              <w:t xml:space="preserve"> дней с момента поставки продукции до места дост</w:t>
            </w:r>
            <w:r w:rsidR="006717F3">
              <w:rPr>
                <w:rFonts w:eastAsiaTheme="minorHAnsi"/>
                <w:sz w:val="24"/>
                <w:lang w:eastAsia="en-US"/>
              </w:rPr>
              <w:t>авки, при условии наличия</w:t>
            </w:r>
            <w:r w:rsidR="00A23BAF">
              <w:rPr>
                <w:rFonts w:eastAsiaTheme="minorHAnsi"/>
                <w:sz w:val="24"/>
                <w:lang w:eastAsia="en-US"/>
              </w:rPr>
              <w:t xml:space="preserve"> первичных документов и  оригиналов договоров, подписанных</w:t>
            </w:r>
            <w:r>
              <w:rPr>
                <w:rFonts w:eastAsiaTheme="minorHAnsi"/>
                <w:sz w:val="24"/>
                <w:lang w:eastAsia="en-US"/>
              </w:rPr>
              <w:t xml:space="preserve"> обеими сторонами. </w:t>
            </w:r>
          </w:p>
          <w:p w:rsidR="00806E32" w:rsidRDefault="00806E32" w:rsidP="00806E32">
            <w:pPr>
              <w:pStyle w:val="aff6"/>
              <w:keepNext/>
              <w:rPr>
                <w:lang w:eastAsia="en-US"/>
              </w:rPr>
            </w:pPr>
          </w:p>
        </w:tc>
      </w:tr>
      <w:bookmarkEnd w:id="221"/>
      <w:tr w:rsidR="00806E32" w:rsidTr="003055D8">
        <w:trPr>
          <w:trHeight w:val="152"/>
        </w:trPr>
        <w:tc>
          <w:tcPr>
            <w:tcW w:w="781"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sz w:val="28"/>
                <w:lang w:eastAsia="en-US"/>
              </w:rPr>
            </w:pPr>
            <w:r>
              <w:rPr>
                <w:sz w:val="28"/>
                <w:lang w:val="en-US" w:eastAsia="en-US"/>
              </w:rPr>
              <w:t>3.1</w:t>
            </w:r>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Встречные предложения по условиям договора</w:t>
            </w:r>
          </w:p>
        </w:tc>
        <w:tc>
          <w:tcPr>
            <w:tcW w:w="9924" w:type="dxa"/>
            <w:tcBorders>
              <w:top w:val="single" w:sz="4" w:space="0" w:color="auto"/>
              <w:left w:val="single" w:sz="4" w:space="0" w:color="auto"/>
              <w:bottom w:val="single" w:sz="4" w:space="0" w:color="auto"/>
              <w:right w:val="single" w:sz="4" w:space="0" w:color="auto"/>
            </w:tcBorders>
            <w:hideMark/>
          </w:tcPr>
          <w:p w:rsidR="00BC5E59" w:rsidRDefault="00806E32" w:rsidP="00BC5E59">
            <w:pPr>
              <w:pStyle w:val="aff6"/>
              <w:keepNext/>
              <w:rPr>
                <w:b/>
                <w:i/>
                <w:lang w:eastAsia="en-US"/>
              </w:rPr>
            </w:pPr>
            <w:r>
              <w:rPr>
                <w:lang w:eastAsia="en-US"/>
              </w:rPr>
              <w:t xml:space="preserve">Встречные предложения участников по проекту договора </w:t>
            </w:r>
            <w:r>
              <w:rPr>
                <w:b/>
                <w:u w:val="single"/>
                <w:lang w:eastAsia="en-US"/>
              </w:rPr>
              <w:t>не допускаются</w:t>
            </w:r>
            <w:r>
              <w:rPr>
                <w:lang w:eastAsia="en-US"/>
              </w:rPr>
              <w:t>,</w:t>
            </w:r>
            <w:r>
              <w:rPr>
                <w:b/>
                <w:i/>
                <w:lang w:eastAsia="en-US"/>
              </w:rPr>
              <w:t xml:space="preserve"> </w:t>
            </w:r>
          </w:p>
          <w:p w:rsidR="00806E32" w:rsidRDefault="00806E32" w:rsidP="00BC5E59">
            <w:pPr>
              <w:pStyle w:val="aff6"/>
              <w:keepNext/>
            </w:pPr>
            <w:r>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w:t>
            </w:r>
            <w:r w:rsidR="00BC5E59">
              <w:rPr>
                <w:lang w:eastAsia="en-US"/>
              </w:rPr>
              <w:t xml:space="preserve"> участником в проекте договора</w:t>
            </w:r>
            <w:r>
              <w:rPr>
                <w:lang w:eastAsia="en-US"/>
              </w:rPr>
              <w:t>.</w:t>
            </w:r>
          </w:p>
        </w:tc>
      </w:tr>
      <w:tr w:rsidR="00806E32" w:rsidTr="003055D8">
        <w:trPr>
          <w:trHeight w:val="416"/>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2" w:name="_Ref317250606" w:colFirst="0" w:colLast="0"/>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 xml:space="preserve">Количество лотов </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1 (Один)</w:t>
            </w:r>
          </w:p>
        </w:tc>
      </w:tr>
      <w:tr w:rsidR="00806E32" w:rsidTr="003055D8">
        <w:trPr>
          <w:trHeight w:val="15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3" w:name="_Ref317249928" w:colFirst="0" w:colLast="0"/>
            <w:bookmarkEnd w:id="222"/>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Заказчик</w:t>
            </w:r>
          </w:p>
        </w:tc>
        <w:tc>
          <w:tcPr>
            <w:tcW w:w="9924" w:type="dxa"/>
            <w:tcBorders>
              <w:top w:val="single" w:sz="4" w:space="0" w:color="auto"/>
              <w:left w:val="single" w:sz="4" w:space="0" w:color="auto"/>
              <w:bottom w:val="single" w:sz="4" w:space="0" w:color="auto"/>
              <w:right w:val="single" w:sz="4" w:space="0" w:color="auto"/>
            </w:tcBorders>
            <w:hideMark/>
          </w:tcPr>
          <w:p w:rsidR="00BC5E59" w:rsidRDefault="00BC5E59" w:rsidP="00BC5E59">
            <w:pPr>
              <w:pStyle w:val="aff6"/>
              <w:keepNext/>
              <w:rPr>
                <w:bCs/>
                <w:lang w:eastAsia="en-US"/>
              </w:rPr>
            </w:pPr>
            <w:r>
              <w:rPr>
                <w:bCs/>
                <w:lang w:eastAsia="en-US"/>
              </w:rPr>
              <w:t>ОАО "УЭХК"</w:t>
            </w:r>
          </w:p>
          <w:p w:rsidR="00806E32" w:rsidRDefault="00806E32" w:rsidP="00806E32">
            <w:pPr>
              <w:pStyle w:val="aff6"/>
              <w:keepNext/>
              <w:rPr>
                <w:lang w:eastAsia="en-US"/>
              </w:rPr>
            </w:pPr>
            <w:r>
              <w:rPr>
                <w:lang w:eastAsia="en-US"/>
              </w:rPr>
              <w:t>Место нахождения: 624130 г.Новоуральск,ул.Дзержинского,2</w:t>
            </w:r>
          </w:p>
          <w:p w:rsidR="00806E32" w:rsidRDefault="00806E32" w:rsidP="00806E32">
            <w:pPr>
              <w:pStyle w:val="aff6"/>
              <w:keepNext/>
              <w:rPr>
                <w:lang w:eastAsia="en-US"/>
              </w:rPr>
            </w:pPr>
            <w:r>
              <w:rPr>
                <w:lang w:eastAsia="en-US"/>
              </w:rPr>
              <w:t>Почтовый адрес: 624130 г.Новоуральск,ул.Дзержинского,2</w:t>
            </w:r>
          </w:p>
        </w:tc>
      </w:tr>
      <w:tr w:rsidR="00806E32" w:rsidTr="003055D8">
        <w:trPr>
          <w:trHeight w:val="15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4" w:name="_Ref317250471" w:colFirst="0" w:colLast="0"/>
            <w:bookmarkEnd w:id="223"/>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О</w:t>
            </w:r>
            <w:r>
              <w:rPr>
                <w:bCs/>
                <w:lang w:eastAsia="en-US"/>
              </w:rPr>
              <w:t>рганизатор запроса цен</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bCs/>
                <w:lang w:eastAsia="en-US"/>
              </w:rPr>
            </w:pPr>
            <w:r>
              <w:rPr>
                <w:bCs/>
                <w:lang w:eastAsia="en-US"/>
              </w:rPr>
              <w:t>ОАО "УЭХК"</w:t>
            </w:r>
          </w:p>
          <w:p w:rsidR="00806E32" w:rsidRDefault="00806E32" w:rsidP="00806E32">
            <w:pPr>
              <w:pStyle w:val="aff6"/>
              <w:keepNext/>
              <w:rPr>
                <w:bCs/>
                <w:lang w:eastAsia="en-US"/>
              </w:rPr>
            </w:pPr>
            <w:r>
              <w:rPr>
                <w:bCs/>
                <w:lang w:eastAsia="en-US"/>
              </w:rPr>
              <w:t>Место нахождения: 624130 г.Новоуральск,ул.Дзержинского,2</w:t>
            </w:r>
          </w:p>
          <w:p w:rsidR="00806E32" w:rsidRDefault="00806E32" w:rsidP="00806E32">
            <w:pPr>
              <w:pStyle w:val="aff6"/>
              <w:keepNext/>
              <w:rPr>
                <w:bCs/>
                <w:lang w:eastAsia="en-US"/>
              </w:rPr>
            </w:pPr>
            <w:r>
              <w:rPr>
                <w:bCs/>
                <w:lang w:eastAsia="en-US"/>
              </w:rPr>
              <w:t>Почтовый адрес: 624130 г.Новоуральск,ул.Дзержинского,2</w:t>
            </w:r>
          </w:p>
          <w:p w:rsidR="00806E32" w:rsidRDefault="00806E32" w:rsidP="00806E32">
            <w:pPr>
              <w:pStyle w:val="aff6"/>
              <w:keepNext/>
              <w:rPr>
                <w:bCs/>
                <w:lang w:eastAsia="en-US"/>
              </w:rPr>
            </w:pPr>
            <w:r>
              <w:rPr>
                <w:bCs/>
                <w:lang w:eastAsia="en-US"/>
              </w:rPr>
              <w:t xml:space="preserve">Контактное лицо: Коновалова Людмила Николаевна, </w:t>
            </w:r>
          </w:p>
          <w:p w:rsidR="00806E32" w:rsidRDefault="00806E32" w:rsidP="00806E32">
            <w:pPr>
              <w:pStyle w:val="aff6"/>
              <w:keepNext/>
              <w:rPr>
                <w:bCs/>
                <w:lang w:eastAsia="en-US"/>
              </w:rPr>
            </w:pPr>
            <w:r>
              <w:rPr>
                <w:bCs/>
                <w:lang w:eastAsia="en-US"/>
              </w:rPr>
              <w:t xml:space="preserve">тел: 8-34370-57127, </w:t>
            </w:r>
          </w:p>
          <w:p w:rsidR="00806E32" w:rsidRDefault="00806E32" w:rsidP="00806E32">
            <w:pPr>
              <w:pStyle w:val="aff6"/>
              <w:keepNext/>
              <w:rPr>
                <w:bCs/>
                <w:lang w:eastAsia="en-US"/>
              </w:rPr>
            </w:pPr>
            <w:r>
              <w:rPr>
                <w:bCs/>
                <w:lang w:eastAsia="en-US"/>
              </w:rPr>
              <w:t xml:space="preserve">факс: 8-34370-57127, </w:t>
            </w:r>
          </w:p>
          <w:p w:rsidR="00806E32" w:rsidRDefault="00806E32" w:rsidP="00806E32">
            <w:pPr>
              <w:pStyle w:val="aff6"/>
              <w:keepNext/>
              <w:rPr>
                <w:lang w:eastAsia="en-US"/>
              </w:rPr>
            </w:pPr>
            <w:r>
              <w:rPr>
                <w:bCs/>
                <w:lang w:eastAsia="en-US"/>
              </w:rPr>
              <w:t>эл.почта: Konovalova@ueip.ru</w:t>
            </w:r>
          </w:p>
        </w:tc>
      </w:tr>
      <w:tr w:rsidR="00806E32" w:rsidTr="003055D8">
        <w:trPr>
          <w:trHeight w:val="70"/>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5" w:name="_Ref317250534" w:colFirst="0" w:colLast="0"/>
            <w:bookmarkEnd w:id="224"/>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Информационное обеспечение проведения запроса цен</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spacing w:val="-6"/>
                <w:lang w:eastAsia="en-US"/>
              </w:rPr>
            </w:pPr>
            <w:r>
              <w:rPr>
                <w:lang w:eastAsia="en-US"/>
              </w:rPr>
              <w:t>Официальный сайт по закупкам атомной отрасли Госкорпорации «Рос</w:t>
            </w:r>
            <w:r>
              <w:rPr>
                <w:spacing w:val="-6"/>
                <w:lang w:eastAsia="en-US"/>
              </w:rPr>
              <w:t>атом» (</w:t>
            </w:r>
            <w:hyperlink r:id="rId9" w:history="1">
              <w:r>
                <w:rPr>
                  <w:rStyle w:val="a7"/>
                  <w:lang w:eastAsia="en-US"/>
                </w:rPr>
                <w:t>http://zakupki.rosatom.ru</w:t>
              </w:r>
            </w:hyperlink>
            <w:r>
              <w:rPr>
                <w:spacing w:val="-6"/>
                <w:lang w:eastAsia="en-US"/>
              </w:rPr>
              <w:t>).</w:t>
            </w:r>
          </w:p>
          <w:p w:rsidR="00806E32" w:rsidRDefault="00806E32" w:rsidP="00806E32">
            <w:pPr>
              <w:pStyle w:val="aff6"/>
              <w:keepNext/>
              <w:rPr>
                <w:lang w:eastAsia="en-US"/>
              </w:rPr>
            </w:pPr>
            <w:r>
              <w:rPr>
                <w:lang w:eastAsia="en-US"/>
              </w:rPr>
              <w:t xml:space="preserve">Настоящий запрос цен проводится в соответствии с правилами и с использованием </w:t>
            </w:r>
            <w:r w:rsidR="005E58F4">
              <w:rPr>
                <w:lang w:eastAsia="en-US"/>
              </w:rPr>
              <w:t xml:space="preserve">функционала ЭТП Аук.Конк.Дом </w:t>
            </w:r>
            <w:r>
              <w:rPr>
                <w:lang w:eastAsia="en-US"/>
              </w:rPr>
              <w:t>в сети «И</w:t>
            </w:r>
            <w:r w:rsidR="007264B9">
              <w:rPr>
                <w:lang w:eastAsia="en-US"/>
              </w:rPr>
              <w:t>нтернет» по адресу: http://</w:t>
            </w:r>
            <w:r w:rsidR="005E58F4">
              <w:rPr>
                <w:lang w:val="en-US" w:eastAsia="en-US"/>
              </w:rPr>
              <w:t>a</w:t>
            </w:r>
            <w:r w:rsidR="005E58F4" w:rsidRPr="005E58F4">
              <w:rPr>
                <w:lang w:eastAsia="en-US"/>
              </w:rPr>
              <w:t>-</w:t>
            </w:r>
            <w:r w:rsidR="005E58F4">
              <w:rPr>
                <w:lang w:val="en-US" w:eastAsia="en-US"/>
              </w:rPr>
              <w:t>k</w:t>
            </w:r>
            <w:r w:rsidR="005E58F4" w:rsidRPr="005E58F4">
              <w:rPr>
                <w:lang w:eastAsia="en-US"/>
              </w:rPr>
              <w:t>-</w:t>
            </w:r>
            <w:r w:rsidR="005E58F4">
              <w:rPr>
                <w:lang w:val="en-US" w:eastAsia="en-US"/>
              </w:rPr>
              <w:t>d</w:t>
            </w:r>
            <w:r>
              <w:rPr>
                <w:lang w:eastAsia="en-US"/>
              </w:rPr>
              <w:t>.ru/.</w:t>
            </w:r>
          </w:p>
        </w:tc>
      </w:tr>
      <w:tr w:rsidR="00806E32" w:rsidTr="003055D8">
        <w:trPr>
          <w:trHeight w:val="15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6" w:name="_Ref317250440" w:colFirst="0" w:colLast="0"/>
            <w:bookmarkEnd w:id="225"/>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Начальная (максимальная) цена договора</w:t>
            </w:r>
          </w:p>
        </w:tc>
        <w:tc>
          <w:tcPr>
            <w:tcW w:w="9924" w:type="dxa"/>
            <w:tcBorders>
              <w:top w:val="single" w:sz="4" w:space="0" w:color="auto"/>
              <w:left w:val="single" w:sz="4" w:space="0" w:color="auto"/>
              <w:bottom w:val="single" w:sz="4" w:space="0" w:color="auto"/>
              <w:right w:val="single" w:sz="4" w:space="0" w:color="auto"/>
            </w:tcBorders>
            <w:hideMark/>
          </w:tcPr>
          <w:p w:rsidR="003A3573" w:rsidRDefault="00A23BAF" w:rsidP="005A5DC5">
            <w:pPr>
              <w:pStyle w:val="aa"/>
              <w:numPr>
                <w:ilvl w:val="0"/>
                <w:numId w:val="51"/>
              </w:numPr>
              <w:ind w:left="20"/>
              <w:contextualSpacing w:val="0"/>
              <w:jc w:val="both"/>
              <w:rPr>
                <w:sz w:val="24"/>
              </w:rPr>
            </w:pPr>
            <w:r>
              <w:rPr>
                <w:b/>
                <w:sz w:val="24"/>
              </w:rPr>
              <w:t>699451,00</w:t>
            </w:r>
            <w:r>
              <w:rPr>
                <w:sz w:val="24"/>
              </w:rPr>
              <w:t xml:space="preserve"> </w:t>
            </w:r>
            <w:r w:rsidR="00074758">
              <w:rPr>
                <w:sz w:val="24"/>
              </w:rPr>
              <w:t xml:space="preserve"> </w:t>
            </w:r>
            <w:r>
              <w:rPr>
                <w:sz w:val="24"/>
              </w:rPr>
              <w:t xml:space="preserve"> (Шестьсот девяносто девять тысяч четыреста пятьдесят один) рубль 00 </w:t>
            </w:r>
            <w:r w:rsidR="00074758">
              <w:rPr>
                <w:sz w:val="24"/>
              </w:rPr>
              <w:t>копеек</w:t>
            </w:r>
            <w:r w:rsidR="005A5DC5" w:rsidRPr="003A3573">
              <w:rPr>
                <w:sz w:val="24"/>
              </w:rPr>
              <w:t xml:space="preserve">, включая НДС. </w:t>
            </w:r>
          </w:p>
          <w:p w:rsidR="00A23BAF" w:rsidRPr="00192208" w:rsidRDefault="005A5DC5" w:rsidP="00A23BAF">
            <w:pPr>
              <w:pStyle w:val="af6"/>
              <w:tabs>
                <w:tab w:val="left" w:pos="935"/>
              </w:tabs>
              <w:spacing w:after="0"/>
              <w:ind w:left="8"/>
              <w:jc w:val="both"/>
              <w:rPr>
                <w:sz w:val="22"/>
              </w:rPr>
            </w:pPr>
            <w:r w:rsidRPr="003A3573">
              <w:t xml:space="preserve">Цена договора включает в себя: </w:t>
            </w:r>
            <w:r w:rsidR="00A23BAF">
              <w:rPr>
                <w:sz w:val="22"/>
                <w:szCs w:val="22"/>
              </w:rPr>
              <w:t>стоимость самого товара,</w:t>
            </w:r>
            <w:r w:rsidR="00A23BAF" w:rsidRPr="00231DD0">
              <w:rPr>
                <w:sz w:val="22"/>
                <w:szCs w:val="22"/>
              </w:rPr>
              <w:t xml:space="preserve"> стоимость </w:t>
            </w:r>
            <w:r w:rsidR="00A23BAF" w:rsidRPr="009E2020">
              <w:rPr>
                <w:sz w:val="22"/>
                <w:szCs w:val="22"/>
              </w:rPr>
              <w:t>погрузочно-разгрузочны</w:t>
            </w:r>
            <w:r w:rsidR="00A23BAF">
              <w:rPr>
                <w:sz w:val="22"/>
                <w:szCs w:val="22"/>
              </w:rPr>
              <w:t>х</w:t>
            </w:r>
            <w:r w:rsidR="00A23BAF" w:rsidRPr="009E2020">
              <w:rPr>
                <w:sz w:val="22"/>
                <w:szCs w:val="22"/>
              </w:rPr>
              <w:t xml:space="preserve"> работ, </w:t>
            </w:r>
            <w:r w:rsidR="00A23BAF">
              <w:rPr>
                <w:sz w:val="22"/>
                <w:szCs w:val="22"/>
              </w:rPr>
              <w:t xml:space="preserve">транспортные расходы, страхование </w:t>
            </w:r>
            <w:r w:rsidR="00A23BAF" w:rsidRPr="009E2020">
              <w:rPr>
                <w:spacing w:val="-6"/>
                <w:sz w:val="22"/>
                <w:szCs w:val="22"/>
              </w:rPr>
              <w:t xml:space="preserve"> и другие </w:t>
            </w:r>
            <w:r w:rsidR="00A23BAF">
              <w:rPr>
                <w:spacing w:val="-6"/>
                <w:sz w:val="22"/>
                <w:szCs w:val="22"/>
              </w:rPr>
              <w:t xml:space="preserve">обязательные </w:t>
            </w:r>
            <w:r w:rsidR="00A23BAF" w:rsidRPr="009E2020">
              <w:rPr>
                <w:spacing w:val="-6"/>
                <w:sz w:val="22"/>
                <w:szCs w:val="22"/>
              </w:rPr>
              <w:t>платежи</w:t>
            </w:r>
            <w:r w:rsidR="00A23BAF">
              <w:rPr>
                <w:spacing w:val="-6"/>
                <w:sz w:val="22"/>
                <w:szCs w:val="22"/>
              </w:rPr>
              <w:t xml:space="preserve"> при поставке продукции.</w:t>
            </w:r>
          </w:p>
          <w:p w:rsidR="005A5DC5" w:rsidRDefault="005A5DC5" w:rsidP="005A5DC5">
            <w:pPr>
              <w:pStyle w:val="aa"/>
              <w:numPr>
                <w:ilvl w:val="0"/>
                <w:numId w:val="51"/>
              </w:numPr>
              <w:ind w:left="20"/>
              <w:contextualSpacing w:val="0"/>
              <w:jc w:val="both"/>
              <w:rPr>
                <w:sz w:val="24"/>
              </w:rPr>
            </w:pPr>
          </w:p>
          <w:p w:rsidR="00806E32" w:rsidRDefault="005A5DC5" w:rsidP="00A23BAF">
            <w:pPr>
              <w:pStyle w:val="aa"/>
              <w:tabs>
                <w:tab w:val="left" w:pos="1134"/>
              </w:tabs>
              <w:ind w:left="20"/>
              <w:jc w:val="both"/>
              <w:rPr>
                <w:rFonts w:asciiTheme="minorHAnsi" w:eastAsiaTheme="minorHAnsi" w:hAnsiTheme="minorHAnsi" w:cs="Calibri"/>
                <w:sz w:val="20"/>
                <w:lang w:eastAsia="en-US"/>
              </w:rPr>
            </w:pPr>
            <w:r w:rsidRPr="005A5DC5">
              <w:rPr>
                <w:sz w:val="24"/>
              </w:rPr>
              <w:t>Начальная (максима</w:t>
            </w:r>
            <w:r w:rsidR="00074758">
              <w:rPr>
                <w:sz w:val="24"/>
              </w:rPr>
              <w:t xml:space="preserve">льная) цена договора  </w:t>
            </w:r>
            <w:r w:rsidR="00A23BAF">
              <w:rPr>
                <w:b/>
                <w:sz w:val="24"/>
              </w:rPr>
              <w:t>592755,08</w:t>
            </w:r>
            <w:r w:rsidRPr="005A5DC5">
              <w:rPr>
                <w:sz w:val="24"/>
              </w:rPr>
              <w:t xml:space="preserve">   </w:t>
            </w:r>
            <w:r w:rsidR="00074758">
              <w:rPr>
                <w:sz w:val="24"/>
              </w:rPr>
              <w:t xml:space="preserve">  </w:t>
            </w:r>
            <w:r w:rsidR="00A23BAF">
              <w:rPr>
                <w:sz w:val="24"/>
              </w:rPr>
              <w:t xml:space="preserve">(Пятьсот девяносто две тысячи семьсот пятьдесят пять) рублей 08 копеек, </w:t>
            </w:r>
            <w:r w:rsidRPr="005A5DC5">
              <w:rPr>
                <w:sz w:val="24"/>
              </w:rPr>
              <w:t>без учета НДС. Предложение участника о цене договора также не должно превышать начальную (максимальную) цену договора без учета НДС.</w:t>
            </w:r>
          </w:p>
        </w:tc>
      </w:tr>
      <w:bookmarkEnd w:id="226"/>
      <w:tr w:rsidR="00806E32" w:rsidTr="003055D8">
        <w:trPr>
          <w:trHeight w:val="397"/>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val="en-US" w:eastAsia="en-US"/>
              </w:rPr>
            </w:pPr>
            <w:r>
              <w:rPr>
                <w:lang w:eastAsia="en-US"/>
              </w:rPr>
              <w:t>Официальный язык запроса цен</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русский</w:t>
            </w:r>
          </w:p>
        </w:tc>
      </w:tr>
      <w:tr w:rsidR="00806E32" w:rsidTr="003055D8">
        <w:trPr>
          <w:trHeight w:val="397"/>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7"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val="en-US" w:eastAsia="en-US"/>
              </w:rPr>
            </w:pPr>
            <w:r>
              <w:rPr>
                <w:lang w:eastAsia="en-US"/>
              </w:rPr>
              <w:t>Валюта запроса цен</w:t>
            </w:r>
          </w:p>
        </w:tc>
        <w:tc>
          <w:tcPr>
            <w:tcW w:w="9924"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lang w:eastAsia="en-US"/>
              </w:rPr>
            </w:pPr>
            <w:r>
              <w:rPr>
                <w:lang w:eastAsia="en-US"/>
              </w:rPr>
              <w:t>российский рубль</w:t>
            </w:r>
          </w:p>
          <w:p w:rsidR="00806E32" w:rsidRDefault="00806E32" w:rsidP="00806E32">
            <w:pPr>
              <w:pStyle w:val="aff6"/>
              <w:keepNext/>
              <w:rPr>
                <w:lang w:eastAsia="en-US"/>
              </w:rPr>
            </w:pPr>
          </w:p>
        </w:tc>
      </w:tr>
      <w:tr w:rsidR="00806E32" w:rsidTr="003055D8">
        <w:trPr>
          <w:trHeight w:val="709"/>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8" w:name="_Ref397534236" w:colFirst="0" w:colLast="0"/>
            <w:bookmarkStart w:id="229" w:name="_Ref388972886" w:colFirst="0" w:colLast="0"/>
            <w:bookmarkEnd w:id="227"/>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Требования, предъявляемые к участникам запроса цен</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F15864" w:rsidP="00806E32">
            <w:pPr>
              <w:pStyle w:val="aa"/>
              <w:spacing w:line="23" w:lineRule="atLeast"/>
              <w:ind w:left="0"/>
              <w:jc w:val="both"/>
              <w:rPr>
                <w:bCs/>
                <w:sz w:val="24"/>
                <w:lang w:eastAsia="en-US"/>
              </w:rPr>
            </w:pPr>
            <w:r>
              <w:rPr>
                <w:bCs/>
                <w:sz w:val="24"/>
                <w:lang w:eastAsia="en-US"/>
              </w:rPr>
              <w:t>11.1. должен</w:t>
            </w:r>
            <w:r w:rsidR="00806E32">
              <w:rPr>
                <w:bCs/>
                <w:sz w:val="24"/>
                <w:lang w:eastAsia="en-US"/>
              </w:rPr>
              <w:t xml:space="preserve"> отвечать требованиям, указанным в качестве пункте 3.1.1 настоящей документации</w:t>
            </w:r>
          </w:p>
          <w:p w:rsidR="00806E32" w:rsidRDefault="00806E32" w:rsidP="00806E32">
            <w:pPr>
              <w:pStyle w:val="aa"/>
              <w:spacing w:line="23" w:lineRule="atLeast"/>
              <w:ind w:left="0"/>
              <w:jc w:val="both"/>
              <w:rPr>
                <w:bCs/>
                <w:sz w:val="24"/>
                <w:lang w:eastAsia="en-US"/>
              </w:rPr>
            </w:pPr>
            <w:r>
              <w:rPr>
                <w:bCs/>
                <w:sz w:val="24"/>
                <w:lang w:eastAsia="en-US"/>
              </w:rPr>
              <w:t xml:space="preserve">11.2.отсутствие сведений об участнике процедуры закупки в следующих реестрах недобросовестных поставщиков: </w:t>
            </w:r>
          </w:p>
          <w:p w:rsidR="00806E32" w:rsidRDefault="00806E32" w:rsidP="001C0DC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lastRenderedPageBreak/>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806E32" w:rsidRDefault="00806E32" w:rsidP="001C0DC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806E32" w:rsidRDefault="00806E32" w:rsidP="001C0DC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Госкорпорации «Росатом» и организаций Госкорпорации «Росатом». </w:t>
            </w:r>
          </w:p>
          <w:p w:rsidR="00806E32" w:rsidRDefault="00A65550" w:rsidP="00806E32">
            <w:pPr>
              <w:pStyle w:val="aa"/>
              <w:spacing w:line="23" w:lineRule="atLeast"/>
              <w:ind w:left="0"/>
              <w:jc w:val="both"/>
              <w:rPr>
                <w:bCs/>
                <w:sz w:val="24"/>
                <w:lang w:eastAsia="en-US"/>
              </w:rPr>
            </w:pPr>
            <w:r>
              <w:rPr>
                <w:bCs/>
                <w:sz w:val="24"/>
                <w:lang w:eastAsia="en-US"/>
              </w:rPr>
              <w:t>11.3</w:t>
            </w:r>
            <w:r w:rsidR="00806E32">
              <w:rPr>
                <w:bCs/>
                <w:sz w:val="24"/>
                <w:lang w:eastAsia="en-US"/>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806E32" w:rsidRDefault="00A65550" w:rsidP="00806E32">
            <w:pPr>
              <w:pStyle w:val="aa"/>
              <w:spacing w:line="23" w:lineRule="atLeast"/>
              <w:ind w:left="0"/>
              <w:jc w:val="both"/>
              <w:rPr>
                <w:bCs/>
                <w:sz w:val="24"/>
                <w:lang w:eastAsia="en-US"/>
              </w:rPr>
            </w:pPr>
            <w:r>
              <w:rPr>
                <w:bCs/>
                <w:sz w:val="24"/>
                <w:lang w:eastAsia="en-US"/>
              </w:rPr>
              <w:t>11.4</w:t>
            </w:r>
            <w:r w:rsidR="00806E32">
              <w:rPr>
                <w:bCs/>
                <w:sz w:val="24"/>
                <w:lang w:eastAsia="en-US"/>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06E32" w:rsidRDefault="00A65550" w:rsidP="00806E32">
            <w:pPr>
              <w:pStyle w:val="aa"/>
              <w:spacing w:line="23" w:lineRule="atLeast"/>
              <w:ind w:left="0"/>
              <w:jc w:val="both"/>
              <w:rPr>
                <w:bCs/>
                <w:sz w:val="24"/>
                <w:lang w:eastAsia="en-US"/>
              </w:rPr>
            </w:pPr>
            <w:r>
              <w:rPr>
                <w:bCs/>
                <w:sz w:val="24"/>
                <w:lang w:eastAsia="en-US"/>
              </w:rPr>
              <w:t>11.5</w:t>
            </w:r>
            <w:r w:rsidR="00806E32">
              <w:rPr>
                <w:bCs/>
                <w:sz w:val="24"/>
                <w:lang w:eastAsia="en-U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w:t>
            </w:r>
            <w:r w:rsidR="00806E32">
              <w:rPr>
                <w:bCs/>
                <w:sz w:val="24"/>
                <w:lang w:eastAsia="en-US"/>
              </w:rPr>
              <w:lastRenderedPageBreak/>
              <w:t xml:space="preserve">акционеров. </w:t>
            </w:r>
          </w:p>
          <w:p w:rsidR="00806E32" w:rsidRDefault="00806E32" w:rsidP="00806E32">
            <w:pPr>
              <w:rPr>
                <w:rFonts w:asciiTheme="minorHAnsi" w:eastAsiaTheme="minorHAnsi" w:hAnsiTheme="minorHAnsi" w:cs="Calibri"/>
                <w:b/>
                <w:i/>
                <w:sz w:val="20"/>
                <w:lang w:eastAsia="en-US"/>
              </w:rPr>
            </w:pPr>
          </w:p>
        </w:tc>
      </w:tr>
      <w:tr w:rsidR="00806E32" w:rsidTr="003055D8">
        <w:trPr>
          <w:trHeight w:val="709"/>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0" w:name="_Ref317257394" w:colFirst="0" w:colLast="0"/>
            <w:bookmarkEnd w:id="228"/>
            <w:bookmarkEnd w:id="229"/>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Требования к поставляемому товару</w:t>
            </w:r>
          </w:p>
        </w:tc>
        <w:tc>
          <w:tcPr>
            <w:tcW w:w="9924"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lang w:eastAsia="en-US"/>
              </w:rPr>
            </w:pPr>
            <w:r>
              <w:rPr>
                <w:lang w:eastAsia="en-US"/>
              </w:rPr>
              <w:t xml:space="preserve">Требования к поставляемому товару приводятся </w:t>
            </w:r>
            <w:r>
              <w:rPr>
                <w:highlight w:val="yellow"/>
                <w:lang w:eastAsia="en-US"/>
              </w:rPr>
              <w:t>в томе 2 «Техническая часть».</w:t>
            </w:r>
          </w:p>
          <w:p w:rsidR="0075483D" w:rsidRPr="0075483D" w:rsidRDefault="0075483D" w:rsidP="0075483D">
            <w:pPr>
              <w:rPr>
                <w:bCs/>
                <w:color w:val="000000"/>
                <w:sz w:val="24"/>
              </w:rPr>
            </w:pPr>
            <w:r w:rsidRPr="0075483D">
              <w:rPr>
                <w:sz w:val="24"/>
                <w:lang w:eastAsia="en-US"/>
              </w:rPr>
              <w:t xml:space="preserve"> 12.1</w:t>
            </w:r>
            <w:r w:rsidRPr="0075483D">
              <w:rPr>
                <w:bCs/>
                <w:color w:val="000000"/>
                <w:sz w:val="24"/>
              </w:rPr>
              <w:t>Продукция должна быть изготовлена в соответствии с чертежами 28.2321 СБ, 28.2322 СБ.</w:t>
            </w:r>
          </w:p>
          <w:p w:rsidR="0075483D" w:rsidRPr="0075483D" w:rsidRDefault="0075483D" w:rsidP="0075483D">
            <w:pPr>
              <w:pStyle w:val="af6"/>
              <w:tabs>
                <w:tab w:val="left" w:pos="935"/>
              </w:tabs>
              <w:spacing w:after="0"/>
              <w:ind w:left="8"/>
              <w:jc w:val="both"/>
            </w:pPr>
            <w:r w:rsidRPr="0075483D">
              <w:t>12.2 Продукция должна быть новой, не бывшей в употреблении и не восстановленной.</w:t>
            </w:r>
          </w:p>
          <w:p w:rsidR="0075483D" w:rsidRPr="0075483D" w:rsidRDefault="0075483D" w:rsidP="0075483D">
            <w:pPr>
              <w:jc w:val="both"/>
              <w:rPr>
                <w:sz w:val="24"/>
                <w:lang w:eastAsia="en-US"/>
              </w:rPr>
            </w:pPr>
            <w:r w:rsidRPr="0075483D">
              <w:rPr>
                <w:sz w:val="24"/>
                <w:lang w:eastAsia="en-US"/>
              </w:rPr>
              <w:t xml:space="preserve"> 12.3 Допускается изготовление поддона и крышки из доски толщиной 25-40 мм.</w:t>
            </w:r>
          </w:p>
          <w:p w:rsidR="00595226" w:rsidRPr="00595226" w:rsidRDefault="00595226" w:rsidP="002939DF">
            <w:pPr>
              <w:jc w:val="both"/>
            </w:pPr>
          </w:p>
        </w:tc>
      </w:tr>
      <w:tr w:rsidR="00806E32" w:rsidTr="003055D8">
        <w:trPr>
          <w:trHeight w:val="1031"/>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1" w:name="_Ref397534304" w:colFirst="0" w:colLast="0"/>
            <w:bookmarkStart w:id="232" w:name="_Ref317257698" w:colFirst="0" w:colLast="0"/>
            <w:bookmarkEnd w:id="230"/>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24" w:type="dxa"/>
            <w:tcBorders>
              <w:top w:val="single" w:sz="4" w:space="0" w:color="auto"/>
              <w:left w:val="single" w:sz="4" w:space="0" w:color="auto"/>
              <w:bottom w:val="single" w:sz="4" w:space="0" w:color="auto"/>
              <w:right w:val="single" w:sz="4" w:space="0" w:color="auto"/>
            </w:tcBorders>
          </w:tcPr>
          <w:p w:rsidR="00806E32" w:rsidRDefault="00806E32" w:rsidP="00806E32">
            <w:pPr>
              <w:pStyle w:val="aa"/>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806E32" w:rsidRDefault="00806E32" w:rsidP="00806E32">
            <w:pPr>
              <w:pStyle w:val="aa"/>
              <w:spacing w:line="23" w:lineRule="atLeast"/>
              <w:ind w:left="0"/>
              <w:jc w:val="both"/>
              <w:rPr>
                <w:bCs/>
                <w:sz w:val="24"/>
                <w:lang w:eastAsia="en-US"/>
              </w:rPr>
            </w:pPr>
            <w:r>
              <w:rPr>
                <w:bCs/>
                <w:sz w:val="24"/>
                <w:lang w:eastAsia="en-US"/>
              </w:rPr>
              <w:t>13.2.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p>
          <w:p w:rsidR="0092593F" w:rsidRPr="00993B8B" w:rsidRDefault="00806E32" w:rsidP="00806E32">
            <w:pPr>
              <w:pStyle w:val="aa"/>
              <w:spacing w:line="23" w:lineRule="atLeast"/>
              <w:ind w:left="0"/>
              <w:jc w:val="both"/>
              <w:rPr>
                <w:bCs/>
                <w:sz w:val="24"/>
                <w:lang w:eastAsia="en-US"/>
              </w:rPr>
            </w:pPr>
            <w:r>
              <w:rPr>
                <w:bCs/>
                <w:sz w:val="24"/>
                <w:lang w:eastAsia="en-US"/>
              </w:rPr>
              <w:t>13.3. отсканированные оригиналы документов, подтверждающих сведения о цепочке собственников, включая бенефициаров (в том числе конечных)</w:t>
            </w:r>
          </w:p>
          <w:p w:rsidR="0092593F" w:rsidRPr="0050592F" w:rsidRDefault="0092593F" w:rsidP="0092593F">
            <w:pPr>
              <w:pStyle w:val="aa"/>
              <w:spacing w:after="240"/>
              <w:ind w:left="0"/>
              <w:rPr>
                <w:sz w:val="24"/>
              </w:rPr>
            </w:pPr>
            <w:r w:rsidRPr="0050592F">
              <w:rPr>
                <w:sz w:val="24"/>
              </w:rPr>
              <w:t>Для участников, являющихся акционерными обществами, необходимо дополнительно предоставить документы:</w:t>
            </w:r>
          </w:p>
          <w:p w:rsidR="0092593F" w:rsidRPr="0050592F" w:rsidRDefault="0092593F" w:rsidP="0092593F">
            <w:pPr>
              <w:pStyle w:val="aa"/>
              <w:spacing w:after="240"/>
              <w:ind w:left="0"/>
              <w:rPr>
                <w:sz w:val="24"/>
              </w:rPr>
            </w:pPr>
            <w:r w:rsidRPr="0050592F">
              <w:rPr>
                <w:sz w:val="24"/>
              </w:rPr>
              <w:t xml:space="preserve"> - выписку из реестра акционеров;</w:t>
            </w:r>
          </w:p>
          <w:p w:rsidR="0092593F" w:rsidRPr="0050592F" w:rsidRDefault="0092593F" w:rsidP="0092593F">
            <w:pPr>
              <w:pStyle w:val="aa"/>
              <w:spacing w:after="240"/>
              <w:ind w:left="0"/>
              <w:rPr>
                <w:sz w:val="24"/>
              </w:rPr>
            </w:pPr>
            <w:r w:rsidRPr="0050592F">
              <w:rPr>
                <w:sz w:val="24"/>
              </w:rPr>
              <w:t>- справка о наличии ценных бумаг на счете акционера (зарегистрированного лица)  по каждому акционеру;</w:t>
            </w:r>
          </w:p>
          <w:p w:rsidR="0092593F" w:rsidRPr="0092593F" w:rsidRDefault="0092593F" w:rsidP="0092593F">
            <w:pPr>
              <w:rPr>
                <w:lang w:eastAsia="en-US"/>
              </w:rPr>
            </w:pPr>
            <w:r w:rsidRPr="0050592F">
              <w:rPr>
                <w:sz w:val="24"/>
              </w:rPr>
              <w:t>- список лиц, имеющих право на участие в общем собрании акционеров</w:t>
            </w:r>
          </w:p>
          <w:p w:rsidR="00806E32" w:rsidRDefault="00806E32" w:rsidP="00806E32">
            <w:pPr>
              <w:rPr>
                <w:rFonts w:asciiTheme="minorHAnsi" w:eastAsiaTheme="minorHAnsi" w:hAnsiTheme="minorHAnsi" w:cs="Calibri"/>
                <w:bCs/>
                <w:sz w:val="20"/>
                <w:lang w:eastAsia="en-US"/>
              </w:rPr>
            </w:pPr>
          </w:p>
          <w:p w:rsidR="00806E32" w:rsidRDefault="00806E32" w:rsidP="00806E32">
            <w:pPr>
              <w:pStyle w:val="aff6"/>
              <w:keepNext/>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6E32" w:rsidRDefault="00806E32" w:rsidP="00806E32">
            <w:pPr>
              <w:pStyle w:val="aff6"/>
              <w:keepNext/>
              <w:rPr>
                <w:lang w:eastAsia="en-US"/>
              </w:rPr>
            </w:pPr>
            <w:r>
              <w:rPr>
                <w:lang w:eastAsia="en-US"/>
              </w:rPr>
              <w:t>Все указанные документы прилагаются участником к заявке на участие в запросе цен.</w:t>
            </w:r>
          </w:p>
        </w:tc>
      </w:tr>
      <w:tr w:rsidR="00806E32" w:rsidTr="003055D8">
        <w:trPr>
          <w:trHeight w:val="979"/>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3" w:name="_Ref397534331" w:colFirst="0" w:colLast="0"/>
            <w:bookmarkStart w:id="234" w:name="_Ref317252608" w:colFirst="0" w:colLast="0"/>
            <w:bookmarkEnd w:id="231"/>
            <w:bookmarkEnd w:id="232"/>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Состав заявки на участие в запросе цен и порядок размещения документов в составе заявки на участие в запросе цен</w:t>
            </w:r>
          </w:p>
        </w:tc>
        <w:tc>
          <w:tcPr>
            <w:tcW w:w="9924" w:type="dxa"/>
            <w:tcBorders>
              <w:top w:val="single" w:sz="4" w:space="0" w:color="auto"/>
              <w:left w:val="single" w:sz="4" w:space="0" w:color="auto"/>
              <w:bottom w:val="single" w:sz="4" w:space="0" w:color="auto"/>
              <w:right w:val="single" w:sz="4" w:space="0" w:color="auto"/>
            </w:tcBorders>
            <w:hideMark/>
          </w:tcPr>
          <w:p w:rsidR="00806E32" w:rsidRPr="00EE4361" w:rsidRDefault="00806E32" w:rsidP="00806E32">
            <w:pPr>
              <w:spacing w:line="23" w:lineRule="atLeast"/>
              <w:jc w:val="both"/>
              <w:rPr>
                <w:rFonts w:eastAsiaTheme="minorHAnsi"/>
                <w:b/>
                <w:bCs/>
                <w:i/>
                <w:iCs/>
                <w:sz w:val="24"/>
                <w:lang w:eastAsia="en-US"/>
              </w:rPr>
            </w:pPr>
            <w:r w:rsidRPr="00EE4361">
              <w:rPr>
                <w:rFonts w:eastAsiaTheme="minorHAnsi"/>
                <w:b/>
                <w:bCs/>
                <w:i/>
                <w:iCs/>
                <w:sz w:val="24"/>
                <w:lang w:eastAsia="en-US"/>
              </w:rPr>
              <w:t>14.1 формы, заполняемые с помощью функционала ЭТП:</w:t>
            </w:r>
          </w:p>
          <w:p w:rsidR="00806E32" w:rsidRPr="00EE4361" w:rsidRDefault="00806E32" w:rsidP="00806E32">
            <w:pPr>
              <w:spacing w:line="23" w:lineRule="atLeast"/>
              <w:jc w:val="both"/>
              <w:rPr>
                <w:rFonts w:eastAsiaTheme="minorHAnsi"/>
                <w:b/>
                <w:bCs/>
                <w:i/>
                <w:iCs/>
                <w:sz w:val="24"/>
                <w:lang w:eastAsia="en-US"/>
              </w:rPr>
            </w:pPr>
            <w:r w:rsidRPr="00EE4361">
              <w:rPr>
                <w:rFonts w:eastAsiaTheme="minorHAnsi"/>
                <w:b/>
                <w:bCs/>
                <w:i/>
                <w:iCs/>
                <w:sz w:val="24"/>
                <w:lang w:eastAsia="en-US"/>
              </w:rPr>
              <w:t xml:space="preserve">1) заявка (предложение) с указанием цены заявки (предложения); </w:t>
            </w:r>
          </w:p>
          <w:p w:rsidR="00806E32" w:rsidRDefault="00806E32" w:rsidP="00806E32">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806E32" w:rsidRDefault="00806E32" w:rsidP="00806E32">
            <w:pPr>
              <w:spacing w:line="23" w:lineRule="atLeast"/>
              <w:jc w:val="both"/>
              <w:rPr>
                <w:rFonts w:eastAsiaTheme="minorHAnsi"/>
                <w:sz w:val="24"/>
                <w:lang w:eastAsia="en-US"/>
              </w:rPr>
            </w:pPr>
            <w:r>
              <w:rPr>
                <w:rFonts w:eastAsiaTheme="minorHAnsi"/>
                <w:sz w:val="24"/>
                <w:lang w:eastAsia="en-US"/>
              </w:rPr>
              <w:lastRenderedPageBreak/>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806E32" w:rsidRDefault="00806E32" w:rsidP="00806E32">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06E32" w:rsidRDefault="00806E32" w:rsidP="00806E32">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06E32" w:rsidRDefault="00806E32" w:rsidP="00806E32">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*.pdf, *.xls;</w:t>
            </w:r>
          </w:p>
          <w:p w:rsidR="00806E32" w:rsidRPr="00EE4361" w:rsidRDefault="00EE4361" w:rsidP="00EE4361">
            <w:pPr>
              <w:spacing w:line="23" w:lineRule="atLeast"/>
              <w:jc w:val="both"/>
              <w:rPr>
                <w:rFonts w:eastAsiaTheme="minorHAnsi"/>
                <w:sz w:val="24"/>
              </w:rPr>
            </w:pPr>
            <w:r>
              <w:rPr>
                <w:rFonts w:eastAsiaTheme="minorHAnsi"/>
                <w:sz w:val="24"/>
              </w:rPr>
              <w:t>3.</w:t>
            </w:r>
            <w:r w:rsidR="00806E32" w:rsidRPr="00EE4361">
              <w:rPr>
                <w:rFonts w:eastAsiaTheme="minorHAnsi"/>
                <w:sz w:val="24"/>
              </w:rPr>
              <w:t>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806E32" w:rsidRPr="007264B9" w:rsidRDefault="00EE4361" w:rsidP="005E52B5">
            <w:pPr>
              <w:pStyle w:val="Times12"/>
              <w:tabs>
                <w:tab w:val="left" w:pos="0"/>
                <w:tab w:val="left" w:pos="1140"/>
                <w:tab w:val="num" w:pos="2564"/>
              </w:tabs>
              <w:ind w:right="153" w:firstLine="0"/>
              <w:contextualSpacing w:val="0"/>
              <w:rPr>
                <w:rFonts w:eastAsiaTheme="minorHAnsi"/>
                <w:sz w:val="20"/>
                <w:lang w:eastAsia="en-US"/>
              </w:rPr>
            </w:pPr>
            <w:r>
              <w:rPr>
                <w:rFonts w:eastAsiaTheme="minorHAnsi"/>
                <w:sz w:val="24"/>
              </w:rPr>
              <w:t>4.</w:t>
            </w:r>
            <w:r w:rsidRPr="00B756F5">
              <w:rPr>
                <w:rFonts w:eastAsia="Arial Unicode MS"/>
                <w:sz w:val="24"/>
                <w:szCs w:val="24"/>
              </w:rPr>
              <w:t xml:space="preserve"> техническое</w:t>
            </w:r>
            <w:r w:rsidRPr="00B756F5">
              <w:rPr>
                <w:sz w:val="24"/>
                <w:szCs w:val="24"/>
              </w:rPr>
              <w:t xml:space="preserve"> предложение, подтверждающее выполнение каждого технического требования (</w:t>
            </w:r>
            <w:r w:rsidRPr="00B756F5">
              <w:rPr>
                <w:b/>
                <w:i/>
                <w:iCs/>
                <w:sz w:val="24"/>
                <w:szCs w:val="24"/>
              </w:rPr>
              <w:t>том 2</w:t>
            </w:r>
            <w:r w:rsidRPr="00B756F5">
              <w:rPr>
                <w:sz w:val="24"/>
                <w:szCs w:val="24"/>
              </w:rPr>
              <w:t xml:space="preserve">) в соответствии с инструкциями, приведенными в настоящей документации по запросу цен (раздел 6, </w:t>
            </w:r>
            <w:r>
              <w:rPr>
                <w:sz w:val="24"/>
                <w:szCs w:val="24"/>
              </w:rPr>
              <w:t>Форма 3</w:t>
            </w:r>
            <w:r w:rsidRPr="00B756F5">
              <w:rPr>
                <w:sz w:val="24"/>
                <w:szCs w:val="24"/>
              </w:rPr>
              <w:t>)</w:t>
            </w:r>
          </w:p>
        </w:tc>
      </w:tr>
      <w:tr w:rsidR="00806E32" w:rsidTr="003055D8">
        <w:trPr>
          <w:trHeight w:val="23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5" w:name="_Ref397534384" w:colFirst="0" w:colLast="0"/>
            <w:bookmarkStart w:id="236" w:name="_Ref317250778" w:colFirst="0" w:colLast="0"/>
            <w:bookmarkEnd w:id="233"/>
            <w:bookmarkEnd w:id="234"/>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24"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p w:rsidR="00806E32" w:rsidRPr="00806E32" w:rsidRDefault="00806E32" w:rsidP="00806E32">
            <w:pPr>
              <w:pStyle w:val="aff6"/>
              <w:keepNext/>
              <w:rPr>
                <w:bCs/>
                <w:lang w:eastAsia="en-US"/>
              </w:rPr>
            </w:pPr>
            <w:r>
              <w:rPr>
                <w:lang w:eastAsia="en-US"/>
              </w:rPr>
              <w:t>ЭТП</w:t>
            </w:r>
            <w:r w:rsidRPr="00806E32">
              <w:rPr>
                <w:lang w:eastAsia="en-US"/>
              </w:rPr>
              <w:t xml:space="preserve"> </w:t>
            </w:r>
            <w:r w:rsidR="005E58F4">
              <w:rPr>
                <w:bCs/>
                <w:lang w:eastAsia="en-US"/>
              </w:rPr>
              <w:t xml:space="preserve"> Аук.Конк.Дом</w:t>
            </w:r>
            <w:r w:rsidRPr="00806E32">
              <w:rPr>
                <w:bCs/>
                <w:lang w:eastAsia="en-US"/>
              </w:rPr>
              <w:t xml:space="preserve">, </w:t>
            </w:r>
            <w:r>
              <w:rPr>
                <w:bCs/>
                <w:lang w:val="en-US" w:eastAsia="en-US"/>
              </w:rPr>
              <w:t>http</w:t>
            </w:r>
            <w:r w:rsidRPr="00806E32">
              <w:rPr>
                <w:bCs/>
                <w:lang w:eastAsia="en-US"/>
              </w:rPr>
              <w:t>://</w:t>
            </w:r>
            <w:r w:rsidR="005E58F4">
              <w:rPr>
                <w:bCs/>
                <w:lang w:val="en-US" w:eastAsia="en-US"/>
              </w:rPr>
              <w:t>a</w:t>
            </w:r>
            <w:r w:rsidR="005E58F4" w:rsidRPr="00C01452">
              <w:rPr>
                <w:bCs/>
                <w:lang w:eastAsia="en-US"/>
              </w:rPr>
              <w:t>-</w:t>
            </w:r>
            <w:r w:rsidR="005E58F4">
              <w:rPr>
                <w:bCs/>
                <w:lang w:val="en-US" w:eastAsia="en-US"/>
              </w:rPr>
              <w:t>k</w:t>
            </w:r>
            <w:r w:rsidR="005E58F4" w:rsidRPr="00C01452">
              <w:rPr>
                <w:bCs/>
                <w:lang w:eastAsia="en-US"/>
              </w:rPr>
              <w:t>-</w:t>
            </w:r>
            <w:r w:rsidR="005E58F4">
              <w:rPr>
                <w:bCs/>
                <w:lang w:val="en-US" w:eastAsia="en-US"/>
              </w:rPr>
              <w:t>d</w:t>
            </w:r>
            <w:r w:rsidRPr="00806E32">
              <w:rPr>
                <w:bCs/>
                <w:lang w:eastAsia="en-US"/>
              </w:rPr>
              <w:t>.</w:t>
            </w:r>
            <w:r>
              <w:rPr>
                <w:bCs/>
                <w:lang w:val="en-US" w:eastAsia="en-US"/>
              </w:rPr>
              <w:t>ru</w:t>
            </w:r>
            <w:r w:rsidRPr="00806E32">
              <w:rPr>
                <w:bCs/>
                <w:lang w:eastAsia="en-US"/>
              </w:rPr>
              <w:t>/</w:t>
            </w:r>
          </w:p>
          <w:p w:rsidR="00806E32" w:rsidRPr="00806E32" w:rsidRDefault="00806E32" w:rsidP="00806E32">
            <w:pPr>
              <w:pStyle w:val="aff6"/>
              <w:keepNext/>
              <w:rPr>
                <w:bCs/>
                <w:lang w:eastAsia="en-US"/>
              </w:rPr>
            </w:pPr>
          </w:p>
          <w:p w:rsidR="00806E32" w:rsidRDefault="00806E32" w:rsidP="00806E32">
            <w:pPr>
              <w:pStyle w:val="aff6"/>
              <w:keepNext/>
              <w:rPr>
                <w:lang w:val="en-US" w:eastAsia="en-US"/>
              </w:rPr>
            </w:pPr>
            <w:r>
              <w:rPr>
                <w:lang w:val="en-US" w:eastAsia="en-US"/>
              </w:rPr>
              <w:t>12:00 (</w:t>
            </w:r>
            <w:r>
              <w:rPr>
                <w:lang w:eastAsia="en-US"/>
              </w:rPr>
              <w:t>время</w:t>
            </w:r>
            <w:r>
              <w:rPr>
                <w:lang w:val="en-US" w:eastAsia="en-US"/>
              </w:rPr>
              <w:t xml:space="preserve"> </w:t>
            </w:r>
            <w:r>
              <w:rPr>
                <w:lang w:eastAsia="en-US"/>
              </w:rPr>
              <w:t>московское</w:t>
            </w:r>
            <w:r w:rsidR="00EE4361">
              <w:rPr>
                <w:lang w:val="en-US" w:eastAsia="en-US"/>
              </w:rPr>
              <w:t>) «</w:t>
            </w:r>
            <w:r w:rsidR="00C01452">
              <w:rPr>
                <w:lang w:val="en-US" w:eastAsia="en-US"/>
              </w:rPr>
              <w:t xml:space="preserve">04» </w:t>
            </w:r>
            <w:r w:rsidR="00C01452">
              <w:rPr>
                <w:lang w:eastAsia="en-US"/>
              </w:rPr>
              <w:t>дека</w:t>
            </w:r>
            <w:r>
              <w:rPr>
                <w:lang w:val="en-US" w:eastAsia="en-US"/>
              </w:rPr>
              <w:t xml:space="preserve">бря 2014 </w:t>
            </w:r>
            <w:r>
              <w:rPr>
                <w:lang w:eastAsia="en-US"/>
              </w:rPr>
              <w:t>года</w:t>
            </w:r>
          </w:p>
        </w:tc>
      </w:tr>
      <w:tr w:rsidR="00806E32" w:rsidTr="003055D8">
        <w:trPr>
          <w:trHeight w:val="23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val="en-US" w:eastAsia="en-US"/>
              </w:rPr>
            </w:pPr>
            <w:bookmarkStart w:id="237" w:name="_Ref317254136" w:colFirst="0" w:colLast="0"/>
            <w:bookmarkEnd w:id="235"/>
            <w:bookmarkEnd w:id="236"/>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Сроки проведения отборочной стадии рассмотрения заявок и подведения итогов</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bCs/>
                <w:lang w:eastAsia="en-US"/>
              </w:rPr>
              <w:t>Адрес: 624130 г.Новоуральск,ул.Дзержинского,2</w:t>
            </w:r>
          </w:p>
          <w:p w:rsidR="00806E32" w:rsidRDefault="00806E32" w:rsidP="00806E32">
            <w:pPr>
              <w:pStyle w:val="aff6"/>
              <w:keepNext/>
              <w:rPr>
                <w:bCs/>
                <w:lang w:eastAsia="en-US"/>
              </w:rPr>
            </w:pPr>
            <w:r>
              <w:rPr>
                <w:lang w:eastAsia="en-US"/>
              </w:rPr>
              <w:t>Отборочная стадия рассмотрения заявок на участ</w:t>
            </w:r>
            <w:r w:rsidR="00EE4361">
              <w:rPr>
                <w:lang w:eastAsia="en-US"/>
              </w:rPr>
              <w:t>ие в запросе цен: не позднее «</w:t>
            </w:r>
            <w:r w:rsidR="00C01452">
              <w:rPr>
                <w:lang w:eastAsia="en-US"/>
              </w:rPr>
              <w:t>24</w:t>
            </w:r>
            <w:r>
              <w:rPr>
                <w:lang w:eastAsia="en-US"/>
              </w:rPr>
              <w:t>» декабря 2014 года</w:t>
            </w:r>
          </w:p>
          <w:p w:rsidR="00806E32" w:rsidRDefault="00806E32" w:rsidP="00806E32">
            <w:pPr>
              <w:pStyle w:val="aff6"/>
              <w:keepNext/>
              <w:rPr>
                <w:lang w:eastAsia="en-US"/>
              </w:rPr>
            </w:pPr>
            <w:r>
              <w:rPr>
                <w:lang w:eastAsia="en-US"/>
              </w:rPr>
              <w:t>Оценочная стадия рассмотрения заявок на участие в запросе цен и подведение итогов запр</w:t>
            </w:r>
            <w:r w:rsidR="00EE4361">
              <w:rPr>
                <w:lang w:eastAsia="en-US"/>
              </w:rPr>
              <w:t>оса цен: не позднее «</w:t>
            </w:r>
            <w:r w:rsidR="00C01452">
              <w:rPr>
                <w:lang w:eastAsia="en-US"/>
              </w:rPr>
              <w:t>24</w:t>
            </w:r>
            <w:r>
              <w:rPr>
                <w:lang w:eastAsia="en-US"/>
              </w:rPr>
              <w:t>» декабря 2014 года</w:t>
            </w:r>
          </w:p>
        </w:tc>
      </w:tr>
      <w:tr w:rsidR="00806E32" w:rsidTr="003055D8">
        <w:trPr>
          <w:trHeight w:val="23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8" w:name="_Ref389750175" w:colFirst="0" w:colLast="0"/>
            <w:bookmarkEnd w:id="237"/>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Ранжирование (оценка) заявок на участие в запросе цен</w:t>
            </w:r>
          </w:p>
        </w:tc>
        <w:tc>
          <w:tcPr>
            <w:tcW w:w="9924" w:type="dxa"/>
            <w:tcBorders>
              <w:top w:val="single" w:sz="4" w:space="0" w:color="auto"/>
              <w:left w:val="single" w:sz="4" w:space="0" w:color="auto"/>
              <w:bottom w:val="single" w:sz="4" w:space="0" w:color="auto"/>
              <w:right w:val="single" w:sz="4" w:space="0" w:color="auto"/>
            </w:tcBorders>
          </w:tcPr>
          <w:p w:rsidR="00EE4361" w:rsidRDefault="00EE4361" w:rsidP="00EE4361">
            <w:pPr>
              <w:pStyle w:val="aff6"/>
              <w:rPr>
                <w:b/>
                <w:i/>
                <w:lang w:eastAsia="en-US"/>
              </w:rPr>
            </w:pPr>
            <w:r>
              <w:rPr>
                <w:lang w:eastAsia="en-U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EE4361" w:rsidRDefault="00EE4361" w:rsidP="00EE4361">
            <w:pPr>
              <w:pStyle w:val="aff6"/>
              <w:rPr>
                <w:lang w:eastAsia="en-US"/>
              </w:rPr>
            </w:pPr>
            <w:r>
              <w:rPr>
                <w:lang w:eastAsia="en-US"/>
              </w:rPr>
              <w:t>[В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EE4361" w:rsidRDefault="00EE4361" w:rsidP="00EE4361">
            <w:pPr>
              <w:pStyle w:val="aff6"/>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E4361" w:rsidRDefault="00EE4361" w:rsidP="00EE4361">
            <w:pPr>
              <w:pStyle w:val="aff6"/>
              <w:rPr>
                <w:lang w:eastAsia="en-US"/>
              </w:rPr>
            </w:pPr>
            <w:r>
              <w:rPr>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EE4361" w:rsidRDefault="00EE4361" w:rsidP="00EE4361">
            <w:pPr>
              <w:pStyle w:val="aff6"/>
              <w:rPr>
                <w:lang w:eastAsia="en-US"/>
              </w:rPr>
            </w:pPr>
            <w:r>
              <w:rPr>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06E32" w:rsidRDefault="00EE4361" w:rsidP="00EE4361">
            <w:pPr>
              <w:pStyle w:val="aff6"/>
              <w:keepNext/>
              <w:rPr>
                <w:lang w:eastAsia="en-US"/>
              </w:rPr>
            </w:pPr>
            <w:r>
              <w:rPr>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E4361" w:rsidRPr="00EE4361" w:rsidRDefault="00EE4361" w:rsidP="00EE4361">
            <w:pPr>
              <w:rPr>
                <w:lang w:eastAsia="en-US"/>
              </w:rPr>
            </w:pPr>
          </w:p>
        </w:tc>
      </w:tr>
      <w:tr w:rsidR="00806E32" w:rsidTr="003055D8">
        <w:trPr>
          <w:trHeight w:val="194"/>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9" w:name="_Ref317254659" w:colFirst="0" w:colLast="0"/>
            <w:bookmarkEnd w:id="238"/>
          </w:p>
        </w:tc>
        <w:tc>
          <w:tcPr>
            <w:tcW w:w="4393"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spacing w:val="-6"/>
                <w:lang w:eastAsia="en-US"/>
              </w:rPr>
            </w:pPr>
            <w:r>
              <w:rPr>
                <w:spacing w:val="-6"/>
                <w:lang w:eastAsia="en-US"/>
              </w:rPr>
              <w:t>Срок заключения договора:</w:t>
            </w:r>
          </w:p>
          <w:p w:rsidR="00806E32" w:rsidRDefault="00806E32" w:rsidP="00806E32">
            <w:pPr>
              <w:pStyle w:val="aff6"/>
              <w:keepNext/>
              <w:rPr>
                <w:spacing w:val="-6"/>
                <w:lang w:eastAsia="en-US"/>
              </w:rPr>
            </w:pPr>
          </w:p>
        </w:tc>
        <w:tc>
          <w:tcPr>
            <w:tcW w:w="9924" w:type="dxa"/>
            <w:tcBorders>
              <w:top w:val="single" w:sz="4" w:space="0" w:color="auto"/>
              <w:left w:val="single" w:sz="4" w:space="0" w:color="auto"/>
              <w:bottom w:val="single" w:sz="4" w:space="0" w:color="auto"/>
              <w:right w:val="single" w:sz="4" w:space="0" w:color="auto"/>
            </w:tcBorders>
            <w:hideMark/>
          </w:tcPr>
          <w:p w:rsidR="00EE4361" w:rsidRPr="00B5788D" w:rsidRDefault="00EE4361" w:rsidP="00EE4361">
            <w:pPr>
              <w:ind w:right="153" w:firstLine="637"/>
              <w:jc w:val="both"/>
              <w:rPr>
                <w:bCs/>
                <w:sz w:val="24"/>
              </w:rPr>
            </w:pPr>
            <w:r w:rsidRPr="00B5788D">
              <w:rPr>
                <w:sz w:val="24"/>
              </w:rPr>
              <w:t>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EE4361" w:rsidRPr="00B5788D" w:rsidRDefault="00EE4361" w:rsidP="00EE4361">
            <w:pPr>
              <w:ind w:right="153" w:firstLine="637"/>
              <w:jc w:val="both"/>
              <w:rPr>
                <w:sz w:val="24"/>
              </w:rPr>
            </w:pPr>
            <w:r w:rsidRPr="00B5788D">
              <w:rPr>
                <w:sz w:val="24"/>
              </w:rPr>
              <w:t xml:space="preserve">Договор заключается в течение </w:t>
            </w:r>
            <w:r w:rsidRPr="00B5788D">
              <w:rPr>
                <w:bCs/>
                <w:sz w:val="24"/>
              </w:rPr>
              <w:t xml:space="preserve">30 (тридцати) </w:t>
            </w:r>
            <w:r w:rsidRPr="00B5788D">
              <w:rPr>
                <w:sz w:val="24"/>
              </w:rPr>
              <w:t>дней  но не ранее 10 дней со дня размещения на официальном сайте протокола  и ЭТП подведения итогов запроса цен.</w:t>
            </w:r>
          </w:p>
          <w:p w:rsidR="00EE4361" w:rsidRPr="00B5788D" w:rsidRDefault="00EE4361" w:rsidP="00EE4361">
            <w:pPr>
              <w:ind w:right="153" w:firstLine="637"/>
              <w:jc w:val="both"/>
              <w:rPr>
                <w:bCs/>
                <w:sz w:val="24"/>
              </w:rPr>
            </w:pPr>
            <w:r w:rsidRPr="00B5788D">
              <w:rPr>
                <w:bCs/>
                <w:sz w:val="24"/>
              </w:rPr>
              <w:t>До заключения договора, победитель запроса цен представляет:</w:t>
            </w:r>
          </w:p>
          <w:p w:rsidR="00EE4361" w:rsidRPr="00B5788D" w:rsidRDefault="00EE4361" w:rsidP="00EE4361">
            <w:pPr>
              <w:ind w:right="153" w:firstLine="637"/>
              <w:jc w:val="both"/>
              <w:rPr>
                <w:bCs/>
                <w:sz w:val="24"/>
              </w:rPr>
            </w:pPr>
            <w:r w:rsidRPr="00B5788D">
              <w:rPr>
                <w:bCs/>
                <w:sz w:val="24"/>
              </w:rPr>
              <w:t>- Таблицу сведений о цепочке собственников, включая бенефициаров (в том числе конечных)двух форматах: *.pdf  и *.xls,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EE4361" w:rsidRPr="00B5788D" w:rsidRDefault="00EE4361" w:rsidP="00EE4361">
            <w:pPr>
              <w:ind w:right="153" w:firstLine="637"/>
              <w:jc w:val="both"/>
              <w:rPr>
                <w:bCs/>
                <w:sz w:val="24"/>
              </w:rPr>
            </w:pPr>
            <w:r w:rsidRPr="00B5788D">
              <w:rPr>
                <w:bCs/>
                <w:sz w:val="24"/>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EE4361" w:rsidRPr="00B5788D" w:rsidRDefault="00EE4361" w:rsidP="00EE4361">
            <w:pPr>
              <w:ind w:right="153" w:firstLine="637"/>
              <w:jc w:val="both"/>
              <w:rPr>
                <w:bCs/>
                <w:sz w:val="24"/>
              </w:rPr>
            </w:pPr>
            <w:r w:rsidRPr="00B5788D">
              <w:rPr>
                <w:bCs/>
                <w:sz w:val="24"/>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EE4361" w:rsidRPr="00B5788D" w:rsidRDefault="00EE4361" w:rsidP="00EE4361">
            <w:pPr>
              <w:ind w:right="153" w:firstLine="637"/>
              <w:jc w:val="both"/>
              <w:rPr>
                <w:bCs/>
                <w:sz w:val="24"/>
              </w:rPr>
            </w:pPr>
            <w:r w:rsidRPr="00B5788D">
              <w:rPr>
                <w:bCs/>
                <w:sz w:val="24"/>
              </w:rPr>
              <w:t>- Устав юридического лица (последняя актуальная редакция со всеми дополнениями и изменениями)</w:t>
            </w:r>
          </w:p>
          <w:p w:rsidR="00EE4361" w:rsidRPr="00B5788D" w:rsidRDefault="00EE4361" w:rsidP="00EE4361">
            <w:pPr>
              <w:ind w:right="153" w:firstLine="637"/>
              <w:jc w:val="both"/>
              <w:rPr>
                <w:spacing w:val="-6"/>
                <w:sz w:val="24"/>
              </w:rPr>
            </w:pPr>
            <w:r w:rsidRPr="00B5788D">
              <w:rPr>
                <w:bCs/>
                <w:sz w:val="24"/>
              </w:rPr>
              <w:t>- Приказ о назначении руководителя юридического лица</w:t>
            </w:r>
            <w:r w:rsidRPr="00B5788D">
              <w:rPr>
                <w:spacing w:val="-6"/>
                <w:sz w:val="24"/>
              </w:rPr>
              <w:t>).</w:t>
            </w:r>
          </w:p>
          <w:p w:rsidR="00806E32" w:rsidRDefault="00EE4361" w:rsidP="00EE4361">
            <w:pPr>
              <w:pStyle w:val="aff6"/>
              <w:keepNext/>
              <w:rPr>
                <w:spacing w:val="-6"/>
                <w:lang w:eastAsia="en-US"/>
              </w:rPr>
            </w:pPr>
            <w:r w:rsidRPr="00B5788D">
              <w:t xml:space="preserve">Встречные предложения участников по проекту договора </w:t>
            </w:r>
            <w:r w:rsidRPr="00B5788D">
              <w:rPr>
                <w:b/>
                <w:u w:val="single"/>
              </w:rPr>
              <w:t>не допускаются</w:t>
            </w:r>
            <w:r w:rsidRPr="00B5788D">
              <w:t>.</w:t>
            </w:r>
          </w:p>
        </w:tc>
      </w:tr>
      <w:tr w:rsidR="00806E32" w:rsidTr="003055D8">
        <w:trPr>
          <w:trHeight w:val="194"/>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40" w:name="_Ref317256138" w:colFirst="0" w:colLast="0"/>
            <w:bookmarkEnd w:id="239"/>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spacing w:val="-6"/>
                <w:lang w:eastAsia="en-US"/>
              </w:rPr>
            </w:pPr>
            <w:r>
              <w:rPr>
                <w:spacing w:val="-6"/>
                <w:lang w:eastAsia="en-US"/>
              </w:rPr>
              <w:t>Обеспечение исполнения обязательств по договору:</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a"/>
              <w:spacing w:line="23" w:lineRule="atLeast"/>
              <w:ind w:left="0"/>
              <w:jc w:val="both"/>
              <w:rPr>
                <w:bCs/>
                <w:sz w:val="24"/>
                <w:lang w:eastAsia="en-US"/>
              </w:rPr>
            </w:pPr>
            <w:r>
              <w:rPr>
                <w:bCs/>
                <w:sz w:val="24"/>
                <w:lang w:eastAsia="en-US"/>
              </w:rPr>
              <w:t>не требуется</w:t>
            </w:r>
          </w:p>
          <w:p w:rsidR="00806E32" w:rsidRDefault="00806E32" w:rsidP="00806E32">
            <w:pPr>
              <w:rPr>
                <w:rFonts w:asciiTheme="minorHAnsi" w:eastAsiaTheme="minorHAnsi" w:hAnsiTheme="minorHAnsi" w:cs="Calibri"/>
                <w:b/>
                <w:bCs/>
                <w:i/>
                <w:sz w:val="20"/>
                <w:lang w:eastAsia="en-US"/>
              </w:rPr>
            </w:pPr>
          </w:p>
          <w:p w:rsidR="00806E32" w:rsidRDefault="00806E32" w:rsidP="00806E32">
            <w:pPr>
              <w:pStyle w:val="aff6"/>
              <w:keepNext/>
              <w:rPr>
                <w:lang w:eastAsia="en-US"/>
              </w:rPr>
            </w:pPr>
          </w:p>
        </w:tc>
      </w:tr>
      <w:tr w:rsidR="00806E32" w:rsidTr="003055D8">
        <w:trPr>
          <w:trHeight w:val="194"/>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41" w:name="_Ref321836744" w:colFirst="0" w:colLast="0"/>
            <w:bookmarkEnd w:id="240"/>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b/>
                <w:i/>
                <w:lang w:eastAsia="en-US"/>
              </w:rPr>
            </w:pPr>
            <w:r>
              <w:rPr>
                <w:lang w:eastAsia="en-US"/>
              </w:rPr>
              <w:t xml:space="preserve">Порядок обжалования действий </w:t>
            </w:r>
            <w:r>
              <w:rPr>
                <w:lang w:eastAsia="en-US"/>
              </w:rPr>
              <w:lastRenderedPageBreak/>
              <w:t>заказчика, организатора запроса цен, закупочной комиссии</w:t>
            </w:r>
          </w:p>
        </w:tc>
        <w:tc>
          <w:tcPr>
            <w:tcW w:w="9924" w:type="dxa"/>
            <w:tcBorders>
              <w:top w:val="single" w:sz="4" w:space="0" w:color="auto"/>
              <w:left w:val="single" w:sz="4" w:space="0" w:color="auto"/>
              <w:bottom w:val="single" w:sz="4" w:space="0" w:color="auto"/>
              <w:right w:val="single" w:sz="4" w:space="0" w:color="auto"/>
            </w:tcBorders>
            <w:hideMark/>
          </w:tcPr>
          <w:p w:rsidR="00EE4361" w:rsidRPr="00F13AC7" w:rsidRDefault="00EE4361" w:rsidP="00EE4361">
            <w:pPr>
              <w:ind w:left="-10" w:firstLine="10"/>
              <w:jc w:val="both"/>
              <w:rPr>
                <w:color w:val="000000"/>
                <w:sz w:val="24"/>
              </w:rPr>
            </w:pPr>
            <w:r w:rsidRPr="00F13AC7">
              <w:rPr>
                <w:color w:val="000000"/>
                <w:sz w:val="24"/>
              </w:rPr>
              <w:lastRenderedPageBreak/>
              <w:t xml:space="preserve">В случае  несогласия с положением документации, с отклонением заявки участника </w:t>
            </w:r>
            <w:r w:rsidRPr="00F13AC7">
              <w:rPr>
                <w:color w:val="000000"/>
                <w:sz w:val="24"/>
              </w:rPr>
              <w:lastRenderedPageBreak/>
              <w:t>процедуры закупки,  запрос направляется  по следующему адресу: г. Новоуральск ул. Дзержинского, д. 2 или на электронный адрес condor</w:t>
            </w:r>
            <w:hyperlink r:id="rId10" w:history="1">
              <w:r w:rsidRPr="00F13AC7">
                <w:rPr>
                  <w:rStyle w:val="a7"/>
                  <w:color w:val="000000"/>
                  <w:sz w:val="24"/>
                </w:rPr>
                <w:t>@ueip.ru</w:t>
              </w:r>
            </w:hyperlink>
            <w:r w:rsidRPr="00F13AC7">
              <w:rPr>
                <w:color w:val="000000"/>
                <w:sz w:val="24"/>
              </w:rPr>
              <w:t xml:space="preserve">. </w:t>
            </w:r>
          </w:p>
          <w:p w:rsidR="00EE4361" w:rsidRPr="00EE4361" w:rsidRDefault="00392357" w:rsidP="00EE4361">
            <w:pPr>
              <w:pStyle w:val="aa"/>
              <w:ind w:left="0"/>
              <w:rPr>
                <w:rStyle w:val="a7"/>
                <w:color w:val="000000"/>
                <w:sz w:val="24"/>
              </w:rPr>
            </w:pPr>
            <w:hyperlink r:id="rId11" w:history="1">
              <w:hyperlink r:id="rId12" w:history="1">
                <w:hyperlink r:id="rId13" w:history="1">
                  <w:hyperlink r:id="rId14" w:history="1">
                    <w:hyperlink r:id="rId15" w:history="1">
                      <w:hyperlink r:id="rId16" w:history="1">
                        <w:hyperlink r:id="rId17" w:history="1">
                          <w:hyperlink r:id="rId18" w:history="1">
                            <w:r w:rsidR="00EE4361" w:rsidRPr="00EE4361">
                              <w:rPr>
                                <w:rStyle w:val="a7"/>
                                <w:color w:val="000000"/>
                                <w:sz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hyperlink>
                      </w:hyperlink>
                    </w:hyperlink>
                  </w:hyperlink>
                </w:hyperlink>
              </w:hyperlink>
            </w:hyperlink>
          </w:p>
          <w:p w:rsidR="00EE4361" w:rsidRPr="00EE4361" w:rsidRDefault="00392357" w:rsidP="00EE4361">
            <w:pPr>
              <w:pStyle w:val="aa"/>
              <w:ind w:left="0"/>
              <w:rPr>
                <w:rStyle w:val="a7"/>
                <w:color w:val="000000"/>
                <w:sz w:val="24"/>
              </w:rPr>
            </w:pPr>
            <w:hyperlink r:id="rId19" w:history="1">
              <w:hyperlink r:id="rId20" w:history="1">
                <w:hyperlink r:id="rId21" w:history="1">
                  <w:hyperlink r:id="rId22" w:history="1">
                    <w:hyperlink r:id="rId23" w:history="1">
                      <w:hyperlink r:id="rId24" w:history="1">
                        <w:hyperlink r:id="rId25" w:history="1">
                          <w:r w:rsidR="00EE4361" w:rsidRPr="00EE4361">
                            <w:rPr>
                              <w:rStyle w:val="a7"/>
                              <w:color w:val="000000"/>
                              <w:sz w:val="24"/>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arbitration@rosatom.ru.</w:t>
                          </w:r>
                        </w:hyperlink>
                      </w:hyperlink>
                    </w:hyperlink>
                  </w:hyperlink>
                </w:hyperlink>
              </w:hyperlink>
            </w:hyperlink>
          </w:p>
          <w:p w:rsidR="00EE4361" w:rsidRPr="00EE4361" w:rsidRDefault="00392357" w:rsidP="00EE4361">
            <w:pPr>
              <w:pStyle w:val="aa"/>
              <w:ind w:left="0"/>
              <w:rPr>
                <w:rStyle w:val="a7"/>
                <w:color w:val="000000"/>
                <w:sz w:val="24"/>
              </w:rPr>
            </w:pPr>
            <w:hyperlink r:id="rId26" w:history="1">
              <w:hyperlink r:id="rId27" w:history="1">
                <w:hyperlink r:id="rId28" w:history="1">
                  <w:hyperlink r:id="rId29" w:history="1">
                    <w:hyperlink r:id="rId30" w:history="1">
                      <w:hyperlink r:id="rId31" w:history="1">
                        <w:hyperlink r:id="rId32" w:history="1">
                          <w:hyperlink r:id="rId33" w:history="1">
                            <w:hyperlink r:id="rId34" w:history="1">
                              <w:hyperlink r:id="rId35" w:history="1">
                                <w:r w:rsidR="00EE4361" w:rsidRPr="00EE4361">
                                  <w:rPr>
                                    <w:rStyle w:val="a7"/>
                                    <w:color w:val="000000"/>
                                    <w:sz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hyperlink>
                          </w:hyperlink>
                        </w:hyperlink>
                      </w:hyperlink>
                    </w:hyperlink>
                  </w:hyperlink>
                </w:hyperlink>
              </w:hyperlink>
            </w:hyperlink>
          </w:p>
          <w:p w:rsidR="00EE4361" w:rsidRPr="00EE4361" w:rsidRDefault="00392357" w:rsidP="00EE4361">
            <w:pPr>
              <w:pStyle w:val="aa"/>
              <w:ind w:left="0"/>
              <w:rPr>
                <w:rStyle w:val="a7"/>
                <w:color w:val="000000"/>
                <w:sz w:val="24"/>
              </w:rPr>
            </w:pPr>
            <w:hyperlink r:id="rId36" w:history="1">
              <w:hyperlink r:id="rId37" w:history="1">
                <w:hyperlink r:id="rId38" w:history="1">
                  <w:hyperlink r:id="rId39" w:history="1">
                    <w:hyperlink r:id="rId40" w:history="1">
                      <w:hyperlink r:id="rId41" w:history="1">
                        <w:hyperlink r:id="rId42" w:history="1">
                          <w:hyperlink r:id="rId43" w:history="1">
                            <w:hyperlink r:id="rId44" w:history="1">
                              <w:hyperlink r:id="rId45" w:history="1">
                                <w:r w:rsidR="00EE4361" w:rsidRPr="00EE4361">
                                  <w:rPr>
                                    <w:rStyle w:val="a7"/>
                                    <w:color w:val="000000"/>
                                    <w:sz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hyperlink>
                          </w:hyperlink>
                        </w:hyperlink>
                      </w:hyperlink>
                    </w:hyperlink>
                  </w:hyperlink>
                </w:hyperlink>
              </w:hyperlink>
            </w:hyperlink>
          </w:p>
          <w:p w:rsidR="00EE4361" w:rsidRPr="00EE4361" w:rsidRDefault="00392357" w:rsidP="00EE4361">
            <w:pPr>
              <w:pStyle w:val="aa"/>
              <w:ind w:left="0"/>
              <w:rPr>
                <w:rStyle w:val="a7"/>
                <w:color w:val="000000"/>
                <w:sz w:val="24"/>
              </w:rPr>
            </w:pPr>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r w:rsidR="00EE4361" w:rsidRPr="00EE4361">
                                  <w:rPr>
                                    <w:rStyle w:val="a7"/>
                                    <w:color w:val="000000"/>
                                    <w:sz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hyperlink>
                      </w:hyperlink>
                    </w:hyperlink>
                  </w:hyperlink>
                </w:hyperlink>
              </w:hyperlink>
            </w:hyperlink>
          </w:p>
          <w:p w:rsidR="00EE4361" w:rsidRPr="00EE4361" w:rsidRDefault="00392357" w:rsidP="00F73D56">
            <w:pPr>
              <w:pStyle w:val="aa"/>
              <w:ind w:left="0"/>
              <w:rPr>
                <w:rStyle w:val="a7"/>
                <w:color w:val="000000"/>
                <w:sz w:val="24"/>
              </w:rPr>
            </w:pPr>
            <w:hyperlink r:id="rId56" w:history="1">
              <w:hyperlink r:id="rId57" w:history="1">
                <w:hyperlink r:id="rId58" w:history="1">
                  <w:hyperlink r:id="rId59" w:history="1">
                    <w:hyperlink r:id="rId60" w:history="1">
                      <w:hyperlink r:id="rId61" w:history="1">
                        <w:hyperlink r:id="rId62" w:history="1">
                          <w:hyperlink r:id="rId63" w:history="1">
                            <w:hyperlink r:id="rId64" w:history="1">
                              <w:hyperlink r:id="rId65" w:history="1">
                                <w:r w:rsidR="00EE4361" w:rsidRPr="00EE4361">
                                  <w:rPr>
                                    <w:rStyle w:val="a7"/>
                                    <w:color w:val="000000"/>
                                    <w:sz w:val="24"/>
                                  </w:rPr>
                                  <w:t>Информация о состоянии и итогах рассмотрения жалобы отражается на сайте закупок Госкорпорации«Росатом» на странице соответствующей закупки.</w:t>
                                </w:r>
                              </w:hyperlink>
                            </w:hyperlink>
                          </w:hyperlink>
                        </w:hyperlink>
                      </w:hyperlink>
                    </w:hyperlink>
                  </w:hyperlink>
                </w:hyperlink>
              </w:hyperlink>
            </w:hyperlink>
          </w:p>
          <w:p w:rsidR="00806E32" w:rsidRDefault="00392357" w:rsidP="00EE4361">
            <w:pPr>
              <w:pStyle w:val="aff6"/>
              <w:keepNext/>
              <w:rPr>
                <w:lang w:eastAsia="en-US"/>
              </w:rPr>
            </w:pPr>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EE4361" w:rsidRPr="00F13AC7">
                                  <w:rPr>
                                    <w:rStyle w:val="a7"/>
                                    <w:color w:val="00000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hyperlink>
                      </w:hyperlink>
                    </w:hyperlink>
                  </w:hyperlink>
                </w:hyperlink>
              </w:hyperlink>
            </w:hyperlink>
          </w:p>
        </w:tc>
      </w:tr>
      <w:bookmarkEnd w:id="241"/>
      <w:tr w:rsidR="00806E32" w:rsidTr="003055D8">
        <w:trPr>
          <w:trHeight w:val="194"/>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p>
        </w:tc>
        <w:tc>
          <w:tcPr>
            <w:tcW w:w="4393"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b/>
                <w:i/>
                <w:lang w:eastAsia="en-US"/>
              </w:rPr>
            </w:pPr>
            <w:r>
              <w:rPr>
                <w:lang w:eastAsia="en-US"/>
              </w:rPr>
              <w:t>Каналы связи, по которым можно сообщить о фактах злоупотребления при проведении запроса цен</w:t>
            </w:r>
          </w:p>
        </w:tc>
        <w:tc>
          <w:tcPr>
            <w:tcW w:w="992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06E32" w:rsidRDefault="00806E32" w:rsidP="00806E32">
            <w:pPr>
              <w:pStyle w:val="aff6"/>
              <w:keepNext/>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806E32" w:rsidRDefault="00806E32" w:rsidP="00806E32">
            <w:pPr>
              <w:pStyle w:val="aff6"/>
              <w:keepNext/>
              <w:rPr>
                <w:lang w:eastAsia="en-US"/>
              </w:rPr>
            </w:pPr>
            <w:r>
              <w:rPr>
                <w:lang w:eastAsia="en-US"/>
              </w:rPr>
              <w:t>2.</w:t>
            </w:r>
            <w:r>
              <w:rPr>
                <w:lang w:eastAsia="en-US"/>
              </w:rPr>
              <w:tab/>
              <w:t>Адрес электронной почты: 0707@rosatom.ru;</w:t>
            </w:r>
          </w:p>
          <w:p w:rsidR="00806E32" w:rsidRDefault="00806E32" w:rsidP="00806E32">
            <w:pPr>
              <w:pStyle w:val="aff6"/>
              <w:keepNext/>
              <w:rPr>
                <w:lang w:eastAsia="en-US"/>
              </w:rPr>
            </w:pPr>
            <w:r>
              <w:rPr>
                <w:lang w:eastAsia="en-US"/>
              </w:rPr>
              <w:t>3.</w:t>
            </w:r>
            <w:r>
              <w:rPr>
                <w:lang w:eastAsia="en-US"/>
              </w:rPr>
              <w:tab/>
              <w:t>Адрес для почтовых отправлений: 119017, Москва, а/я 226, Департамент защиты активов Госкорпорации «Росатом».</w:t>
            </w:r>
          </w:p>
        </w:tc>
      </w:tr>
    </w:tbl>
    <w:p w:rsidR="00806E32" w:rsidRDefault="00806E32" w:rsidP="00806E32">
      <w:pPr>
        <w:sectPr w:rsidR="00806E32">
          <w:pgSz w:w="16838" w:h="11906" w:orient="landscape"/>
          <w:pgMar w:top="850" w:right="1134" w:bottom="1701" w:left="1134" w:header="708" w:footer="708" w:gutter="0"/>
          <w:cols w:space="720"/>
        </w:sectPr>
      </w:pPr>
    </w:p>
    <w:p w:rsidR="00B70D2E" w:rsidRPr="001B79B3" w:rsidRDefault="00B70D2E" w:rsidP="001C0DC2">
      <w:pPr>
        <w:pStyle w:val="10"/>
        <w:numPr>
          <w:ilvl w:val="0"/>
          <w:numId w:val="49"/>
        </w:numPr>
        <w:tabs>
          <w:tab w:val="num" w:pos="1134"/>
          <w:tab w:val="left" w:pos="1418"/>
        </w:tabs>
        <w:jc w:val="both"/>
        <w:rPr>
          <w:sz w:val="20"/>
          <w:szCs w:val="20"/>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26685852"/>
      <w:bookmarkStart w:id="262" w:name="_Toc255987070"/>
      <w:r w:rsidRPr="001B79B3">
        <w:rPr>
          <w:sz w:val="20"/>
          <w:szCs w:val="20"/>
        </w:rPr>
        <w:lastRenderedPageBreak/>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B70D2E" w:rsidRPr="001B79B3" w:rsidRDefault="00B70D2E" w:rsidP="00B70D2E">
      <w:pPr>
        <w:rPr>
          <w:sz w:val="20"/>
          <w:szCs w:val="20"/>
        </w:rPr>
      </w:pPr>
    </w:p>
    <w:p w:rsidR="00B70D2E" w:rsidRPr="001B79B3" w:rsidRDefault="00B70D2E" w:rsidP="00B70D2E">
      <w:pPr>
        <w:pStyle w:val="Times12"/>
        <w:jc w:val="right"/>
        <w:rPr>
          <w:bCs w:val="0"/>
          <w:sz w:val="20"/>
          <w:szCs w:val="20"/>
        </w:rPr>
      </w:pPr>
      <w:bookmarkStart w:id="263" w:name="форма1"/>
      <w:bookmarkStart w:id="264" w:name="_Toc98251753"/>
      <w:bookmarkEnd w:id="262"/>
      <w:r w:rsidRPr="001B79B3">
        <w:rPr>
          <w:bCs w:val="0"/>
          <w:sz w:val="20"/>
          <w:szCs w:val="20"/>
        </w:rPr>
        <w:t>Форма 1.</w:t>
      </w:r>
      <w:bookmarkEnd w:id="263"/>
    </w:p>
    <w:p w:rsidR="00B70D2E" w:rsidRPr="001B79B3" w:rsidRDefault="00B70D2E" w:rsidP="00B70D2E">
      <w:pPr>
        <w:rPr>
          <w:b/>
          <w:i/>
          <w:sz w:val="20"/>
          <w:szCs w:val="20"/>
        </w:rPr>
      </w:pPr>
      <w:r w:rsidRPr="001B79B3">
        <w:rPr>
          <w:b/>
          <w:i/>
          <w:sz w:val="20"/>
          <w:szCs w:val="20"/>
        </w:rPr>
        <w:t>Фирменный бланк участника запроса цен</w:t>
      </w:r>
    </w:p>
    <w:p w:rsidR="00B70D2E" w:rsidRPr="001B79B3" w:rsidRDefault="00B70D2E" w:rsidP="00B70D2E">
      <w:pPr>
        <w:pStyle w:val="Times12"/>
        <w:spacing w:before="120"/>
        <w:ind w:firstLine="0"/>
        <w:jc w:val="left"/>
        <w:rPr>
          <w:sz w:val="20"/>
          <w:szCs w:val="20"/>
        </w:rPr>
      </w:pPr>
      <w:r w:rsidRPr="001B79B3">
        <w:rPr>
          <w:sz w:val="20"/>
          <w:szCs w:val="20"/>
        </w:rPr>
        <w:t>«___» __________ 20___ года №______</w:t>
      </w:r>
    </w:p>
    <w:p w:rsidR="00B70D2E" w:rsidRPr="001B79B3" w:rsidRDefault="00B70D2E" w:rsidP="00B70D2E">
      <w:pPr>
        <w:pStyle w:val="Times12"/>
        <w:spacing w:before="120"/>
        <w:ind w:firstLine="0"/>
        <w:jc w:val="right"/>
        <w:rPr>
          <w:b/>
          <w:bCs w:val="0"/>
          <w:i/>
          <w:sz w:val="20"/>
          <w:szCs w:val="20"/>
        </w:rPr>
      </w:pPr>
      <w:r w:rsidRPr="001B79B3">
        <w:rPr>
          <w:b/>
          <w:bCs w:val="0"/>
          <w:i/>
          <w:sz w:val="20"/>
          <w:szCs w:val="20"/>
        </w:rPr>
        <w:t>Лот __</w:t>
      </w:r>
    </w:p>
    <w:p w:rsidR="00B70D2E" w:rsidRPr="001B79B3" w:rsidRDefault="00B70D2E" w:rsidP="00B70D2E">
      <w:pPr>
        <w:pStyle w:val="20"/>
        <w:numPr>
          <w:ilvl w:val="0"/>
          <w:numId w:val="0"/>
        </w:numPr>
        <w:spacing w:before="0" w:after="0"/>
        <w:jc w:val="center"/>
        <w:rPr>
          <w:rFonts w:ascii="Times New Roman" w:hAnsi="Times New Roman" w:cs="Times New Roman"/>
          <w:b/>
          <w:bCs/>
          <w:i w:val="0"/>
          <w:sz w:val="20"/>
          <w:szCs w:val="20"/>
        </w:rPr>
      </w:pPr>
      <w:bookmarkStart w:id="265" w:name="_Письмо_о_подаче"/>
      <w:bookmarkStart w:id="266" w:name="_Toc255987071"/>
      <w:bookmarkStart w:id="267" w:name="_Toc272505461"/>
      <w:bookmarkStart w:id="268" w:name="_Toc326685853"/>
      <w:bookmarkEnd w:id="265"/>
      <w:r w:rsidRPr="001B79B3">
        <w:rPr>
          <w:rFonts w:ascii="Times New Roman" w:hAnsi="Times New Roman" w:cs="Times New Roman"/>
          <w:b/>
          <w:bCs/>
          <w:i w:val="0"/>
          <w:sz w:val="20"/>
          <w:szCs w:val="20"/>
        </w:rPr>
        <w:t>ЗАЯВКА НА УЧАСТИЕ В ЗАПРОСЕ ЦЕН (Форма 1)</w:t>
      </w:r>
      <w:bookmarkEnd w:id="266"/>
      <w:bookmarkEnd w:id="267"/>
      <w:bookmarkEnd w:id="268"/>
    </w:p>
    <w:p w:rsidR="00B70D2E" w:rsidRPr="001B79B3" w:rsidRDefault="00B70D2E" w:rsidP="00B70D2E">
      <w:pPr>
        <w:tabs>
          <w:tab w:val="left" w:pos="7938"/>
        </w:tabs>
        <w:ind w:firstLine="4820"/>
        <w:jc w:val="center"/>
        <w:rPr>
          <w:b/>
          <w:sz w:val="20"/>
          <w:szCs w:val="20"/>
        </w:rPr>
      </w:pPr>
    </w:p>
    <w:p w:rsidR="00B70D2E" w:rsidRPr="001B79B3" w:rsidRDefault="00B70D2E" w:rsidP="00B70D2E">
      <w:pPr>
        <w:ind w:firstLine="709"/>
        <w:jc w:val="both"/>
        <w:rPr>
          <w:sz w:val="20"/>
          <w:szCs w:val="20"/>
        </w:rPr>
      </w:pPr>
      <w:r w:rsidRPr="001B79B3">
        <w:rPr>
          <w:sz w:val="20"/>
          <w:szCs w:val="20"/>
        </w:rPr>
        <w:t>Изучив извещение о проведении запроса цен на право заключения договора/</w:t>
      </w:r>
      <w:r w:rsidRPr="001B79B3">
        <w:rPr>
          <w:b/>
          <w:bCs/>
          <w:i/>
          <w:sz w:val="20"/>
          <w:szCs w:val="20"/>
        </w:rPr>
        <w:t>ов</w:t>
      </w:r>
      <w:r w:rsidRPr="001B79B3">
        <w:rPr>
          <w:sz w:val="20"/>
          <w:szCs w:val="20"/>
        </w:rPr>
        <w:t xml:space="preserve"> на ________________________, опубликованное на официальном сайте и на ЭТП _________________ </w:t>
      </w:r>
      <w:r w:rsidRPr="001B79B3">
        <w:rPr>
          <w:b/>
          <w:i/>
          <w:sz w:val="20"/>
          <w:szCs w:val="20"/>
        </w:rPr>
        <w:t xml:space="preserve">[указывается наименование ЭТП] </w:t>
      </w:r>
      <w:r w:rsidRPr="001B79B3">
        <w:rPr>
          <w:sz w:val="20"/>
          <w:szCs w:val="20"/>
        </w:rPr>
        <w:t xml:space="preserve">на сайте _____________ </w:t>
      </w:r>
      <w:r w:rsidRPr="001B79B3">
        <w:rPr>
          <w:b/>
          <w:i/>
          <w:sz w:val="20"/>
          <w:szCs w:val="20"/>
        </w:rPr>
        <w:t>[указывается адрес сайта ЭТП]</w:t>
      </w:r>
      <w:r w:rsidRPr="001B79B3">
        <w:rPr>
          <w:sz w:val="20"/>
          <w:szCs w:val="20"/>
        </w:rPr>
        <w:t xml:space="preserve">, запрос цен № ___ </w:t>
      </w:r>
      <w:r w:rsidRPr="001B79B3">
        <w:rPr>
          <w:b/>
          <w:i/>
          <w:sz w:val="20"/>
          <w:szCs w:val="20"/>
        </w:rPr>
        <w:t xml:space="preserve">[указывается номер запроса цен на ЭТП], </w:t>
      </w:r>
      <w:r w:rsidRPr="001B79B3">
        <w:rPr>
          <w:sz w:val="20"/>
          <w:szCs w:val="20"/>
        </w:rPr>
        <w:t xml:space="preserve">документацию по запросу цен, __________________________________________________________________________________, </w:t>
      </w:r>
    </w:p>
    <w:p w:rsidR="00B70D2E" w:rsidRPr="001B79B3" w:rsidRDefault="00B70D2E" w:rsidP="00B70D2E">
      <w:pPr>
        <w:pStyle w:val="Times12"/>
        <w:suppressAutoHyphens/>
        <w:ind w:left="284" w:firstLine="393"/>
        <w:jc w:val="center"/>
        <w:rPr>
          <w:sz w:val="20"/>
          <w:szCs w:val="20"/>
        </w:rPr>
      </w:pPr>
      <w:r w:rsidRPr="001B79B3">
        <w:rPr>
          <w:b/>
          <w:i/>
          <w:sz w:val="20"/>
          <w:szCs w:val="20"/>
          <w:vertAlign w:val="superscript"/>
        </w:rPr>
        <w:t>(полное наименование участника запроса цен с указанием организационно-правовой формы)</w:t>
      </w:r>
      <w:r w:rsidRPr="001B79B3">
        <w:rPr>
          <w:sz w:val="20"/>
          <w:szCs w:val="20"/>
        </w:rPr>
        <w:t xml:space="preserve"> </w:t>
      </w:r>
    </w:p>
    <w:p w:rsidR="00B70D2E" w:rsidRPr="001B79B3" w:rsidRDefault="00B70D2E" w:rsidP="00B70D2E">
      <w:pPr>
        <w:pStyle w:val="Times12"/>
        <w:suppressAutoHyphens/>
        <w:ind w:firstLine="0"/>
        <w:rPr>
          <w:sz w:val="20"/>
          <w:szCs w:val="20"/>
        </w:rPr>
      </w:pPr>
      <w:r w:rsidRPr="001B79B3">
        <w:rPr>
          <w:sz w:val="20"/>
          <w:szCs w:val="20"/>
        </w:rPr>
        <w:t>ИНН ________________________________________________________,</w:t>
      </w:r>
    </w:p>
    <w:p w:rsidR="00B70D2E" w:rsidRPr="001B79B3" w:rsidRDefault="00B70D2E" w:rsidP="00B70D2E">
      <w:pPr>
        <w:pStyle w:val="Times12"/>
        <w:suppressAutoHyphens/>
        <w:ind w:firstLine="0"/>
        <w:jc w:val="center"/>
        <w:rPr>
          <w:b/>
          <w:i/>
          <w:sz w:val="20"/>
          <w:szCs w:val="20"/>
          <w:vertAlign w:val="superscript"/>
        </w:rPr>
      </w:pPr>
      <w:r w:rsidRPr="001B79B3">
        <w:rPr>
          <w:b/>
          <w:i/>
          <w:sz w:val="20"/>
          <w:szCs w:val="20"/>
          <w:vertAlign w:val="superscript"/>
        </w:rPr>
        <w:t>(ИНН участника запроса цен)</w:t>
      </w:r>
    </w:p>
    <w:p w:rsidR="00B70D2E" w:rsidRPr="001B79B3" w:rsidRDefault="00B70D2E" w:rsidP="00B70D2E">
      <w:pPr>
        <w:pStyle w:val="Times12"/>
        <w:suppressAutoHyphens/>
        <w:ind w:firstLine="0"/>
        <w:rPr>
          <w:sz w:val="20"/>
          <w:szCs w:val="20"/>
        </w:rPr>
      </w:pPr>
      <w:r w:rsidRPr="001B79B3">
        <w:rPr>
          <w:sz w:val="20"/>
          <w:szCs w:val="20"/>
        </w:rPr>
        <w:t>зарегистрированное по адресу ________________________________________________________,</w:t>
      </w:r>
    </w:p>
    <w:p w:rsidR="00B70D2E" w:rsidRPr="001B79B3" w:rsidRDefault="00B70D2E" w:rsidP="00B70D2E">
      <w:pPr>
        <w:pStyle w:val="Times12"/>
        <w:suppressAutoHyphens/>
        <w:ind w:left="2836" w:firstLine="709"/>
        <w:jc w:val="center"/>
        <w:rPr>
          <w:b/>
          <w:i/>
          <w:sz w:val="20"/>
          <w:szCs w:val="20"/>
          <w:vertAlign w:val="superscript"/>
        </w:rPr>
      </w:pPr>
      <w:r w:rsidRPr="001B79B3">
        <w:rPr>
          <w:b/>
          <w:i/>
          <w:sz w:val="20"/>
          <w:szCs w:val="20"/>
          <w:vertAlign w:val="superscript"/>
        </w:rPr>
        <w:t>(юридический адрес участника запроса цен)</w:t>
      </w:r>
    </w:p>
    <w:p w:rsidR="00B70D2E" w:rsidRPr="001B79B3" w:rsidRDefault="00B70D2E" w:rsidP="00B70D2E">
      <w:pPr>
        <w:pStyle w:val="Times12"/>
        <w:suppressAutoHyphens/>
        <w:ind w:firstLine="0"/>
        <w:rPr>
          <w:sz w:val="20"/>
          <w:szCs w:val="20"/>
        </w:rPr>
      </w:pPr>
      <w:r w:rsidRPr="001B79B3">
        <w:rPr>
          <w:sz w:val="20"/>
          <w:szCs w:val="20"/>
        </w:rPr>
        <w:t>фактический адрес _____________________________________________________,</w:t>
      </w:r>
    </w:p>
    <w:p w:rsidR="00B70D2E" w:rsidRPr="001B79B3" w:rsidRDefault="00B70D2E" w:rsidP="00B70D2E">
      <w:pPr>
        <w:pStyle w:val="Times12"/>
        <w:suppressAutoHyphens/>
        <w:ind w:firstLine="0"/>
        <w:jc w:val="center"/>
        <w:rPr>
          <w:b/>
          <w:i/>
          <w:sz w:val="20"/>
          <w:szCs w:val="20"/>
          <w:vertAlign w:val="superscript"/>
        </w:rPr>
      </w:pPr>
      <w:r w:rsidRPr="001B79B3">
        <w:rPr>
          <w:b/>
          <w:i/>
          <w:sz w:val="20"/>
          <w:szCs w:val="20"/>
          <w:vertAlign w:val="superscript"/>
        </w:rPr>
        <w:t>(фактический адрес участника запроса цен)</w:t>
      </w:r>
    </w:p>
    <w:p w:rsidR="00B70D2E" w:rsidRPr="001B79B3" w:rsidRDefault="00B70D2E" w:rsidP="00B70D2E">
      <w:pPr>
        <w:pStyle w:val="Times12"/>
        <w:suppressAutoHyphens/>
        <w:ind w:left="2836" w:firstLine="709"/>
        <w:jc w:val="center"/>
        <w:rPr>
          <w:b/>
          <w:i/>
          <w:sz w:val="20"/>
          <w:szCs w:val="20"/>
          <w:vertAlign w:val="superscript"/>
        </w:rPr>
      </w:pPr>
    </w:p>
    <w:p w:rsidR="00B70D2E" w:rsidRPr="001B79B3" w:rsidRDefault="00B70D2E" w:rsidP="00B70D2E">
      <w:pPr>
        <w:jc w:val="both"/>
        <w:rPr>
          <w:b/>
          <w:i/>
          <w:sz w:val="20"/>
          <w:szCs w:val="20"/>
        </w:rPr>
      </w:pPr>
      <w:r w:rsidRPr="001B79B3">
        <w:rPr>
          <w:sz w:val="20"/>
          <w:szCs w:val="20"/>
        </w:rPr>
        <w:t>выражает согласие исполнить условия, указанные в извещении о проведении запроса цен и документации по запросу цен, условия</w:t>
      </w:r>
      <w:r w:rsidRPr="001B79B3">
        <w:rPr>
          <w:b/>
          <w:i/>
          <w:sz w:val="20"/>
          <w:szCs w:val="20"/>
        </w:rPr>
        <w:t xml:space="preserve"> </w:t>
      </w:r>
      <w:r w:rsidRPr="001B79B3">
        <w:rPr>
          <w:sz w:val="20"/>
          <w:szCs w:val="20"/>
        </w:rPr>
        <w:t xml:space="preserve">договора, </w:t>
      </w:r>
      <w:r w:rsidRPr="001B79B3">
        <w:rPr>
          <w:b/>
          <w:bCs/>
          <w:i/>
          <w:sz w:val="20"/>
          <w:szCs w:val="20"/>
        </w:rPr>
        <w:t xml:space="preserve">предусмотренные Частью </w:t>
      </w:r>
      <w:fldSimple w:instr=" REF _Ref318824453 \r \h  \* MERGEFORMAT ">
        <w:r w:rsidRPr="00B07A9E">
          <w:rPr>
            <w:b/>
            <w:bCs/>
            <w:i/>
            <w:sz w:val="20"/>
            <w:szCs w:val="20"/>
          </w:rPr>
          <w:t>0</w:t>
        </w:r>
      </w:fldSimple>
      <w:r w:rsidRPr="001B79B3">
        <w:rPr>
          <w:b/>
          <w:bCs/>
          <w:i/>
          <w:sz w:val="20"/>
          <w:szCs w:val="20"/>
        </w:rPr>
        <w:t xml:space="preserve"> «Проект договора» Тома 1 документации по запросу цен,</w:t>
      </w:r>
      <w:r w:rsidRPr="001B79B3">
        <w:rPr>
          <w:b/>
          <w:i/>
          <w:sz w:val="20"/>
          <w:szCs w:val="20"/>
        </w:rPr>
        <w:t xml:space="preserve"> </w:t>
      </w:r>
      <w:r w:rsidRPr="001B79B3">
        <w:rPr>
          <w:sz w:val="20"/>
          <w:szCs w:val="20"/>
        </w:rPr>
        <w:t xml:space="preserve">и предлагаем </w:t>
      </w:r>
      <w:r w:rsidRPr="001B79B3">
        <w:rPr>
          <w:b/>
          <w:bCs/>
          <w:i/>
          <w:sz w:val="20"/>
          <w:szCs w:val="20"/>
        </w:rPr>
        <w:t xml:space="preserve">товар (работы, услуги) </w:t>
      </w:r>
      <w:r w:rsidRPr="001B79B3">
        <w:rPr>
          <w:b/>
          <w:i/>
          <w:sz w:val="20"/>
          <w:szCs w:val="20"/>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70D2E" w:rsidRPr="001B79B3" w:rsidTr="00277431">
        <w:tc>
          <w:tcPr>
            <w:tcW w:w="706" w:type="dxa"/>
            <w:vAlign w:val="center"/>
          </w:tcPr>
          <w:p w:rsidR="00B70D2E" w:rsidRPr="001B79B3" w:rsidRDefault="00B70D2E" w:rsidP="00277431">
            <w:pPr>
              <w:contextualSpacing/>
              <w:jc w:val="center"/>
              <w:rPr>
                <w:sz w:val="20"/>
                <w:szCs w:val="20"/>
              </w:rPr>
            </w:pPr>
            <w:r w:rsidRPr="001B79B3">
              <w:rPr>
                <w:sz w:val="20"/>
                <w:szCs w:val="20"/>
              </w:rPr>
              <w:t>№</w:t>
            </w:r>
          </w:p>
          <w:p w:rsidR="00B70D2E" w:rsidRPr="001B79B3" w:rsidRDefault="00B70D2E" w:rsidP="00277431">
            <w:pPr>
              <w:contextualSpacing/>
              <w:jc w:val="center"/>
              <w:rPr>
                <w:sz w:val="20"/>
                <w:szCs w:val="20"/>
              </w:rPr>
            </w:pPr>
            <w:r w:rsidRPr="001B79B3">
              <w:rPr>
                <w:sz w:val="20"/>
                <w:szCs w:val="20"/>
              </w:rPr>
              <w:t>п/п</w:t>
            </w:r>
          </w:p>
        </w:tc>
        <w:tc>
          <w:tcPr>
            <w:tcW w:w="2271" w:type="dxa"/>
            <w:vAlign w:val="center"/>
          </w:tcPr>
          <w:p w:rsidR="00B70D2E" w:rsidRPr="001B79B3" w:rsidRDefault="00B70D2E" w:rsidP="00277431">
            <w:pPr>
              <w:contextualSpacing/>
              <w:jc w:val="center"/>
              <w:rPr>
                <w:sz w:val="20"/>
                <w:szCs w:val="20"/>
              </w:rPr>
            </w:pPr>
            <w:r w:rsidRPr="001B79B3">
              <w:rPr>
                <w:sz w:val="20"/>
                <w:szCs w:val="20"/>
              </w:rPr>
              <w:t>Наименование</w:t>
            </w:r>
          </w:p>
          <w:p w:rsidR="00B70D2E" w:rsidRPr="001B79B3" w:rsidRDefault="00B70D2E" w:rsidP="00277431">
            <w:pPr>
              <w:contextualSpacing/>
              <w:jc w:val="center"/>
              <w:rPr>
                <w:sz w:val="20"/>
                <w:szCs w:val="20"/>
                <w:lang w:val="en-US"/>
              </w:rPr>
            </w:pPr>
            <w:r w:rsidRPr="001B79B3">
              <w:rPr>
                <w:b/>
                <w:bCs/>
                <w:i/>
                <w:sz w:val="20"/>
                <w:szCs w:val="20"/>
              </w:rPr>
              <w:t>[товара, работ, услуг]</w:t>
            </w:r>
          </w:p>
        </w:tc>
        <w:tc>
          <w:tcPr>
            <w:tcW w:w="2126" w:type="dxa"/>
            <w:vAlign w:val="center"/>
          </w:tcPr>
          <w:p w:rsidR="00B70D2E" w:rsidRPr="001B79B3" w:rsidRDefault="00B70D2E" w:rsidP="00277431">
            <w:pPr>
              <w:contextualSpacing/>
              <w:jc w:val="center"/>
              <w:rPr>
                <w:sz w:val="20"/>
                <w:szCs w:val="20"/>
              </w:rPr>
            </w:pPr>
            <w:r w:rsidRPr="001B79B3">
              <w:rPr>
                <w:sz w:val="20"/>
                <w:szCs w:val="20"/>
              </w:rPr>
              <w:t xml:space="preserve">Количество </w:t>
            </w:r>
            <w:r w:rsidRPr="001B79B3">
              <w:rPr>
                <w:b/>
                <w:bCs/>
                <w:i/>
                <w:sz w:val="20"/>
                <w:szCs w:val="20"/>
              </w:rPr>
              <w:t>[товара, работ, услуг]</w:t>
            </w:r>
          </w:p>
        </w:tc>
        <w:tc>
          <w:tcPr>
            <w:tcW w:w="1134" w:type="dxa"/>
            <w:vAlign w:val="center"/>
          </w:tcPr>
          <w:p w:rsidR="00B70D2E" w:rsidRPr="001B79B3" w:rsidRDefault="00B70D2E" w:rsidP="00277431">
            <w:pPr>
              <w:ind w:left="-108" w:right="-108"/>
              <w:contextualSpacing/>
              <w:jc w:val="center"/>
              <w:rPr>
                <w:sz w:val="20"/>
                <w:szCs w:val="20"/>
              </w:rPr>
            </w:pPr>
            <w:r w:rsidRPr="001B79B3">
              <w:rPr>
                <w:sz w:val="20"/>
                <w:szCs w:val="20"/>
              </w:rPr>
              <w:t>Ед. изм.</w:t>
            </w:r>
          </w:p>
        </w:tc>
        <w:tc>
          <w:tcPr>
            <w:tcW w:w="1276" w:type="dxa"/>
            <w:vAlign w:val="center"/>
          </w:tcPr>
          <w:p w:rsidR="00B70D2E" w:rsidRPr="001B79B3" w:rsidRDefault="00B70D2E" w:rsidP="00277431">
            <w:pPr>
              <w:ind w:left="-108" w:right="-108"/>
              <w:contextualSpacing/>
              <w:jc w:val="center"/>
              <w:rPr>
                <w:sz w:val="20"/>
                <w:szCs w:val="20"/>
              </w:rPr>
            </w:pPr>
            <w:r w:rsidRPr="001B79B3">
              <w:rPr>
                <w:sz w:val="20"/>
                <w:szCs w:val="20"/>
              </w:rPr>
              <w:t>Цена за единицу, руб. без НДС</w:t>
            </w:r>
          </w:p>
        </w:tc>
        <w:tc>
          <w:tcPr>
            <w:tcW w:w="1418" w:type="dxa"/>
            <w:vAlign w:val="center"/>
          </w:tcPr>
          <w:p w:rsidR="00B70D2E" w:rsidRPr="001B79B3" w:rsidRDefault="00B70D2E" w:rsidP="00277431">
            <w:pPr>
              <w:ind w:left="-108" w:right="-108"/>
              <w:contextualSpacing/>
              <w:jc w:val="center"/>
              <w:rPr>
                <w:sz w:val="20"/>
                <w:szCs w:val="20"/>
              </w:rPr>
            </w:pPr>
            <w:r w:rsidRPr="001B79B3">
              <w:rPr>
                <w:sz w:val="20"/>
                <w:szCs w:val="20"/>
              </w:rPr>
              <w:t>Цена всего, руб. без НДС</w:t>
            </w:r>
          </w:p>
        </w:tc>
        <w:tc>
          <w:tcPr>
            <w:tcW w:w="1134" w:type="dxa"/>
            <w:vAlign w:val="center"/>
          </w:tcPr>
          <w:p w:rsidR="00B70D2E" w:rsidRPr="001B79B3" w:rsidRDefault="00B70D2E" w:rsidP="00277431">
            <w:pPr>
              <w:ind w:left="-108" w:right="-108"/>
              <w:contextualSpacing/>
              <w:jc w:val="center"/>
              <w:rPr>
                <w:sz w:val="20"/>
                <w:szCs w:val="20"/>
              </w:rPr>
            </w:pPr>
            <w:r w:rsidRPr="001B79B3">
              <w:rPr>
                <w:sz w:val="20"/>
                <w:szCs w:val="20"/>
              </w:rPr>
              <w:t>Цена всего, руб. с НДС</w:t>
            </w:r>
          </w:p>
        </w:tc>
      </w:tr>
      <w:tr w:rsidR="00B70D2E" w:rsidRPr="001B79B3" w:rsidTr="00277431">
        <w:trPr>
          <w:trHeight w:val="542"/>
        </w:trPr>
        <w:tc>
          <w:tcPr>
            <w:tcW w:w="706" w:type="dxa"/>
            <w:vAlign w:val="center"/>
          </w:tcPr>
          <w:p w:rsidR="00B70D2E" w:rsidRPr="001B79B3" w:rsidRDefault="00B70D2E" w:rsidP="00277431">
            <w:pPr>
              <w:contextualSpacing/>
              <w:jc w:val="center"/>
              <w:rPr>
                <w:sz w:val="20"/>
                <w:szCs w:val="20"/>
              </w:rPr>
            </w:pPr>
            <w:r w:rsidRPr="001B79B3">
              <w:rPr>
                <w:sz w:val="20"/>
                <w:szCs w:val="20"/>
              </w:rPr>
              <w:t>1</w:t>
            </w:r>
          </w:p>
        </w:tc>
        <w:tc>
          <w:tcPr>
            <w:tcW w:w="2271" w:type="dxa"/>
          </w:tcPr>
          <w:p w:rsidR="00B70D2E" w:rsidRPr="001B79B3" w:rsidRDefault="00B70D2E" w:rsidP="00277431">
            <w:pPr>
              <w:spacing w:line="276" w:lineRule="auto"/>
              <w:contextualSpacing/>
              <w:rPr>
                <w:sz w:val="20"/>
                <w:szCs w:val="20"/>
              </w:rPr>
            </w:pPr>
          </w:p>
        </w:tc>
        <w:tc>
          <w:tcPr>
            <w:tcW w:w="2126" w:type="dxa"/>
            <w:vAlign w:val="center"/>
          </w:tcPr>
          <w:p w:rsidR="00B70D2E" w:rsidRPr="001B79B3" w:rsidRDefault="00B70D2E" w:rsidP="00277431">
            <w:pPr>
              <w:contextualSpacing/>
              <w:jc w:val="center"/>
              <w:rPr>
                <w:sz w:val="20"/>
                <w:szCs w:val="20"/>
              </w:rPr>
            </w:pPr>
          </w:p>
        </w:tc>
        <w:tc>
          <w:tcPr>
            <w:tcW w:w="1134" w:type="dxa"/>
            <w:vAlign w:val="center"/>
          </w:tcPr>
          <w:p w:rsidR="00B70D2E" w:rsidRPr="001B79B3" w:rsidRDefault="00B70D2E" w:rsidP="00277431">
            <w:pPr>
              <w:contextualSpacing/>
              <w:jc w:val="center"/>
              <w:rPr>
                <w:sz w:val="20"/>
                <w:szCs w:val="20"/>
              </w:rPr>
            </w:pPr>
          </w:p>
        </w:tc>
        <w:tc>
          <w:tcPr>
            <w:tcW w:w="1276" w:type="dxa"/>
            <w:vAlign w:val="center"/>
          </w:tcPr>
          <w:p w:rsidR="00B70D2E" w:rsidRPr="001B79B3" w:rsidRDefault="00B70D2E" w:rsidP="00277431">
            <w:pPr>
              <w:contextualSpacing/>
              <w:jc w:val="center"/>
              <w:rPr>
                <w:sz w:val="20"/>
                <w:szCs w:val="20"/>
              </w:rPr>
            </w:pPr>
          </w:p>
        </w:tc>
        <w:tc>
          <w:tcPr>
            <w:tcW w:w="1418" w:type="dxa"/>
            <w:vAlign w:val="center"/>
          </w:tcPr>
          <w:p w:rsidR="00B70D2E" w:rsidRPr="001B79B3" w:rsidRDefault="00B70D2E" w:rsidP="00277431">
            <w:pPr>
              <w:contextualSpacing/>
              <w:jc w:val="center"/>
              <w:rPr>
                <w:sz w:val="20"/>
                <w:szCs w:val="20"/>
              </w:rPr>
            </w:pPr>
          </w:p>
        </w:tc>
        <w:tc>
          <w:tcPr>
            <w:tcW w:w="1134" w:type="dxa"/>
          </w:tcPr>
          <w:p w:rsidR="00B70D2E" w:rsidRPr="001B79B3" w:rsidRDefault="00B70D2E" w:rsidP="00277431">
            <w:pPr>
              <w:contextualSpacing/>
              <w:jc w:val="center"/>
              <w:rPr>
                <w:sz w:val="20"/>
                <w:szCs w:val="20"/>
              </w:rPr>
            </w:pPr>
          </w:p>
        </w:tc>
      </w:tr>
      <w:tr w:rsidR="00B70D2E" w:rsidRPr="001B79B3" w:rsidTr="00277431">
        <w:trPr>
          <w:trHeight w:val="412"/>
        </w:trPr>
        <w:tc>
          <w:tcPr>
            <w:tcW w:w="706" w:type="dxa"/>
            <w:vAlign w:val="center"/>
          </w:tcPr>
          <w:p w:rsidR="00B70D2E" w:rsidRPr="001B79B3" w:rsidRDefault="00B70D2E" w:rsidP="00277431">
            <w:pPr>
              <w:contextualSpacing/>
              <w:jc w:val="center"/>
              <w:rPr>
                <w:sz w:val="20"/>
                <w:szCs w:val="20"/>
              </w:rPr>
            </w:pPr>
            <w:r w:rsidRPr="001B79B3">
              <w:rPr>
                <w:sz w:val="20"/>
                <w:szCs w:val="20"/>
              </w:rPr>
              <w:t>…</w:t>
            </w:r>
          </w:p>
        </w:tc>
        <w:tc>
          <w:tcPr>
            <w:tcW w:w="2271" w:type="dxa"/>
          </w:tcPr>
          <w:p w:rsidR="00B70D2E" w:rsidRPr="001B79B3" w:rsidRDefault="00B70D2E" w:rsidP="00277431">
            <w:pPr>
              <w:spacing w:line="276" w:lineRule="auto"/>
              <w:rPr>
                <w:sz w:val="20"/>
                <w:szCs w:val="20"/>
              </w:rPr>
            </w:pPr>
          </w:p>
        </w:tc>
        <w:tc>
          <w:tcPr>
            <w:tcW w:w="2126" w:type="dxa"/>
            <w:vAlign w:val="center"/>
          </w:tcPr>
          <w:p w:rsidR="00B70D2E" w:rsidRPr="001B79B3" w:rsidRDefault="00B70D2E" w:rsidP="00277431">
            <w:pPr>
              <w:contextualSpacing/>
              <w:jc w:val="center"/>
              <w:rPr>
                <w:sz w:val="20"/>
                <w:szCs w:val="20"/>
              </w:rPr>
            </w:pPr>
          </w:p>
        </w:tc>
        <w:tc>
          <w:tcPr>
            <w:tcW w:w="1134" w:type="dxa"/>
            <w:vAlign w:val="center"/>
          </w:tcPr>
          <w:p w:rsidR="00B70D2E" w:rsidRPr="001B79B3" w:rsidRDefault="00B70D2E" w:rsidP="00277431">
            <w:pPr>
              <w:contextualSpacing/>
              <w:jc w:val="center"/>
              <w:rPr>
                <w:sz w:val="20"/>
                <w:szCs w:val="20"/>
              </w:rPr>
            </w:pPr>
          </w:p>
        </w:tc>
        <w:tc>
          <w:tcPr>
            <w:tcW w:w="1276" w:type="dxa"/>
            <w:vAlign w:val="center"/>
          </w:tcPr>
          <w:p w:rsidR="00B70D2E" w:rsidRPr="001B79B3" w:rsidRDefault="00B70D2E" w:rsidP="00277431">
            <w:pPr>
              <w:contextualSpacing/>
              <w:jc w:val="center"/>
              <w:rPr>
                <w:sz w:val="20"/>
                <w:szCs w:val="20"/>
              </w:rPr>
            </w:pPr>
          </w:p>
        </w:tc>
        <w:tc>
          <w:tcPr>
            <w:tcW w:w="1418" w:type="dxa"/>
            <w:vAlign w:val="center"/>
          </w:tcPr>
          <w:p w:rsidR="00B70D2E" w:rsidRPr="001B79B3" w:rsidRDefault="00B70D2E" w:rsidP="00277431">
            <w:pPr>
              <w:contextualSpacing/>
              <w:jc w:val="center"/>
              <w:rPr>
                <w:sz w:val="20"/>
                <w:szCs w:val="20"/>
              </w:rPr>
            </w:pPr>
          </w:p>
        </w:tc>
        <w:tc>
          <w:tcPr>
            <w:tcW w:w="1134" w:type="dxa"/>
          </w:tcPr>
          <w:p w:rsidR="00B70D2E" w:rsidRPr="001B79B3" w:rsidRDefault="00B70D2E" w:rsidP="00277431">
            <w:pPr>
              <w:contextualSpacing/>
              <w:jc w:val="center"/>
              <w:rPr>
                <w:sz w:val="20"/>
                <w:szCs w:val="20"/>
              </w:rPr>
            </w:pPr>
          </w:p>
        </w:tc>
      </w:tr>
      <w:tr w:rsidR="00B70D2E" w:rsidRPr="001B79B3" w:rsidTr="00277431">
        <w:trPr>
          <w:trHeight w:val="412"/>
        </w:trPr>
        <w:tc>
          <w:tcPr>
            <w:tcW w:w="7513" w:type="dxa"/>
            <w:gridSpan w:val="5"/>
            <w:vAlign w:val="center"/>
          </w:tcPr>
          <w:p w:rsidR="00B70D2E" w:rsidRPr="001B79B3" w:rsidRDefault="00B70D2E" w:rsidP="00277431">
            <w:pPr>
              <w:contextualSpacing/>
              <w:rPr>
                <w:sz w:val="20"/>
                <w:szCs w:val="20"/>
              </w:rPr>
            </w:pPr>
            <w:r w:rsidRPr="001B79B3">
              <w:rPr>
                <w:sz w:val="20"/>
                <w:szCs w:val="20"/>
              </w:rPr>
              <w:t>ИТОГО:</w:t>
            </w:r>
          </w:p>
        </w:tc>
        <w:tc>
          <w:tcPr>
            <w:tcW w:w="1418" w:type="dxa"/>
          </w:tcPr>
          <w:p w:rsidR="00B70D2E" w:rsidRPr="001B79B3" w:rsidRDefault="00B70D2E" w:rsidP="00277431">
            <w:pPr>
              <w:contextualSpacing/>
              <w:jc w:val="center"/>
              <w:rPr>
                <w:sz w:val="20"/>
                <w:szCs w:val="20"/>
              </w:rPr>
            </w:pPr>
          </w:p>
        </w:tc>
        <w:tc>
          <w:tcPr>
            <w:tcW w:w="1134" w:type="dxa"/>
          </w:tcPr>
          <w:p w:rsidR="00B70D2E" w:rsidRPr="001B79B3" w:rsidRDefault="00B70D2E" w:rsidP="00277431">
            <w:pPr>
              <w:contextualSpacing/>
              <w:jc w:val="center"/>
              <w:rPr>
                <w:sz w:val="20"/>
                <w:szCs w:val="20"/>
              </w:rPr>
            </w:pPr>
          </w:p>
        </w:tc>
      </w:tr>
    </w:tbl>
    <w:p w:rsidR="00B70D2E" w:rsidRPr="001B79B3" w:rsidRDefault="00B70D2E" w:rsidP="00B70D2E">
      <w:pPr>
        <w:spacing w:before="120"/>
        <w:jc w:val="both"/>
        <w:rPr>
          <w:sz w:val="20"/>
          <w:szCs w:val="20"/>
        </w:rPr>
      </w:pPr>
      <w:r w:rsidRPr="001B79B3">
        <w:rPr>
          <w:sz w:val="20"/>
          <w:szCs w:val="20"/>
        </w:rPr>
        <w:t xml:space="preserve">ИТОГО цена </w:t>
      </w:r>
      <w:r w:rsidRPr="001B79B3">
        <w:rPr>
          <w:b/>
          <w:bCs/>
          <w:i/>
          <w:sz w:val="20"/>
          <w:szCs w:val="20"/>
        </w:rPr>
        <w:t>договора</w:t>
      </w:r>
      <w:r w:rsidRPr="001B79B3">
        <w:rPr>
          <w:sz w:val="20"/>
          <w:szCs w:val="20"/>
        </w:rPr>
        <w:t xml:space="preserve"> (с учетом установленного порядка формирования цены договора) </w:t>
      </w:r>
      <w:r w:rsidRPr="001B79B3">
        <w:rPr>
          <w:b/>
          <w:bCs/>
          <w:i/>
          <w:sz w:val="20"/>
          <w:szCs w:val="20"/>
        </w:rPr>
        <w:t>[единицы товара, единичных расценок или тарифов работ]</w:t>
      </w:r>
      <w:r w:rsidRPr="001B79B3">
        <w:rPr>
          <w:sz w:val="20"/>
          <w:szCs w:val="20"/>
        </w:rPr>
        <w:t xml:space="preserve"> составляет: _________ (____________) руб. ___ коп</w:t>
      </w:r>
      <w:r w:rsidRPr="006C58A6">
        <w:rPr>
          <w:sz w:val="20"/>
          <w:szCs w:val="20"/>
        </w:rPr>
        <w:t>., в том числе НДС ______________ (__________________) руб. ___ коп.</w:t>
      </w:r>
    </w:p>
    <w:p w:rsidR="00B70D2E" w:rsidRPr="001B79B3" w:rsidRDefault="00B70D2E" w:rsidP="00B70D2E">
      <w:pPr>
        <w:jc w:val="both"/>
        <w:rPr>
          <w:b/>
          <w:bCs/>
          <w:i/>
          <w:sz w:val="20"/>
          <w:szCs w:val="20"/>
        </w:rPr>
      </w:pPr>
      <w:r w:rsidRPr="001B79B3">
        <w:rPr>
          <w:sz w:val="20"/>
          <w:szCs w:val="20"/>
        </w:rPr>
        <w:t>Цена договора включает в себя:_______________________________</w:t>
      </w:r>
      <w:r w:rsidRPr="001B79B3">
        <w:rPr>
          <w:b/>
          <w:bCs/>
          <w:i/>
          <w:sz w:val="20"/>
          <w:szCs w:val="20"/>
        </w:rPr>
        <w:t>(перечисляются расходы, связанные с поставкой товара, выполнением работ, оказанием услуг, включаемые в цену товара, работ, услуг).</w:t>
      </w:r>
    </w:p>
    <w:p w:rsidR="00B70D2E" w:rsidRPr="001B79B3" w:rsidRDefault="00B70D2E" w:rsidP="00B70D2E">
      <w:pPr>
        <w:rPr>
          <w:sz w:val="20"/>
          <w:szCs w:val="20"/>
        </w:rPr>
      </w:pPr>
      <w:r w:rsidRPr="001B79B3">
        <w:rPr>
          <w:sz w:val="20"/>
          <w:szCs w:val="20"/>
        </w:rPr>
        <w:t>Данное предложение действительно до «___» __________ 20___ года.</w:t>
      </w:r>
    </w:p>
    <w:p w:rsidR="00B70D2E" w:rsidRPr="001B79B3" w:rsidRDefault="00B70D2E" w:rsidP="00B70D2E">
      <w:pPr>
        <w:rPr>
          <w:b/>
          <w:bCs/>
          <w:i/>
          <w:sz w:val="20"/>
          <w:szCs w:val="20"/>
        </w:rPr>
      </w:pPr>
      <w:r w:rsidRPr="001B79B3">
        <w:rPr>
          <w:bCs/>
          <w:sz w:val="20"/>
          <w:szCs w:val="20"/>
        </w:rPr>
        <w:t>Срок</w:t>
      </w:r>
      <w:r w:rsidRPr="001B79B3">
        <w:rPr>
          <w:b/>
          <w:sz w:val="20"/>
          <w:szCs w:val="20"/>
        </w:rPr>
        <w:t xml:space="preserve"> </w:t>
      </w:r>
      <w:r w:rsidRPr="001B79B3">
        <w:rPr>
          <w:b/>
          <w:bCs/>
          <w:i/>
          <w:sz w:val="20"/>
          <w:szCs w:val="20"/>
        </w:rPr>
        <w:t>поставки товара, выполнения работ или оказания услуг: ________________________</w:t>
      </w:r>
      <w:r w:rsidRPr="001B79B3">
        <w:rPr>
          <w:bCs/>
          <w:sz w:val="20"/>
          <w:szCs w:val="20"/>
        </w:rPr>
        <w:t>;</w:t>
      </w:r>
    </w:p>
    <w:p w:rsidR="00B70D2E" w:rsidRPr="001B79B3" w:rsidRDefault="00B70D2E" w:rsidP="00B70D2E">
      <w:pPr>
        <w:jc w:val="both"/>
        <w:rPr>
          <w:sz w:val="20"/>
          <w:szCs w:val="20"/>
        </w:rPr>
      </w:pPr>
      <w:r w:rsidRPr="001B79B3">
        <w:rPr>
          <w:sz w:val="20"/>
          <w:szCs w:val="20"/>
        </w:rPr>
        <w:t>Сроки и условия оплаты: ___________________________.</w:t>
      </w:r>
    </w:p>
    <w:p w:rsidR="00B70D2E" w:rsidRPr="001B79B3" w:rsidRDefault="00B70D2E" w:rsidP="00B70D2E">
      <w:pPr>
        <w:jc w:val="both"/>
        <w:rPr>
          <w:b/>
          <w:i/>
          <w:sz w:val="20"/>
          <w:szCs w:val="20"/>
        </w:rPr>
      </w:pPr>
      <w:r w:rsidRPr="001B79B3">
        <w:rPr>
          <w:sz w:val="20"/>
          <w:szCs w:val="20"/>
        </w:rPr>
        <w:t xml:space="preserve">Место </w:t>
      </w:r>
      <w:r w:rsidRPr="001B79B3">
        <w:rPr>
          <w:b/>
          <w:i/>
          <w:sz w:val="20"/>
          <w:szCs w:val="20"/>
        </w:rPr>
        <w:t>поставки товара, выполнения работ, оказания услуг;</w:t>
      </w:r>
    </w:p>
    <w:p w:rsidR="00B70D2E" w:rsidRPr="001B79B3" w:rsidRDefault="00B70D2E" w:rsidP="00B70D2E">
      <w:pPr>
        <w:jc w:val="both"/>
        <w:rPr>
          <w:sz w:val="20"/>
          <w:szCs w:val="20"/>
        </w:rPr>
      </w:pPr>
      <w:r w:rsidRPr="001B79B3">
        <w:rPr>
          <w:sz w:val="20"/>
          <w:szCs w:val="20"/>
        </w:rPr>
        <w:t>Гарантийный срок эксплуатации____________________________.</w:t>
      </w:r>
    </w:p>
    <w:p w:rsidR="00B70D2E" w:rsidRPr="001B79B3" w:rsidRDefault="00B70D2E" w:rsidP="00B70D2E">
      <w:pPr>
        <w:jc w:val="both"/>
        <w:rPr>
          <w:sz w:val="20"/>
          <w:szCs w:val="20"/>
        </w:rPr>
      </w:pPr>
    </w:p>
    <w:p w:rsidR="00B70D2E" w:rsidRPr="001B79B3" w:rsidRDefault="00B70D2E" w:rsidP="0051605A">
      <w:pPr>
        <w:pStyle w:val="aa"/>
        <w:ind w:left="0"/>
        <w:jc w:val="both"/>
        <w:rPr>
          <w:sz w:val="20"/>
        </w:rPr>
      </w:pPr>
      <w:r w:rsidRPr="001B79B3">
        <w:rPr>
          <w:b/>
          <w:i/>
          <w:sz w:val="20"/>
        </w:rPr>
        <w:t>Для юридических лиц:</w:t>
      </w:r>
      <w:r w:rsidRPr="001B79B3">
        <w:rPr>
          <w:sz w:val="20"/>
        </w:rPr>
        <w:t xml:space="preserve"> Настоящим подтверждаем, что:</w:t>
      </w:r>
    </w:p>
    <w:p w:rsidR="00B70D2E" w:rsidRPr="001B79B3" w:rsidRDefault="00B70D2E" w:rsidP="0051605A">
      <w:pPr>
        <w:pStyle w:val="aa"/>
        <w:ind w:left="0"/>
        <w:jc w:val="both"/>
        <w:rPr>
          <w:sz w:val="20"/>
        </w:rPr>
      </w:pPr>
      <w:r w:rsidRPr="001B79B3">
        <w:rPr>
          <w:sz w:val="20"/>
        </w:rPr>
        <w:t xml:space="preserve">- против ________________________________ </w:t>
      </w:r>
      <w:r w:rsidRPr="001B79B3">
        <w:rPr>
          <w:b/>
          <w:i/>
          <w:sz w:val="20"/>
        </w:rPr>
        <w:t>(наименование участника запроса цен)</w:t>
      </w:r>
      <w:r w:rsidRPr="001B79B3">
        <w:rPr>
          <w:sz w:val="20"/>
        </w:rPr>
        <w:t xml:space="preserve"> не проводится процедура ликвидации, не принято арбитражным судом решения о признании _______________________ </w:t>
      </w:r>
      <w:r w:rsidRPr="001B79B3">
        <w:rPr>
          <w:b/>
          <w:i/>
          <w:sz w:val="20"/>
        </w:rPr>
        <w:t>(наименование участника запроса цен)</w:t>
      </w:r>
      <w:r w:rsidRPr="001B79B3">
        <w:rPr>
          <w:sz w:val="20"/>
        </w:rPr>
        <w:t xml:space="preserve"> банкротом, деятельность ______________________ (</w:t>
      </w:r>
      <w:r w:rsidRPr="001B79B3">
        <w:rPr>
          <w:b/>
          <w:i/>
          <w:sz w:val="20"/>
        </w:rPr>
        <w:t>наименование участника запроса цен</w:t>
      </w:r>
      <w:r w:rsidRPr="001B79B3">
        <w:rPr>
          <w:sz w:val="20"/>
        </w:rPr>
        <w:t>) не приостановлена, на имущество не наложен арест по решению суда, административного органа.</w:t>
      </w:r>
    </w:p>
    <w:p w:rsidR="00B70D2E" w:rsidRPr="001B79B3" w:rsidRDefault="00B70D2E" w:rsidP="0051605A">
      <w:pPr>
        <w:autoSpaceDE w:val="0"/>
        <w:autoSpaceDN w:val="0"/>
        <w:adjustRightInd w:val="0"/>
        <w:jc w:val="both"/>
        <w:rPr>
          <w:i/>
          <w:iCs/>
          <w:sz w:val="20"/>
          <w:szCs w:val="20"/>
        </w:rPr>
      </w:pPr>
      <w:r w:rsidRPr="001B79B3">
        <w:rPr>
          <w:i/>
          <w:iCs/>
          <w:sz w:val="20"/>
          <w:szCs w:val="20"/>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B70D2E" w:rsidRPr="001B79B3" w:rsidRDefault="00B70D2E" w:rsidP="0051605A">
      <w:pPr>
        <w:autoSpaceDE w:val="0"/>
        <w:autoSpaceDN w:val="0"/>
        <w:adjustRightInd w:val="0"/>
        <w:jc w:val="both"/>
        <w:rPr>
          <w:iCs/>
          <w:sz w:val="20"/>
          <w:szCs w:val="20"/>
        </w:rPr>
      </w:pPr>
      <w:r w:rsidRPr="001B79B3">
        <w:rPr>
          <w:iCs/>
          <w:sz w:val="20"/>
          <w:szCs w:val="20"/>
        </w:rPr>
        <w:t>задолженность _____________ (наименование участника запроса цен) по уплате налогов, сборов, пеней и штрафов отсутствует.</w:t>
      </w:r>
    </w:p>
    <w:p w:rsidR="00B70D2E" w:rsidRPr="001B79B3" w:rsidRDefault="00B70D2E" w:rsidP="0051605A">
      <w:pPr>
        <w:autoSpaceDE w:val="0"/>
        <w:autoSpaceDN w:val="0"/>
        <w:adjustRightInd w:val="0"/>
        <w:jc w:val="both"/>
        <w:rPr>
          <w:i/>
          <w:iCs/>
          <w:sz w:val="20"/>
          <w:szCs w:val="20"/>
        </w:rPr>
      </w:pPr>
      <w:r w:rsidRPr="001B79B3">
        <w:rPr>
          <w:i/>
          <w:iCs/>
          <w:sz w:val="20"/>
          <w:szCs w:val="20"/>
        </w:rPr>
        <w:t xml:space="preserve">либо </w:t>
      </w:r>
    </w:p>
    <w:p w:rsidR="00B70D2E" w:rsidRPr="001B79B3" w:rsidRDefault="00B70D2E" w:rsidP="0051605A">
      <w:pPr>
        <w:pStyle w:val="aa"/>
        <w:ind w:left="0"/>
        <w:jc w:val="both"/>
        <w:rPr>
          <w:sz w:val="20"/>
        </w:rPr>
      </w:pPr>
      <w:r w:rsidRPr="001B79B3">
        <w:rPr>
          <w:i/>
          <w:iCs/>
          <w:sz w:val="20"/>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B70D2E" w:rsidRPr="001B79B3" w:rsidRDefault="00B70D2E" w:rsidP="0051605A">
      <w:pPr>
        <w:pStyle w:val="aa"/>
        <w:spacing w:before="120"/>
        <w:ind w:left="0"/>
        <w:jc w:val="both"/>
        <w:rPr>
          <w:sz w:val="20"/>
        </w:rPr>
      </w:pPr>
      <w:r w:rsidRPr="001B79B3">
        <w:rPr>
          <w:sz w:val="20"/>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70D2E" w:rsidRPr="001B79B3" w:rsidRDefault="00B70D2E" w:rsidP="0051605A">
      <w:pPr>
        <w:pStyle w:val="aa"/>
        <w:ind w:left="0"/>
        <w:jc w:val="both"/>
        <w:rPr>
          <w:b/>
          <w:i/>
          <w:sz w:val="20"/>
        </w:rPr>
      </w:pPr>
      <w:r w:rsidRPr="001B79B3">
        <w:rPr>
          <w:b/>
          <w:i/>
          <w:sz w:val="20"/>
        </w:rPr>
        <w:t>Для физических лиц:</w:t>
      </w:r>
      <w:r w:rsidRPr="001B79B3">
        <w:rPr>
          <w:sz w:val="20"/>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70D2E" w:rsidRPr="001B79B3" w:rsidRDefault="00B70D2E" w:rsidP="0051605A">
      <w:pPr>
        <w:pStyle w:val="aa"/>
        <w:ind w:left="0"/>
        <w:jc w:val="both"/>
        <w:rPr>
          <w:sz w:val="20"/>
        </w:rPr>
      </w:pPr>
      <w:r w:rsidRPr="001B79B3">
        <w:rPr>
          <w:sz w:val="2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B79B3">
        <w:rPr>
          <w:i/>
          <w:sz w:val="20"/>
        </w:rPr>
        <w:t xml:space="preserve"> </w:t>
      </w:r>
      <w:r w:rsidRPr="001B79B3">
        <w:rPr>
          <w:sz w:val="20"/>
        </w:rPr>
        <w:t>а также представить обновленные сведения о цепочке собственников, включая бенефициаров (в том числе конечных). Справка, подтверждающая актуальность информации будет подписана и предоставлена нами не позднее 5(пяти) дней до заключения договора (с двух сторон).</w:t>
      </w:r>
    </w:p>
    <w:p w:rsidR="00B70D2E" w:rsidRPr="001B79B3" w:rsidRDefault="00B70D2E" w:rsidP="0051605A">
      <w:pPr>
        <w:pStyle w:val="aa"/>
        <w:spacing w:before="120"/>
        <w:ind w:left="0"/>
        <w:jc w:val="both"/>
        <w:rPr>
          <w:sz w:val="20"/>
        </w:rPr>
      </w:pPr>
      <w:r w:rsidRPr="001B79B3">
        <w:rPr>
          <w:sz w:val="2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0D2E" w:rsidRPr="001B79B3" w:rsidRDefault="00B70D2E" w:rsidP="0051605A">
      <w:pPr>
        <w:pStyle w:val="aa"/>
        <w:ind w:left="0"/>
        <w:jc w:val="both"/>
        <w:rPr>
          <w:b/>
          <w:i/>
          <w:sz w:val="20"/>
        </w:rPr>
      </w:pPr>
      <w:r w:rsidRPr="001B79B3">
        <w:rPr>
          <w:b/>
          <w:i/>
          <w:sz w:val="20"/>
        </w:rPr>
        <w:t>Нами будет предоставлено обеспечение исполнения договора в виде ________________ [например,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B07A9E">
          <w:rPr>
            <w:b/>
            <w:i/>
            <w:sz w:val="20"/>
          </w:rPr>
          <w:t>19</w:t>
        </w:r>
      </w:fldSimple>
      <w:r w:rsidRPr="001B79B3">
        <w:rPr>
          <w:b/>
          <w:i/>
          <w:sz w:val="20"/>
        </w:rPr>
        <w:t xml:space="preserve"> раздела </w:t>
      </w:r>
      <w:fldSimple w:instr=" REF _Ref317257798 \r \h  \* MERGEFORMAT ">
        <w:r w:rsidRPr="00B07A9E">
          <w:rPr>
            <w:b/>
            <w:i/>
            <w:sz w:val="20"/>
          </w:rPr>
          <w:t>5</w:t>
        </w:r>
      </w:fldSimple>
      <w:r w:rsidRPr="001B79B3">
        <w:rPr>
          <w:b/>
          <w:i/>
          <w:sz w:val="20"/>
        </w:rPr>
        <w:t xml:space="preserve"> «Информационная карта запроса цен» документации по запросу цен]</w:t>
      </w:r>
    </w:p>
    <w:p w:rsidR="00B70D2E" w:rsidRPr="001B79B3" w:rsidRDefault="00B70D2E" w:rsidP="0051605A">
      <w:pPr>
        <w:pStyle w:val="aa"/>
        <w:ind w:left="0"/>
        <w:jc w:val="both"/>
        <w:rPr>
          <w:b/>
          <w:i/>
          <w:sz w:val="20"/>
        </w:rPr>
      </w:pPr>
      <w:r w:rsidRPr="001B79B3">
        <w:rPr>
          <w:b/>
          <w:i/>
          <w:sz w:val="20"/>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70D2E" w:rsidRPr="001B79B3" w:rsidRDefault="00B70D2E" w:rsidP="0051605A">
      <w:pPr>
        <w:pStyle w:val="aa"/>
        <w:ind w:left="0"/>
        <w:jc w:val="both"/>
        <w:rPr>
          <w:b/>
          <w:i/>
          <w:sz w:val="20"/>
        </w:rPr>
      </w:pPr>
      <w:r w:rsidRPr="001B79B3">
        <w:rPr>
          <w:sz w:val="20"/>
        </w:rPr>
        <w:t xml:space="preserve">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w:t>
      </w:r>
      <w:r w:rsidRPr="001B79B3">
        <w:rPr>
          <w:iCs/>
          <w:sz w:val="20"/>
        </w:rPr>
        <w:t>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B70D2E" w:rsidRPr="001B79B3" w:rsidRDefault="00B70D2E" w:rsidP="0051605A">
      <w:pPr>
        <w:pStyle w:val="aa"/>
        <w:ind w:left="0"/>
        <w:jc w:val="both"/>
        <w:rPr>
          <w:sz w:val="20"/>
        </w:rPr>
      </w:pPr>
      <w:r w:rsidRPr="001B79B3">
        <w:rPr>
          <w:sz w:val="20"/>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70D2E" w:rsidRPr="001B79B3" w:rsidRDefault="00B70D2E" w:rsidP="00B70D2E">
      <w:pPr>
        <w:pStyle w:val="3a"/>
        <w:ind w:firstLine="709"/>
        <w:rPr>
          <w:sz w:val="20"/>
        </w:rPr>
      </w:pPr>
      <w:r w:rsidRPr="001B79B3">
        <w:rPr>
          <w:sz w:val="20"/>
        </w:rPr>
        <w:t>Мы, _______________________________________ согласны с условием, что</w:t>
      </w:r>
    </w:p>
    <w:p w:rsidR="00B70D2E" w:rsidRPr="001B79B3" w:rsidRDefault="00B70D2E" w:rsidP="00B70D2E">
      <w:pPr>
        <w:pStyle w:val="3a"/>
        <w:ind w:firstLine="709"/>
        <w:rPr>
          <w:b/>
          <w:i/>
          <w:sz w:val="20"/>
          <w:vertAlign w:val="superscript"/>
        </w:rPr>
      </w:pPr>
      <w:r w:rsidRPr="001B79B3">
        <w:rPr>
          <w:sz w:val="20"/>
          <w:vertAlign w:val="superscript"/>
        </w:rPr>
        <w:t xml:space="preserve"> </w:t>
      </w:r>
      <w:r w:rsidRPr="001B79B3">
        <w:rPr>
          <w:sz w:val="20"/>
          <w:vertAlign w:val="superscript"/>
        </w:rPr>
        <w:tab/>
      </w:r>
      <w:r w:rsidRPr="001B79B3">
        <w:rPr>
          <w:b/>
          <w:i/>
          <w:sz w:val="20"/>
          <w:vertAlign w:val="superscript"/>
        </w:rPr>
        <w:t>(наименование организации или Ф.И.О. участника запроса цен)</w:t>
      </w:r>
    </w:p>
    <w:p w:rsidR="00B70D2E" w:rsidRPr="001B79B3" w:rsidRDefault="00B70D2E" w:rsidP="00B70D2E">
      <w:pPr>
        <w:pStyle w:val="3a"/>
        <w:rPr>
          <w:sz w:val="20"/>
        </w:rPr>
      </w:pPr>
      <w:r w:rsidRPr="001B79B3">
        <w:rPr>
          <w:sz w:val="20"/>
        </w:rPr>
        <w:t>сведения о нас будут внесены в соответствующий публичный реестр недобросовестных поставщиков сроком на два года в следующих случаях:</w:t>
      </w:r>
    </w:p>
    <w:p w:rsidR="00B70D2E" w:rsidRPr="001B79B3" w:rsidRDefault="00B70D2E" w:rsidP="001C0DC2">
      <w:pPr>
        <w:pStyle w:val="aa"/>
        <w:numPr>
          <w:ilvl w:val="0"/>
          <w:numId w:val="48"/>
        </w:numPr>
        <w:tabs>
          <w:tab w:val="clear" w:pos="786"/>
          <w:tab w:val="num" w:pos="1134"/>
        </w:tabs>
        <w:ind w:left="0" w:firstLine="709"/>
        <w:contextualSpacing w:val="0"/>
        <w:jc w:val="both"/>
        <w:rPr>
          <w:sz w:val="20"/>
        </w:rPr>
      </w:pPr>
      <w:r w:rsidRPr="001B79B3">
        <w:rPr>
          <w:sz w:val="20"/>
        </w:rPr>
        <w:t>если мы:</w:t>
      </w:r>
    </w:p>
    <w:p w:rsidR="00B70D2E" w:rsidRPr="001B79B3" w:rsidRDefault="00B70D2E" w:rsidP="001C0DC2">
      <w:pPr>
        <w:pStyle w:val="a0"/>
        <w:numPr>
          <w:ilvl w:val="4"/>
          <w:numId w:val="43"/>
        </w:numPr>
        <w:tabs>
          <w:tab w:val="clear" w:pos="1494"/>
          <w:tab w:val="num" w:pos="1070"/>
          <w:tab w:val="num" w:pos="1134"/>
        </w:tabs>
        <w:snapToGrid/>
        <w:spacing w:line="240" w:lineRule="auto"/>
        <w:ind w:left="0" w:firstLine="709"/>
        <w:contextualSpacing w:val="0"/>
        <w:rPr>
          <w:sz w:val="20"/>
          <w:szCs w:val="20"/>
        </w:rPr>
      </w:pPr>
      <w:r w:rsidRPr="001B79B3">
        <w:rPr>
          <w:sz w:val="20"/>
          <w:szCs w:val="20"/>
        </w:rPr>
        <w:t>будучи признанным победителем запроса цен, уклонимся от заключения договора;</w:t>
      </w:r>
    </w:p>
    <w:p w:rsidR="00B70D2E" w:rsidRPr="001B79B3" w:rsidRDefault="00B70D2E" w:rsidP="001C0DC2">
      <w:pPr>
        <w:pStyle w:val="a0"/>
        <w:numPr>
          <w:ilvl w:val="4"/>
          <w:numId w:val="43"/>
        </w:numPr>
        <w:tabs>
          <w:tab w:val="clear" w:pos="1494"/>
          <w:tab w:val="num" w:pos="1070"/>
          <w:tab w:val="left" w:pos="1134"/>
        </w:tabs>
        <w:snapToGrid/>
        <w:spacing w:line="240" w:lineRule="auto"/>
        <w:ind w:left="0" w:firstLine="709"/>
        <w:contextualSpacing w:val="0"/>
        <w:rPr>
          <w:sz w:val="20"/>
          <w:szCs w:val="20"/>
        </w:rPr>
      </w:pPr>
      <w:r w:rsidRPr="001B79B3">
        <w:rPr>
          <w:sz w:val="20"/>
          <w:szCs w:val="20"/>
        </w:rPr>
        <w:t>будучи участником, занявшим следующее место после победителя, с которым заключается договор на основании решения ЦЗК/ПДЗК, уклонимся от заключения договора;</w:t>
      </w:r>
    </w:p>
    <w:p w:rsidR="00B70D2E" w:rsidRPr="001B79B3" w:rsidRDefault="00B70D2E" w:rsidP="001C0DC2">
      <w:pPr>
        <w:pStyle w:val="a0"/>
        <w:numPr>
          <w:ilvl w:val="4"/>
          <w:numId w:val="43"/>
        </w:numPr>
        <w:tabs>
          <w:tab w:val="clear" w:pos="1494"/>
          <w:tab w:val="num" w:pos="709"/>
          <w:tab w:val="num" w:pos="1070"/>
        </w:tabs>
        <w:snapToGrid/>
        <w:spacing w:line="240" w:lineRule="auto"/>
        <w:ind w:left="0" w:firstLine="709"/>
        <w:contextualSpacing w:val="0"/>
        <w:rPr>
          <w:sz w:val="20"/>
          <w:szCs w:val="20"/>
        </w:rPr>
      </w:pPr>
      <w:r w:rsidRPr="001B79B3">
        <w:rPr>
          <w:sz w:val="20"/>
          <w:szCs w:val="2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70D2E" w:rsidRPr="001B79B3" w:rsidRDefault="00B70D2E" w:rsidP="001C0DC2">
      <w:pPr>
        <w:pStyle w:val="a0"/>
        <w:numPr>
          <w:ilvl w:val="4"/>
          <w:numId w:val="43"/>
        </w:numPr>
        <w:tabs>
          <w:tab w:val="clear" w:pos="1494"/>
          <w:tab w:val="num" w:pos="709"/>
          <w:tab w:val="num" w:pos="1070"/>
        </w:tabs>
        <w:snapToGrid/>
        <w:spacing w:line="240" w:lineRule="auto"/>
        <w:ind w:left="0" w:firstLine="709"/>
        <w:contextualSpacing w:val="0"/>
        <w:rPr>
          <w:sz w:val="20"/>
          <w:szCs w:val="20"/>
        </w:rPr>
      </w:pPr>
      <w:r w:rsidRPr="001B79B3">
        <w:rPr>
          <w:sz w:val="20"/>
          <w:szCs w:val="2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70D2E" w:rsidRPr="001B79B3" w:rsidRDefault="00B70D2E" w:rsidP="001C0DC2">
      <w:pPr>
        <w:numPr>
          <w:ilvl w:val="4"/>
          <w:numId w:val="43"/>
        </w:numPr>
        <w:tabs>
          <w:tab w:val="clear" w:pos="1494"/>
          <w:tab w:val="num" w:pos="709"/>
          <w:tab w:val="num" w:pos="1070"/>
        </w:tabs>
        <w:ind w:left="0" w:firstLine="709"/>
        <w:jc w:val="both"/>
        <w:rPr>
          <w:bCs/>
          <w:snapToGrid w:val="0"/>
          <w:sz w:val="20"/>
          <w:szCs w:val="20"/>
        </w:rPr>
      </w:pPr>
      <w:r w:rsidRPr="001B79B3">
        <w:rPr>
          <w:bCs/>
          <w:snapToGrid w:val="0"/>
          <w:sz w:val="20"/>
          <w:szCs w:val="20"/>
        </w:rPr>
        <w:t>в своей заявке предоставим заведомо недостоверные сведения, существенные для принятия закупочной комиссией решения о допуске к участию в процедуре закупки и (или) оценки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B70D2E" w:rsidRPr="001B79B3" w:rsidRDefault="00B70D2E" w:rsidP="001C0DC2">
      <w:pPr>
        <w:pStyle w:val="aa"/>
        <w:numPr>
          <w:ilvl w:val="0"/>
          <w:numId w:val="48"/>
        </w:numPr>
        <w:tabs>
          <w:tab w:val="clear" w:pos="786"/>
          <w:tab w:val="num" w:pos="1134"/>
        </w:tabs>
        <w:ind w:left="0" w:firstLine="709"/>
        <w:contextualSpacing w:val="0"/>
        <w:jc w:val="both"/>
        <w:rPr>
          <w:sz w:val="20"/>
        </w:rPr>
      </w:pPr>
      <w:r w:rsidRPr="001B79B3">
        <w:rPr>
          <w:sz w:val="20"/>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70D2E" w:rsidRPr="001B79B3" w:rsidRDefault="00B70D2E" w:rsidP="00B70D2E">
      <w:pPr>
        <w:pStyle w:val="affc"/>
        <w:spacing w:before="0" w:after="0" w:line="240" w:lineRule="auto"/>
        <w:ind w:firstLine="709"/>
        <w:rPr>
          <w:rFonts w:ascii="Times New Roman" w:hAnsi="Times New Roman"/>
          <w:sz w:val="20"/>
        </w:rPr>
      </w:pPr>
      <w:r w:rsidRPr="001B79B3">
        <w:rPr>
          <w:rFonts w:ascii="Times New Roman" w:hAnsi="Times New Roman"/>
          <w:sz w:val="2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70D2E" w:rsidRPr="001B79B3" w:rsidRDefault="00B70D2E" w:rsidP="00B70D2E">
      <w:pPr>
        <w:pStyle w:val="affc"/>
        <w:spacing w:before="0" w:after="0" w:line="240" w:lineRule="auto"/>
        <w:ind w:firstLine="709"/>
        <w:rPr>
          <w:rFonts w:ascii="Times New Roman" w:hAnsi="Times New Roman"/>
          <w:sz w:val="20"/>
        </w:rPr>
      </w:pPr>
      <w:r w:rsidRPr="001B79B3">
        <w:rPr>
          <w:rFonts w:ascii="Times New Roman" w:hAnsi="Times New Roman"/>
          <w:sz w:val="20"/>
        </w:rPr>
        <w:t>Опись документов заявки в соответствии с требованиями пункта </w:t>
      </w:r>
      <w:fldSimple w:instr=" REF _Ref317252608 \r \h  \* MERGEFORMAT ">
        <w:r w:rsidRPr="00B07A9E">
          <w:rPr>
            <w:rFonts w:ascii="Times New Roman" w:hAnsi="Times New Roman"/>
            <w:sz w:val="20"/>
          </w:rPr>
          <w:t>14</w:t>
        </w:r>
      </w:fldSimple>
      <w:r w:rsidRPr="001B79B3">
        <w:rPr>
          <w:rFonts w:ascii="Times New Roman" w:hAnsi="Times New Roman"/>
          <w:sz w:val="20"/>
        </w:rPr>
        <w:t xml:space="preserve"> раздела </w:t>
      </w:r>
      <w:fldSimple w:instr=" REF _Ref317257810 \r \h  \* MERGEFORMAT ">
        <w:r w:rsidRPr="00B07A9E">
          <w:rPr>
            <w:rFonts w:ascii="Times New Roman" w:hAnsi="Times New Roman"/>
            <w:sz w:val="20"/>
          </w:rPr>
          <w:t>5</w:t>
        </w:r>
      </w:fldSimple>
      <w:r w:rsidRPr="001B79B3">
        <w:rPr>
          <w:rFonts w:ascii="Times New Roman" w:hAnsi="Times New Roman"/>
          <w:sz w:val="20"/>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70D2E" w:rsidRPr="001B79B3" w:rsidTr="00277431">
        <w:trPr>
          <w:tblHeader/>
        </w:trPr>
        <w:tc>
          <w:tcPr>
            <w:tcW w:w="1107" w:type="dxa"/>
            <w:vAlign w:val="center"/>
          </w:tcPr>
          <w:p w:rsidR="00B70D2E" w:rsidRPr="00A32BEB" w:rsidRDefault="00B70D2E" w:rsidP="00277431">
            <w:pPr>
              <w:pStyle w:val="afff"/>
              <w:jc w:val="center"/>
              <w:rPr>
                <w:rFonts w:ascii="Times New Roman" w:hAnsi="Times New Roman"/>
              </w:rPr>
            </w:pPr>
            <w:r w:rsidRPr="00A32BEB">
              <w:rPr>
                <w:rFonts w:ascii="Times New Roman" w:hAnsi="Times New Roman"/>
              </w:rPr>
              <w:lastRenderedPageBreak/>
              <w:t>№</w:t>
            </w:r>
          </w:p>
          <w:p w:rsidR="00B70D2E" w:rsidRPr="00A32BEB" w:rsidRDefault="00B70D2E" w:rsidP="00277431">
            <w:pPr>
              <w:pStyle w:val="afff"/>
              <w:jc w:val="center"/>
              <w:rPr>
                <w:rFonts w:ascii="Times New Roman" w:hAnsi="Times New Roman"/>
              </w:rPr>
            </w:pPr>
            <w:r w:rsidRPr="00A32BEB">
              <w:rPr>
                <w:rFonts w:ascii="Times New Roman" w:hAnsi="Times New Roman"/>
              </w:rPr>
              <w:t>п/п</w:t>
            </w:r>
          </w:p>
        </w:tc>
        <w:tc>
          <w:tcPr>
            <w:tcW w:w="7540" w:type="dxa"/>
            <w:vAlign w:val="center"/>
          </w:tcPr>
          <w:p w:rsidR="00B70D2E" w:rsidRPr="00A32BEB" w:rsidRDefault="00B70D2E" w:rsidP="00277431">
            <w:pPr>
              <w:pStyle w:val="afff"/>
              <w:jc w:val="center"/>
              <w:rPr>
                <w:rFonts w:ascii="Times New Roman" w:hAnsi="Times New Roman"/>
              </w:rPr>
            </w:pPr>
            <w:r w:rsidRPr="00A32BEB">
              <w:rPr>
                <w:rFonts w:ascii="Times New Roman" w:hAnsi="Times New Roman"/>
              </w:rPr>
              <w:t xml:space="preserve">Наименование документа </w:t>
            </w:r>
          </w:p>
        </w:tc>
        <w:tc>
          <w:tcPr>
            <w:tcW w:w="1276" w:type="dxa"/>
            <w:vAlign w:val="center"/>
          </w:tcPr>
          <w:p w:rsidR="00B70D2E" w:rsidRPr="00A32BEB" w:rsidRDefault="00B70D2E" w:rsidP="00277431">
            <w:pPr>
              <w:pStyle w:val="afff"/>
              <w:jc w:val="center"/>
              <w:rPr>
                <w:rFonts w:ascii="Times New Roman" w:hAnsi="Times New Roman"/>
              </w:rPr>
            </w:pPr>
            <w:r w:rsidRPr="00A32BEB">
              <w:rPr>
                <w:rFonts w:ascii="Times New Roman" w:hAnsi="Times New Roman"/>
              </w:rPr>
              <w:t>Число</w:t>
            </w:r>
          </w:p>
          <w:p w:rsidR="00B70D2E" w:rsidRPr="00A32BEB" w:rsidRDefault="00B70D2E" w:rsidP="00277431">
            <w:pPr>
              <w:pStyle w:val="afff"/>
              <w:jc w:val="center"/>
              <w:rPr>
                <w:rFonts w:ascii="Times New Roman" w:hAnsi="Times New Roman"/>
              </w:rPr>
            </w:pPr>
            <w:r w:rsidRPr="00A32BEB">
              <w:rPr>
                <w:rFonts w:ascii="Times New Roman" w:hAnsi="Times New Roman"/>
              </w:rPr>
              <w:t>страниц</w:t>
            </w:r>
          </w:p>
        </w:tc>
      </w:tr>
      <w:tr w:rsidR="00B70D2E" w:rsidRPr="001B79B3" w:rsidTr="00277431">
        <w:tc>
          <w:tcPr>
            <w:tcW w:w="1107" w:type="dxa"/>
            <w:vAlign w:val="center"/>
          </w:tcPr>
          <w:p w:rsidR="00B70D2E" w:rsidRPr="001B79B3" w:rsidRDefault="00B70D2E" w:rsidP="001C0DC2">
            <w:pPr>
              <w:numPr>
                <w:ilvl w:val="0"/>
                <w:numId w:val="46"/>
              </w:numPr>
              <w:tabs>
                <w:tab w:val="left" w:pos="284"/>
              </w:tabs>
              <w:spacing w:before="40" w:after="40"/>
              <w:ind w:left="0" w:firstLine="0"/>
              <w:jc w:val="center"/>
              <w:rPr>
                <w:i/>
                <w:sz w:val="20"/>
                <w:szCs w:val="20"/>
              </w:rPr>
            </w:pPr>
          </w:p>
        </w:tc>
        <w:tc>
          <w:tcPr>
            <w:tcW w:w="7540" w:type="dxa"/>
          </w:tcPr>
          <w:p w:rsidR="00B70D2E" w:rsidRPr="00A32BEB" w:rsidRDefault="00B70D2E" w:rsidP="00277431">
            <w:pPr>
              <w:pStyle w:val="afff"/>
              <w:spacing w:before="40" w:after="40"/>
              <w:rPr>
                <w:rFonts w:ascii="Times New Roman" w:hAnsi="Times New Roman"/>
                <w:i/>
              </w:rPr>
            </w:pPr>
            <w:r w:rsidRPr="00A32BEB">
              <w:rPr>
                <w:rFonts w:ascii="Times New Roman" w:hAnsi="Times New Roman"/>
                <w:i/>
              </w:rPr>
              <w:t>Анкета (форма 2)</w:t>
            </w:r>
          </w:p>
        </w:tc>
        <w:tc>
          <w:tcPr>
            <w:tcW w:w="1276" w:type="dxa"/>
          </w:tcPr>
          <w:p w:rsidR="00B70D2E" w:rsidRPr="00A32BEB" w:rsidRDefault="00B70D2E" w:rsidP="00277431">
            <w:pPr>
              <w:pStyle w:val="afff"/>
              <w:rPr>
                <w:rFonts w:ascii="Times New Roman" w:hAnsi="Times New Roman"/>
                <w:i/>
              </w:rPr>
            </w:pPr>
          </w:p>
        </w:tc>
      </w:tr>
      <w:tr w:rsidR="00B70D2E" w:rsidRPr="001B79B3" w:rsidTr="00277431">
        <w:tc>
          <w:tcPr>
            <w:tcW w:w="1107" w:type="dxa"/>
            <w:vAlign w:val="center"/>
          </w:tcPr>
          <w:p w:rsidR="00B70D2E" w:rsidRPr="001B79B3" w:rsidRDefault="00B70D2E" w:rsidP="001C0DC2">
            <w:pPr>
              <w:numPr>
                <w:ilvl w:val="0"/>
                <w:numId w:val="46"/>
              </w:numPr>
              <w:tabs>
                <w:tab w:val="left" w:pos="284"/>
              </w:tabs>
              <w:spacing w:before="40" w:after="40"/>
              <w:ind w:left="0" w:firstLine="0"/>
              <w:jc w:val="center"/>
              <w:rPr>
                <w:i/>
                <w:sz w:val="20"/>
                <w:szCs w:val="20"/>
              </w:rPr>
            </w:pPr>
          </w:p>
        </w:tc>
        <w:tc>
          <w:tcPr>
            <w:tcW w:w="7540" w:type="dxa"/>
          </w:tcPr>
          <w:p w:rsidR="00B70D2E" w:rsidRPr="00A32BEB" w:rsidRDefault="00B70D2E" w:rsidP="00277431">
            <w:pPr>
              <w:pStyle w:val="afff"/>
              <w:spacing w:before="40" w:after="40"/>
              <w:rPr>
                <w:rFonts w:ascii="Times New Roman" w:hAnsi="Times New Roman"/>
                <w:i/>
              </w:rPr>
            </w:pPr>
            <w:r w:rsidRPr="00A32BEB">
              <w:rPr>
                <w:rFonts w:ascii="Times New Roman" w:hAnsi="Times New Roman"/>
                <w:i/>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70D2E" w:rsidRPr="00A32BEB" w:rsidRDefault="00B70D2E" w:rsidP="00277431">
            <w:pPr>
              <w:pStyle w:val="afff"/>
              <w:rPr>
                <w:rFonts w:ascii="Times New Roman" w:hAnsi="Times New Roman"/>
                <w:i/>
              </w:rPr>
            </w:pPr>
          </w:p>
        </w:tc>
      </w:tr>
      <w:tr w:rsidR="00B70D2E" w:rsidRPr="001B79B3" w:rsidTr="00277431">
        <w:tc>
          <w:tcPr>
            <w:tcW w:w="1107" w:type="dxa"/>
            <w:vAlign w:val="center"/>
          </w:tcPr>
          <w:p w:rsidR="00B70D2E" w:rsidRPr="001B79B3" w:rsidRDefault="00B70D2E" w:rsidP="001C0DC2">
            <w:pPr>
              <w:numPr>
                <w:ilvl w:val="0"/>
                <w:numId w:val="46"/>
              </w:numPr>
              <w:tabs>
                <w:tab w:val="left" w:pos="284"/>
              </w:tabs>
              <w:spacing w:before="40" w:after="40"/>
              <w:ind w:left="0" w:firstLine="0"/>
              <w:jc w:val="center"/>
              <w:rPr>
                <w:sz w:val="20"/>
                <w:szCs w:val="20"/>
              </w:rPr>
            </w:pPr>
          </w:p>
        </w:tc>
        <w:tc>
          <w:tcPr>
            <w:tcW w:w="7540" w:type="dxa"/>
          </w:tcPr>
          <w:p w:rsidR="00B70D2E" w:rsidRPr="00A32BEB" w:rsidRDefault="00B70D2E" w:rsidP="00277431">
            <w:pPr>
              <w:pStyle w:val="afff"/>
              <w:spacing w:before="40" w:after="40"/>
              <w:rPr>
                <w:rFonts w:ascii="Times New Roman" w:hAnsi="Times New Roman"/>
              </w:rPr>
            </w:pPr>
            <w:r w:rsidRPr="00A32BEB">
              <w:rPr>
                <w:rFonts w:ascii="Times New Roman" w:hAnsi="Times New Roman"/>
              </w:rPr>
              <w:t>…</w:t>
            </w:r>
          </w:p>
        </w:tc>
        <w:tc>
          <w:tcPr>
            <w:tcW w:w="1276" w:type="dxa"/>
          </w:tcPr>
          <w:p w:rsidR="00B70D2E" w:rsidRPr="00A32BEB" w:rsidRDefault="00B70D2E" w:rsidP="00277431">
            <w:pPr>
              <w:pStyle w:val="afff"/>
              <w:rPr>
                <w:rFonts w:ascii="Times New Roman" w:hAnsi="Times New Roman"/>
              </w:rPr>
            </w:pPr>
          </w:p>
        </w:tc>
      </w:tr>
      <w:tr w:rsidR="00B70D2E" w:rsidRPr="001B79B3" w:rsidTr="00277431">
        <w:tc>
          <w:tcPr>
            <w:tcW w:w="1107" w:type="dxa"/>
            <w:vAlign w:val="center"/>
          </w:tcPr>
          <w:p w:rsidR="00B70D2E" w:rsidRPr="001B79B3" w:rsidRDefault="00B70D2E" w:rsidP="001C0DC2">
            <w:pPr>
              <w:numPr>
                <w:ilvl w:val="0"/>
                <w:numId w:val="46"/>
              </w:numPr>
              <w:tabs>
                <w:tab w:val="left" w:pos="284"/>
              </w:tabs>
              <w:spacing w:before="40" w:after="40"/>
              <w:ind w:left="0" w:firstLine="0"/>
              <w:jc w:val="center"/>
              <w:rPr>
                <w:sz w:val="20"/>
                <w:szCs w:val="20"/>
              </w:rPr>
            </w:pPr>
          </w:p>
        </w:tc>
        <w:tc>
          <w:tcPr>
            <w:tcW w:w="7540" w:type="dxa"/>
          </w:tcPr>
          <w:p w:rsidR="00B70D2E" w:rsidRPr="00A32BEB" w:rsidRDefault="00B70D2E" w:rsidP="00277431">
            <w:pPr>
              <w:pStyle w:val="afff"/>
              <w:spacing w:before="40" w:after="40"/>
              <w:rPr>
                <w:rFonts w:ascii="Times New Roman" w:hAnsi="Times New Roman"/>
              </w:rPr>
            </w:pPr>
            <w:r w:rsidRPr="00A32BEB">
              <w:rPr>
                <w:rFonts w:ascii="Times New Roman" w:hAnsi="Times New Roman"/>
              </w:rPr>
              <w:t>…</w:t>
            </w:r>
          </w:p>
        </w:tc>
        <w:tc>
          <w:tcPr>
            <w:tcW w:w="1276" w:type="dxa"/>
          </w:tcPr>
          <w:p w:rsidR="00B70D2E" w:rsidRPr="00A32BEB" w:rsidRDefault="00B70D2E" w:rsidP="00277431">
            <w:pPr>
              <w:pStyle w:val="afff"/>
              <w:rPr>
                <w:rFonts w:ascii="Times New Roman" w:hAnsi="Times New Roman"/>
              </w:rPr>
            </w:pPr>
          </w:p>
        </w:tc>
      </w:tr>
      <w:tr w:rsidR="00B70D2E" w:rsidRPr="001B79B3" w:rsidTr="00277431">
        <w:tc>
          <w:tcPr>
            <w:tcW w:w="1107" w:type="dxa"/>
            <w:vAlign w:val="center"/>
          </w:tcPr>
          <w:p w:rsidR="00B70D2E" w:rsidRPr="001B79B3" w:rsidRDefault="00B70D2E" w:rsidP="00277431">
            <w:pPr>
              <w:tabs>
                <w:tab w:val="left" w:pos="284"/>
              </w:tabs>
              <w:spacing w:before="40" w:after="40"/>
              <w:jc w:val="center"/>
              <w:rPr>
                <w:sz w:val="20"/>
                <w:szCs w:val="20"/>
              </w:rPr>
            </w:pPr>
            <w:r w:rsidRPr="001B79B3">
              <w:rPr>
                <w:sz w:val="20"/>
                <w:szCs w:val="20"/>
              </w:rPr>
              <w:t>…</w:t>
            </w:r>
          </w:p>
        </w:tc>
        <w:tc>
          <w:tcPr>
            <w:tcW w:w="7540" w:type="dxa"/>
          </w:tcPr>
          <w:p w:rsidR="00B70D2E" w:rsidRPr="00A32BEB" w:rsidRDefault="00B70D2E" w:rsidP="00277431">
            <w:pPr>
              <w:pStyle w:val="afff"/>
              <w:spacing w:before="40" w:after="40"/>
              <w:rPr>
                <w:rFonts w:ascii="Times New Roman" w:hAnsi="Times New Roman"/>
              </w:rPr>
            </w:pPr>
          </w:p>
        </w:tc>
        <w:tc>
          <w:tcPr>
            <w:tcW w:w="1276" w:type="dxa"/>
          </w:tcPr>
          <w:p w:rsidR="00B70D2E" w:rsidRPr="00A32BEB" w:rsidRDefault="00B70D2E" w:rsidP="00277431">
            <w:pPr>
              <w:pStyle w:val="afff"/>
              <w:rPr>
                <w:rFonts w:ascii="Times New Roman" w:hAnsi="Times New Roman"/>
              </w:rPr>
            </w:pPr>
          </w:p>
        </w:tc>
      </w:tr>
      <w:tr w:rsidR="00B70D2E" w:rsidRPr="001B79B3" w:rsidTr="00277431">
        <w:tc>
          <w:tcPr>
            <w:tcW w:w="1107" w:type="dxa"/>
            <w:vAlign w:val="center"/>
          </w:tcPr>
          <w:p w:rsidR="00B70D2E" w:rsidRPr="001B79B3" w:rsidRDefault="00B70D2E" w:rsidP="00277431">
            <w:pPr>
              <w:tabs>
                <w:tab w:val="left" w:pos="284"/>
              </w:tabs>
              <w:spacing w:before="40" w:after="40"/>
              <w:jc w:val="center"/>
              <w:rPr>
                <w:sz w:val="20"/>
                <w:szCs w:val="20"/>
              </w:rPr>
            </w:pPr>
            <w:r w:rsidRPr="001B79B3">
              <w:rPr>
                <w:sz w:val="20"/>
                <w:szCs w:val="20"/>
              </w:rPr>
              <w:t>…</w:t>
            </w:r>
          </w:p>
        </w:tc>
        <w:tc>
          <w:tcPr>
            <w:tcW w:w="7540" w:type="dxa"/>
          </w:tcPr>
          <w:p w:rsidR="00B70D2E" w:rsidRPr="00A32BEB" w:rsidRDefault="00B70D2E" w:rsidP="00277431">
            <w:pPr>
              <w:pStyle w:val="afff"/>
              <w:spacing w:before="40" w:after="40"/>
              <w:rPr>
                <w:rFonts w:ascii="Times New Roman" w:hAnsi="Times New Roman"/>
              </w:rPr>
            </w:pPr>
          </w:p>
        </w:tc>
        <w:tc>
          <w:tcPr>
            <w:tcW w:w="1276" w:type="dxa"/>
          </w:tcPr>
          <w:p w:rsidR="00B70D2E" w:rsidRPr="00A32BEB" w:rsidRDefault="00B70D2E" w:rsidP="00277431">
            <w:pPr>
              <w:pStyle w:val="afff"/>
              <w:rPr>
                <w:rFonts w:ascii="Times New Roman" w:hAnsi="Times New Roman"/>
              </w:rPr>
            </w:pPr>
          </w:p>
        </w:tc>
      </w:tr>
      <w:tr w:rsidR="00B70D2E" w:rsidRPr="001B79B3" w:rsidTr="00277431">
        <w:tc>
          <w:tcPr>
            <w:tcW w:w="1107" w:type="dxa"/>
            <w:vAlign w:val="center"/>
          </w:tcPr>
          <w:p w:rsidR="00B70D2E" w:rsidRPr="001B79B3" w:rsidRDefault="00B70D2E" w:rsidP="00277431">
            <w:pPr>
              <w:tabs>
                <w:tab w:val="left" w:pos="284"/>
              </w:tabs>
              <w:spacing w:before="40" w:after="40"/>
              <w:jc w:val="center"/>
              <w:rPr>
                <w:sz w:val="20"/>
                <w:szCs w:val="20"/>
              </w:rPr>
            </w:pPr>
          </w:p>
        </w:tc>
        <w:tc>
          <w:tcPr>
            <w:tcW w:w="7540" w:type="dxa"/>
          </w:tcPr>
          <w:p w:rsidR="00B70D2E" w:rsidRPr="00A32BEB" w:rsidRDefault="00B70D2E" w:rsidP="00277431">
            <w:pPr>
              <w:pStyle w:val="afff"/>
              <w:spacing w:before="40" w:after="40"/>
              <w:rPr>
                <w:rFonts w:ascii="Times New Roman" w:hAnsi="Times New Roman"/>
              </w:rPr>
            </w:pPr>
          </w:p>
        </w:tc>
        <w:tc>
          <w:tcPr>
            <w:tcW w:w="1276" w:type="dxa"/>
          </w:tcPr>
          <w:p w:rsidR="00B70D2E" w:rsidRPr="00A32BEB" w:rsidRDefault="00B70D2E" w:rsidP="00277431">
            <w:pPr>
              <w:pStyle w:val="afff"/>
              <w:rPr>
                <w:rFonts w:ascii="Times New Roman" w:hAnsi="Times New Roman"/>
              </w:rPr>
            </w:pPr>
          </w:p>
        </w:tc>
      </w:tr>
      <w:tr w:rsidR="00B70D2E" w:rsidRPr="001B79B3" w:rsidTr="00277431">
        <w:tc>
          <w:tcPr>
            <w:tcW w:w="1107" w:type="dxa"/>
            <w:vAlign w:val="center"/>
          </w:tcPr>
          <w:p w:rsidR="00B70D2E" w:rsidRPr="001B79B3" w:rsidRDefault="00B70D2E" w:rsidP="00277431">
            <w:pPr>
              <w:tabs>
                <w:tab w:val="left" w:pos="284"/>
              </w:tabs>
              <w:spacing w:before="40" w:after="40"/>
              <w:jc w:val="center"/>
              <w:rPr>
                <w:sz w:val="20"/>
                <w:szCs w:val="20"/>
              </w:rPr>
            </w:pPr>
            <w:r w:rsidRPr="001B79B3">
              <w:rPr>
                <w:sz w:val="20"/>
                <w:szCs w:val="20"/>
              </w:rPr>
              <w:t>…</w:t>
            </w:r>
          </w:p>
        </w:tc>
        <w:tc>
          <w:tcPr>
            <w:tcW w:w="7540" w:type="dxa"/>
          </w:tcPr>
          <w:p w:rsidR="00B70D2E" w:rsidRPr="00A32BEB" w:rsidRDefault="00B70D2E" w:rsidP="00277431">
            <w:pPr>
              <w:pStyle w:val="afff"/>
              <w:spacing w:before="40" w:after="40"/>
              <w:rPr>
                <w:rFonts w:ascii="Times New Roman" w:hAnsi="Times New Roman"/>
              </w:rPr>
            </w:pPr>
          </w:p>
        </w:tc>
        <w:tc>
          <w:tcPr>
            <w:tcW w:w="1276" w:type="dxa"/>
          </w:tcPr>
          <w:p w:rsidR="00B70D2E" w:rsidRPr="00A32BEB" w:rsidRDefault="00B70D2E" w:rsidP="00277431">
            <w:pPr>
              <w:pStyle w:val="afff"/>
              <w:spacing w:before="40" w:after="40"/>
              <w:rPr>
                <w:rFonts w:ascii="Times New Roman" w:hAnsi="Times New Roman"/>
              </w:rPr>
            </w:pPr>
          </w:p>
        </w:tc>
      </w:tr>
    </w:tbl>
    <w:p w:rsidR="00B70D2E" w:rsidRPr="001B79B3" w:rsidRDefault="00B70D2E" w:rsidP="00B70D2E">
      <w:pPr>
        <w:pStyle w:val="affd"/>
        <w:tabs>
          <w:tab w:val="clear" w:pos="1134"/>
        </w:tabs>
        <w:autoSpaceDE w:val="0"/>
        <w:autoSpaceDN w:val="0"/>
        <w:spacing w:line="240" w:lineRule="auto"/>
        <w:ind w:firstLine="0"/>
        <w:rPr>
          <w:sz w:val="20"/>
          <w:szCs w:val="20"/>
        </w:rPr>
      </w:pPr>
    </w:p>
    <w:p w:rsidR="00B70D2E" w:rsidRPr="001B79B3" w:rsidRDefault="00B70D2E" w:rsidP="00B70D2E">
      <w:pPr>
        <w:pStyle w:val="affd"/>
        <w:tabs>
          <w:tab w:val="clear" w:pos="1134"/>
        </w:tabs>
        <w:autoSpaceDE w:val="0"/>
        <w:autoSpaceDN w:val="0"/>
        <w:spacing w:line="240" w:lineRule="auto"/>
        <w:ind w:firstLine="0"/>
        <w:rPr>
          <w:sz w:val="20"/>
          <w:szCs w:val="20"/>
        </w:rPr>
      </w:pPr>
      <w:r w:rsidRPr="001B79B3">
        <w:rPr>
          <w:sz w:val="20"/>
          <w:szCs w:val="20"/>
        </w:rPr>
        <w:t>___________________________________</w:t>
      </w:r>
      <w:r w:rsidRPr="001B79B3">
        <w:rPr>
          <w:sz w:val="20"/>
          <w:szCs w:val="20"/>
        </w:rPr>
        <w:tab/>
        <w:t>__</w:t>
      </w:r>
      <w:r w:rsidRPr="001B79B3">
        <w:rPr>
          <w:sz w:val="20"/>
          <w:szCs w:val="20"/>
        </w:rPr>
        <w:tab/>
      </w:r>
      <w:r w:rsidRPr="001B79B3">
        <w:rPr>
          <w:sz w:val="20"/>
          <w:szCs w:val="20"/>
        </w:rPr>
        <w:tab/>
        <w:t>___________________________</w:t>
      </w:r>
    </w:p>
    <w:p w:rsidR="00B70D2E" w:rsidRPr="001B79B3" w:rsidRDefault="00B70D2E" w:rsidP="00B70D2E">
      <w:pPr>
        <w:pStyle w:val="Times12"/>
        <w:ind w:firstLine="0"/>
        <w:rPr>
          <w:b/>
          <w:bCs w:val="0"/>
          <w:i/>
          <w:sz w:val="20"/>
          <w:szCs w:val="20"/>
          <w:vertAlign w:val="superscript"/>
        </w:rPr>
      </w:pPr>
      <w:r w:rsidRPr="001B79B3">
        <w:rPr>
          <w:b/>
          <w:bCs w:val="0"/>
          <w:i/>
          <w:sz w:val="20"/>
          <w:szCs w:val="20"/>
          <w:vertAlign w:val="superscript"/>
        </w:rPr>
        <w:t>(Подпись уполномоченного представителя)</w:t>
      </w:r>
      <w:r w:rsidRPr="001B79B3">
        <w:rPr>
          <w:snapToGrid w:val="0"/>
          <w:sz w:val="20"/>
          <w:szCs w:val="20"/>
        </w:rPr>
        <w:tab/>
      </w:r>
      <w:r w:rsidRPr="001B79B3">
        <w:rPr>
          <w:snapToGrid w:val="0"/>
          <w:sz w:val="20"/>
          <w:szCs w:val="20"/>
        </w:rPr>
        <w:tab/>
      </w:r>
      <w:r w:rsidRPr="001B79B3">
        <w:rPr>
          <w:b/>
          <w:bCs w:val="0"/>
          <w:i/>
          <w:sz w:val="20"/>
          <w:szCs w:val="20"/>
          <w:vertAlign w:val="superscript"/>
        </w:rPr>
        <w:t>(Имя и должность подписавшего)</w:t>
      </w:r>
    </w:p>
    <w:p w:rsidR="00B70D2E" w:rsidRPr="001B79B3" w:rsidRDefault="00B70D2E" w:rsidP="00B70D2E">
      <w:pPr>
        <w:pStyle w:val="Times12"/>
        <w:ind w:firstLine="709"/>
        <w:rPr>
          <w:bCs w:val="0"/>
          <w:sz w:val="20"/>
          <w:szCs w:val="20"/>
        </w:rPr>
      </w:pPr>
      <w:r w:rsidRPr="001B79B3">
        <w:rPr>
          <w:bCs w:val="0"/>
          <w:sz w:val="20"/>
          <w:szCs w:val="20"/>
        </w:rPr>
        <w:t>М.П.</w:t>
      </w:r>
    </w:p>
    <w:p w:rsidR="00B70D2E" w:rsidRPr="001B79B3" w:rsidRDefault="00B70D2E" w:rsidP="00B70D2E">
      <w:pPr>
        <w:pStyle w:val="affc"/>
        <w:spacing w:before="0" w:after="0" w:line="240" w:lineRule="auto"/>
        <w:rPr>
          <w:rFonts w:ascii="Times New Roman" w:hAnsi="Times New Roman"/>
          <w:b/>
          <w:bCs/>
          <w:sz w:val="20"/>
        </w:rPr>
      </w:pPr>
    </w:p>
    <w:p w:rsidR="00B70D2E" w:rsidRPr="001B79B3" w:rsidRDefault="00B70D2E" w:rsidP="00B70D2E">
      <w:pPr>
        <w:pStyle w:val="Times12"/>
        <w:tabs>
          <w:tab w:val="left" w:pos="709"/>
        </w:tabs>
        <w:ind w:firstLine="709"/>
        <w:rPr>
          <w:bCs w:val="0"/>
          <w:sz w:val="20"/>
          <w:szCs w:val="20"/>
        </w:rPr>
      </w:pPr>
      <w:r w:rsidRPr="001B79B3">
        <w:rPr>
          <w:bCs w:val="0"/>
          <w:sz w:val="20"/>
          <w:szCs w:val="20"/>
        </w:rPr>
        <w:t>ИНСТРУКЦИИ ПО ЗАПОЛНЕНИЮ</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Данные инструкции не следует воспроизводить в документах, подготовленных участником запроса цен.</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 xml:space="preserve">Заявку на участие в запросе цен следует оформить на официальном бланке участника запроса цен. </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 xml:space="preserve">Участник запроса цен </w:t>
      </w:r>
      <w:bookmarkEnd w:id="264"/>
      <w:r w:rsidRPr="001B79B3">
        <w:rPr>
          <w:sz w:val="20"/>
          <w:szCs w:val="20"/>
        </w:rPr>
        <w:t>должен указать свое полное наименование (с указанием организационно-правовой формы) и юридический адрес.</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B07A9E">
          <w:rPr>
            <w:sz w:val="20"/>
            <w:szCs w:val="20"/>
          </w:rPr>
          <w:t>14</w:t>
        </w:r>
      </w:fldSimple>
      <w:r w:rsidRPr="001B79B3">
        <w:rPr>
          <w:sz w:val="20"/>
          <w:szCs w:val="20"/>
        </w:rPr>
        <w:t xml:space="preserve"> раздела </w:t>
      </w:r>
      <w:fldSimple w:instr=" REF _Ref317257897 \r \h  \* MERGEFORMAT ">
        <w:r w:rsidRPr="00B07A9E">
          <w:rPr>
            <w:sz w:val="20"/>
            <w:szCs w:val="20"/>
          </w:rPr>
          <w:t>5</w:t>
        </w:r>
      </w:fldSimple>
      <w:r w:rsidRPr="001B79B3">
        <w:rPr>
          <w:sz w:val="20"/>
          <w:szCs w:val="20"/>
        </w:rPr>
        <w:t xml:space="preserve"> «Информационная карта запроса цен».</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B07A9E">
          <w:rPr>
            <w:sz w:val="20"/>
            <w:szCs w:val="20"/>
          </w:rPr>
          <w:t>4.2</w:t>
        </w:r>
        <w:r>
          <w:t>.6</w:t>
        </w:r>
      </w:fldSimple>
      <w:r w:rsidRPr="001B79B3">
        <w:rPr>
          <w:sz w:val="20"/>
          <w:szCs w:val="20"/>
        </w:rPr>
        <w:t xml:space="preserve">, </w:t>
      </w:r>
      <w:fldSimple w:instr=" REF _Ref317252433 \r \h  \* MERGEFORMAT ">
        <w:r w:rsidRPr="00B07A9E">
          <w:rPr>
            <w:sz w:val="20"/>
            <w:szCs w:val="20"/>
          </w:rPr>
          <w:t>4.2</w:t>
        </w:r>
        <w:r>
          <w:t>.7</w:t>
        </w:r>
      </w:fldSimple>
      <w:r w:rsidRPr="001B79B3">
        <w:rPr>
          <w:sz w:val="20"/>
          <w:szCs w:val="20"/>
        </w:rPr>
        <w:t>.</w:t>
      </w:r>
    </w:p>
    <w:p w:rsidR="00806E32" w:rsidRPr="00F73D56" w:rsidRDefault="00B70D2E" w:rsidP="000C765E">
      <w:pPr>
        <w:pStyle w:val="afff8"/>
        <w:rPr>
          <w:sz w:val="28"/>
        </w:rPr>
        <w:sectPr w:rsidR="00806E32" w:rsidRPr="00F73D56">
          <w:pgSz w:w="11907" w:h="16840"/>
          <w:pgMar w:top="1134" w:right="850" w:bottom="1134" w:left="1418" w:header="567" w:footer="567" w:gutter="0"/>
          <w:cols w:space="720"/>
        </w:sectPr>
      </w:pPr>
      <w:bookmarkStart w:id="269" w:name="_Ref55335821"/>
      <w:bookmarkStart w:id="270" w:name="_Ref55336345"/>
      <w:bookmarkStart w:id="271" w:name="_Toc57314674"/>
      <w:bookmarkStart w:id="272" w:name="_Toc69728988"/>
      <w:bookmarkStart w:id="273" w:name="_Toc98251754"/>
      <w:r w:rsidRPr="001B79B3">
        <w:br w:type="page"/>
      </w:r>
      <w:bookmarkEnd w:id="269"/>
      <w:bookmarkEnd w:id="270"/>
      <w:bookmarkEnd w:id="271"/>
      <w:bookmarkEnd w:id="272"/>
      <w:bookmarkEnd w:id="273"/>
    </w:p>
    <w:tbl>
      <w:tblPr>
        <w:tblStyle w:val="afffd"/>
        <w:tblW w:w="0" w:type="auto"/>
        <w:tblLook w:val="04A0"/>
      </w:tblPr>
      <w:tblGrid>
        <w:gridCol w:w="3539"/>
        <w:gridCol w:w="593"/>
        <w:gridCol w:w="470"/>
        <w:gridCol w:w="741"/>
        <w:gridCol w:w="470"/>
        <w:gridCol w:w="1402"/>
        <w:gridCol w:w="610"/>
        <w:gridCol w:w="287"/>
        <w:gridCol w:w="124"/>
        <w:gridCol w:w="709"/>
        <w:gridCol w:w="1051"/>
      </w:tblGrid>
      <w:tr w:rsidR="00806E32" w:rsidTr="00806E32">
        <w:trPr>
          <w:trHeight w:val="375"/>
        </w:trPr>
        <w:tc>
          <w:tcPr>
            <w:tcW w:w="8112" w:type="dxa"/>
            <w:gridSpan w:val="8"/>
            <w:tcBorders>
              <w:top w:val="nil"/>
              <w:left w:val="nil"/>
              <w:bottom w:val="nil"/>
              <w:right w:val="nil"/>
            </w:tcBorders>
            <w:vAlign w:val="bottom"/>
          </w:tcPr>
          <w:p w:rsidR="00806E32" w:rsidRDefault="00806E32" w:rsidP="00806E32">
            <w:pPr>
              <w:pStyle w:val="aff6"/>
              <w:keepNext/>
              <w:rPr>
                <w:lang w:eastAsia="en-US"/>
              </w:rPr>
            </w:pPr>
            <w:bookmarkStart w:id="274" w:name="_Toc395709216"/>
          </w:p>
        </w:tc>
        <w:tc>
          <w:tcPr>
            <w:tcW w:w="1884" w:type="dxa"/>
            <w:gridSpan w:val="3"/>
            <w:tcBorders>
              <w:top w:val="nil"/>
              <w:left w:val="nil"/>
              <w:bottom w:val="nil"/>
              <w:right w:val="nil"/>
            </w:tcBorders>
            <w:vAlign w:val="bottom"/>
            <w:hideMark/>
          </w:tcPr>
          <w:p w:rsidR="00806E32" w:rsidRDefault="00806E32" w:rsidP="00806E32">
            <w:pPr>
              <w:pStyle w:val="aff6"/>
              <w:keepNext/>
              <w:rPr>
                <w:lang w:val="en-US" w:eastAsia="en-US"/>
              </w:rPr>
            </w:pPr>
            <w:r>
              <w:rPr>
                <w:lang w:eastAsia="en-US"/>
              </w:rPr>
              <w:t xml:space="preserve">Форма </w:t>
            </w:r>
            <w:bookmarkStart w:id="275" w:name="F02"/>
            <w:r>
              <w:rPr>
                <w:lang w:val="en-US" w:eastAsia="en-US"/>
              </w:rPr>
              <w:t>2.</w:t>
            </w:r>
            <w:bookmarkEnd w:id="275"/>
          </w:p>
        </w:tc>
      </w:tr>
      <w:tr w:rsidR="00806E32" w:rsidTr="00806E32">
        <w:trPr>
          <w:trHeight w:val="423"/>
        </w:trPr>
        <w:tc>
          <w:tcPr>
            <w:tcW w:w="5343" w:type="dxa"/>
            <w:gridSpan w:val="4"/>
            <w:tcBorders>
              <w:top w:val="nil"/>
              <w:left w:val="nil"/>
              <w:bottom w:val="nil"/>
              <w:right w:val="nil"/>
            </w:tcBorders>
            <w:vAlign w:val="bottom"/>
          </w:tcPr>
          <w:p w:rsidR="00806E32" w:rsidRDefault="00806E32" w:rsidP="00806E32">
            <w:pPr>
              <w:pStyle w:val="aff6"/>
              <w:keepNext/>
              <w:rPr>
                <w:lang w:eastAsia="en-US"/>
              </w:rPr>
            </w:pPr>
          </w:p>
        </w:tc>
        <w:tc>
          <w:tcPr>
            <w:tcW w:w="4653" w:type="dxa"/>
            <w:gridSpan w:val="7"/>
            <w:tcBorders>
              <w:top w:val="nil"/>
              <w:left w:val="nil"/>
              <w:bottom w:val="nil"/>
              <w:right w:val="nil"/>
            </w:tcBorders>
            <w:vAlign w:val="bottom"/>
            <w:hideMark/>
          </w:tcPr>
          <w:p w:rsidR="00806E32" w:rsidRDefault="00806E32" w:rsidP="00806E32">
            <w:pPr>
              <w:pStyle w:val="aff6"/>
              <w:keepNext/>
              <w:rPr>
                <w:lang w:eastAsia="en-US"/>
              </w:rPr>
            </w:pPr>
            <w:r>
              <w:rPr>
                <w:lang w:eastAsia="en-US"/>
              </w:rPr>
              <w:t>Приложение к заявке на участие в запросе цен</w:t>
            </w:r>
          </w:p>
        </w:tc>
      </w:tr>
      <w:tr w:rsidR="00806E32" w:rsidTr="00806E32">
        <w:trPr>
          <w:trHeight w:val="356"/>
        </w:trPr>
        <w:tc>
          <w:tcPr>
            <w:tcW w:w="3539" w:type="dxa"/>
            <w:tcBorders>
              <w:top w:val="nil"/>
              <w:left w:val="nil"/>
              <w:bottom w:val="nil"/>
              <w:right w:val="nil"/>
            </w:tcBorders>
            <w:vAlign w:val="bottom"/>
          </w:tcPr>
          <w:p w:rsidR="00806E32" w:rsidRDefault="00806E32" w:rsidP="00806E32">
            <w:pPr>
              <w:pStyle w:val="aff6"/>
              <w:keepNext/>
              <w:rPr>
                <w:lang w:eastAsia="en-US"/>
              </w:rPr>
            </w:pPr>
          </w:p>
        </w:tc>
        <w:tc>
          <w:tcPr>
            <w:tcW w:w="593"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от</w:t>
            </w:r>
          </w:p>
        </w:tc>
        <w:tc>
          <w:tcPr>
            <w:tcW w:w="470"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w:t>
            </w:r>
          </w:p>
        </w:tc>
        <w:tc>
          <w:tcPr>
            <w:tcW w:w="741" w:type="dxa"/>
            <w:tcBorders>
              <w:top w:val="nil"/>
              <w:left w:val="nil"/>
              <w:bottom w:val="single" w:sz="4" w:space="0" w:color="auto"/>
              <w:right w:val="nil"/>
            </w:tcBorders>
            <w:vAlign w:val="bottom"/>
          </w:tcPr>
          <w:p w:rsidR="00806E32" w:rsidRDefault="00806E32" w:rsidP="00806E32">
            <w:pPr>
              <w:pStyle w:val="aff6"/>
              <w:keepNext/>
              <w:rPr>
                <w:lang w:eastAsia="en-US"/>
              </w:rPr>
            </w:pPr>
          </w:p>
        </w:tc>
        <w:tc>
          <w:tcPr>
            <w:tcW w:w="470"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w:t>
            </w:r>
          </w:p>
        </w:tc>
        <w:tc>
          <w:tcPr>
            <w:tcW w:w="1402" w:type="dxa"/>
            <w:tcBorders>
              <w:top w:val="nil"/>
              <w:left w:val="nil"/>
              <w:bottom w:val="single" w:sz="4" w:space="0" w:color="auto"/>
              <w:right w:val="nil"/>
            </w:tcBorders>
            <w:vAlign w:val="bottom"/>
          </w:tcPr>
          <w:p w:rsidR="00806E32" w:rsidRDefault="00806E32" w:rsidP="00806E32">
            <w:pPr>
              <w:pStyle w:val="aff6"/>
              <w:keepNext/>
              <w:rPr>
                <w:lang w:eastAsia="en-US"/>
              </w:rPr>
            </w:pPr>
          </w:p>
        </w:tc>
        <w:tc>
          <w:tcPr>
            <w:tcW w:w="610"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806E32" w:rsidRDefault="00806E32" w:rsidP="00806E32">
            <w:pPr>
              <w:pStyle w:val="aff6"/>
              <w:keepNext/>
              <w:rPr>
                <w:lang w:eastAsia="en-US"/>
              </w:rPr>
            </w:pPr>
          </w:p>
        </w:tc>
        <w:tc>
          <w:tcPr>
            <w:tcW w:w="709"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г. №</w:t>
            </w:r>
          </w:p>
        </w:tc>
        <w:tc>
          <w:tcPr>
            <w:tcW w:w="1051" w:type="dxa"/>
            <w:tcBorders>
              <w:top w:val="nil"/>
              <w:left w:val="nil"/>
              <w:bottom w:val="single" w:sz="4" w:space="0" w:color="auto"/>
              <w:right w:val="nil"/>
            </w:tcBorders>
            <w:vAlign w:val="bottom"/>
          </w:tcPr>
          <w:p w:rsidR="00806E32" w:rsidRDefault="00806E32" w:rsidP="00806E32">
            <w:pPr>
              <w:pStyle w:val="aff6"/>
              <w:keepNext/>
              <w:rPr>
                <w:lang w:eastAsia="en-US"/>
              </w:rPr>
            </w:pPr>
          </w:p>
        </w:tc>
      </w:tr>
      <w:tr w:rsidR="00806E32" w:rsidTr="00806E32">
        <w:trPr>
          <w:trHeight w:val="398"/>
        </w:trPr>
        <w:tc>
          <w:tcPr>
            <w:tcW w:w="9996" w:type="dxa"/>
            <w:gridSpan w:val="11"/>
            <w:tcBorders>
              <w:top w:val="nil"/>
              <w:left w:val="nil"/>
              <w:bottom w:val="nil"/>
              <w:right w:val="nil"/>
            </w:tcBorders>
            <w:vAlign w:val="center"/>
          </w:tcPr>
          <w:p w:rsidR="00806E32" w:rsidRDefault="00806E32" w:rsidP="00806E32">
            <w:pPr>
              <w:pStyle w:val="aff6"/>
              <w:keepNext/>
              <w:jc w:val="center"/>
              <w:rPr>
                <w:szCs w:val="20"/>
                <w:lang w:eastAsia="en-US"/>
              </w:rPr>
            </w:pPr>
          </w:p>
          <w:p w:rsidR="00806E32" w:rsidRDefault="00806E32" w:rsidP="00806E32">
            <w:pPr>
              <w:pStyle w:val="aff6"/>
              <w:keepNext/>
              <w:jc w:val="center"/>
              <w:rPr>
                <w:lang w:eastAsia="en-US"/>
              </w:rPr>
            </w:pPr>
            <w:r>
              <w:rPr>
                <w:lang w:eastAsia="en-US"/>
              </w:rPr>
              <w:t>Открытый запрос цен в электронной форме на право заключения договора на поставку модулей пожаротушения</w:t>
            </w:r>
          </w:p>
        </w:tc>
      </w:tr>
    </w:tbl>
    <w:p w:rsidR="00806E32" w:rsidRDefault="00806E32" w:rsidP="00806E32">
      <w:pPr>
        <w:pStyle w:val="afff5"/>
        <w:tabs>
          <w:tab w:val="left" w:pos="708"/>
        </w:tabs>
        <w:jc w:val="center"/>
        <w:outlineLvl w:val="1"/>
      </w:pPr>
      <w:bookmarkStart w:id="276" w:name="_Toc397016580"/>
      <w:bookmarkStart w:id="277" w:name="_Toc397534108"/>
      <w:r>
        <w:t>АНКЕТА УЧАСТНИКА ЗАПРОСА ЦЕН (Форма 2.)</w:t>
      </w:r>
      <w:bookmarkEnd w:id="274"/>
      <w:bookmarkEnd w:id="276"/>
      <w:bookmarkEnd w:id="277"/>
    </w:p>
    <w:tbl>
      <w:tblPr>
        <w:tblStyle w:val="afffd"/>
        <w:tblW w:w="10005" w:type="dxa"/>
        <w:tblLook w:val="04A0"/>
      </w:tblPr>
      <w:tblGrid>
        <w:gridCol w:w="4219"/>
        <w:gridCol w:w="5786"/>
      </w:tblGrid>
      <w:tr w:rsidR="00806E32" w:rsidTr="00806E32">
        <w:tc>
          <w:tcPr>
            <w:tcW w:w="4219" w:type="dxa"/>
            <w:tcBorders>
              <w:top w:val="nil"/>
              <w:left w:val="nil"/>
              <w:bottom w:val="nil"/>
              <w:right w:val="nil"/>
            </w:tcBorders>
            <w:hideMark/>
          </w:tcPr>
          <w:p w:rsidR="00806E32" w:rsidRDefault="00806E32" w:rsidP="00806E32">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806E32" w:rsidRDefault="00806E32" w:rsidP="00806E32">
            <w:pPr>
              <w:keepNext/>
              <w:tabs>
                <w:tab w:val="left" w:pos="708"/>
              </w:tabs>
              <w:rPr>
                <w:sz w:val="24"/>
                <w:szCs w:val="20"/>
                <w:lang w:eastAsia="en-US"/>
              </w:rPr>
            </w:pPr>
          </w:p>
        </w:tc>
      </w:tr>
    </w:tbl>
    <w:p w:rsidR="00806E32" w:rsidRDefault="00806E32" w:rsidP="00806E32">
      <w:pPr>
        <w:pStyle w:val="afff5"/>
        <w:tabs>
          <w:tab w:val="left" w:pos="708"/>
        </w:tabs>
      </w:pPr>
    </w:p>
    <w:p w:rsidR="00806E32" w:rsidRDefault="00806E32" w:rsidP="00806E32">
      <w:pPr>
        <w:pStyle w:val="afff5"/>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806E32" w:rsidTr="00806E32">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Сведения об участнике запроса цен</w:t>
            </w:r>
          </w:p>
        </w:tc>
      </w:tr>
      <w:tr w:rsidR="00806E32" w:rsidTr="00806E32">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bookmarkStart w:id="278" w:name="_Ref395864180" w:colFirst="0" w:colLast="0"/>
            <w:bookmarkStart w:id="279"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bookmarkEnd w:id="278"/>
      <w:bookmarkEnd w:id="279"/>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bl>
    <w:p w:rsidR="00806E32" w:rsidRDefault="00806E32" w:rsidP="00806E32">
      <w:pPr>
        <w:pStyle w:val="afff5"/>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806E32" w:rsidTr="00806E32">
        <w:trPr>
          <w:trHeight w:val="729"/>
        </w:trPr>
        <w:tc>
          <w:tcPr>
            <w:tcW w:w="2337" w:type="pct"/>
            <w:tcBorders>
              <w:top w:val="nil"/>
              <w:left w:val="nil"/>
              <w:bottom w:val="single" w:sz="4" w:space="0" w:color="auto"/>
              <w:right w:val="nil"/>
            </w:tcBorders>
          </w:tcPr>
          <w:p w:rsidR="00806E32" w:rsidRDefault="00806E32" w:rsidP="00806E32">
            <w:pPr>
              <w:keepNext/>
              <w:tabs>
                <w:tab w:val="left" w:pos="708"/>
              </w:tabs>
              <w:spacing w:line="276" w:lineRule="auto"/>
              <w:rPr>
                <w:sz w:val="24"/>
                <w:szCs w:val="20"/>
                <w:lang w:eastAsia="en-US"/>
              </w:rPr>
            </w:pPr>
            <w:bookmarkStart w:id="280" w:name="_Toc98251773"/>
          </w:p>
          <w:p w:rsidR="00806E32" w:rsidRDefault="00806E32" w:rsidP="00806E32">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806E32" w:rsidRDefault="00806E32" w:rsidP="00806E32">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806E32" w:rsidRDefault="00806E32" w:rsidP="00806E32">
            <w:pPr>
              <w:keepNext/>
              <w:tabs>
                <w:tab w:val="left" w:pos="708"/>
              </w:tabs>
              <w:spacing w:line="276" w:lineRule="auto"/>
              <w:rPr>
                <w:sz w:val="24"/>
                <w:szCs w:val="20"/>
                <w:lang w:eastAsia="en-US"/>
              </w:rPr>
            </w:pPr>
          </w:p>
        </w:tc>
      </w:tr>
      <w:tr w:rsidR="00806E32" w:rsidTr="00806E32">
        <w:trPr>
          <w:trHeight w:val="355"/>
        </w:trPr>
        <w:tc>
          <w:tcPr>
            <w:tcW w:w="2337" w:type="pct"/>
            <w:tcBorders>
              <w:top w:val="single" w:sz="4" w:space="0" w:color="auto"/>
              <w:left w:val="nil"/>
              <w:bottom w:val="nil"/>
              <w:right w:val="nil"/>
            </w:tcBorders>
            <w:hideMark/>
          </w:tcPr>
          <w:p w:rsidR="00806E32" w:rsidRDefault="00806E32" w:rsidP="00806E32">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06E32" w:rsidRDefault="00806E32" w:rsidP="00806E32">
            <w:pPr>
              <w:rPr>
                <w:sz w:val="24"/>
                <w:szCs w:val="20"/>
                <w:lang w:eastAsia="en-US"/>
              </w:rPr>
            </w:pPr>
          </w:p>
        </w:tc>
        <w:tc>
          <w:tcPr>
            <w:tcW w:w="2470" w:type="pct"/>
            <w:tcBorders>
              <w:top w:val="single" w:sz="4" w:space="0" w:color="auto"/>
              <w:left w:val="nil"/>
              <w:bottom w:val="nil"/>
              <w:right w:val="nil"/>
            </w:tcBorders>
            <w:hideMark/>
          </w:tcPr>
          <w:p w:rsidR="00806E32" w:rsidRDefault="00806E32" w:rsidP="00806E32">
            <w:pPr>
              <w:keepNext/>
              <w:tabs>
                <w:tab w:val="left" w:pos="708"/>
              </w:tabs>
              <w:spacing w:line="276" w:lineRule="auto"/>
              <w:rPr>
                <w:sz w:val="24"/>
                <w:szCs w:val="20"/>
                <w:vertAlign w:val="superscript"/>
                <w:lang w:eastAsia="en-US"/>
              </w:rPr>
            </w:pPr>
            <w:r>
              <w:rPr>
                <w:sz w:val="24"/>
                <w:szCs w:val="20"/>
                <w:vertAlign w:val="superscript"/>
                <w:lang w:eastAsia="en-US"/>
              </w:rPr>
              <w:t>(Имя и должность подписавшего)</w:t>
            </w:r>
          </w:p>
        </w:tc>
      </w:tr>
      <w:tr w:rsidR="00806E32" w:rsidTr="00806E32">
        <w:trPr>
          <w:trHeight w:val="314"/>
        </w:trPr>
        <w:tc>
          <w:tcPr>
            <w:tcW w:w="2337" w:type="pct"/>
            <w:tcBorders>
              <w:top w:val="nil"/>
              <w:left w:val="nil"/>
              <w:bottom w:val="nil"/>
              <w:right w:val="nil"/>
            </w:tcBorders>
            <w:hideMark/>
          </w:tcPr>
          <w:p w:rsidR="00806E32" w:rsidRDefault="00806E32" w:rsidP="00806E32">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806E32" w:rsidRDefault="00806E32" w:rsidP="00806E32">
            <w:pPr>
              <w:rPr>
                <w:sz w:val="24"/>
                <w:szCs w:val="20"/>
                <w:lang w:eastAsia="en-US"/>
              </w:rPr>
            </w:pPr>
          </w:p>
        </w:tc>
        <w:tc>
          <w:tcPr>
            <w:tcW w:w="2470" w:type="pct"/>
            <w:tcBorders>
              <w:top w:val="nil"/>
              <w:left w:val="nil"/>
              <w:bottom w:val="nil"/>
              <w:right w:val="nil"/>
            </w:tcBorders>
          </w:tcPr>
          <w:p w:rsidR="00806E32" w:rsidRDefault="00806E32" w:rsidP="00806E32">
            <w:pPr>
              <w:keepNext/>
              <w:tabs>
                <w:tab w:val="left" w:pos="708"/>
              </w:tabs>
              <w:spacing w:line="276" w:lineRule="auto"/>
              <w:rPr>
                <w:sz w:val="24"/>
                <w:szCs w:val="20"/>
                <w:vertAlign w:val="superscript"/>
                <w:lang w:eastAsia="en-US"/>
              </w:rPr>
            </w:pPr>
          </w:p>
        </w:tc>
      </w:tr>
    </w:tbl>
    <w:p w:rsidR="00806E32" w:rsidRDefault="00806E32" w:rsidP="00806E32">
      <w:pPr>
        <w:pStyle w:val="afff5"/>
        <w:tabs>
          <w:tab w:val="left" w:pos="708"/>
        </w:tabs>
        <w:rPr>
          <w:b/>
        </w:rPr>
      </w:pPr>
    </w:p>
    <w:p w:rsidR="00806E32" w:rsidRDefault="00806E32" w:rsidP="00806E32">
      <w:pPr>
        <w:pStyle w:val="afff5"/>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806E32" w:rsidRDefault="00806E32" w:rsidP="00806E32">
      <w:pPr>
        <w:pStyle w:val="afff5"/>
        <w:tabs>
          <w:tab w:val="left" w:pos="708"/>
        </w:tabs>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806E32" w:rsidRDefault="00806E32" w:rsidP="00806E32">
      <w:pPr>
        <w:pStyle w:val="afff5"/>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806E32" w:rsidTr="00806E3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806E32" w:rsidTr="00806E3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6</w:t>
            </w:r>
          </w:p>
        </w:tc>
      </w:tr>
      <w:tr w:rsidR="00806E32" w:rsidTr="00806E32">
        <w:tc>
          <w:tcPr>
            <w:tcW w:w="540" w:type="dxa"/>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806E32" w:rsidRDefault="00806E32" w:rsidP="00806E32">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w:t>
            </w:r>
            <w:r>
              <w:rPr>
                <w:rFonts w:eastAsia="Calibri"/>
                <w:sz w:val="24"/>
                <w:szCs w:val="20"/>
                <w:lang w:eastAsia="en-US"/>
              </w:rPr>
              <w:lastRenderedPageBreak/>
              <w:t>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806E32" w:rsidTr="00806E32">
        <w:tc>
          <w:tcPr>
            <w:tcW w:w="540" w:type="dxa"/>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806E32" w:rsidTr="00806E32">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806E32" w:rsidTr="00806E32">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i/>
                <w:sz w:val="24"/>
                <w:lang w:eastAsia="en-US"/>
              </w:rPr>
            </w:pPr>
          </w:p>
        </w:tc>
      </w:tr>
      <w:tr w:rsidR="00806E32" w:rsidTr="00806E32">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806E32" w:rsidTr="00806E32">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i/>
                <w:sz w:val="20"/>
                <w:szCs w:val="20"/>
                <w:lang w:eastAsia="en-US"/>
              </w:rPr>
            </w:pPr>
          </w:p>
        </w:tc>
      </w:tr>
    </w:tbl>
    <w:p w:rsidR="00806E32" w:rsidRDefault="00806E32" w:rsidP="00806E32">
      <w:pPr>
        <w:pStyle w:val="afff5"/>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806E32" w:rsidTr="00806E32">
        <w:trPr>
          <w:trHeight w:val="173"/>
        </w:trPr>
        <w:tc>
          <w:tcPr>
            <w:tcW w:w="2377" w:type="pct"/>
            <w:tcBorders>
              <w:top w:val="nil"/>
              <w:left w:val="nil"/>
              <w:bottom w:val="single" w:sz="4" w:space="0" w:color="auto"/>
              <w:right w:val="nil"/>
            </w:tcBorders>
          </w:tcPr>
          <w:p w:rsidR="00806E32" w:rsidRDefault="00806E32" w:rsidP="00806E32">
            <w:pPr>
              <w:keepNext/>
              <w:tabs>
                <w:tab w:val="left" w:pos="708"/>
              </w:tabs>
              <w:snapToGrid w:val="0"/>
              <w:spacing w:line="276" w:lineRule="auto"/>
              <w:jc w:val="both"/>
              <w:rPr>
                <w:bCs/>
                <w:sz w:val="24"/>
                <w:lang w:eastAsia="en-US"/>
              </w:rPr>
            </w:pPr>
          </w:p>
          <w:p w:rsidR="00806E32" w:rsidRDefault="00806E32" w:rsidP="00806E32">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806E32" w:rsidRDefault="00806E32" w:rsidP="00806E32">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806E32" w:rsidRDefault="00806E32" w:rsidP="00806E32">
            <w:pPr>
              <w:keepNext/>
              <w:tabs>
                <w:tab w:val="left" w:pos="708"/>
              </w:tabs>
              <w:snapToGrid w:val="0"/>
              <w:spacing w:line="276" w:lineRule="auto"/>
              <w:jc w:val="both"/>
              <w:rPr>
                <w:bCs/>
                <w:lang w:eastAsia="en-US"/>
              </w:rPr>
            </w:pPr>
          </w:p>
        </w:tc>
      </w:tr>
      <w:tr w:rsidR="00806E32" w:rsidTr="00806E32">
        <w:trPr>
          <w:trHeight w:val="328"/>
        </w:trPr>
        <w:tc>
          <w:tcPr>
            <w:tcW w:w="2377" w:type="pct"/>
            <w:tcBorders>
              <w:top w:val="single" w:sz="4" w:space="0" w:color="auto"/>
              <w:left w:val="nil"/>
              <w:bottom w:val="nil"/>
              <w:right w:val="nil"/>
            </w:tcBorders>
            <w:hideMark/>
          </w:tcPr>
          <w:p w:rsidR="00806E32" w:rsidRDefault="00806E32" w:rsidP="00806E32">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06E32" w:rsidRDefault="00806E32" w:rsidP="00806E32">
            <w:pPr>
              <w:rPr>
                <w:bCs/>
                <w:lang w:eastAsia="en-US"/>
              </w:rPr>
            </w:pPr>
          </w:p>
        </w:tc>
        <w:tc>
          <w:tcPr>
            <w:tcW w:w="2377" w:type="pct"/>
            <w:tcBorders>
              <w:top w:val="single" w:sz="4" w:space="0" w:color="auto"/>
              <w:left w:val="nil"/>
              <w:bottom w:val="nil"/>
              <w:right w:val="nil"/>
            </w:tcBorders>
            <w:hideMark/>
          </w:tcPr>
          <w:p w:rsidR="00806E32" w:rsidRDefault="00806E32" w:rsidP="00806E32">
            <w:pPr>
              <w:keepNext/>
              <w:tabs>
                <w:tab w:val="left" w:pos="708"/>
              </w:tabs>
              <w:spacing w:line="276" w:lineRule="auto"/>
              <w:rPr>
                <w:b/>
                <w:i/>
                <w:vertAlign w:val="superscript"/>
                <w:lang w:eastAsia="en-US"/>
              </w:rPr>
            </w:pPr>
            <w:r>
              <w:rPr>
                <w:b/>
                <w:i/>
                <w:vertAlign w:val="superscript"/>
                <w:lang w:eastAsia="en-US"/>
              </w:rPr>
              <w:t>(Имя и должность подписавшего)</w:t>
            </w:r>
          </w:p>
        </w:tc>
      </w:tr>
      <w:tr w:rsidR="00806E32" w:rsidTr="00806E32">
        <w:trPr>
          <w:trHeight w:val="314"/>
        </w:trPr>
        <w:tc>
          <w:tcPr>
            <w:tcW w:w="2377" w:type="pct"/>
            <w:tcBorders>
              <w:top w:val="nil"/>
              <w:left w:val="nil"/>
              <w:bottom w:val="nil"/>
              <w:right w:val="nil"/>
            </w:tcBorders>
            <w:hideMark/>
          </w:tcPr>
          <w:p w:rsidR="00806E32" w:rsidRDefault="00806E32" w:rsidP="00806E32">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806E32" w:rsidRDefault="00806E32" w:rsidP="00806E32">
            <w:pPr>
              <w:rPr>
                <w:bCs/>
                <w:lang w:eastAsia="en-US"/>
              </w:rPr>
            </w:pPr>
          </w:p>
        </w:tc>
        <w:tc>
          <w:tcPr>
            <w:tcW w:w="2377" w:type="pct"/>
            <w:tcBorders>
              <w:top w:val="nil"/>
              <w:left w:val="nil"/>
              <w:bottom w:val="nil"/>
              <w:right w:val="nil"/>
            </w:tcBorders>
          </w:tcPr>
          <w:p w:rsidR="00806E32" w:rsidRDefault="00806E32" w:rsidP="00806E32">
            <w:pPr>
              <w:keepNext/>
              <w:tabs>
                <w:tab w:val="left" w:pos="708"/>
              </w:tabs>
              <w:spacing w:line="276" w:lineRule="auto"/>
              <w:rPr>
                <w:vertAlign w:val="superscript"/>
                <w:lang w:eastAsia="en-US"/>
              </w:rPr>
            </w:pPr>
          </w:p>
        </w:tc>
      </w:tr>
    </w:tbl>
    <w:p w:rsidR="00806E32" w:rsidRDefault="00806E32" w:rsidP="00806E32">
      <w:pPr>
        <w:pStyle w:val="afff5"/>
        <w:tabs>
          <w:tab w:val="left" w:pos="708"/>
        </w:tabs>
        <w:rPr>
          <w:szCs w:val="24"/>
          <w:lang w:val="en-US"/>
        </w:rPr>
      </w:pPr>
    </w:p>
    <w:p w:rsidR="00806E32" w:rsidRDefault="00806E32" w:rsidP="00806E32">
      <w:pPr>
        <w:pStyle w:val="afff5"/>
        <w:tabs>
          <w:tab w:val="left" w:pos="708"/>
        </w:tabs>
        <w:rPr>
          <w:b/>
        </w:rPr>
      </w:pPr>
      <w:r>
        <w:t>ИНСТРУКЦИИ ПО</w:t>
      </w:r>
      <w:r>
        <w:rPr>
          <w:b/>
        </w:rPr>
        <w:t xml:space="preserve"> </w:t>
      </w:r>
      <w:r>
        <w:t>ЗАПОЛНЕНИЮ</w:t>
      </w:r>
      <w:bookmarkEnd w:id="280"/>
    </w:p>
    <w:p w:rsidR="00806E32" w:rsidRDefault="00806E32" w:rsidP="000C765E">
      <w:pPr>
        <w:pStyle w:val="afff8"/>
      </w:pPr>
      <w:r>
        <w:t>Данные инструкции не следует воспроизводить в документах, подготовленных участником запроса цен.</w:t>
      </w:r>
    </w:p>
    <w:p w:rsidR="00806E32" w:rsidRDefault="00806E32" w:rsidP="000C765E">
      <w:pPr>
        <w:pStyle w:val="afff8"/>
      </w:pPr>
      <w: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06E32" w:rsidRDefault="00806E32" w:rsidP="000C765E">
      <w:pPr>
        <w:pStyle w:val="afff8"/>
      </w:pPr>
      <w:r>
        <w:t>Участник запроса цен указывает свое фирменное наименование (в т.ч. организационно-правовую форму).</w:t>
      </w:r>
    </w:p>
    <w:p w:rsidR="00806E32" w:rsidRDefault="00806E32" w:rsidP="000C765E">
      <w:pPr>
        <w:pStyle w:val="afff8"/>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806E32" w:rsidRDefault="00806E32" w:rsidP="000C765E">
      <w:pPr>
        <w:pStyle w:val="afff8"/>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06E32" w:rsidRDefault="00806E32" w:rsidP="000C765E">
      <w:pPr>
        <w:pStyle w:val="afff8"/>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06E32" w:rsidRDefault="00806E32" w:rsidP="000C765E">
      <w:pPr>
        <w:pStyle w:val="afff8"/>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06E32" w:rsidRDefault="00806E32" w:rsidP="000C765E">
      <w:pPr>
        <w:pStyle w:val="afff8"/>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806E32" w:rsidRDefault="00806E32" w:rsidP="000C765E">
      <w:pPr>
        <w:pStyle w:val="afff8"/>
      </w:pPr>
      <w: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806E32" w:rsidRDefault="00806E32" w:rsidP="000C765E">
      <w:pPr>
        <w:pStyle w:val="afff8"/>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06E32" w:rsidRDefault="00806E32" w:rsidP="00806E32">
      <w:pPr>
        <w:rPr>
          <w:sz w:val="24"/>
        </w:rPr>
        <w:sectPr w:rsidR="00806E32">
          <w:pgSz w:w="11906" w:h="16838"/>
          <w:pgMar w:top="1134" w:right="850" w:bottom="1134" w:left="1276" w:header="708" w:footer="708" w:gutter="0"/>
          <w:cols w:space="720"/>
        </w:sectPr>
      </w:pPr>
    </w:p>
    <w:p w:rsidR="00806E32" w:rsidRDefault="00806E32" w:rsidP="00806E32">
      <w:pPr>
        <w:pStyle w:val="afff5"/>
        <w:tabs>
          <w:tab w:val="left" w:pos="708"/>
        </w:tabs>
      </w:pPr>
      <w:r>
        <w:lastRenderedPageBreak/>
        <w:t>Таблица 2. Сведения о цепочке собственников, включая бенефициаров (в том числе конечных).</w:t>
      </w:r>
    </w:p>
    <w:tbl>
      <w:tblPr>
        <w:tblStyle w:val="afffd"/>
        <w:tblW w:w="15735" w:type="dxa"/>
        <w:tblInd w:w="-601" w:type="dxa"/>
        <w:tblLook w:val="04A0"/>
      </w:tblPr>
      <w:tblGrid>
        <w:gridCol w:w="5696"/>
        <w:gridCol w:w="10039"/>
      </w:tblGrid>
      <w:tr w:rsidR="00806E32" w:rsidTr="00806E32">
        <w:tc>
          <w:tcPr>
            <w:tcW w:w="5696" w:type="dxa"/>
            <w:tcBorders>
              <w:top w:val="nil"/>
              <w:left w:val="nil"/>
              <w:bottom w:val="nil"/>
              <w:right w:val="nil"/>
            </w:tcBorders>
            <w:hideMark/>
          </w:tcPr>
          <w:p w:rsidR="00806E32" w:rsidRDefault="00806E32" w:rsidP="00806E32">
            <w:pPr>
              <w:pStyle w:val="afff7"/>
              <w:rPr>
                <w:iCs/>
                <w:lang w:eastAsia="en-US"/>
              </w:rPr>
            </w:pPr>
            <w:r>
              <w:rPr>
                <w:lang w:eastAsia="en-US"/>
              </w:rPr>
              <w:t>Участник запроса цен</w:t>
            </w:r>
          </w:p>
        </w:tc>
        <w:tc>
          <w:tcPr>
            <w:tcW w:w="10039" w:type="dxa"/>
            <w:tcBorders>
              <w:top w:val="nil"/>
              <w:left w:val="nil"/>
              <w:bottom w:val="single" w:sz="4" w:space="0" w:color="auto"/>
              <w:right w:val="nil"/>
            </w:tcBorders>
          </w:tcPr>
          <w:p w:rsidR="00806E32" w:rsidRDefault="00806E32" w:rsidP="00806E32">
            <w:pPr>
              <w:pStyle w:val="afff7"/>
              <w:rPr>
                <w:lang w:eastAsia="en-US"/>
              </w:rPr>
            </w:pPr>
          </w:p>
        </w:tc>
      </w:tr>
      <w:tr w:rsidR="00806E32" w:rsidTr="00806E32">
        <w:tc>
          <w:tcPr>
            <w:tcW w:w="5696" w:type="dxa"/>
            <w:tcBorders>
              <w:top w:val="nil"/>
              <w:left w:val="nil"/>
              <w:bottom w:val="nil"/>
              <w:right w:val="nil"/>
            </w:tcBorders>
          </w:tcPr>
          <w:p w:rsidR="00806E32" w:rsidRDefault="00806E32" w:rsidP="00806E32">
            <w:pPr>
              <w:pStyle w:val="afff7"/>
              <w:rPr>
                <w:lang w:eastAsia="en-US"/>
              </w:rPr>
            </w:pPr>
          </w:p>
        </w:tc>
        <w:tc>
          <w:tcPr>
            <w:tcW w:w="10039" w:type="dxa"/>
            <w:tcBorders>
              <w:top w:val="single" w:sz="4" w:space="0" w:color="auto"/>
              <w:left w:val="nil"/>
              <w:bottom w:val="nil"/>
              <w:right w:val="nil"/>
            </w:tcBorders>
            <w:hideMark/>
          </w:tcPr>
          <w:p w:rsidR="00806E32" w:rsidRDefault="00806E32" w:rsidP="00806E32">
            <w:pPr>
              <w:pStyle w:val="afff7"/>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806E32" w:rsidRDefault="00806E32" w:rsidP="00806E32">
      <w:pPr>
        <w:pStyle w:val="afff5"/>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99"/>
        <w:gridCol w:w="679"/>
        <w:gridCol w:w="1338"/>
        <w:gridCol w:w="827"/>
        <w:gridCol w:w="1266"/>
        <w:gridCol w:w="1588"/>
        <w:gridCol w:w="387"/>
        <w:gridCol w:w="605"/>
        <w:gridCol w:w="679"/>
        <w:gridCol w:w="1338"/>
        <w:gridCol w:w="1172"/>
        <w:gridCol w:w="1588"/>
        <w:gridCol w:w="1275"/>
        <w:gridCol w:w="1581"/>
      </w:tblGrid>
      <w:tr w:rsidR="00806E32" w:rsidTr="000C765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п/п</w:t>
            </w:r>
          </w:p>
        </w:tc>
        <w:tc>
          <w:tcPr>
            <w:tcW w:w="6197" w:type="dxa"/>
            <w:gridSpan w:val="6"/>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Информация об участнике запроса цен</w:t>
            </w:r>
          </w:p>
        </w:tc>
        <w:tc>
          <w:tcPr>
            <w:tcW w:w="7044" w:type="dxa"/>
            <w:gridSpan w:val="7"/>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pStyle w:val="aff6"/>
              <w:keepNext/>
              <w:spacing w:line="276" w:lineRule="auto"/>
              <w:rPr>
                <w:lang w:eastAsia="en-US"/>
              </w:rPr>
            </w:pPr>
            <w:r>
              <w:rPr>
                <w:lang w:eastAsia="en-US"/>
              </w:rPr>
              <w:t>Информация о цепочке собственников контрагента, включая бенефициаров (в том числе, конечных)</w:t>
            </w:r>
          </w:p>
        </w:tc>
        <w:tc>
          <w:tcPr>
            <w:tcW w:w="1581"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Информация о подтверждающих документах (наименование, реквизиты и т.д.)</w:t>
            </w:r>
          </w:p>
        </w:tc>
      </w:tr>
      <w:tr w:rsidR="00806E32" w:rsidTr="000C765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499"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ИНН</w:t>
            </w:r>
          </w:p>
        </w:tc>
        <w:tc>
          <w:tcPr>
            <w:tcW w:w="679"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ОГРН</w:t>
            </w:r>
          </w:p>
        </w:tc>
        <w:tc>
          <w:tcPr>
            <w:tcW w:w="133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Наименование краткое</w:t>
            </w:r>
          </w:p>
        </w:tc>
        <w:tc>
          <w:tcPr>
            <w:tcW w:w="827"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Код ОКВЭД</w:t>
            </w:r>
          </w:p>
        </w:tc>
        <w:tc>
          <w:tcPr>
            <w:tcW w:w="126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Фамилия, Имя, Отчество руководителя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Серия и номер документа, удостоверяющего личность руководителя</w:t>
            </w:r>
          </w:p>
        </w:tc>
        <w:tc>
          <w:tcPr>
            <w:tcW w:w="387"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 </w:t>
            </w:r>
          </w:p>
        </w:tc>
        <w:tc>
          <w:tcPr>
            <w:tcW w:w="605"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ИНН </w:t>
            </w:r>
          </w:p>
        </w:tc>
        <w:tc>
          <w:tcPr>
            <w:tcW w:w="679"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ОГРН</w:t>
            </w:r>
          </w:p>
        </w:tc>
        <w:tc>
          <w:tcPr>
            <w:tcW w:w="133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Наименование / ФИО</w:t>
            </w:r>
          </w:p>
        </w:tc>
        <w:tc>
          <w:tcPr>
            <w:tcW w:w="1172"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Адрес регистрации</w:t>
            </w:r>
          </w:p>
        </w:tc>
        <w:tc>
          <w:tcPr>
            <w:tcW w:w="158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Серия и номер документа, удостоверяющего личность (для физического лица)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Руководитель / участник / акционер / бенефициар</w:t>
            </w: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w:t>
            </w:r>
          </w:p>
        </w:tc>
        <w:tc>
          <w:tcPr>
            <w:tcW w:w="499"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2</w:t>
            </w:r>
          </w:p>
        </w:tc>
        <w:tc>
          <w:tcPr>
            <w:tcW w:w="679"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3</w:t>
            </w:r>
          </w:p>
        </w:tc>
        <w:tc>
          <w:tcPr>
            <w:tcW w:w="1338"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4</w:t>
            </w:r>
          </w:p>
        </w:tc>
        <w:tc>
          <w:tcPr>
            <w:tcW w:w="827"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5</w:t>
            </w:r>
          </w:p>
        </w:tc>
        <w:tc>
          <w:tcPr>
            <w:tcW w:w="126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6</w:t>
            </w:r>
          </w:p>
        </w:tc>
        <w:tc>
          <w:tcPr>
            <w:tcW w:w="1588"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7</w:t>
            </w:r>
          </w:p>
        </w:tc>
        <w:tc>
          <w:tcPr>
            <w:tcW w:w="387"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8</w:t>
            </w:r>
          </w:p>
        </w:tc>
        <w:tc>
          <w:tcPr>
            <w:tcW w:w="605"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9</w:t>
            </w:r>
          </w:p>
        </w:tc>
        <w:tc>
          <w:tcPr>
            <w:tcW w:w="679"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10</w:t>
            </w:r>
          </w:p>
        </w:tc>
        <w:tc>
          <w:tcPr>
            <w:tcW w:w="1338"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11</w:t>
            </w:r>
          </w:p>
        </w:tc>
        <w:tc>
          <w:tcPr>
            <w:tcW w:w="1172"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12</w:t>
            </w:r>
          </w:p>
        </w:tc>
        <w:tc>
          <w:tcPr>
            <w:tcW w:w="1588"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13</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14</w:t>
            </w:r>
          </w:p>
        </w:tc>
        <w:tc>
          <w:tcPr>
            <w:tcW w:w="1581"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15</w:t>
            </w:r>
          </w:p>
        </w:tc>
      </w:tr>
      <w:tr w:rsidR="00806E32" w:rsidTr="000C765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bl>
    <w:p w:rsidR="00806E32" w:rsidRDefault="00806E32" w:rsidP="000C765E">
      <w:pPr>
        <w:pStyle w:val="afff8"/>
      </w:pPr>
    </w:p>
    <w:p w:rsidR="00806E32" w:rsidRPr="000C765E" w:rsidRDefault="00806E32" w:rsidP="000C765E">
      <w:pPr>
        <w:pStyle w:val="afff8"/>
        <w:rPr>
          <w:szCs w:val="20"/>
        </w:rPr>
      </w:pPr>
      <w:r w:rsidRPr="000C765E">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806E32" w:rsidTr="00806E32">
        <w:trPr>
          <w:trHeight w:val="729"/>
        </w:trPr>
        <w:tc>
          <w:tcPr>
            <w:tcW w:w="2337" w:type="pct"/>
            <w:tcBorders>
              <w:top w:val="nil"/>
              <w:left w:val="nil"/>
              <w:bottom w:val="single" w:sz="4" w:space="0" w:color="auto"/>
              <w:right w:val="nil"/>
            </w:tcBorders>
          </w:tcPr>
          <w:p w:rsidR="00806E32" w:rsidRDefault="00806E32" w:rsidP="00806E32">
            <w:pPr>
              <w:pStyle w:val="afff7"/>
              <w:spacing w:line="276" w:lineRule="auto"/>
              <w:rPr>
                <w:szCs w:val="20"/>
                <w:lang w:eastAsia="en-US"/>
              </w:rPr>
            </w:pPr>
          </w:p>
          <w:p w:rsidR="00806E32" w:rsidRDefault="00806E32" w:rsidP="00806E32">
            <w:pPr>
              <w:pStyle w:val="afff7"/>
              <w:spacing w:line="276" w:lineRule="auto"/>
              <w:rPr>
                <w:lang w:eastAsia="en-US"/>
              </w:rPr>
            </w:pPr>
          </w:p>
        </w:tc>
        <w:tc>
          <w:tcPr>
            <w:tcW w:w="193" w:type="pct"/>
            <w:vMerge w:val="restart"/>
            <w:tcBorders>
              <w:top w:val="nil"/>
              <w:left w:val="nil"/>
              <w:bottom w:val="nil"/>
              <w:right w:val="nil"/>
            </w:tcBorders>
          </w:tcPr>
          <w:p w:rsidR="00806E32" w:rsidRDefault="00806E32" w:rsidP="00806E32">
            <w:pPr>
              <w:pStyle w:val="afff7"/>
              <w:spacing w:line="276" w:lineRule="auto"/>
              <w:rPr>
                <w:lang w:eastAsia="en-US"/>
              </w:rPr>
            </w:pPr>
          </w:p>
        </w:tc>
        <w:tc>
          <w:tcPr>
            <w:tcW w:w="2470" w:type="pct"/>
            <w:tcBorders>
              <w:top w:val="nil"/>
              <w:left w:val="nil"/>
              <w:bottom w:val="single" w:sz="4" w:space="0" w:color="auto"/>
              <w:right w:val="nil"/>
            </w:tcBorders>
          </w:tcPr>
          <w:p w:rsidR="00806E32" w:rsidRDefault="00806E32" w:rsidP="00806E32">
            <w:pPr>
              <w:pStyle w:val="afff7"/>
              <w:spacing w:line="276" w:lineRule="auto"/>
              <w:rPr>
                <w:lang w:eastAsia="en-US"/>
              </w:rPr>
            </w:pPr>
          </w:p>
        </w:tc>
      </w:tr>
      <w:tr w:rsidR="00806E32" w:rsidTr="00806E32">
        <w:trPr>
          <w:trHeight w:val="467"/>
        </w:trPr>
        <w:tc>
          <w:tcPr>
            <w:tcW w:w="2337" w:type="pct"/>
            <w:tcBorders>
              <w:top w:val="single" w:sz="4" w:space="0" w:color="auto"/>
              <w:left w:val="nil"/>
              <w:bottom w:val="nil"/>
              <w:right w:val="nil"/>
            </w:tcBorders>
            <w:hideMark/>
          </w:tcPr>
          <w:p w:rsidR="00806E32" w:rsidRDefault="00806E32" w:rsidP="00806E32">
            <w:pPr>
              <w:pStyle w:val="afff7"/>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06E32" w:rsidRDefault="00806E32" w:rsidP="00806E32">
            <w:pPr>
              <w:rPr>
                <w:rFonts w:asciiTheme="minorHAnsi" w:eastAsiaTheme="minorHAnsi" w:hAnsiTheme="minorHAnsi" w:cstheme="minorBidi"/>
                <w:sz w:val="24"/>
                <w:lang w:eastAsia="en-US"/>
              </w:rPr>
            </w:pPr>
          </w:p>
        </w:tc>
        <w:tc>
          <w:tcPr>
            <w:tcW w:w="2470" w:type="pct"/>
            <w:tcBorders>
              <w:top w:val="single" w:sz="4" w:space="0" w:color="auto"/>
              <w:left w:val="nil"/>
              <w:bottom w:val="nil"/>
              <w:right w:val="nil"/>
            </w:tcBorders>
            <w:hideMark/>
          </w:tcPr>
          <w:p w:rsidR="00806E32" w:rsidRDefault="00806E32" w:rsidP="00806E32">
            <w:pPr>
              <w:pStyle w:val="afff7"/>
              <w:spacing w:line="276" w:lineRule="auto"/>
              <w:rPr>
                <w:b/>
                <w:i/>
                <w:vertAlign w:val="superscript"/>
                <w:lang w:eastAsia="en-US"/>
              </w:rPr>
            </w:pPr>
            <w:r>
              <w:rPr>
                <w:b/>
                <w:i/>
                <w:vertAlign w:val="superscript"/>
                <w:lang w:eastAsia="en-US"/>
              </w:rPr>
              <w:t>(Имя и должность подписавшего)</w:t>
            </w:r>
          </w:p>
        </w:tc>
      </w:tr>
      <w:tr w:rsidR="00806E32" w:rsidTr="00806E32">
        <w:trPr>
          <w:trHeight w:val="314"/>
        </w:trPr>
        <w:tc>
          <w:tcPr>
            <w:tcW w:w="2337" w:type="pct"/>
            <w:tcBorders>
              <w:top w:val="nil"/>
              <w:left w:val="nil"/>
              <w:bottom w:val="nil"/>
              <w:right w:val="nil"/>
            </w:tcBorders>
            <w:hideMark/>
          </w:tcPr>
          <w:p w:rsidR="00806E32" w:rsidRDefault="00806E32" w:rsidP="00806E32">
            <w:pPr>
              <w:pStyle w:val="afff7"/>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806E32" w:rsidRDefault="00806E32" w:rsidP="00806E32">
            <w:pPr>
              <w:rPr>
                <w:rFonts w:asciiTheme="minorHAnsi" w:eastAsiaTheme="minorHAnsi" w:hAnsiTheme="minorHAnsi" w:cstheme="minorBidi"/>
                <w:sz w:val="24"/>
                <w:lang w:eastAsia="en-US"/>
              </w:rPr>
            </w:pPr>
          </w:p>
        </w:tc>
        <w:tc>
          <w:tcPr>
            <w:tcW w:w="2470" w:type="pct"/>
            <w:tcBorders>
              <w:top w:val="nil"/>
              <w:left w:val="nil"/>
              <w:bottom w:val="nil"/>
              <w:right w:val="nil"/>
            </w:tcBorders>
          </w:tcPr>
          <w:p w:rsidR="00806E32" w:rsidRDefault="00806E32" w:rsidP="00806E32">
            <w:pPr>
              <w:pStyle w:val="afff7"/>
              <w:spacing w:line="276" w:lineRule="auto"/>
              <w:rPr>
                <w:vertAlign w:val="superscript"/>
                <w:lang w:eastAsia="en-US"/>
              </w:rPr>
            </w:pPr>
          </w:p>
        </w:tc>
      </w:tr>
    </w:tbl>
    <w:p w:rsidR="00806E32" w:rsidRDefault="00806E32" w:rsidP="000C765E">
      <w:pPr>
        <w:pStyle w:val="afff8"/>
      </w:pPr>
    </w:p>
    <w:p w:rsidR="00806E32" w:rsidRPr="000C765E" w:rsidRDefault="00806E32" w:rsidP="000C765E">
      <w:pPr>
        <w:pStyle w:val="afff8"/>
      </w:pPr>
      <w:r w:rsidRPr="000C765E">
        <w:t>ИНСТРУКЦИИ ПО ЗАПОЛНЕНИЮ</w:t>
      </w:r>
    </w:p>
    <w:p w:rsidR="00806E32" w:rsidRPr="000C765E" w:rsidRDefault="00806E32" w:rsidP="000C765E">
      <w:pPr>
        <w:pStyle w:val="afff8"/>
      </w:pPr>
      <w:r w:rsidRPr="000C765E">
        <w:t>Данные инструкции не следует воспроизводить в документах, подготовленных участником запроса цен.</w:t>
      </w:r>
    </w:p>
    <w:p w:rsidR="00806E32" w:rsidRPr="000C765E" w:rsidRDefault="00806E32" w:rsidP="000C765E">
      <w:pPr>
        <w:pStyle w:val="afff8"/>
      </w:pPr>
      <w:r w:rsidRPr="000C765E">
        <w:t xml:space="preserve">Форма Таблицы 2 изменению не подлежит. Все сведения и документы обязательны к предоставлению. </w:t>
      </w:r>
    </w:p>
    <w:p w:rsidR="00806E32" w:rsidRPr="000C765E" w:rsidRDefault="00806E32" w:rsidP="000C765E">
      <w:pPr>
        <w:pStyle w:val="afff8"/>
      </w:pPr>
      <w:r w:rsidRPr="000C765E">
        <w:t>Таблица 2 должна быть представлена в составе заявки на участие в запросе цен в двух форматах *.</w:t>
      </w:r>
      <w:r w:rsidRPr="000C765E">
        <w:rPr>
          <w:lang w:val="en-US"/>
        </w:rPr>
        <w:t>pdf</w:t>
      </w:r>
      <w:r w:rsidRPr="000C765E">
        <w:t xml:space="preserve"> и *.xls;</w:t>
      </w:r>
    </w:p>
    <w:p w:rsidR="00806E32" w:rsidRPr="000C765E" w:rsidRDefault="00806E32" w:rsidP="000C765E">
      <w:pPr>
        <w:pStyle w:val="afff8"/>
      </w:pPr>
      <w:r w:rsidRPr="000C765E">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06E32" w:rsidRPr="000C765E" w:rsidRDefault="00806E32" w:rsidP="000C765E">
      <w:pPr>
        <w:pStyle w:val="afff8"/>
      </w:pPr>
      <w:r w:rsidRPr="000C765E">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06E32" w:rsidRPr="000C765E" w:rsidRDefault="00806E32" w:rsidP="000C765E">
      <w:pPr>
        <w:pStyle w:val="afff8"/>
      </w:pPr>
      <w:r w:rsidRPr="000C765E">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06E32" w:rsidRPr="000C765E" w:rsidRDefault="00806E32" w:rsidP="000C765E">
      <w:pPr>
        <w:pStyle w:val="afff8"/>
      </w:pPr>
      <w:r w:rsidRPr="000C765E">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06E32" w:rsidRPr="000C765E" w:rsidRDefault="00806E32" w:rsidP="000C765E">
      <w:pPr>
        <w:pStyle w:val="afff8"/>
      </w:pPr>
      <w:r w:rsidRPr="000C765E">
        <w:t>Столбец 6 участником запроса цен заполняется в формате Фамилия Имя Отчество, например Иванов Иван Степанович.</w:t>
      </w:r>
    </w:p>
    <w:p w:rsidR="00806E32" w:rsidRPr="000C765E" w:rsidRDefault="00806E32" w:rsidP="000C765E">
      <w:pPr>
        <w:pStyle w:val="afff8"/>
      </w:pPr>
      <w:r w:rsidRPr="000C765E">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6E32" w:rsidRPr="000C765E" w:rsidRDefault="00806E32" w:rsidP="000C765E">
      <w:pPr>
        <w:pStyle w:val="afff8"/>
      </w:pPr>
      <w:r w:rsidRPr="000C765E">
        <w:t>Столбец 8 заполняется согласно образцу.</w:t>
      </w:r>
    </w:p>
    <w:p w:rsidR="00806E32" w:rsidRPr="000C765E" w:rsidRDefault="00806E32" w:rsidP="000C765E">
      <w:pPr>
        <w:pStyle w:val="afff8"/>
      </w:pPr>
      <w:r w:rsidRPr="000C765E">
        <w:t xml:space="preserve">Столбцы 9, 10 заполняются в порядке пунктов 3, 4 настоящей инструкции. </w:t>
      </w:r>
    </w:p>
    <w:p w:rsidR="00806E32" w:rsidRPr="000C765E" w:rsidRDefault="00806E32" w:rsidP="000C765E">
      <w:pPr>
        <w:pStyle w:val="afff8"/>
      </w:pPr>
      <w:r w:rsidRPr="000C765E">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6E32" w:rsidRPr="000C765E" w:rsidRDefault="00806E32" w:rsidP="000C765E">
      <w:pPr>
        <w:pStyle w:val="afff8"/>
      </w:pPr>
      <w:r w:rsidRPr="000C765E">
        <w:t>Столбец 12 заполняется в формате географической иерархии в нисходящем порядке, например, Тула, ул. Пионеров, 56-89.</w:t>
      </w:r>
    </w:p>
    <w:p w:rsidR="00806E32" w:rsidRPr="000C765E" w:rsidRDefault="00806E32" w:rsidP="000C765E">
      <w:pPr>
        <w:pStyle w:val="afff8"/>
      </w:pPr>
      <w:r w:rsidRPr="000C765E">
        <w:t>Столбец 13 заполняется в порядке пункта 8 настоящей инструкции.</w:t>
      </w:r>
    </w:p>
    <w:p w:rsidR="00806E32" w:rsidRPr="000C765E" w:rsidRDefault="00806E32" w:rsidP="000C765E">
      <w:pPr>
        <w:pStyle w:val="afff8"/>
      </w:pPr>
      <w:r w:rsidRPr="000C765E">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6E32" w:rsidRPr="000C765E" w:rsidRDefault="00806E32" w:rsidP="000C765E">
      <w:pPr>
        <w:pStyle w:val="afff8"/>
      </w:pPr>
      <w:r w:rsidRPr="000C765E">
        <w:t>В столбце 15 указываются юридический статус и реквизиты подтверждающих документов, например учредительный договор от 23.01.2008.</w:t>
      </w:r>
    </w:p>
    <w:p w:rsidR="00806E32" w:rsidRDefault="00806E32" w:rsidP="00806E32">
      <w:pPr>
        <w:pStyle w:val="afff5"/>
        <w:tabs>
          <w:tab w:val="left" w:pos="708"/>
        </w:tabs>
      </w:pPr>
      <w:r w:rsidRPr="000C765E">
        <w:rPr>
          <w:bCs/>
        </w:rPr>
        <w:br w:type="page"/>
      </w:r>
      <w:r>
        <w:lastRenderedPageBreak/>
        <w:t>ОБРАЗЕЦ ЗАПОЛНЕНИЯ ТАБЛИЦЫ СВЕДЕНИЙ О ЦЕПОЧКЕ СОБСТВЕННИКОВ</w:t>
      </w:r>
    </w:p>
    <w:p w:rsidR="00806E32" w:rsidRDefault="00806E32" w:rsidP="00806E32">
      <w:pPr>
        <w:pStyle w:val="afff5"/>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806E32" w:rsidTr="00806E3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Информация об участнике запроса цен</w:t>
            </w:r>
          </w:p>
        </w:tc>
      </w:tr>
      <w:tr w:rsidR="00806E32" w:rsidTr="00806E3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Серия и номер документа, удостоверяющего личность руководителя</w:t>
            </w: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7</w:t>
            </w:r>
          </w:p>
        </w:tc>
      </w:tr>
      <w:tr w:rsidR="00806E32" w:rsidTr="00806E3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5003 143877</w:t>
            </w: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bl>
    <w:p w:rsidR="00806E32" w:rsidRDefault="00806E32" w:rsidP="00806E32">
      <w:pPr>
        <w:pStyle w:val="afff5"/>
        <w:tabs>
          <w:tab w:val="left" w:pos="708"/>
        </w:tabs>
        <w:rPr>
          <w:lang w:val="en-US"/>
        </w:rPr>
      </w:pPr>
    </w:p>
    <w:p w:rsidR="00806E32" w:rsidRDefault="00806E32" w:rsidP="00806E32">
      <w:pPr>
        <w:rPr>
          <w:bCs/>
          <w:i/>
          <w:lang w:val="en-US"/>
        </w:rPr>
        <w:sectPr w:rsidR="00806E32">
          <w:pgSz w:w="16840" w:h="11907" w:orient="landscape"/>
          <w:pgMar w:top="1418" w:right="1134" w:bottom="567" w:left="1134" w:header="567" w:footer="567" w:gutter="0"/>
          <w:cols w:space="720"/>
        </w:sectPr>
      </w:pPr>
    </w:p>
    <w:p w:rsidR="00806E32" w:rsidRDefault="00806E32" w:rsidP="00806E32">
      <w:pPr>
        <w:pStyle w:val="afff5"/>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806E32" w:rsidTr="00806E32">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806E32" w:rsidTr="00806E32">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15</w:t>
            </w:r>
          </w:p>
        </w:tc>
      </w:tr>
      <w:tr w:rsidR="00806E32" w:rsidTr="00806E32">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806E32" w:rsidTr="00806E32">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устав, приказ №45-л/с от 22.03.10</w:t>
            </w:r>
          </w:p>
        </w:tc>
      </w:tr>
      <w:tr w:rsidR="00806E32" w:rsidTr="00806E32">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06E32" w:rsidTr="00806E32">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устав, приказ №77-л/с от 22.05.11</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учредительный договор от 23.01.2008</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lastRenderedPageBreak/>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устав, приказ №56-л/с от 22.05.09</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учредительный договор от 23.01.2006</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учредительный договор от 23.01.2006</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учредительный договор от 23.01.2008</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r>
    </w:tbl>
    <w:p w:rsidR="00806E32" w:rsidRDefault="00806E32" w:rsidP="00806E32">
      <w:pPr>
        <w:rPr>
          <w:sz w:val="24"/>
        </w:rPr>
        <w:sectPr w:rsidR="00806E32">
          <w:pgSz w:w="16840" w:h="11907" w:orient="landscape"/>
          <w:pgMar w:top="1418" w:right="1134" w:bottom="567" w:left="1134" w:header="567" w:footer="567" w:gutter="0"/>
          <w:cols w:space="720"/>
        </w:sectPr>
      </w:pPr>
    </w:p>
    <w:tbl>
      <w:tblPr>
        <w:tblStyle w:val="afffd"/>
        <w:tblW w:w="15134" w:type="dxa"/>
        <w:tblLook w:val="04A0"/>
      </w:tblPr>
      <w:tblGrid>
        <w:gridCol w:w="13398"/>
        <w:gridCol w:w="1736"/>
      </w:tblGrid>
      <w:tr w:rsidR="00806E32" w:rsidTr="00806E32">
        <w:trPr>
          <w:trHeight w:val="375"/>
        </w:trPr>
        <w:tc>
          <w:tcPr>
            <w:tcW w:w="13398" w:type="dxa"/>
            <w:tcBorders>
              <w:top w:val="nil"/>
              <w:left w:val="nil"/>
              <w:bottom w:val="nil"/>
              <w:right w:val="nil"/>
            </w:tcBorders>
            <w:vAlign w:val="bottom"/>
          </w:tcPr>
          <w:p w:rsidR="00486310" w:rsidRPr="003D5405" w:rsidRDefault="00486310" w:rsidP="00486310">
            <w:pPr>
              <w:pStyle w:val="Times12"/>
              <w:jc w:val="right"/>
              <w:rPr>
                <w:bCs w:val="0"/>
                <w:szCs w:val="24"/>
              </w:rPr>
            </w:pPr>
            <w:bookmarkStart w:id="281" w:name="_Toc255987078"/>
            <w:bookmarkStart w:id="282" w:name="_Toc333392515"/>
            <w:bookmarkStart w:id="283" w:name="_Toc395709221"/>
            <w:r w:rsidRPr="003D5405">
              <w:rPr>
                <w:bCs w:val="0"/>
                <w:szCs w:val="24"/>
              </w:rPr>
              <w:lastRenderedPageBreak/>
              <w:t>Форма 3.</w:t>
            </w:r>
          </w:p>
          <w:p w:rsidR="00486310" w:rsidRPr="0051605A" w:rsidRDefault="00486310" w:rsidP="00486310">
            <w:pPr>
              <w:pStyle w:val="Times12"/>
              <w:ind w:left="5103" w:firstLine="0"/>
              <w:jc w:val="left"/>
              <w:rPr>
                <w:iCs/>
                <w:sz w:val="24"/>
                <w:szCs w:val="24"/>
              </w:rPr>
            </w:pPr>
            <w:r w:rsidRPr="0051605A">
              <w:rPr>
                <w:iCs/>
                <w:sz w:val="24"/>
                <w:szCs w:val="24"/>
              </w:rPr>
              <w:t>Приложение к заявке на участие в запросе цен</w:t>
            </w:r>
          </w:p>
          <w:p w:rsidR="00486310" w:rsidRPr="0051605A" w:rsidRDefault="00486310" w:rsidP="00486310">
            <w:pPr>
              <w:pStyle w:val="Times12"/>
              <w:ind w:left="5103" w:firstLine="0"/>
              <w:jc w:val="left"/>
              <w:rPr>
                <w:sz w:val="24"/>
                <w:szCs w:val="24"/>
              </w:rPr>
            </w:pPr>
            <w:r w:rsidRPr="0051605A">
              <w:rPr>
                <w:iCs/>
                <w:sz w:val="24"/>
                <w:szCs w:val="24"/>
              </w:rPr>
              <w:t>от «___» __________ 20___ г. № ______</w:t>
            </w:r>
          </w:p>
          <w:p w:rsidR="00486310" w:rsidRPr="0051605A" w:rsidRDefault="00486310" w:rsidP="00486310">
            <w:pPr>
              <w:pStyle w:val="Times12"/>
              <w:jc w:val="center"/>
              <w:rPr>
                <w:b/>
                <w:snapToGrid w:val="0"/>
                <w:sz w:val="24"/>
                <w:szCs w:val="24"/>
              </w:rPr>
            </w:pPr>
          </w:p>
          <w:p w:rsidR="00486310" w:rsidRPr="0051605A" w:rsidRDefault="00486310" w:rsidP="00486310">
            <w:pPr>
              <w:jc w:val="center"/>
              <w:rPr>
                <w:sz w:val="24"/>
              </w:rPr>
            </w:pPr>
            <w:r w:rsidRPr="0051605A">
              <w:rPr>
                <w:sz w:val="24"/>
              </w:rPr>
              <w:t>Открытый запрос цен в электронной форме на право заключения договора/</w:t>
            </w:r>
            <w:r w:rsidRPr="0051605A">
              <w:rPr>
                <w:b/>
                <w:i/>
                <w:iCs/>
                <w:sz w:val="24"/>
              </w:rPr>
              <w:t xml:space="preserve">ов </w:t>
            </w:r>
            <w:r w:rsidRPr="0051605A">
              <w:rPr>
                <w:sz w:val="24"/>
              </w:rPr>
              <w:t>на ______________________</w:t>
            </w:r>
          </w:p>
          <w:p w:rsidR="00486310" w:rsidRPr="0051605A" w:rsidRDefault="00486310" w:rsidP="00486310">
            <w:pPr>
              <w:widowControl w:val="0"/>
              <w:autoSpaceDE w:val="0"/>
              <w:autoSpaceDN w:val="0"/>
              <w:adjustRightInd w:val="0"/>
              <w:jc w:val="center"/>
              <w:rPr>
                <w:sz w:val="24"/>
              </w:rPr>
            </w:pPr>
          </w:p>
          <w:p w:rsidR="00486310" w:rsidRPr="0051605A" w:rsidRDefault="00486310" w:rsidP="00486310">
            <w:pPr>
              <w:pStyle w:val="20"/>
              <w:numPr>
                <w:ilvl w:val="0"/>
                <w:numId w:val="0"/>
              </w:numPr>
              <w:spacing w:before="0" w:after="0"/>
              <w:jc w:val="center"/>
              <w:outlineLvl w:val="1"/>
              <w:rPr>
                <w:rFonts w:ascii="Times New Roman" w:hAnsi="Times New Roman" w:cs="Times New Roman"/>
                <w:b/>
                <w:i w:val="0"/>
                <w:sz w:val="24"/>
                <w:szCs w:val="24"/>
              </w:rPr>
            </w:pPr>
            <w:bookmarkStart w:id="284" w:name="_Техническое_предложение_(Форма"/>
            <w:bookmarkStart w:id="285" w:name="_Toc235439567"/>
            <w:bookmarkStart w:id="286" w:name="_Toc326685855"/>
            <w:bookmarkEnd w:id="284"/>
            <w:r w:rsidRPr="0051605A">
              <w:rPr>
                <w:rFonts w:ascii="Times New Roman" w:hAnsi="Times New Roman" w:cs="Times New Roman"/>
                <w:b/>
                <w:i w:val="0"/>
                <w:sz w:val="24"/>
                <w:szCs w:val="24"/>
              </w:rPr>
              <w:t>ТЕХНИЧЕСКОЕ ПРЕДЛОЖЕНИЕ (Форма 3)</w:t>
            </w:r>
            <w:bookmarkEnd w:id="285"/>
            <w:bookmarkEnd w:id="286"/>
          </w:p>
          <w:p w:rsidR="00486310" w:rsidRPr="0051605A" w:rsidRDefault="00486310" w:rsidP="00486310">
            <w:pPr>
              <w:jc w:val="right"/>
              <w:rPr>
                <w:b/>
                <w:i/>
                <w:iCs/>
                <w:sz w:val="24"/>
              </w:rPr>
            </w:pPr>
            <w:r w:rsidRPr="0051605A">
              <w:rPr>
                <w:b/>
                <w:i/>
                <w:iCs/>
                <w:sz w:val="24"/>
              </w:rPr>
              <w:t>Лот __</w:t>
            </w:r>
          </w:p>
          <w:p w:rsidR="00486310" w:rsidRPr="0051605A" w:rsidRDefault="00486310" w:rsidP="00486310">
            <w:pPr>
              <w:pStyle w:val="Times12"/>
              <w:ind w:firstLine="0"/>
              <w:rPr>
                <w:sz w:val="24"/>
                <w:szCs w:val="24"/>
              </w:rPr>
            </w:pPr>
            <w:r w:rsidRPr="0051605A">
              <w:rPr>
                <w:sz w:val="24"/>
                <w:szCs w:val="24"/>
              </w:rPr>
              <w:t xml:space="preserve">Участник запроса цен: ________________________________ </w:t>
            </w:r>
          </w:p>
          <w:p w:rsidR="00486310" w:rsidRPr="0051605A" w:rsidRDefault="00486310" w:rsidP="00486310">
            <w:pPr>
              <w:pStyle w:val="Times12"/>
              <w:rPr>
                <w:i/>
                <w:sz w:val="24"/>
                <w:szCs w:val="24"/>
              </w:rPr>
            </w:pPr>
          </w:p>
          <w:p w:rsidR="00486310" w:rsidRPr="0051605A" w:rsidRDefault="00486310" w:rsidP="00486310">
            <w:pPr>
              <w:pStyle w:val="Times12"/>
              <w:ind w:firstLine="0"/>
              <w:jc w:val="center"/>
              <w:rPr>
                <w:b/>
                <w:i/>
                <w:sz w:val="24"/>
                <w:szCs w:val="24"/>
              </w:rPr>
            </w:pPr>
            <w:r w:rsidRPr="0051605A">
              <w:rPr>
                <w:b/>
                <w:i/>
                <w:sz w:val="24"/>
                <w:szCs w:val="24"/>
              </w:rPr>
              <w:t>Суть технического предложения</w:t>
            </w:r>
          </w:p>
          <w:p w:rsidR="00486310" w:rsidRPr="0051605A" w:rsidRDefault="00486310" w:rsidP="00486310">
            <w:pPr>
              <w:pStyle w:val="affd"/>
              <w:tabs>
                <w:tab w:val="clear" w:pos="1134"/>
              </w:tabs>
              <w:autoSpaceDE w:val="0"/>
              <w:autoSpaceDN w:val="0"/>
              <w:spacing w:line="240" w:lineRule="auto"/>
              <w:ind w:firstLine="0"/>
              <w:rPr>
                <w:sz w:val="24"/>
                <w:szCs w:val="24"/>
              </w:rPr>
            </w:pPr>
            <w:r w:rsidRPr="0051605A">
              <w:rPr>
                <w:sz w:val="24"/>
                <w:szCs w:val="24"/>
              </w:rPr>
              <w:t>_________________________________</w:t>
            </w:r>
            <w:r w:rsidRPr="0051605A">
              <w:rPr>
                <w:sz w:val="24"/>
                <w:szCs w:val="24"/>
              </w:rPr>
              <w:tab/>
              <w:t>___</w:t>
            </w:r>
            <w:r w:rsidRPr="0051605A">
              <w:rPr>
                <w:sz w:val="24"/>
                <w:szCs w:val="24"/>
              </w:rPr>
              <w:tab/>
            </w:r>
            <w:r w:rsidRPr="0051605A">
              <w:rPr>
                <w:sz w:val="24"/>
                <w:szCs w:val="24"/>
              </w:rPr>
              <w:tab/>
              <w:t>___________________________</w:t>
            </w:r>
          </w:p>
          <w:p w:rsidR="00486310" w:rsidRPr="0051605A" w:rsidRDefault="00486310" w:rsidP="00486310">
            <w:pPr>
              <w:pStyle w:val="Times12"/>
              <w:ind w:firstLine="0"/>
              <w:rPr>
                <w:b/>
                <w:bCs w:val="0"/>
                <w:i/>
                <w:sz w:val="24"/>
                <w:szCs w:val="24"/>
                <w:vertAlign w:val="superscript"/>
              </w:rPr>
            </w:pPr>
            <w:r w:rsidRPr="0051605A">
              <w:rPr>
                <w:b/>
                <w:bCs w:val="0"/>
                <w:i/>
                <w:sz w:val="24"/>
                <w:szCs w:val="24"/>
                <w:vertAlign w:val="superscript"/>
              </w:rPr>
              <w:t>(Подпись уполномоченного представителя)</w:t>
            </w:r>
            <w:r w:rsidRPr="0051605A">
              <w:rPr>
                <w:snapToGrid w:val="0"/>
                <w:sz w:val="24"/>
                <w:szCs w:val="24"/>
              </w:rPr>
              <w:tab/>
            </w:r>
            <w:r w:rsidRPr="0051605A">
              <w:rPr>
                <w:snapToGrid w:val="0"/>
                <w:sz w:val="24"/>
                <w:szCs w:val="24"/>
              </w:rPr>
              <w:tab/>
            </w:r>
            <w:r w:rsidRPr="0051605A">
              <w:rPr>
                <w:b/>
                <w:bCs w:val="0"/>
                <w:i/>
                <w:sz w:val="24"/>
                <w:szCs w:val="24"/>
                <w:vertAlign w:val="superscript"/>
              </w:rPr>
              <w:t>(Имя и должность подписавшего)</w:t>
            </w:r>
          </w:p>
          <w:p w:rsidR="00486310" w:rsidRPr="0051605A" w:rsidRDefault="00486310" w:rsidP="00486310">
            <w:pPr>
              <w:pStyle w:val="Times12"/>
              <w:ind w:firstLine="709"/>
              <w:rPr>
                <w:bCs w:val="0"/>
                <w:sz w:val="24"/>
                <w:szCs w:val="24"/>
              </w:rPr>
            </w:pPr>
            <w:r w:rsidRPr="0051605A">
              <w:rPr>
                <w:bCs w:val="0"/>
                <w:sz w:val="24"/>
                <w:szCs w:val="24"/>
              </w:rPr>
              <w:t>М.П.</w:t>
            </w:r>
          </w:p>
          <w:p w:rsidR="00486310" w:rsidRPr="0051605A" w:rsidRDefault="00486310" w:rsidP="00486310">
            <w:pPr>
              <w:pStyle w:val="Times12"/>
              <w:tabs>
                <w:tab w:val="left" w:pos="1134"/>
                <w:tab w:val="left" w:pos="1418"/>
              </w:tabs>
              <w:ind w:firstLine="709"/>
              <w:rPr>
                <w:bCs w:val="0"/>
                <w:sz w:val="24"/>
                <w:szCs w:val="24"/>
              </w:rPr>
            </w:pPr>
            <w:r w:rsidRPr="0051605A">
              <w:rPr>
                <w:bCs w:val="0"/>
                <w:sz w:val="24"/>
                <w:szCs w:val="24"/>
              </w:rPr>
              <w:t>ИНСТРУКЦИИ ПО ЗАПОЛНЕНИЮ</w:t>
            </w:r>
          </w:p>
          <w:p w:rsidR="00486310" w:rsidRPr="0051605A" w:rsidRDefault="00486310" w:rsidP="001C0DC2">
            <w:pPr>
              <w:pStyle w:val="Times12"/>
              <w:numPr>
                <w:ilvl w:val="0"/>
                <w:numId w:val="45"/>
              </w:numPr>
              <w:tabs>
                <w:tab w:val="clear" w:pos="960"/>
                <w:tab w:val="num" w:pos="720"/>
                <w:tab w:val="left" w:pos="1134"/>
                <w:tab w:val="left" w:pos="1418"/>
              </w:tabs>
              <w:ind w:left="0" w:firstLine="709"/>
              <w:contextualSpacing w:val="0"/>
              <w:rPr>
                <w:sz w:val="24"/>
                <w:szCs w:val="24"/>
              </w:rPr>
            </w:pPr>
            <w:r w:rsidRPr="0051605A">
              <w:rPr>
                <w:sz w:val="24"/>
                <w:szCs w:val="24"/>
              </w:rPr>
              <w:t>Данные инструкции не следует воспроизводить в документах, подготовленных участником запроса цен.</w:t>
            </w:r>
          </w:p>
          <w:p w:rsidR="00486310" w:rsidRPr="0051605A" w:rsidRDefault="00486310" w:rsidP="001C0DC2">
            <w:pPr>
              <w:pStyle w:val="Times12"/>
              <w:numPr>
                <w:ilvl w:val="0"/>
                <w:numId w:val="45"/>
              </w:numPr>
              <w:tabs>
                <w:tab w:val="clear" w:pos="960"/>
                <w:tab w:val="num" w:pos="720"/>
                <w:tab w:val="left" w:pos="1134"/>
                <w:tab w:val="left" w:pos="1418"/>
              </w:tabs>
              <w:ind w:left="0" w:firstLine="709"/>
              <w:contextualSpacing w:val="0"/>
              <w:rPr>
                <w:sz w:val="24"/>
                <w:szCs w:val="24"/>
              </w:rPr>
            </w:pPr>
            <w:r w:rsidRPr="0051605A">
              <w:rPr>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486310" w:rsidRPr="0051605A" w:rsidRDefault="00486310" w:rsidP="001C0DC2">
            <w:pPr>
              <w:pStyle w:val="Times12"/>
              <w:numPr>
                <w:ilvl w:val="0"/>
                <w:numId w:val="45"/>
              </w:numPr>
              <w:tabs>
                <w:tab w:val="clear" w:pos="960"/>
                <w:tab w:val="num" w:pos="720"/>
                <w:tab w:val="left" w:pos="1134"/>
                <w:tab w:val="left" w:pos="1418"/>
              </w:tabs>
              <w:ind w:left="0" w:firstLine="709"/>
              <w:contextualSpacing w:val="0"/>
              <w:rPr>
                <w:sz w:val="24"/>
                <w:szCs w:val="24"/>
              </w:rPr>
            </w:pPr>
            <w:r w:rsidRPr="0051605A">
              <w:rPr>
                <w:sz w:val="24"/>
                <w:szCs w:val="24"/>
              </w:rPr>
              <w:t>Участник запроса цен указывает свое фирменное наименование (в т.ч. организационно-правовую форму).</w:t>
            </w:r>
          </w:p>
          <w:p w:rsidR="00486310" w:rsidRPr="0051605A" w:rsidRDefault="00486310" w:rsidP="001C0DC2">
            <w:pPr>
              <w:pStyle w:val="Times12"/>
              <w:numPr>
                <w:ilvl w:val="0"/>
                <w:numId w:val="45"/>
              </w:numPr>
              <w:tabs>
                <w:tab w:val="clear" w:pos="960"/>
                <w:tab w:val="num" w:pos="720"/>
                <w:tab w:val="left" w:pos="1134"/>
                <w:tab w:val="left" w:pos="1418"/>
              </w:tabs>
              <w:ind w:left="0" w:firstLine="709"/>
              <w:contextualSpacing w:val="0"/>
              <w:rPr>
                <w:sz w:val="24"/>
                <w:szCs w:val="24"/>
              </w:rPr>
            </w:pPr>
            <w:r w:rsidRPr="0051605A">
              <w:rPr>
                <w:sz w:val="24"/>
                <w:szCs w:val="24"/>
              </w:rPr>
              <w:t>Выше приведена форма титульного листа Технического предложения.</w:t>
            </w:r>
          </w:p>
          <w:p w:rsidR="00486310" w:rsidRPr="0051605A" w:rsidRDefault="00486310" w:rsidP="001C0DC2">
            <w:pPr>
              <w:pStyle w:val="Times12"/>
              <w:numPr>
                <w:ilvl w:val="0"/>
                <w:numId w:val="45"/>
              </w:numPr>
              <w:tabs>
                <w:tab w:val="clear" w:pos="960"/>
                <w:tab w:val="num" w:pos="720"/>
                <w:tab w:val="left" w:pos="1140"/>
                <w:tab w:val="left" w:pos="1418"/>
                <w:tab w:val="num" w:pos="2564"/>
              </w:tabs>
              <w:ind w:left="0" w:firstLine="709"/>
              <w:contextualSpacing w:val="0"/>
              <w:rPr>
                <w:sz w:val="24"/>
                <w:szCs w:val="24"/>
              </w:rPr>
            </w:pPr>
            <w:r w:rsidRPr="0051605A">
              <w:rPr>
                <w:sz w:val="24"/>
                <w:szCs w:val="24"/>
              </w:rPr>
              <w:t>Техническое предложение участника запроса цен, помимо материалов, указанных в тексте технических требований, должно включать :</w:t>
            </w:r>
          </w:p>
          <w:p w:rsidR="00486310" w:rsidRPr="0051605A" w:rsidRDefault="00486310" w:rsidP="00486310">
            <w:pPr>
              <w:pStyle w:val="Times12"/>
              <w:tabs>
                <w:tab w:val="left" w:pos="1134"/>
                <w:tab w:val="left" w:pos="1418"/>
              </w:tabs>
              <w:ind w:left="709" w:firstLine="0"/>
              <w:rPr>
                <w:sz w:val="24"/>
                <w:szCs w:val="24"/>
              </w:rPr>
            </w:pPr>
            <w:r w:rsidRPr="0051605A">
              <w:rPr>
                <w:b/>
                <w:i/>
                <w:sz w:val="24"/>
                <w:szCs w:val="24"/>
              </w:rPr>
              <w:t>[для закупок работ, услуг]</w:t>
            </w:r>
          </w:p>
          <w:p w:rsidR="00486310" w:rsidRPr="0051605A"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51605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6310" w:rsidRPr="0051605A"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51605A">
              <w:rPr>
                <w:sz w:val="24"/>
                <w:szCs w:val="24"/>
              </w:rPr>
              <w:t>указание объема работ или услуг или порядка его определения;</w:t>
            </w:r>
          </w:p>
          <w:p w:rsidR="00486310" w:rsidRPr="008C4970" w:rsidRDefault="00486310" w:rsidP="001C0DC2">
            <w:pPr>
              <w:numPr>
                <w:ilvl w:val="4"/>
                <w:numId w:val="43"/>
              </w:numPr>
              <w:tabs>
                <w:tab w:val="clear" w:pos="1494"/>
                <w:tab w:val="num" w:pos="1070"/>
                <w:tab w:val="num" w:pos="1134"/>
              </w:tabs>
              <w:ind w:left="0" w:firstLine="709"/>
              <w:jc w:val="both"/>
            </w:pPr>
            <w:r w:rsidRPr="0051605A">
              <w:rPr>
                <w:bCs/>
                <w:snapToGrid w:val="0"/>
                <w:sz w:val="24"/>
              </w:rPr>
              <w:t>предложение участника о цене договора (с учетом установленного порядка формирования цены договора), единичных расценок или тарифов работ или услуг и расчет общей стоимости работ или услуг;</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6310" w:rsidRPr="00E25B1F" w:rsidRDefault="00486310" w:rsidP="00486310">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486310"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Pr>
                <w:sz w:val="24"/>
                <w:szCs w:val="24"/>
              </w:rPr>
              <w:t>указание количества товаров;</w:t>
            </w:r>
          </w:p>
          <w:p w:rsidR="00486310" w:rsidRDefault="00486310" w:rsidP="001C0DC2">
            <w:pPr>
              <w:pStyle w:val="a0"/>
              <w:numPr>
                <w:ilvl w:val="4"/>
                <w:numId w:val="43"/>
              </w:numPr>
              <w:tabs>
                <w:tab w:val="clear" w:pos="1494"/>
                <w:tab w:val="num" w:pos="1070"/>
                <w:tab w:val="num" w:pos="1134"/>
              </w:tabs>
              <w:snapToGrid/>
              <w:spacing w:line="240" w:lineRule="auto"/>
              <w:ind w:left="1070"/>
              <w:contextualSpacing w:val="0"/>
              <w:rPr>
                <w:sz w:val="24"/>
                <w:szCs w:val="24"/>
              </w:rPr>
            </w:pPr>
            <w:r w:rsidRPr="00F37A00">
              <w:rPr>
                <w:sz w:val="24"/>
                <w:szCs w:val="24"/>
              </w:rPr>
              <w:t>указание участником в его заявке изготовителя и страны происхождения товара</w:t>
            </w:r>
            <w:r>
              <w:rPr>
                <w:sz w:val="24"/>
                <w:szCs w:val="24"/>
              </w:rPr>
              <w:t>;</w:t>
            </w:r>
          </w:p>
          <w:p w:rsidR="00486310" w:rsidRPr="00506E26" w:rsidRDefault="00486310" w:rsidP="001C0DC2">
            <w:pPr>
              <w:pStyle w:val="a0"/>
              <w:numPr>
                <w:ilvl w:val="4"/>
                <w:numId w:val="43"/>
              </w:numPr>
              <w:tabs>
                <w:tab w:val="clear" w:pos="1494"/>
                <w:tab w:val="left" w:pos="0"/>
                <w:tab w:val="num" w:pos="1070"/>
                <w:tab w:val="num" w:pos="1134"/>
                <w:tab w:val="left" w:pos="1418"/>
                <w:tab w:val="num" w:pos="2564"/>
              </w:tabs>
              <w:snapToGrid/>
              <w:spacing w:line="240" w:lineRule="auto"/>
              <w:ind w:left="0" w:firstLine="709"/>
              <w:contextualSpacing w:val="0"/>
              <w:rPr>
                <w:szCs w:val="24"/>
              </w:rPr>
            </w:pPr>
            <w:r w:rsidRPr="00506E26">
              <w:rPr>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486310" w:rsidRDefault="00486310" w:rsidP="00486310">
            <w:pPr>
              <w:pStyle w:val="a0"/>
              <w:numPr>
                <w:ilvl w:val="0"/>
                <w:numId w:val="0"/>
              </w:numPr>
              <w:tabs>
                <w:tab w:val="left" w:pos="0"/>
                <w:tab w:val="left" w:pos="1418"/>
                <w:tab w:val="num" w:pos="2564"/>
              </w:tabs>
              <w:spacing w:line="240" w:lineRule="auto"/>
              <w:ind w:firstLine="709"/>
              <w:rPr>
                <w:b/>
                <w:iCs/>
                <w:szCs w:val="28"/>
              </w:rPr>
            </w:pPr>
            <w:r w:rsidRPr="00506E26">
              <w:rPr>
                <w:szCs w:val="24"/>
              </w:rPr>
              <w:t>6. Участник запроса цен в данной форме должен подтвердить выполнение каждого технического требования (том 2).</w:t>
            </w:r>
          </w:p>
          <w:p w:rsidR="00486310" w:rsidRDefault="00486310" w:rsidP="00486310">
            <w:pPr>
              <w:keepNext/>
              <w:tabs>
                <w:tab w:val="left" w:pos="1134"/>
                <w:tab w:val="left" w:pos="1418"/>
                <w:tab w:val="left" w:pos="1560"/>
                <w:tab w:val="left" w:pos="1843"/>
                <w:tab w:val="left" w:pos="3261"/>
                <w:tab w:val="left" w:pos="3969"/>
                <w:tab w:val="left" w:pos="5670"/>
              </w:tabs>
              <w:jc w:val="center"/>
              <w:outlineLvl w:val="0"/>
              <w:rPr>
                <w:b/>
                <w:iCs/>
                <w:szCs w:val="28"/>
              </w:rPr>
            </w:pPr>
          </w:p>
          <w:p w:rsidR="00806E32" w:rsidRDefault="00806E32" w:rsidP="00806E32">
            <w:pPr>
              <w:pStyle w:val="aff6"/>
              <w:keepNext/>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Pr="00595226" w:rsidRDefault="00486310" w:rsidP="00486310">
            <w:pPr>
              <w:rPr>
                <w:lang w:eastAsia="en-US"/>
              </w:rPr>
            </w:pPr>
          </w:p>
          <w:p w:rsidR="0051605A" w:rsidRPr="00595226" w:rsidRDefault="0051605A" w:rsidP="00486310">
            <w:pPr>
              <w:rPr>
                <w:lang w:eastAsia="en-US"/>
              </w:rPr>
            </w:pPr>
          </w:p>
          <w:p w:rsidR="0051605A" w:rsidRPr="00595226" w:rsidRDefault="0051605A" w:rsidP="00486310">
            <w:pPr>
              <w:rPr>
                <w:lang w:eastAsia="en-US"/>
              </w:rPr>
            </w:pPr>
          </w:p>
          <w:p w:rsidR="0051605A" w:rsidRPr="00595226" w:rsidRDefault="0051605A" w:rsidP="00486310">
            <w:pPr>
              <w:rPr>
                <w:lang w:eastAsia="en-US"/>
              </w:rPr>
            </w:pPr>
          </w:p>
          <w:p w:rsidR="0051605A" w:rsidRPr="00595226" w:rsidRDefault="0051605A" w:rsidP="00486310">
            <w:pPr>
              <w:rPr>
                <w:lang w:eastAsia="en-US"/>
              </w:rPr>
            </w:pPr>
          </w:p>
        </w:tc>
        <w:tc>
          <w:tcPr>
            <w:tcW w:w="1736" w:type="dxa"/>
            <w:tcBorders>
              <w:top w:val="nil"/>
              <w:left w:val="nil"/>
              <w:bottom w:val="nil"/>
              <w:right w:val="nil"/>
            </w:tcBorders>
            <w:vAlign w:val="bottom"/>
            <w:hideMark/>
          </w:tcPr>
          <w:p w:rsidR="00806E32" w:rsidRDefault="00806E32" w:rsidP="00806E32">
            <w:pPr>
              <w:pStyle w:val="aff6"/>
              <w:keepNext/>
              <w:rPr>
                <w:lang w:eastAsia="en-US"/>
              </w:rPr>
            </w:pPr>
            <w:bookmarkStart w:id="287" w:name="F09_WRC"/>
            <w:r>
              <w:rPr>
                <w:lang w:val="en-US" w:eastAsia="en-US"/>
              </w:rPr>
              <w:lastRenderedPageBreak/>
              <w:t>.</w:t>
            </w:r>
            <w:bookmarkEnd w:id="287"/>
          </w:p>
          <w:p w:rsidR="00486310" w:rsidRPr="00486310" w:rsidRDefault="00486310" w:rsidP="00486310">
            <w:pPr>
              <w:rPr>
                <w:lang w:eastAsia="en-US"/>
              </w:rPr>
            </w:pPr>
          </w:p>
        </w:tc>
      </w:tr>
      <w:bookmarkEnd w:id="281"/>
      <w:bookmarkEnd w:id="282"/>
      <w:bookmarkEnd w:id="283"/>
    </w:tbl>
    <w:p w:rsidR="00806E32" w:rsidRPr="00486310" w:rsidRDefault="00806E32" w:rsidP="00806E32">
      <w:pPr>
        <w:rPr>
          <w:sz w:val="24"/>
        </w:rPr>
        <w:sectPr w:rsidR="00806E32" w:rsidRPr="00486310">
          <w:pgSz w:w="16838" w:h="11906" w:orient="landscape"/>
          <w:pgMar w:top="1276" w:right="1134" w:bottom="850" w:left="1134" w:header="708" w:footer="708" w:gutter="0"/>
          <w:cols w:space="720"/>
        </w:sectPr>
      </w:pPr>
    </w:p>
    <w:p w:rsidR="00806E32" w:rsidRDefault="00806E32" w:rsidP="00806E32">
      <w:pPr>
        <w:keepNext/>
        <w:rPr>
          <w:bCs/>
        </w:rPr>
      </w:pPr>
    </w:p>
    <w:p w:rsidR="00806E32" w:rsidRDefault="00806E32" w:rsidP="00806E32">
      <w:pPr>
        <w:keepNext/>
        <w:tabs>
          <w:tab w:val="left" w:pos="1134"/>
          <w:tab w:val="left" w:pos="1418"/>
          <w:tab w:val="left" w:pos="1560"/>
          <w:tab w:val="left" w:pos="1843"/>
          <w:tab w:val="left" w:pos="3261"/>
          <w:tab w:val="left" w:pos="3969"/>
          <w:tab w:val="left" w:pos="5670"/>
        </w:tabs>
        <w:jc w:val="center"/>
        <w:outlineLvl w:val="0"/>
        <w:rPr>
          <w:b/>
          <w:iCs/>
          <w:szCs w:val="28"/>
        </w:rPr>
      </w:pPr>
      <w:bookmarkStart w:id="288" w:name="_Toc355094839"/>
      <w:bookmarkStart w:id="289" w:name="_Toc390262806"/>
      <w:bookmarkStart w:id="290" w:name="_Ref318824453"/>
      <w:bookmarkStart w:id="291" w:name="_Toc397534114"/>
      <w:r>
        <w:rPr>
          <w:b/>
          <w:iCs/>
          <w:szCs w:val="28"/>
        </w:rPr>
        <w:t>ЧАСТЬ 2 «ПРОЕКТ ДОГОВОРА»</w:t>
      </w:r>
      <w:bookmarkEnd w:id="288"/>
      <w:bookmarkEnd w:id="289"/>
      <w:bookmarkEnd w:id="290"/>
      <w:bookmarkEnd w:id="291"/>
    </w:p>
    <w:p w:rsidR="00806E32" w:rsidRDefault="00806E32" w:rsidP="00806E32">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B70D2E" w:rsidRDefault="00B70D2E" w:rsidP="00806E32">
      <w:pPr>
        <w:keepNext/>
        <w:spacing w:before="100" w:beforeAutospacing="1" w:after="100" w:afterAutospacing="1"/>
        <w:ind w:firstLine="360"/>
        <w:jc w:val="both"/>
        <w:rPr>
          <w:bCs/>
          <w:szCs w:val="28"/>
        </w:rPr>
      </w:pPr>
    </w:p>
    <w:p w:rsidR="00B1672C" w:rsidRDefault="00B70D2E" w:rsidP="000C765E">
      <w:pPr>
        <w:pStyle w:val="afff8"/>
      </w:pPr>
      <w:r>
        <w:tab/>
      </w:r>
      <w:r>
        <w:tab/>
      </w:r>
      <w:r>
        <w:tab/>
      </w:r>
      <w:r>
        <w:tab/>
      </w:r>
      <w:r w:rsidRPr="00B70D2E">
        <w:t>ТОМ 2 ТЕХНИЧЕСКАЯ ЧАСТЬ</w:t>
      </w:r>
    </w:p>
    <w:p w:rsidR="0075483D" w:rsidRPr="00762ECA" w:rsidRDefault="0075483D" w:rsidP="0075483D">
      <w:pPr>
        <w:jc w:val="center"/>
        <w:rPr>
          <w:color w:val="000000"/>
          <w:sz w:val="24"/>
        </w:rPr>
      </w:pPr>
      <w:r w:rsidRPr="00762ECA">
        <w:rPr>
          <w:color w:val="000000"/>
          <w:sz w:val="24"/>
        </w:rPr>
        <w:t>РАЗДЕЛ 1. ОБЩИЕ СВЕДЕНИЯ</w:t>
      </w:r>
    </w:p>
    <w:p w:rsidR="0075483D" w:rsidRPr="00762ECA" w:rsidRDefault="0075483D" w:rsidP="0075483D">
      <w:pPr>
        <w:rPr>
          <w:color w:val="000000"/>
          <w:sz w:val="24"/>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5483D" w:rsidRPr="00762ECA" w:rsidTr="009942BF">
        <w:trPr>
          <w:trHeight w:val="273"/>
        </w:trPr>
        <w:tc>
          <w:tcPr>
            <w:tcW w:w="9923" w:type="dxa"/>
            <w:tcBorders>
              <w:top w:val="single" w:sz="4" w:space="0" w:color="auto"/>
              <w:left w:val="single" w:sz="4" w:space="0" w:color="auto"/>
              <w:right w:val="single" w:sz="4" w:space="0" w:color="auto"/>
            </w:tcBorders>
          </w:tcPr>
          <w:p w:rsidR="0075483D" w:rsidRPr="00762ECA" w:rsidRDefault="0075483D" w:rsidP="009942BF">
            <w:pPr>
              <w:jc w:val="center"/>
              <w:rPr>
                <w:color w:val="000000"/>
                <w:sz w:val="24"/>
              </w:rPr>
            </w:pPr>
            <w:r w:rsidRPr="00762ECA">
              <w:rPr>
                <w:color w:val="000000"/>
                <w:sz w:val="24"/>
              </w:rPr>
              <w:t>Подраздел 1.1 Наименование</w:t>
            </w:r>
          </w:p>
        </w:tc>
      </w:tr>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2779B2" w:rsidRDefault="0075483D" w:rsidP="009942BF">
            <w:pPr>
              <w:jc w:val="both"/>
              <w:rPr>
                <w:i/>
                <w:color w:val="000000"/>
                <w:sz w:val="24"/>
              </w:rPr>
            </w:pPr>
            <w:r>
              <w:rPr>
                <w:i/>
                <w:color w:val="000000"/>
                <w:sz w:val="24"/>
              </w:rPr>
              <w:t>Поддон деревянный 1300*1300*, сосна</w:t>
            </w:r>
            <w:r w:rsidRPr="002779B2">
              <w:rPr>
                <w:i/>
                <w:color w:val="000000"/>
                <w:sz w:val="24"/>
              </w:rPr>
              <w:t xml:space="preserve"> естественной влажности, антис</w:t>
            </w:r>
            <w:r>
              <w:rPr>
                <w:i/>
                <w:color w:val="000000"/>
                <w:sz w:val="24"/>
              </w:rPr>
              <w:t xml:space="preserve">ептированная, </w:t>
            </w:r>
            <w:r w:rsidRPr="002779B2">
              <w:rPr>
                <w:i/>
                <w:color w:val="000000"/>
                <w:sz w:val="24"/>
              </w:rPr>
              <w:t xml:space="preserve">черт. </w:t>
            </w:r>
            <w:r>
              <w:rPr>
                <w:i/>
                <w:color w:val="000000"/>
                <w:sz w:val="24"/>
              </w:rPr>
              <w:t>28.2321 СБ- 300 шт</w:t>
            </w:r>
          </w:p>
          <w:p w:rsidR="0075483D" w:rsidRPr="002779B2" w:rsidRDefault="0075483D" w:rsidP="009942BF">
            <w:pPr>
              <w:jc w:val="both"/>
              <w:rPr>
                <w:i/>
                <w:color w:val="000000"/>
                <w:sz w:val="24"/>
              </w:rPr>
            </w:pPr>
            <w:r>
              <w:rPr>
                <w:i/>
                <w:color w:val="000000"/>
                <w:sz w:val="24"/>
              </w:rPr>
              <w:t>Крышка паллетная 1300*1300*,</w:t>
            </w:r>
            <w:r w:rsidRPr="002779B2">
              <w:rPr>
                <w:i/>
                <w:color w:val="000000"/>
                <w:sz w:val="24"/>
              </w:rPr>
              <w:t xml:space="preserve"> сосна естественной влажности, антис</w:t>
            </w:r>
            <w:r>
              <w:rPr>
                <w:i/>
                <w:color w:val="000000"/>
                <w:sz w:val="24"/>
              </w:rPr>
              <w:t xml:space="preserve">ептированная, </w:t>
            </w:r>
            <w:r w:rsidRPr="002779B2">
              <w:rPr>
                <w:i/>
                <w:color w:val="000000"/>
                <w:sz w:val="24"/>
              </w:rPr>
              <w:t xml:space="preserve">черт. </w:t>
            </w:r>
            <w:r>
              <w:rPr>
                <w:i/>
                <w:color w:val="000000"/>
                <w:sz w:val="24"/>
              </w:rPr>
              <w:t>28.2322 СБ-300 шт.</w:t>
            </w:r>
          </w:p>
        </w:tc>
      </w:tr>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bookmarkStart w:id="292" w:name="_Hlk356466017"/>
            <w:r w:rsidRPr="00762ECA">
              <w:rPr>
                <w:color w:val="000000"/>
                <w:sz w:val="24"/>
              </w:rPr>
              <w:t>Подраздел 1.2 Сведения о новизне</w:t>
            </w:r>
          </w:p>
        </w:tc>
      </w:tr>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Не бывшие в употреблении и не восстановленные</w:t>
            </w:r>
          </w:p>
        </w:tc>
      </w:tr>
      <w:bookmarkEnd w:id="292"/>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sidRPr="00762ECA">
              <w:rPr>
                <w:color w:val="000000"/>
                <w:sz w:val="24"/>
              </w:rPr>
              <w:t>Подраздел 1.3 Этапы разработки / изготовления</w:t>
            </w:r>
          </w:p>
        </w:tc>
      </w:tr>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Не требуется</w:t>
            </w:r>
          </w:p>
        </w:tc>
      </w:tr>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sidRPr="00762ECA">
              <w:rPr>
                <w:color w:val="000000"/>
                <w:sz w:val="24"/>
              </w:rPr>
              <w:t>Подраздел 1.4 Документы для разработки / изготовления</w:t>
            </w:r>
          </w:p>
        </w:tc>
      </w:tr>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Не требуется</w:t>
            </w:r>
          </w:p>
        </w:tc>
      </w:tr>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sidRPr="00762ECA">
              <w:rPr>
                <w:color w:val="000000"/>
                <w:sz w:val="24"/>
              </w:rPr>
              <w:t>Подраздел 1.5 Код ОКП</w:t>
            </w:r>
          </w:p>
        </w:tc>
      </w:tr>
      <w:tr w:rsidR="0075483D" w:rsidRPr="00762ECA" w:rsidTr="009942BF">
        <w:trPr>
          <w:trHeight w:val="399"/>
        </w:trPr>
        <w:tc>
          <w:tcPr>
            <w:tcW w:w="9923"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Код</w:t>
            </w:r>
            <w:r w:rsidRPr="00762ECA">
              <w:rPr>
                <w:i/>
                <w:color w:val="000000"/>
                <w:sz w:val="24"/>
              </w:rPr>
              <w:t xml:space="preserve"> ОКП </w:t>
            </w:r>
            <w:r>
              <w:rPr>
                <w:i/>
                <w:color w:val="000000"/>
                <w:sz w:val="24"/>
              </w:rPr>
              <w:t>537000 тара деревянная</w:t>
            </w:r>
          </w:p>
        </w:tc>
      </w:tr>
    </w:tbl>
    <w:p w:rsidR="0075483D" w:rsidRPr="00762ECA" w:rsidRDefault="0075483D" w:rsidP="0075483D">
      <w:pPr>
        <w:rPr>
          <w:color w:val="000000"/>
          <w:sz w:val="24"/>
        </w:rPr>
      </w:pPr>
    </w:p>
    <w:p w:rsidR="0075483D" w:rsidRPr="00762ECA" w:rsidRDefault="0075483D" w:rsidP="0075483D">
      <w:pPr>
        <w:jc w:val="center"/>
        <w:rPr>
          <w:color w:val="000000"/>
          <w:sz w:val="24"/>
        </w:rPr>
      </w:pPr>
      <w:r w:rsidRPr="00762ECA">
        <w:rPr>
          <w:color w:val="000000"/>
          <w:sz w:val="24"/>
        </w:rPr>
        <w:t>РАЗДЕЛ 2. ОБЛАСТЬ ПРИМЕНЕНИЯ</w:t>
      </w:r>
    </w:p>
    <w:p w:rsidR="0075483D" w:rsidRPr="00762ECA" w:rsidRDefault="0075483D" w:rsidP="0075483D">
      <w:pP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35"/>
        </w:trPr>
        <w:tc>
          <w:tcPr>
            <w:tcW w:w="9781" w:type="dxa"/>
            <w:tcBorders>
              <w:top w:val="single" w:sz="4" w:space="0" w:color="auto"/>
              <w:left w:val="single" w:sz="4" w:space="0" w:color="auto"/>
              <w:right w:val="single" w:sz="4" w:space="0" w:color="auto"/>
            </w:tcBorders>
          </w:tcPr>
          <w:p w:rsidR="0075483D" w:rsidRPr="00D62AE0" w:rsidRDefault="0075483D" w:rsidP="009942BF">
            <w:pPr>
              <w:rPr>
                <w:i/>
                <w:color w:val="000000"/>
                <w:sz w:val="24"/>
              </w:rPr>
            </w:pPr>
            <w:r>
              <w:rPr>
                <w:i/>
                <w:color w:val="000000"/>
                <w:sz w:val="24"/>
              </w:rPr>
              <w:t xml:space="preserve">Поддон деревянный </w:t>
            </w:r>
            <w:r w:rsidRPr="002779B2">
              <w:rPr>
                <w:i/>
                <w:color w:val="000000"/>
                <w:sz w:val="24"/>
              </w:rPr>
              <w:t xml:space="preserve">черт. </w:t>
            </w:r>
            <w:r>
              <w:rPr>
                <w:i/>
                <w:color w:val="000000"/>
                <w:sz w:val="24"/>
              </w:rPr>
              <w:t xml:space="preserve">28.2321 СБ и Крышка паллетная </w:t>
            </w:r>
            <w:r w:rsidRPr="002779B2">
              <w:rPr>
                <w:i/>
                <w:color w:val="000000"/>
                <w:sz w:val="24"/>
              </w:rPr>
              <w:t xml:space="preserve">черт. </w:t>
            </w:r>
            <w:r>
              <w:rPr>
                <w:i/>
                <w:color w:val="000000"/>
                <w:sz w:val="24"/>
              </w:rPr>
              <w:t>28.2322 СБ предназначены для складирования и хранения бочек с РАО</w:t>
            </w:r>
          </w:p>
        </w:tc>
      </w:tr>
    </w:tbl>
    <w:p w:rsidR="0075483D" w:rsidRPr="00762ECA" w:rsidRDefault="0075483D" w:rsidP="0075483D">
      <w:pPr>
        <w:jc w:val="center"/>
        <w:rPr>
          <w:color w:val="000000"/>
          <w:sz w:val="24"/>
        </w:rPr>
      </w:pPr>
    </w:p>
    <w:p w:rsidR="0075483D" w:rsidRDefault="0075483D" w:rsidP="0075483D">
      <w:pPr>
        <w:jc w:val="center"/>
        <w:rPr>
          <w:color w:val="000000"/>
          <w:sz w:val="24"/>
        </w:rPr>
      </w:pPr>
      <w:r w:rsidRPr="00762ECA">
        <w:rPr>
          <w:color w:val="000000"/>
          <w:sz w:val="24"/>
        </w:rPr>
        <w:t>РАЗДЕЛ 3. УСЛОВИЯ ЭКСПЛУАТАЦИИ</w:t>
      </w:r>
    </w:p>
    <w:p w:rsidR="0075483D" w:rsidRPr="00762ECA" w:rsidRDefault="0075483D" w:rsidP="0075483D">
      <w:pPr>
        <w:jc w:val="center"/>
        <w:rPr>
          <w:b/>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269"/>
        </w:trPr>
        <w:tc>
          <w:tcPr>
            <w:tcW w:w="9781" w:type="dxa"/>
            <w:tcBorders>
              <w:top w:val="single" w:sz="4" w:space="0" w:color="auto"/>
              <w:left w:val="single" w:sz="4" w:space="0" w:color="auto"/>
              <w:right w:val="single" w:sz="4" w:space="0" w:color="auto"/>
            </w:tcBorders>
          </w:tcPr>
          <w:p w:rsidR="0075483D" w:rsidRPr="00762ECA" w:rsidRDefault="0075483D" w:rsidP="009942BF">
            <w:pPr>
              <w:pStyle w:val="af0"/>
              <w:tabs>
                <w:tab w:val="left" w:pos="0"/>
              </w:tabs>
              <w:ind w:firstLine="318"/>
              <w:jc w:val="center"/>
              <w:rPr>
                <w:i/>
              </w:rPr>
            </w:pPr>
            <w:r>
              <w:rPr>
                <w:i/>
              </w:rPr>
              <w:t>Не требуется</w:t>
            </w:r>
          </w:p>
        </w:tc>
      </w:tr>
    </w:tbl>
    <w:p w:rsidR="0075483D" w:rsidRPr="00762ECA" w:rsidRDefault="0075483D" w:rsidP="0075483D">
      <w:pPr>
        <w:jc w:val="center"/>
        <w:rPr>
          <w:color w:val="000000"/>
          <w:sz w:val="24"/>
        </w:rPr>
      </w:pPr>
    </w:p>
    <w:p w:rsidR="0075483D" w:rsidRPr="00762ECA" w:rsidRDefault="0075483D" w:rsidP="0075483D">
      <w:pPr>
        <w:jc w:val="center"/>
        <w:rPr>
          <w:color w:val="000000"/>
          <w:sz w:val="24"/>
        </w:rPr>
      </w:pPr>
      <w:r w:rsidRPr="00762ECA">
        <w:rPr>
          <w:color w:val="000000"/>
          <w:sz w:val="24"/>
        </w:rPr>
        <w:t>РАЗДЕЛ 4. ТЕХНИЧЕСКИЕ ТРЕБОВАНИЯ</w:t>
      </w:r>
    </w:p>
    <w:p w:rsidR="0075483D" w:rsidRPr="00762ECA" w:rsidRDefault="0075483D" w:rsidP="0075483D">
      <w:pPr>
        <w:jc w:val="center"/>
        <w:rPr>
          <w:b/>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color w:val="000000"/>
                <w:sz w:val="24"/>
              </w:rPr>
            </w:pPr>
            <w:r w:rsidRPr="00762ECA">
              <w:rPr>
                <w:color w:val="000000"/>
                <w:sz w:val="24"/>
              </w:rPr>
              <w:t>Подраздел 4.1 Технические, функциональные и качественные характеристики (потребительские свойства) товаров</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Default="0075483D" w:rsidP="009942BF">
            <w:pPr>
              <w:pStyle w:val="af0"/>
              <w:tabs>
                <w:tab w:val="left" w:pos="-250"/>
              </w:tabs>
              <w:jc w:val="both"/>
              <w:rPr>
                <w:i/>
              </w:rPr>
            </w:pPr>
            <w:r>
              <w:rPr>
                <w:i/>
              </w:rPr>
              <w:t>Основные т</w:t>
            </w:r>
            <w:r w:rsidRPr="00762ECA">
              <w:rPr>
                <w:i/>
              </w:rPr>
              <w:t>ехнические характеристики</w:t>
            </w:r>
            <w:r>
              <w:rPr>
                <w:i/>
              </w:rPr>
              <w:t>:</w:t>
            </w:r>
          </w:p>
          <w:p w:rsidR="0075483D" w:rsidRDefault="0075483D" w:rsidP="009942BF">
            <w:pPr>
              <w:pStyle w:val="af0"/>
              <w:tabs>
                <w:tab w:val="left" w:pos="-250"/>
              </w:tabs>
              <w:jc w:val="both"/>
              <w:rPr>
                <w:i/>
              </w:rPr>
            </w:pPr>
            <w:r>
              <w:rPr>
                <w:i/>
              </w:rPr>
              <w:t xml:space="preserve">Поддон деревянный 1300*1300* должен изготавливаться в соответствии с </w:t>
            </w:r>
            <w:r w:rsidRPr="002779B2">
              <w:rPr>
                <w:i/>
              </w:rPr>
              <w:t xml:space="preserve">черт. </w:t>
            </w:r>
            <w:r>
              <w:rPr>
                <w:i/>
              </w:rPr>
              <w:t>28.2321 СБ – изготовление из сосны естественной влажности, пропитанной антисептиком.</w:t>
            </w:r>
          </w:p>
          <w:p w:rsidR="0075483D" w:rsidRPr="007F7DD5" w:rsidRDefault="0075483D" w:rsidP="009942BF">
            <w:pPr>
              <w:pStyle w:val="af0"/>
              <w:tabs>
                <w:tab w:val="left" w:pos="-250"/>
              </w:tabs>
              <w:jc w:val="both"/>
              <w:rPr>
                <w:i/>
              </w:rPr>
            </w:pPr>
            <w:r>
              <w:rPr>
                <w:i/>
              </w:rPr>
              <w:t xml:space="preserve">Крышка паллетная 1300*1300* должна изготавливаться в соответствии с </w:t>
            </w:r>
            <w:r w:rsidRPr="002779B2">
              <w:rPr>
                <w:i/>
              </w:rPr>
              <w:t xml:space="preserve">черт. </w:t>
            </w:r>
            <w:r>
              <w:rPr>
                <w:i/>
              </w:rPr>
              <w:t>28.2322 СБ – изготовление из сосны естественной влажности, пропитанной антисептиком.</w:t>
            </w:r>
          </w:p>
          <w:p w:rsidR="0075483D" w:rsidRPr="007F7DD5" w:rsidRDefault="0075483D" w:rsidP="009942BF">
            <w:pPr>
              <w:pStyle w:val="af0"/>
              <w:tabs>
                <w:tab w:val="left" w:pos="-250"/>
              </w:tabs>
              <w:jc w:val="both"/>
              <w:rPr>
                <w:i/>
              </w:rPr>
            </w:pPr>
            <w:r>
              <w:rPr>
                <w:i/>
              </w:rPr>
              <w:t>Допускается изготовление из доски толщиной 25,00- 40,00 мм.</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sidRPr="00762ECA">
              <w:rPr>
                <w:color w:val="000000"/>
                <w:sz w:val="24"/>
              </w:rPr>
              <w:lastRenderedPageBreak/>
              <w:t>Подраздел 4.2. Требования к надежности</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Не требуется</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sidRPr="00762ECA">
              <w:rPr>
                <w:color w:val="000000"/>
                <w:sz w:val="24"/>
              </w:rPr>
              <w:t>Подраздел 4.3. Требования к составным частям, исходным и эксплуатационным материалам</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pStyle w:val="af0"/>
              <w:tabs>
                <w:tab w:val="left" w:pos="0"/>
              </w:tabs>
              <w:jc w:val="center"/>
              <w:rPr>
                <w:i/>
              </w:rPr>
            </w:pPr>
            <w:r>
              <w:rPr>
                <w:i/>
              </w:rPr>
              <w:t>Не требуется</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sidRPr="00762ECA">
              <w:rPr>
                <w:color w:val="000000"/>
                <w:sz w:val="24"/>
              </w:rPr>
              <w:t>Подраздел 4.4 Требования к маркировке</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Не требуется</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color w:val="000000"/>
                <w:sz w:val="24"/>
              </w:rPr>
            </w:pPr>
            <w:r w:rsidRPr="00762ECA">
              <w:rPr>
                <w:color w:val="000000"/>
                <w:sz w:val="24"/>
              </w:rPr>
              <w:t>Подраздел 4.5 Требования к упаковке</w:t>
            </w:r>
          </w:p>
        </w:tc>
      </w:tr>
      <w:tr w:rsidR="0075483D" w:rsidRPr="00762ECA" w:rsidTr="009942BF">
        <w:trPr>
          <w:trHeight w:val="335"/>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color w:val="000000"/>
                <w:sz w:val="24"/>
              </w:rPr>
            </w:pPr>
            <w:r>
              <w:rPr>
                <w:i/>
                <w:color w:val="000000"/>
                <w:sz w:val="24"/>
              </w:rPr>
              <w:t>Не требуется</w:t>
            </w:r>
          </w:p>
        </w:tc>
      </w:tr>
    </w:tbl>
    <w:p w:rsidR="0075483D" w:rsidRDefault="0075483D" w:rsidP="0075483D">
      <w:pPr>
        <w:jc w:val="center"/>
        <w:rPr>
          <w:color w:val="000000"/>
          <w:sz w:val="24"/>
          <w:lang w:val="en-US"/>
        </w:rPr>
      </w:pPr>
    </w:p>
    <w:p w:rsidR="0075483D" w:rsidRPr="006B45FA" w:rsidRDefault="0075483D" w:rsidP="0075483D">
      <w:pPr>
        <w:jc w:val="center"/>
        <w:rPr>
          <w:color w:val="000000"/>
          <w:sz w:val="24"/>
          <w:lang w:val="en-US"/>
        </w:rPr>
      </w:pPr>
    </w:p>
    <w:p w:rsidR="0075483D" w:rsidRPr="00762ECA" w:rsidRDefault="0075483D" w:rsidP="0075483D">
      <w:pPr>
        <w:jc w:val="center"/>
        <w:rPr>
          <w:color w:val="000000"/>
          <w:sz w:val="24"/>
        </w:rPr>
      </w:pPr>
      <w:r w:rsidRPr="00762ECA">
        <w:rPr>
          <w:color w:val="000000"/>
          <w:sz w:val="24"/>
        </w:rPr>
        <w:t>РАЗДЕЛ 5. ТРЕБОВАНИЯ ПО ПРАВИЛАМ СДАЧИ И ПРИЕМКИ</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762ECA" w:rsidRDefault="0075483D" w:rsidP="009942BF">
            <w:pPr>
              <w:jc w:val="center"/>
              <w:rPr>
                <w:color w:val="000000"/>
                <w:sz w:val="24"/>
              </w:rPr>
            </w:pPr>
            <w:r w:rsidRPr="00762ECA">
              <w:rPr>
                <w:color w:val="000000"/>
                <w:sz w:val="24"/>
              </w:rPr>
              <w:t>Подраздел 5.1 Порядок сдачи и приемки</w:t>
            </w:r>
          </w:p>
        </w:tc>
      </w:tr>
      <w:tr w:rsidR="0075483D" w:rsidRPr="00762ECA" w:rsidTr="009942BF">
        <w:trPr>
          <w:trHeight w:val="399"/>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rPr>
                <w:i/>
                <w:color w:val="000000"/>
                <w:sz w:val="24"/>
              </w:rPr>
            </w:pPr>
            <w:r w:rsidRPr="00186BBA">
              <w:rPr>
                <w:i/>
                <w:color w:val="000000"/>
                <w:sz w:val="24"/>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w:t>
            </w:r>
            <w:r>
              <w:rPr>
                <w:i/>
                <w:color w:val="000000"/>
                <w:sz w:val="24"/>
              </w:rPr>
              <w:t>.</w:t>
            </w:r>
          </w:p>
        </w:tc>
      </w:tr>
      <w:tr w:rsidR="0075483D" w:rsidRPr="00762ECA" w:rsidTr="009942BF">
        <w:trPr>
          <w:trHeight w:val="399"/>
        </w:trPr>
        <w:tc>
          <w:tcPr>
            <w:tcW w:w="9781" w:type="dxa"/>
            <w:tcBorders>
              <w:top w:val="single" w:sz="4" w:space="0" w:color="auto"/>
              <w:left w:val="single" w:sz="4" w:space="0" w:color="auto"/>
              <w:bottom w:val="single" w:sz="4" w:space="0" w:color="auto"/>
              <w:right w:val="single" w:sz="4" w:space="0" w:color="auto"/>
            </w:tcBorders>
          </w:tcPr>
          <w:p w:rsidR="0075483D" w:rsidRPr="00762ECA" w:rsidRDefault="0075483D" w:rsidP="009942BF">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762ECA" w:rsidRDefault="0075483D" w:rsidP="009942BF">
            <w:pPr>
              <w:pStyle w:val="af0"/>
              <w:ind w:right="33"/>
              <w:jc w:val="both"/>
              <w:rPr>
                <w:i/>
              </w:rPr>
            </w:pPr>
            <w:r w:rsidRPr="00CF1DE8">
              <w:rPr>
                <w:i/>
              </w:rPr>
              <w:t xml:space="preserve">Поставщик обязан </w:t>
            </w:r>
            <w:r>
              <w:rPr>
                <w:i/>
              </w:rPr>
              <w:t>в</w:t>
            </w:r>
            <w:r w:rsidRPr="00CF1DE8">
              <w:rPr>
                <w:i/>
              </w:rPr>
              <w:t xml:space="preserve"> день поставки, но не позднее 5(пяти) календарных дней с момента отгрузки продукции в адрес Покупателя</w:t>
            </w:r>
            <w:r>
              <w:rPr>
                <w:i/>
              </w:rPr>
              <w:t xml:space="preserve">, </w:t>
            </w:r>
            <w:r w:rsidRPr="00CF1DE8">
              <w:rPr>
                <w:i/>
              </w:rPr>
              <w:t>отправить (передать) Покупателю оригиналы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В товарной накладной, счете-фактуре обязательно указываются следующие реквизиты: Грузополучатель, Поставщик, Покупатель, Грузополучатель, а также номер, дата договора и спецификации.</w:t>
            </w:r>
          </w:p>
        </w:tc>
      </w:tr>
    </w:tbl>
    <w:p w:rsidR="0075483D" w:rsidRPr="000D2E97" w:rsidRDefault="0075483D" w:rsidP="0075483D">
      <w:pPr>
        <w:jc w:val="center"/>
        <w:rPr>
          <w:color w:val="000000"/>
          <w:sz w:val="24"/>
        </w:rPr>
      </w:pPr>
    </w:p>
    <w:p w:rsidR="0075483D" w:rsidRPr="000D2E97" w:rsidRDefault="0075483D" w:rsidP="0075483D">
      <w:pPr>
        <w:jc w:val="center"/>
        <w:rPr>
          <w:color w:val="000000"/>
          <w:sz w:val="24"/>
        </w:rPr>
      </w:pPr>
    </w:p>
    <w:p w:rsidR="0075483D" w:rsidRPr="00762ECA" w:rsidRDefault="0075483D" w:rsidP="0075483D">
      <w:pPr>
        <w:jc w:val="center"/>
        <w:rPr>
          <w:color w:val="000000"/>
          <w:sz w:val="24"/>
        </w:rPr>
      </w:pPr>
      <w:r w:rsidRPr="00762ECA">
        <w:rPr>
          <w:color w:val="000000"/>
          <w:sz w:val="24"/>
        </w:rPr>
        <w:t>РАЗДЕЛ 6. ТРЕБОВАНИЯ К ТРАНСПОРТИРОВАНИЮ</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8A26B1" w:rsidRDefault="0075483D" w:rsidP="009942BF">
            <w:pPr>
              <w:rPr>
                <w:i/>
                <w:sz w:val="24"/>
              </w:rPr>
            </w:pPr>
            <w:r w:rsidRPr="005C03A2">
              <w:rPr>
                <w:i/>
                <w:sz w:val="24"/>
                <w:lang w:eastAsia="en-US"/>
              </w:rPr>
              <w:t xml:space="preserve">Поставка продукции производится </w:t>
            </w:r>
            <w:r w:rsidRPr="005C03A2">
              <w:rPr>
                <w:i/>
                <w:sz w:val="24"/>
              </w:rPr>
              <w:t>Поставщиком на склад Покупателя г. Новоуральск</w:t>
            </w:r>
            <w:r>
              <w:rPr>
                <w:i/>
                <w:sz w:val="24"/>
              </w:rPr>
              <w:t>, Автозаводская, 31</w:t>
            </w:r>
          </w:p>
        </w:tc>
      </w:tr>
    </w:tbl>
    <w:p w:rsidR="0075483D" w:rsidRPr="00762ECA" w:rsidRDefault="0075483D" w:rsidP="0075483D">
      <w:pPr>
        <w:jc w:val="center"/>
        <w:rPr>
          <w:color w:val="000000"/>
          <w:sz w:val="24"/>
        </w:rPr>
      </w:pPr>
    </w:p>
    <w:p w:rsidR="0075483D" w:rsidRPr="00762ECA" w:rsidRDefault="0075483D" w:rsidP="0075483D">
      <w:pPr>
        <w:jc w:val="center"/>
        <w:rPr>
          <w:color w:val="000000"/>
          <w:sz w:val="24"/>
        </w:rPr>
      </w:pPr>
      <w:r w:rsidRPr="00762ECA">
        <w:rPr>
          <w:color w:val="000000"/>
          <w:sz w:val="24"/>
        </w:rPr>
        <w:t>РАЗДЕЛ 7. ТРЕБОВАНИЯ К ХРАНЕНИЮ</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Не требуется</w:t>
            </w:r>
          </w:p>
        </w:tc>
      </w:tr>
    </w:tbl>
    <w:p w:rsidR="0075483D" w:rsidRDefault="0075483D" w:rsidP="0075483D">
      <w:pPr>
        <w:jc w:val="center"/>
        <w:rPr>
          <w:color w:val="000000"/>
          <w:sz w:val="24"/>
        </w:rPr>
      </w:pPr>
    </w:p>
    <w:p w:rsidR="0075483D" w:rsidRPr="00762ECA" w:rsidRDefault="0075483D" w:rsidP="0075483D">
      <w:pPr>
        <w:jc w:val="center"/>
        <w:rPr>
          <w:color w:val="000000"/>
          <w:sz w:val="24"/>
        </w:rPr>
      </w:pPr>
    </w:p>
    <w:p w:rsidR="0075483D" w:rsidRPr="007D4E7B" w:rsidRDefault="0075483D" w:rsidP="0075483D">
      <w:pPr>
        <w:jc w:val="center"/>
        <w:rPr>
          <w:color w:val="000000"/>
          <w:sz w:val="24"/>
        </w:rPr>
      </w:pPr>
      <w:r w:rsidRPr="00762ECA">
        <w:rPr>
          <w:color w:val="000000"/>
          <w:sz w:val="24"/>
        </w:rPr>
        <w:t>РАЗДЕЛ 8. ТРЕБОВАНИЯ К ОБЪЕМУ И/ИЛИ СРОКУ ПРЕДОСТАВЛЕНИЯ ГАРАНТИЙ</w:t>
      </w:r>
    </w:p>
    <w:p w:rsidR="0075483D" w:rsidRPr="007D4E7B"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7D4E7B" w:rsidRDefault="0075483D" w:rsidP="009942BF">
            <w:pPr>
              <w:pStyle w:val="af0"/>
              <w:jc w:val="center"/>
              <w:rPr>
                <w:i/>
                <w:sz w:val="22"/>
              </w:rPr>
            </w:pPr>
            <w:r w:rsidRPr="007D4E7B">
              <w:rPr>
                <w:i/>
                <w:sz w:val="22"/>
              </w:rPr>
              <w:t>Не требуется</w:t>
            </w:r>
          </w:p>
        </w:tc>
      </w:tr>
    </w:tbl>
    <w:p w:rsidR="0075483D" w:rsidRDefault="0075483D" w:rsidP="0075483D">
      <w:pPr>
        <w:jc w:val="center"/>
        <w:rPr>
          <w:color w:val="000000"/>
          <w:sz w:val="24"/>
        </w:rPr>
      </w:pPr>
    </w:p>
    <w:p w:rsidR="0075483D" w:rsidRPr="00762ECA" w:rsidRDefault="0075483D" w:rsidP="0075483D">
      <w:pPr>
        <w:jc w:val="center"/>
        <w:rPr>
          <w:color w:val="000000"/>
          <w:sz w:val="24"/>
        </w:rPr>
      </w:pPr>
    </w:p>
    <w:p w:rsidR="0075483D" w:rsidRDefault="0075483D" w:rsidP="0075483D">
      <w:pPr>
        <w:jc w:val="center"/>
        <w:rPr>
          <w:color w:val="000000"/>
          <w:sz w:val="24"/>
        </w:rPr>
      </w:pPr>
      <w:r w:rsidRPr="00762ECA">
        <w:rPr>
          <w:color w:val="000000"/>
          <w:sz w:val="24"/>
        </w:rPr>
        <w:lastRenderedPageBreak/>
        <w:t>РАЗДЕЛ 9. ТРЕБОВАНИЯ К ОБСЛУЖИВАНИЮ</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Не требуется</w:t>
            </w:r>
          </w:p>
        </w:tc>
      </w:tr>
    </w:tbl>
    <w:p w:rsidR="0075483D" w:rsidRPr="00762ECA" w:rsidRDefault="0075483D" w:rsidP="0075483D">
      <w:pPr>
        <w:jc w:val="center"/>
        <w:rPr>
          <w:color w:val="000000"/>
          <w:sz w:val="24"/>
        </w:rPr>
      </w:pPr>
    </w:p>
    <w:p w:rsidR="0075483D" w:rsidRDefault="0075483D" w:rsidP="0075483D">
      <w:pPr>
        <w:jc w:val="center"/>
        <w:rPr>
          <w:color w:val="000000"/>
          <w:sz w:val="24"/>
        </w:rPr>
      </w:pPr>
      <w:r w:rsidRPr="00762ECA">
        <w:rPr>
          <w:color w:val="000000"/>
          <w:sz w:val="24"/>
        </w:rPr>
        <w:t>РАЗДЕЛ 10. ЭКОЛОГИЧЕСКИЕ ТРЕБОВАНИЯ</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762ECA" w:rsidRDefault="0075483D" w:rsidP="009942BF">
            <w:pPr>
              <w:jc w:val="center"/>
              <w:rPr>
                <w:i/>
                <w:color w:val="000000"/>
                <w:sz w:val="24"/>
              </w:rPr>
            </w:pPr>
            <w:r>
              <w:rPr>
                <w:i/>
                <w:color w:val="000000"/>
                <w:sz w:val="24"/>
              </w:rPr>
              <w:t>Не требуется</w:t>
            </w:r>
          </w:p>
        </w:tc>
      </w:tr>
    </w:tbl>
    <w:p w:rsidR="0075483D" w:rsidRDefault="0075483D" w:rsidP="0075483D">
      <w:pPr>
        <w:jc w:val="center"/>
        <w:rPr>
          <w:color w:val="000000"/>
          <w:sz w:val="24"/>
          <w:lang w:val="en-US"/>
        </w:rPr>
      </w:pPr>
    </w:p>
    <w:p w:rsidR="0075483D" w:rsidRPr="006B45FA" w:rsidRDefault="0075483D" w:rsidP="0075483D">
      <w:pPr>
        <w:jc w:val="center"/>
        <w:rPr>
          <w:color w:val="000000"/>
          <w:sz w:val="24"/>
          <w:lang w:val="en-US"/>
        </w:rPr>
      </w:pPr>
    </w:p>
    <w:p w:rsidR="0075483D" w:rsidRDefault="0075483D" w:rsidP="0075483D">
      <w:pPr>
        <w:jc w:val="center"/>
        <w:rPr>
          <w:color w:val="000000"/>
          <w:sz w:val="24"/>
        </w:rPr>
      </w:pPr>
      <w:r w:rsidRPr="00762ECA">
        <w:rPr>
          <w:color w:val="000000"/>
          <w:sz w:val="24"/>
        </w:rPr>
        <w:t>РАЗДЕЛ 11. ТРЕБОВАНИЯ ПО БЕЗОПАСНОСТИ</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762ECA" w:rsidRDefault="0075483D" w:rsidP="009942BF">
            <w:pPr>
              <w:pStyle w:val="af0"/>
              <w:jc w:val="center"/>
              <w:rPr>
                <w:i/>
              </w:rPr>
            </w:pPr>
            <w:r>
              <w:rPr>
                <w:i/>
              </w:rPr>
              <w:t>Не требуется</w:t>
            </w:r>
          </w:p>
        </w:tc>
      </w:tr>
    </w:tbl>
    <w:p w:rsidR="0075483D" w:rsidRDefault="0075483D" w:rsidP="0075483D">
      <w:pPr>
        <w:jc w:val="center"/>
        <w:rPr>
          <w:color w:val="000000"/>
          <w:sz w:val="24"/>
        </w:rPr>
      </w:pPr>
    </w:p>
    <w:p w:rsidR="0075483D" w:rsidRPr="00762ECA" w:rsidRDefault="0075483D" w:rsidP="0075483D">
      <w:pPr>
        <w:jc w:val="center"/>
        <w:rPr>
          <w:color w:val="000000"/>
          <w:sz w:val="24"/>
        </w:rPr>
      </w:pPr>
      <w:r w:rsidRPr="00762ECA">
        <w:rPr>
          <w:color w:val="000000"/>
          <w:sz w:val="24"/>
        </w:rPr>
        <w:t>РАЗДЕЛ 12. ТРЕБОВАНИЯ К КАЧЕСТВУ</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274134" w:rsidRDefault="0075483D" w:rsidP="009942BF">
            <w:pPr>
              <w:autoSpaceDE w:val="0"/>
              <w:autoSpaceDN w:val="0"/>
              <w:adjustRightInd w:val="0"/>
              <w:jc w:val="center"/>
              <w:rPr>
                <w:i/>
                <w:color w:val="000000"/>
                <w:sz w:val="24"/>
              </w:rPr>
            </w:pPr>
            <w:r>
              <w:rPr>
                <w:i/>
                <w:color w:val="000000"/>
                <w:sz w:val="24"/>
              </w:rPr>
              <w:t xml:space="preserve">Изготовление в соответствии с </w:t>
            </w:r>
            <w:r w:rsidRPr="002779B2">
              <w:rPr>
                <w:i/>
                <w:color w:val="000000"/>
                <w:sz w:val="24"/>
              </w:rPr>
              <w:t xml:space="preserve">черт. </w:t>
            </w:r>
            <w:r>
              <w:rPr>
                <w:i/>
                <w:color w:val="000000"/>
                <w:sz w:val="24"/>
              </w:rPr>
              <w:t>28.2321 СБ и 28.2322 СБ.</w:t>
            </w:r>
          </w:p>
        </w:tc>
      </w:tr>
    </w:tbl>
    <w:p w:rsidR="0075483D" w:rsidRPr="00762ECA" w:rsidRDefault="0075483D" w:rsidP="0075483D">
      <w:pPr>
        <w:jc w:val="center"/>
        <w:rPr>
          <w:color w:val="000000"/>
          <w:sz w:val="24"/>
        </w:rPr>
      </w:pPr>
    </w:p>
    <w:p w:rsidR="0075483D" w:rsidRDefault="0075483D" w:rsidP="0075483D">
      <w:pPr>
        <w:jc w:val="center"/>
        <w:rPr>
          <w:color w:val="000000"/>
          <w:sz w:val="24"/>
        </w:rPr>
      </w:pPr>
      <w:r w:rsidRPr="00762ECA">
        <w:rPr>
          <w:color w:val="000000"/>
          <w:sz w:val="24"/>
        </w:rPr>
        <w:t>РАЗДЕЛ 13. ДОПОЛНИТЕЛЬНЫЕ (ИНЫЕ) ТРЕБОВАНИЯ</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Pr="00762ECA" w:rsidRDefault="0075483D" w:rsidP="009942BF">
            <w:pPr>
              <w:pStyle w:val="af0"/>
              <w:jc w:val="center"/>
              <w:rPr>
                <w:i/>
              </w:rPr>
            </w:pPr>
            <w:r>
              <w:rPr>
                <w:i/>
              </w:rPr>
              <w:t>Не требуется</w:t>
            </w:r>
          </w:p>
        </w:tc>
      </w:tr>
    </w:tbl>
    <w:p w:rsidR="0075483D" w:rsidRPr="00762ECA" w:rsidRDefault="0075483D" w:rsidP="0075483D">
      <w:pPr>
        <w:jc w:val="center"/>
        <w:rPr>
          <w:color w:val="000000"/>
          <w:sz w:val="24"/>
        </w:rPr>
      </w:pPr>
    </w:p>
    <w:p w:rsidR="0075483D" w:rsidRPr="00762ECA" w:rsidRDefault="0075483D" w:rsidP="0075483D">
      <w:pPr>
        <w:jc w:val="center"/>
        <w:rPr>
          <w:color w:val="000000"/>
          <w:sz w:val="24"/>
        </w:rPr>
      </w:pPr>
      <w:r w:rsidRPr="00762ECA">
        <w:rPr>
          <w:color w:val="000000"/>
          <w:sz w:val="24"/>
        </w:rPr>
        <w:t>РАЗДЕЛ 14. ТРЕБОВАНИЯ К КОЛИЧЕСТВУ И СРОКУ (ПЕРИОДИЧНОСТИ) ПОСТАВКИ</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Default="0075483D" w:rsidP="009942BF">
            <w:pPr>
              <w:jc w:val="both"/>
              <w:rPr>
                <w:i/>
                <w:color w:val="000000"/>
                <w:sz w:val="24"/>
              </w:rPr>
            </w:pPr>
            <w:r>
              <w:rPr>
                <w:i/>
                <w:color w:val="000000"/>
                <w:sz w:val="24"/>
              </w:rPr>
              <w:t>Единица</w:t>
            </w:r>
            <w:r w:rsidRPr="00762ECA">
              <w:rPr>
                <w:i/>
                <w:color w:val="000000"/>
                <w:sz w:val="24"/>
              </w:rPr>
              <w:t xml:space="preserve"> измерения </w:t>
            </w:r>
            <w:r>
              <w:rPr>
                <w:i/>
                <w:color w:val="000000"/>
                <w:sz w:val="24"/>
              </w:rPr>
              <w:t>– шт.</w:t>
            </w:r>
          </w:p>
          <w:p w:rsidR="0075483D" w:rsidRDefault="0075483D" w:rsidP="009942BF">
            <w:pPr>
              <w:jc w:val="both"/>
              <w:rPr>
                <w:i/>
                <w:color w:val="000000"/>
                <w:sz w:val="24"/>
              </w:rPr>
            </w:pPr>
            <w:r>
              <w:rPr>
                <w:i/>
                <w:color w:val="000000"/>
                <w:sz w:val="24"/>
              </w:rPr>
              <w:t>К</w:t>
            </w:r>
            <w:r w:rsidRPr="00762ECA">
              <w:rPr>
                <w:i/>
                <w:color w:val="000000"/>
                <w:sz w:val="24"/>
              </w:rPr>
              <w:t>оличеств</w:t>
            </w:r>
            <w:r>
              <w:rPr>
                <w:i/>
                <w:color w:val="000000"/>
                <w:sz w:val="24"/>
              </w:rPr>
              <w:t>о – поддон – 300</w:t>
            </w:r>
          </w:p>
          <w:p w:rsidR="0075483D" w:rsidRDefault="0075483D" w:rsidP="009942BF">
            <w:pPr>
              <w:jc w:val="both"/>
              <w:rPr>
                <w:i/>
                <w:color w:val="000000"/>
                <w:sz w:val="24"/>
              </w:rPr>
            </w:pPr>
            <w:r>
              <w:rPr>
                <w:i/>
                <w:color w:val="000000"/>
                <w:sz w:val="24"/>
              </w:rPr>
              <w:t xml:space="preserve">    крышка поллетная - 300</w:t>
            </w:r>
          </w:p>
          <w:p w:rsidR="0075483D" w:rsidRPr="00762ECA" w:rsidRDefault="0075483D" w:rsidP="009942BF">
            <w:pPr>
              <w:jc w:val="both"/>
              <w:rPr>
                <w:i/>
                <w:color w:val="000000"/>
                <w:sz w:val="24"/>
              </w:rPr>
            </w:pPr>
            <w:r>
              <w:rPr>
                <w:i/>
                <w:color w:val="000000"/>
                <w:sz w:val="24"/>
              </w:rPr>
              <w:t xml:space="preserve">Сроки поставки – в течение 20 календарных дней. </w:t>
            </w:r>
          </w:p>
        </w:tc>
      </w:tr>
    </w:tbl>
    <w:p w:rsidR="0075483D" w:rsidRPr="00762ECA" w:rsidRDefault="0075483D" w:rsidP="0075483D">
      <w:pPr>
        <w:jc w:val="center"/>
        <w:rPr>
          <w:color w:val="000000"/>
          <w:sz w:val="24"/>
        </w:rPr>
      </w:pPr>
    </w:p>
    <w:p w:rsidR="0075483D" w:rsidRDefault="0075483D" w:rsidP="0075483D">
      <w:pPr>
        <w:jc w:val="center"/>
        <w:rPr>
          <w:color w:val="000000"/>
          <w:sz w:val="24"/>
        </w:rPr>
      </w:pPr>
      <w:r w:rsidRPr="00762ECA">
        <w:rPr>
          <w:color w:val="000000"/>
          <w:sz w:val="24"/>
        </w:rPr>
        <w:t>РАЗДЕЛ 15. ТРЕБОВАНИЕ К ФОРМЕ ПРЕДСТАВЛЯЕМОЙ ИНФОРМАЦИИ</w:t>
      </w:r>
    </w:p>
    <w:p w:rsidR="0075483D" w:rsidRPr="00762ECA" w:rsidRDefault="0075483D" w:rsidP="0075483D">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5483D" w:rsidRPr="00762ECA" w:rsidTr="009942BF">
        <w:trPr>
          <w:trHeight w:val="399"/>
        </w:trPr>
        <w:tc>
          <w:tcPr>
            <w:tcW w:w="9781" w:type="dxa"/>
            <w:tcBorders>
              <w:top w:val="single" w:sz="4" w:space="0" w:color="auto"/>
              <w:left w:val="single" w:sz="4" w:space="0" w:color="auto"/>
              <w:right w:val="single" w:sz="4" w:space="0" w:color="auto"/>
            </w:tcBorders>
          </w:tcPr>
          <w:p w:rsidR="0075483D" w:rsidRDefault="0075483D" w:rsidP="009942BF">
            <w:pPr>
              <w:jc w:val="both"/>
              <w:rPr>
                <w:i/>
                <w:color w:val="000000"/>
                <w:sz w:val="24"/>
              </w:rPr>
            </w:pPr>
            <w:r>
              <w:rPr>
                <w:i/>
                <w:color w:val="000000"/>
                <w:sz w:val="24"/>
              </w:rPr>
              <w:t>Информация представляется в письменном виде, электронной почтой, по факсу.</w:t>
            </w:r>
          </w:p>
          <w:p w:rsidR="0075483D" w:rsidRPr="00762ECA" w:rsidRDefault="0075483D" w:rsidP="009942BF">
            <w:pPr>
              <w:jc w:val="both"/>
              <w:rPr>
                <w:color w:val="000000"/>
                <w:sz w:val="24"/>
              </w:rPr>
            </w:pPr>
            <w:r>
              <w:rPr>
                <w:i/>
                <w:color w:val="000000"/>
                <w:sz w:val="24"/>
              </w:rPr>
              <w:t>Язык русский.</w:t>
            </w:r>
          </w:p>
        </w:tc>
      </w:tr>
    </w:tbl>
    <w:p w:rsidR="0075483D" w:rsidRPr="00762ECA" w:rsidRDefault="0075483D" w:rsidP="0075483D">
      <w:pPr>
        <w:jc w:val="center"/>
        <w:rPr>
          <w:color w:val="000000"/>
          <w:sz w:val="24"/>
        </w:rPr>
      </w:pPr>
    </w:p>
    <w:p w:rsidR="0075483D" w:rsidRPr="0075483D" w:rsidRDefault="0075483D" w:rsidP="0075483D">
      <w:pPr>
        <w:pStyle w:val="aff1"/>
        <w:rPr>
          <w:lang w:eastAsia="ru-RU"/>
        </w:rPr>
      </w:pPr>
    </w:p>
    <w:sectPr w:rsidR="0075483D" w:rsidRPr="0075483D" w:rsidSect="007126CD">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AAE" w:rsidRDefault="00C80AAE" w:rsidP="007126CD">
      <w:r>
        <w:separator/>
      </w:r>
    </w:p>
  </w:endnote>
  <w:endnote w:type="continuationSeparator" w:id="1">
    <w:p w:rsidR="00C80AAE" w:rsidRDefault="00C80AAE" w:rsidP="007126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69F" w:rsidRPr="00FE6219" w:rsidRDefault="00A6769F" w:rsidP="00277431">
    <w:pPr>
      <w:pStyle w:val="af2"/>
      <w:tabs>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AAE" w:rsidRDefault="00C80AAE" w:rsidP="007126CD">
      <w:r>
        <w:separator/>
      </w:r>
    </w:p>
  </w:footnote>
  <w:footnote w:type="continuationSeparator" w:id="1">
    <w:p w:rsidR="00C80AAE" w:rsidRDefault="00C80AAE" w:rsidP="007126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69F" w:rsidRPr="00F429FC" w:rsidRDefault="00392357" w:rsidP="00B70D2E">
    <w:pPr>
      <w:pStyle w:val="af0"/>
    </w:pPr>
    <w:fldSimple w:instr=" PAGE   \* MERGEFORMAT ">
      <w:r w:rsidR="00C01452">
        <w:rPr>
          <w:noProof/>
        </w:rPr>
        <w:t>31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8">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2FF26A0"/>
    <w:multiLevelType w:val="multilevel"/>
    <w:tmpl w:val="C78A7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2">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2">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4033C5D"/>
    <w:multiLevelType w:val="hybridMultilevel"/>
    <w:tmpl w:val="75049ACE"/>
    <w:lvl w:ilvl="0" w:tplc="D9227ECA">
      <w:start w:val="6"/>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4">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5">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6">
    <w:nsid w:val="596000AA"/>
    <w:multiLevelType w:val="multilevel"/>
    <w:tmpl w:val="4178E3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462A30"/>
    <w:multiLevelType w:val="hybridMultilevel"/>
    <w:tmpl w:val="9F1CA42C"/>
    <w:lvl w:ilvl="0" w:tplc="E814CC42">
      <w:start w:val="1"/>
      <w:numFmt w:val="decimal"/>
      <w:lvlText w:val="%1."/>
      <w:lvlJc w:val="left"/>
      <w:pPr>
        <w:tabs>
          <w:tab w:val="num" w:pos="960"/>
        </w:tabs>
        <w:ind w:left="9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2">
    <w:nsid w:val="66312924"/>
    <w:multiLevelType w:val="multilevel"/>
    <w:tmpl w:val="EF6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5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8"/>
  </w:num>
  <w:num w:numId="2">
    <w:abstractNumId w:val="26"/>
  </w:num>
  <w:num w:numId="3">
    <w:abstractNumId w:val="3"/>
  </w:num>
  <w:num w:numId="4">
    <w:abstractNumId w:val="2"/>
  </w:num>
  <w:num w:numId="5">
    <w:abstractNumId w:val="1"/>
  </w:num>
  <w:num w:numId="6">
    <w:abstractNumId w:val="0"/>
  </w:num>
  <w:num w:numId="7">
    <w:abstractNumId w:val="30"/>
  </w:num>
  <w:num w:numId="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31"/>
  </w:num>
  <w:num w:numId="15">
    <w:abstractNumId w:val="19"/>
  </w:num>
  <w:num w:numId="16">
    <w:abstractNumId w:val="14"/>
  </w:num>
  <w:num w:numId="17">
    <w:abstractNumId w:val="18"/>
  </w:num>
  <w:num w:numId="18">
    <w:abstractNumId w:val="8"/>
  </w:num>
  <w:num w:numId="19">
    <w:abstractNumId w:val="40"/>
  </w:num>
  <w:num w:numId="20">
    <w:abstractNumId w:val="49"/>
  </w:num>
  <w:num w:numId="21">
    <w:abstractNumId w:val="5"/>
  </w:num>
  <w:num w:numId="22">
    <w:abstractNumId w:val="32"/>
  </w:num>
  <w:num w:numId="23">
    <w:abstractNumId w:val="6"/>
  </w:num>
  <w:num w:numId="24">
    <w:abstractNumId w:val="23"/>
  </w:num>
  <w:num w:numId="25">
    <w:abstractNumId w:val="11"/>
  </w:num>
  <w:num w:numId="26">
    <w:abstractNumId w:val="25"/>
  </w:num>
  <w:num w:numId="27">
    <w:abstractNumId w:val="29"/>
  </w:num>
  <w:num w:numId="28">
    <w:abstractNumId w:val="34"/>
  </w:num>
  <w:num w:numId="29">
    <w:abstractNumId w:val="17"/>
  </w:num>
  <w:num w:numId="30">
    <w:abstractNumId w:val="41"/>
  </w:num>
  <w:num w:numId="31">
    <w:abstractNumId w:val="10"/>
  </w:num>
  <w:num w:numId="32">
    <w:abstractNumId w:val="24"/>
  </w:num>
  <w:num w:numId="33">
    <w:abstractNumId w:val="44"/>
  </w:num>
  <w:num w:numId="34">
    <w:abstractNumId w:val="21"/>
  </w:num>
  <w:num w:numId="35">
    <w:abstractNumId w:val="35"/>
  </w:num>
  <w:num w:numId="36">
    <w:abstractNumId w:val="9"/>
  </w:num>
  <w:num w:numId="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45"/>
  </w:num>
  <w:num w:numId="43">
    <w:abstractNumId w:val="13"/>
  </w:num>
  <w:num w:numId="44">
    <w:abstractNumId w:val="50"/>
  </w:num>
  <w:num w:numId="45">
    <w:abstractNumId w:val="43"/>
  </w:num>
  <w:num w:numId="46">
    <w:abstractNumId w:val="46"/>
  </w:num>
  <w:num w:numId="47">
    <w:abstractNumId w:val="27"/>
  </w:num>
  <w:num w:numId="48">
    <w:abstractNumId w:val="16"/>
  </w:num>
  <w:num w:numId="49">
    <w:abstractNumId w:val="33"/>
  </w:num>
  <w:num w:numId="50">
    <w:abstractNumId w:val="12"/>
  </w:num>
  <w:num w:numId="51">
    <w:abstractNumId w:val="36"/>
  </w:num>
  <w:num w:numId="52">
    <w:abstractNumId w:val="4"/>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06E32"/>
    <w:rsid w:val="00014478"/>
    <w:rsid w:val="00033ABA"/>
    <w:rsid w:val="00036A1E"/>
    <w:rsid w:val="00074758"/>
    <w:rsid w:val="000A22E7"/>
    <w:rsid w:val="000C2B11"/>
    <w:rsid w:val="000C3167"/>
    <w:rsid w:val="000C52E1"/>
    <w:rsid w:val="000C765E"/>
    <w:rsid w:val="000D1687"/>
    <w:rsid w:val="000D5B7B"/>
    <w:rsid w:val="000D77D3"/>
    <w:rsid w:val="00100067"/>
    <w:rsid w:val="00176ADF"/>
    <w:rsid w:val="001C01A3"/>
    <w:rsid w:val="001C0DC2"/>
    <w:rsid w:val="001C4470"/>
    <w:rsid w:val="00200762"/>
    <w:rsid w:val="00212DC1"/>
    <w:rsid w:val="00226422"/>
    <w:rsid w:val="00234298"/>
    <w:rsid w:val="002452A8"/>
    <w:rsid w:val="00246226"/>
    <w:rsid w:val="00246269"/>
    <w:rsid w:val="00277431"/>
    <w:rsid w:val="00286642"/>
    <w:rsid w:val="002939DF"/>
    <w:rsid w:val="00296C49"/>
    <w:rsid w:val="002A2E38"/>
    <w:rsid w:val="002B1C0E"/>
    <w:rsid w:val="002F71D4"/>
    <w:rsid w:val="003055D8"/>
    <w:rsid w:val="00315232"/>
    <w:rsid w:val="0032428D"/>
    <w:rsid w:val="00324AE8"/>
    <w:rsid w:val="0036363C"/>
    <w:rsid w:val="003637E1"/>
    <w:rsid w:val="00372CC6"/>
    <w:rsid w:val="00392357"/>
    <w:rsid w:val="003A3573"/>
    <w:rsid w:val="003C41DC"/>
    <w:rsid w:val="003D1021"/>
    <w:rsid w:val="003D4ED5"/>
    <w:rsid w:val="003D65CC"/>
    <w:rsid w:val="0045029E"/>
    <w:rsid w:val="0046418E"/>
    <w:rsid w:val="00486310"/>
    <w:rsid w:val="004868E7"/>
    <w:rsid w:val="0049028C"/>
    <w:rsid w:val="004A717A"/>
    <w:rsid w:val="004B2C36"/>
    <w:rsid w:val="004C3A21"/>
    <w:rsid w:val="004C53EF"/>
    <w:rsid w:val="004D1F00"/>
    <w:rsid w:val="004E1AFF"/>
    <w:rsid w:val="004E3DF6"/>
    <w:rsid w:val="004E5323"/>
    <w:rsid w:val="0050566A"/>
    <w:rsid w:val="005077CE"/>
    <w:rsid w:val="0051605A"/>
    <w:rsid w:val="00525E4B"/>
    <w:rsid w:val="0053377E"/>
    <w:rsid w:val="00546347"/>
    <w:rsid w:val="00554AC8"/>
    <w:rsid w:val="00554BEA"/>
    <w:rsid w:val="00556B7A"/>
    <w:rsid w:val="00565CAC"/>
    <w:rsid w:val="00572E96"/>
    <w:rsid w:val="00575F96"/>
    <w:rsid w:val="005846A4"/>
    <w:rsid w:val="0059114C"/>
    <w:rsid w:val="0059385D"/>
    <w:rsid w:val="00595226"/>
    <w:rsid w:val="005A5DC5"/>
    <w:rsid w:val="005E52B5"/>
    <w:rsid w:val="005E58F4"/>
    <w:rsid w:val="005F66B1"/>
    <w:rsid w:val="00600D8C"/>
    <w:rsid w:val="0061291A"/>
    <w:rsid w:val="006242A7"/>
    <w:rsid w:val="006453F1"/>
    <w:rsid w:val="006561D3"/>
    <w:rsid w:val="006717F3"/>
    <w:rsid w:val="006735B8"/>
    <w:rsid w:val="00674A34"/>
    <w:rsid w:val="00686D1B"/>
    <w:rsid w:val="006A0D1F"/>
    <w:rsid w:val="006A34D0"/>
    <w:rsid w:val="006A7750"/>
    <w:rsid w:val="006A798E"/>
    <w:rsid w:val="006B5B10"/>
    <w:rsid w:val="006C4BDD"/>
    <w:rsid w:val="007012CA"/>
    <w:rsid w:val="007126CD"/>
    <w:rsid w:val="0072474D"/>
    <w:rsid w:val="007264B9"/>
    <w:rsid w:val="0075483D"/>
    <w:rsid w:val="007600F2"/>
    <w:rsid w:val="00770B9D"/>
    <w:rsid w:val="00780F77"/>
    <w:rsid w:val="00784F60"/>
    <w:rsid w:val="007C1FB4"/>
    <w:rsid w:val="007D3E2D"/>
    <w:rsid w:val="007F429F"/>
    <w:rsid w:val="007F60D4"/>
    <w:rsid w:val="00806E32"/>
    <w:rsid w:val="00816C69"/>
    <w:rsid w:val="008211B1"/>
    <w:rsid w:val="00824A8B"/>
    <w:rsid w:val="008451F7"/>
    <w:rsid w:val="008644A4"/>
    <w:rsid w:val="00873F88"/>
    <w:rsid w:val="00884AC2"/>
    <w:rsid w:val="008B0028"/>
    <w:rsid w:val="008B7D8C"/>
    <w:rsid w:val="008E4F69"/>
    <w:rsid w:val="008E58FA"/>
    <w:rsid w:val="008F7E0B"/>
    <w:rsid w:val="00914228"/>
    <w:rsid w:val="0092593F"/>
    <w:rsid w:val="00927E16"/>
    <w:rsid w:val="009313CE"/>
    <w:rsid w:val="0093624C"/>
    <w:rsid w:val="00937030"/>
    <w:rsid w:val="00940374"/>
    <w:rsid w:val="00945BC1"/>
    <w:rsid w:val="00956A21"/>
    <w:rsid w:val="0096281D"/>
    <w:rsid w:val="00990C74"/>
    <w:rsid w:val="00993B8B"/>
    <w:rsid w:val="009A2BD9"/>
    <w:rsid w:val="009E34D8"/>
    <w:rsid w:val="009E4D2F"/>
    <w:rsid w:val="00A16FEF"/>
    <w:rsid w:val="00A23BAF"/>
    <w:rsid w:val="00A41E94"/>
    <w:rsid w:val="00A62588"/>
    <w:rsid w:val="00A65550"/>
    <w:rsid w:val="00A6769F"/>
    <w:rsid w:val="00A73BC4"/>
    <w:rsid w:val="00AA37F5"/>
    <w:rsid w:val="00AA79F8"/>
    <w:rsid w:val="00AA7DBD"/>
    <w:rsid w:val="00AD3064"/>
    <w:rsid w:val="00AE7FDD"/>
    <w:rsid w:val="00AF10C4"/>
    <w:rsid w:val="00AF7119"/>
    <w:rsid w:val="00B020D3"/>
    <w:rsid w:val="00B13ED3"/>
    <w:rsid w:val="00B1672C"/>
    <w:rsid w:val="00B219D9"/>
    <w:rsid w:val="00B308C2"/>
    <w:rsid w:val="00B70D2E"/>
    <w:rsid w:val="00B87A7A"/>
    <w:rsid w:val="00B908BC"/>
    <w:rsid w:val="00BB61D3"/>
    <w:rsid w:val="00BC0041"/>
    <w:rsid w:val="00BC0AD9"/>
    <w:rsid w:val="00BC5E59"/>
    <w:rsid w:val="00BF7B7A"/>
    <w:rsid w:val="00C01452"/>
    <w:rsid w:val="00C10B38"/>
    <w:rsid w:val="00C27885"/>
    <w:rsid w:val="00C32986"/>
    <w:rsid w:val="00C57805"/>
    <w:rsid w:val="00C622AC"/>
    <w:rsid w:val="00C66217"/>
    <w:rsid w:val="00C66C9E"/>
    <w:rsid w:val="00C80AAE"/>
    <w:rsid w:val="00C8791C"/>
    <w:rsid w:val="00C91E3D"/>
    <w:rsid w:val="00C94BE2"/>
    <w:rsid w:val="00CB07C5"/>
    <w:rsid w:val="00CC0246"/>
    <w:rsid w:val="00CC06D9"/>
    <w:rsid w:val="00CC08D7"/>
    <w:rsid w:val="00CC4E14"/>
    <w:rsid w:val="00CD01EE"/>
    <w:rsid w:val="00D306D7"/>
    <w:rsid w:val="00D34FD7"/>
    <w:rsid w:val="00D405DD"/>
    <w:rsid w:val="00D7154B"/>
    <w:rsid w:val="00D94EC3"/>
    <w:rsid w:val="00DC27B4"/>
    <w:rsid w:val="00DC3A9F"/>
    <w:rsid w:val="00DF081E"/>
    <w:rsid w:val="00E42EE0"/>
    <w:rsid w:val="00E630BA"/>
    <w:rsid w:val="00EA2D16"/>
    <w:rsid w:val="00EB2272"/>
    <w:rsid w:val="00EB3A6D"/>
    <w:rsid w:val="00EC471E"/>
    <w:rsid w:val="00EE0136"/>
    <w:rsid w:val="00EE4361"/>
    <w:rsid w:val="00EF166B"/>
    <w:rsid w:val="00EF35B7"/>
    <w:rsid w:val="00EF3870"/>
    <w:rsid w:val="00F10576"/>
    <w:rsid w:val="00F15864"/>
    <w:rsid w:val="00F26397"/>
    <w:rsid w:val="00F418C7"/>
    <w:rsid w:val="00F62259"/>
    <w:rsid w:val="00F63C83"/>
    <w:rsid w:val="00F73D56"/>
    <w:rsid w:val="00F75173"/>
    <w:rsid w:val="00F7757C"/>
    <w:rsid w:val="00F96824"/>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6E32"/>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6E32"/>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nhideWhenUsed/>
    <w:qFormat/>
    <w:rsid w:val="00806E32"/>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2"/>
    <w:unhideWhenUsed/>
    <w:qFormat/>
    <w:rsid w:val="00806E32"/>
    <w:pPr>
      <w:keepNext/>
      <w:numPr>
        <w:ilvl w:val="2"/>
        <w:numId w:val="2"/>
      </w:numPr>
      <w:spacing w:before="240" w:after="60"/>
      <w:outlineLvl w:val="2"/>
    </w:pPr>
    <w:rPr>
      <w:rFonts w:ascii="Cambria" w:hAnsi="Cambria"/>
      <w:sz w:val="26"/>
      <w:szCs w:val="26"/>
    </w:rPr>
  </w:style>
  <w:style w:type="paragraph" w:styleId="4">
    <w:name w:val="heading 4"/>
    <w:basedOn w:val="a3"/>
    <w:next w:val="a3"/>
    <w:link w:val="40"/>
    <w:unhideWhenUsed/>
    <w:qFormat/>
    <w:rsid w:val="00806E32"/>
    <w:pPr>
      <w:keepNext/>
      <w:numPr>
        <w:ilvl w:val="3"/>
        <w:numId w:val="2"/>
      </w:numPr>
      <w:spacing w:before="240" w:after="60"/>
      <w:outlineLvl w:val="3"/>
    </w:pPr>
    <w:rPr>
      <w:rFonts w:eastAsia="Arial Unicode MS"/>
      <w:b/>
      <w:bCs/>
      <w:szCs w:val="28"/>
    </w:rPr>
  </w:style>
  <w:style w:type="paragraph" w:styleId="5">
    <w:name w:val="heading 5"/>
    <w:basedOn w:val="a3"/>
    <w:next w:val="a3"/>
    <w:link w:val="50"/>
    <w:unhideWhenUsed/>
    <w:qFormat/>
    <w:rsid w:val="00806E3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nhideWhenUsed/>
    <w:qFormat/>
    <w:rsid w:val="00806E32"/>
    <w:pPr>
      <w:spacing w:before="240" w:after="60"/>
      <w:outlineLvl w:val="5"/>
    </w:pPr>
    <w:rPr>
      <w:b/>
      <w:bCs/>
      <w:sz w:val="22"/>
      <w:szCs w:val="22"/>
    </w:rPr>
  </w:style>
  <w:style w:type="paragraph" w:styleId="7">
    <w:name w:val="heading 7"/>
    <w:basedOn w:val="a3"/>
    <w:next w:val="a3"/>
    <w:link w:val="70"/>
    <w:unhideWhenUsed/>
    <w:qFormat/>
    <w:rsid w:val="00806E3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unhideWhenUsed/>
    <w:qFormat/>
    <w:rsid w:val="00806E3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unhideWhenUsed/>
    <w:qFormat/>
    <w:rsid w:val="00806E3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06E32"/>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06E32"/>
    <w:rPr>
      <w:rFonts w:ascii="Arial" w:eastAsia="Times New Roman" w:hAnsi="Arial" w:cs="Arial"/>
      <w:i/>
      <w:iCs/>
      <w:sz w:val="28"/>
      <w:szCs w:val="28"/>
      <w:lang w:eastAsia="ru-RU"/>
    </w:rPr>
  </w:style>
  <w:style w:type="character" w:customStyle="1" w:styleId="32">
    <w:name w:val="Заголовок 3 Знак"/>
    <w:aliases w:val="H3 Знак"/>
    <w:basedOn w:val="a4"/>
    <w:link w:val="31"/>
    <w:rsid w:val="00806E32"/>
    <w:rPr>
      <w:rFonts w:ascii="Cambria" w:eastAsia="Times New Roman" w:hAnsi="Cambria" w:cs="Times New Roman"/>
      <w:sz w:val="26"/>
      <w:szCs w:val="26"/>
      <w:lang w:eastAsia="ru-RU"/>
    </w:rPr>
  </w:style>
  <w:style w:type="character" w:customStyle="1" w:styleId="40">
    <w:name w:val="Заголовок 4 Знак"/>
    <w:basedOn w:val="a4"/>
    <w:link w:val="4"/>
    <w:rsid w:val="00806E3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06E3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806E32"/>
    <w:rPr>
      <w:rFonts w:ascii="Times New Roman" w:eastAsia="Times New Roman" w:hAnsi="Times New Roman" w:cs="Times New Roman"/>
      <w:b/>
      <w:bCs/>
      <w:lang w:eastAsia="ru-RU"/>
    </w:rPr>
  </w:style>
  <w:style w:type="character" w:customStyle="1" w:styleId="70">
    <w:name w:val="Заголовок 7 Знак"/>
    <w:basedOn w:val="a4"/>
    <w:link w:val="7"/>
    <w:rsid w:val="00806E32"/>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4"/>
    <w:link w:val="8"/>
    <w:rsid w:val="00806E32"/>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rsid w:val="00806E32"/>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unhideWhenUsed/>
    <w:rsid w:val="00806E32"/>
    <w:rPr>
      <w:color w:val="0000FF"/>
      <w:u w:val="single"/>
    </w:rPr>
  </w:style>
  <w:style w:type="character" w:styleId="a8">
    <w:name w:val="FollowedHyperlink"/>
    <w:semiHidden/>
    <w:unhideWhenUsed/>
    <w:rsid w:val="00806E3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806E32"/>
    <w:rPr>
      <w:rFonts w:asciiTheme="majorHAnsi" w:eastAsiaTheme="majorEastAsia" w:hAnsiTheme="majorHAnsi" w:cstheme="majorBidi" w:hint="default"/>
      <w:b/>
      <w:bCs/>
      <w:color w:val="365F91" w:themeColor="accent1" w:themeShade="BF"/>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806E32"/>
    <w:rPr>
      <w:b/>
      <w:bCs w:val="0"/>
      <w:snapToGrid w:val="0"/>
      <w:sz w:val="28"/>
      <w:lang w:val="ru-RU" w:eastAsia="ru-RU" w:bidi="ar-SA"/>
    </w:rPr>
  </w:style>
  <w:style w:type="character" w:customStyle="1" w:styleId="310">
    <w:name w:val="Заголовок 3 Знак1"/>
    <w:aliases w:val="H3 Знак1"/>
    <w:basedOn w:val="a4"/>
    <w:semiHidden/>
    <w:rsid w:val="00806E32"/>
    <w:rPr>
      <w:rFonts w:asciiTheme="majorHAnsi" w:eastAsiaTheme="majorEastAsia" w:hAnsiTheme="majorHAnsi" w:cstheme="majorBidi" w:hint="default"/>
      <w:b/>
      <w:bCs/>
      <w:color w:val="4F81BD" w:themeColor="accent1"/>
      <w:sz w:val="28"/>
      <w:szCs w:val="24"/>
      <w:lang w:eastAsia="ru-RU"/>
    </w:rPr>
  </w:style>
  <w:style w:type="paragraph" w:styleId="HTML">
    <w:name w:val="HTML Preformatted"/>
    <w:basedOn w:val="a3"/>
    <w:link w:val="HTML0"/>
    <w:unhideWhenUsed/>
    <w:rsid w:val="00806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806E32"/>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806E32"/>
    <w:rPr>
      <w:rFonts w:ascii="Times New Roman" w:eastAsia="Times New Roman" w:hAnsi="Times New Roman" w:cs="Times New Roman"/>
      <w:sz w:val="28"/>
      <w:szCs w:val="24"/>
      <w:lang w:eastAsia="ru-RU"/>
    </w:rPr>
  </w:style>
  <w:style w:type="paragraph" w:styleId="aa">
    <w:name w:val="Normal (Web)"/>
    <w:aliases w:val="Обычный (Web),Обычный (веб) Знак Знак,Обычный (Web) Знак Знак Знак"/>
    <w:basedOn w:val="10"/>
    <w:next w:val="a3"/>
    <w:link w:val="a9"/>
    <w:autoRedefine/>
    <w:uiPriority w:val="34"/>
    <w:unhideWhenUsed/>
    <w:qFormat/>
    <w:rsid w:val="00806E32"/>
    <w:pPr>
      <w:keepNext w:val="0"/>
      <w:numPr>
        <w:numId w:val="0"/>
      </w:numPr>
      <w:ind w:left="720"/>
      <w:contextualSpacing/>
      <w:jc w:val="left"/>
      <w:outlineLvl w:val="9"/>
    </w:pPr>
    <w:rPr>
      <w:iCs w:val="0"/>
    </w:rPr>
  </w:style>
  <w:style w:type="character" w:customStyle="1" w:styleId="ab">
    <w:name w:val="Текст сноски Знак"/>
    <w:basedOn w:val="a4"/>
    <w:link w:val="ac"/>
    <w:locked/>
    <w:rsid w:val="00806E32"/>
    <w:rPr>
      <w:rFonts w:ascii="Times New Roman" w:eastAsia="Times New Roman" w:hAnsi="Times New Roman" w:cs="Times New Roman"/>
      <w:snapToGrid w:val="0"/>
      <w:sz w:val="24"/>
      <w:szCs w:val="20"/>
      <w:lang w:eastAsia="ru-RU"/>
    </w:rPr>
  </w:style>
  <w:style w:type="character" w:customStyle="1" w:styleId="ad">
    <w:name w:val="Текст примечания Знак"/>
    <w:basedOn w:val="a4"/>
    <w:link w:val="ae"/>
    <w:locked/>
    <w:rsid w:val="00806E32"/>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B70D2E"/>
    <w:rPr>
      <w:rFonts w:ascii="Times New Roman" w:eastAsia="Times New Roman" w:hAnsi="Times New Roman" w:cs="Times New Roman"/>
      <w:color w:val="000000"/>
      <w:sz w:val="24"/>
      <w:szCs w:val="24"/>
      <w:lang w:eastAsia="ru-RU"/>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10"/>
    <w:next w:val="a3"/>
    <w:link w:val="af"/>
    <w:autoRedefine/>
    <w:uiPriority w:val="99"/>
    <w:unhideWhenUsed/>
    <w:qFormat/>
    <w:rsid w:val="00B70D2E"/>
    <w:pPr>
      <w:keepNext w:val="0"/>
      <w:numPr>
        <w:numId w:val="0"/>
      </w:numPr>
      <w:tabs>
        <w:tab w:val="left" w:pos="284"/>
        <w:tab w:val="center" w:pos="4153"/>
        <w:tab w:val="right" w:pos="8306"/>
      </w:tabs>
      <w:spacing w:line="276" w:lineRule="auto"/>
      <w:ind w:right="34"/>
      <w:contextualSpacing/>
      <w:jc w:val="left"/>
      <w:outlineLvl w:val="9"/>
    </w:pPr>
    <w:rPr>
      <w:iCs w:val="0"/>
      <w:color w:val="000000"/>
      <w:sz w:val="24"/>
    </w:rPr>
  </w:style>
  <w:style w:type="character" w:customStyle="1" w:styleId="12">
    <w:name w:val="Верхний колонтитул Знак1"/>
    <w:aliases w:val="Heder Знак1,Titul Знак1"/>
    <w:basedOn w:val="a4"/>
    <w:link w:val="af0"/>
    <w:uiPriority w:val="99"/>
    <w:semiHidden/>
    <w:rsid w:val="00806E32"/>
    <w:rPr>
      <w:rFonts w:ascii="Times New Roman" w:eastAsia="Times New Roman" w:hAnsi="Times New Roman" w:cs="Times New Roman"/>
      <w:sz w:val="28"/>
      <w:szCs w:val="24"/>
      <w:lang w:eastAsia="ru-RU"/>
    </w:rPr>
  </w:style>
  <w:style w:type="character" w:customStyle="1" w:styleId="af1">
    <w:name w:val="Нижний колонтитул Знак"/>
    <w:basedOn w:val="a4"/>
    <w:link w:val="af2"/>
    <w:uiPriority w:val="99"/>
    <w:locked/>
    <w:rsid w:val="00806E32"/>
    <w:rPr>
      <w:rFonts w:ascii="Courier New" w:eastAsia="Times New Roman" w:hAnsi="Courier New" w:cs="Courier New"/>
      <w:sz w:val="20"/>
      <w:szCs w:val="20"/>
      <w:lang w:eastAsia="ru-RU"/>
    </w:rPr>
  </w:style>
  <w:style w:type="character" w:customStyle="1" w:styleId="af3">
    <w:name w:val="Текст концевой сноски Знак"/>
    <w:basedOn w:val="a4"/>
    <w:link w:val="af4"/>
    <w:semiHidden/>
    <w:locked/>
    <w:rsid w:val="00806E32"/>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locked/>
    <w:rsid w:val="00806E32"/>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4"/>
    <w:link w:val="af8"/>
    <w:semiHidden/>
    <w:locked/>
    <w:rsid w:val="00806E32"/>
    <w:rPr>
      <w:rFonts w:ascii="Times New Roman" w:eastAsia="Times New Roman" w:hAnsi="Times New Roman" w:cs="Times New Roman"/>
      <w:color w:val="000000"/>
      <w:sz w:val="24"/>
      <w:szCs w:val="24"/>
      <w:lang w:eastAsia="ru-RU"/>
    </w:rPr>
  </w:style>
  <w:style w:type="character" w:customStyle="1" w:styleId="23">
    <w:name w:val="Основной текст 2 Знак"/>
    <w:basedOn w:val="a4"/>
    <w:link w:val="24"/>
    <w:semiHidden/>
    <w:locked/>
    <w:rsid w:val="00806E32"/>
    <w:rPr>
      <w:rFonts w:ascii="Times New Roman" w:eastAsia="Times New Roman" w:hAnsi="Times New Roman" w:cs="Times New Roman"/>
      <w:sz w:val="24"/>
      <w:szCs w:val="24"/>
      <w:lang w:eastAsia="ru-RU"/>
    </w:rPr>
  </w:style>
  <w:style w:type="character" w:customStyle="1" w:styleId="33">
    <w:name w:val="Основной текст 3 Знак"/>
    <w:basedOn w:val="a4"/>
    <w:link w:val="34"/>
    <w:semiHidden/>
    <w:locked/>
    <w:rsid w:val="00806E32"/>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4"/>
    <w:link w:val="26"/>
    <w:locked/>
    <w:rsid w:val="00806E32"/>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4"/>
    <w:link w:val="36"/>
    <w:semiHidden/>
    <w:locked/>
    <w:rsid w:val="00806E32"/>
    <w:rPr>
      <w:rFonts w:ascii="Times New Roman" w:eastAsia="Times New Roman" w:hAnsi="Times New Roman" w:cs="Times New Roman"/>
      <w:color w:val="0000FF"/>
      <w:sz w:val="24"/>
      <w:szCs w:val="24"/>
      <w:u w:val="single"/>
      <w:lang w:eastAsia="ru-RU"/>
    </w:rPr>
  </w:style>
  <w:style w:type="character" w:customStyle="1" w:styleId="af9">
    <w:name w:val="Схема документа Знак"/>
    <w:basedOn w:val="a4"/>
    <w:link w:val="afa"/>
    <w:locked/>
    <w:rsid w:val="00806E32"/>
    <w:rPr>
      <w:rFonts w:ascii="Tahoma" w:eastAsia="Times New Roman" w:hAnsi="Tahoma" w:cs="Tahoma"/>
      <w:sz w:val="24"/>
      <w:szCs w:val="20"/>
      <w:lang w:eastAsia="ru-RU"/>
    </w:rPr>
  </w:style>
  <w:style w:type="character" w:customStyle="1" w:styleId="afb">
    <w:name w:val="Текст Знак"/>
    <w:basedOn w:val="a4"/>
    <w:link w:val="afc"/>
    <w:locked/>
    <w:rsid w:val="00806E32"/>
    <w:rPr>
      <w:rFonts w:ascii="Courier New" w:eastAsia="Times New Roman" w:hAnsi="Courier New" w:cs="Times New Roman"/>
      <w:snapToGrid w:val="0"/>
      <w:sz w:val="20"/>
      <w:szCs w:val="20"/>
      <w:lang w:eastAsia="ru-RU"/>
    </w:rPr>
  </w:style>
  <w:style w:type="paragraph" w:styleId="ae">
    <w:name w:val="annotation text"/>
    <w:basedOn w:val="a3"/>
    <w:link w:val="ad"/>
    <w:semiHidden/>
    <w:unhideWhenUsed/>
    <w:rsid w:val="00806E32"/>
    <w:rPr>
      <w:sz w:val="20"/>
      <w:szCs w:val="20"/>
    </w:rPr>
  </w:style>
  <w:style w:type="character" w:customStyle="1" w:styleId="13">
    <w:name w:val="Текст примечания Знак1"/>
    <w:basedOn w:val="a4"/>
    <w:link w:val="ae"/>
    <w:semiHidden/>
    <w:rsid w:val="00806E32"/>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locked/>
    <w:rsid w:val="00806E32"/>
    <w:rPr>
      <w:b/>
      <w:bCs/>
    </w:rPr>
  </w:style>
  <w:style w:type="character" w:customStyle="1" w:styleId="aff">
    <w:name w:val="Текст выноски Знак"/>
    <w:basedOn w:val="a4"/>
    <w:link w:val="aff0"/>
    <w:locked/>
    <w:rsid w:val="00806E32"/>
    <w:rPr>
      <w:rFonts w:ascii="Tahoma" w:eastAsia="Times New Roman" w:hAnsi="Tahoma" w:cs="Tahoma"/>
      <w:sz w:val="16"/>
      <w:szCs w:val="16"/>
      <w:lang w:eastAsia="ru-RU"/>
    </w:rPr>
  </w:style>
  <w:style w:type="character" w:customStyle="1" w:styleId="14">
    <w:name w:val="Абзац списка Знак1"/>
    <w:link w:val="aff1"/>
    <w:uiPriority w:val="34"/>
    <w:locked/>
    <w:rsid w:val="00806E32"/>
    <w:rPr>
      <w:rFonts w:ascii="Calibri" w:eastAsia="Calibri" w:hAnsi="Calibri" w:cs="Times New Roman"/>
    </w:rPr>
  </w:style>
  <w:style w:type="paragraph" w:customStyle="1" w:styleId="ConsNormal">
    <w:name w:val="ConsNormal"/>
    <w:next w:val="a3"/>
    <w:autoRedefine/>
    <w:qFormat/>
    <w:rsid w:val="00806E3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3"/>
    <w:autoRedefine/>
    <w:qFormat/>
    <w:rsid w:val="00806E3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5">
    <w:name w:val="Обычный1 Знак"/>
    <w:link w:val="16"/>
    <w:locked/>
    <w:rsid w:val="00806E32"/>
    <w:rPr>
      <w:rFonts w:ascii="Times New Roman" w:eastAsia="Times New Roman" w:hAnsi="Times New Roman" w:cs="Times New Roman"/>
      <w:sz w:val="24"/>
      <w:szCs w:val="20"/>
      <w:lang w:eastAsia="ru-RU"/>
    </w:rPr>
  </w:style>
  <w:style w:type="paragraph" w:customStyle="1" w:styleId="16">
    <w:name w:val="Обычный1"/>
    <w:next w:val="a3"/>
    <w:link w:val="15"/>
    <w:autoRedefine/>
    <w:qFormat/>
    <w:rsid w:val="00806E32"/>
    <w:pPr>
      <w:spacing w:after="0" w:line="240" w:lineRule="auto"/>
      <w:contextualSpacing/>
    </w:pPr>
    <w:rPr>
      <w:rFonts w:ascii="Times New Roman" w:eastAsia="Times New Roman" w:hAnsi="Times New Roman" w:cs="Times New Roman"/>
      <w:sz w:val="24"/>
      <w:szCs w:val="20"/>
      <w:lang w:eastAsia="ru-RU"/>
    </w:rPr>
  </w:style>
  <w:style w:type="paragraph" w:customStyle="1" w:styleId="aff2">
    <w:name w:val="Знак"/>
    <w:basedOn w:val="10"/>
    <w:next w:val="a3"/>
    <w:autoRedefine/>
    <w:uiPriority w:val="34"/>
    <w:semiHidden/>
    <w:qFormat/>
    <w:rsid w:val="00806E32"/>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3">
    <w:name w:val="Знак Знак Знак Знак"/>
    <w:basedOn w:val="10"/>
    <w:next w:val="a3"/>
    <w:autoRedefine/>
    <w:uiPriority w:val="99"/>
    <w:semiHidden/>
    <w:qFormat/>
    <w:rsid w:val="00806E32"/>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qFormat/>
    <w:rsid w:val="00806E32"/>
    <w:pPr>
      <w:numPr>
        <w:numId w:val="0"/>
      </w:numPr>
      <w:snapToGrid w:val="0"/>
      <w:contextualSpacing/>
      <w:jc w:val="center"/>
      <w:outlineLvl w:val="9"/>
    </w:pPr>
    <w:rPr>
      <w:iCs w:val="0"/>
      <w:szCs w:val="20"/>
    </w:rPr>
  </w:style>
  <w:style w:type="paragraph" w:customStyle="1" w:styleId="17">
    <w:name w:val="заголовок 1"/>
    <w:basedOn w:val="10"/>
    <w:next w:val="a3"/>
    <w:autoRedefine/>
    <w:qFormat/>
    <w:rsid w:val="00806E32"/>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qFormat/>
    <w:rsid w:val="00806E32"/>
    <w:pPr>
      <w:numPr>
        <w:numId w:val="0"/>
      </w:numPr>
      <w:contextualSpacing/>
      <w:jc w:val="both"/>
      <w:outlineLvl w:val="9"/>
    </w:pPr>
    <w:rPr>
      <w:iCs w:val="0"/>
      <w:szCs w:val="20"/>
      <w:lang w:val="en-GB"/>
    </w:rPr>
  </w:style>
  <w:style w:type="paragraph" w:customStyle="1" w:styleId="aff4">
    <w:name w:val="Таблица шапка"/>
    <w:basedOn w:val="10"/>
    <w:next w:val="a3"/>
    <w:autoRedefine/>
    <w:qFormat/>
    <w:rsid w:val="00806E32"/>
    <w:pPr>
      <w:numPr>
        <w:numId w:val="0"/>
      </w:numPr>
      <w:snapToGrid w:val="0"/>
      <w:spacing w:before="40" w:after="40"/>
      <w:ind w:left="57" w:right="57"/>
      <w:contextualSpacing/>
      <w:jc w:val="left"/>
      <w:outlineLvl w:val="9"/>
    </w:pPr>
    <w:rPr>
      <w:iCs w:val="0"/>
      <w:sz w:val="22"/>
      <w:szCs w:val="20"/>
    </w:rPr>
  </w:style>
  <w:style w:type="character" w:customStyle="1" w:styleId="aff5">
    <w:name w:val="Таблица текст Знак"/>
    <w:basedOn w:val="11"/>
    <w:link w:val="aff6"/>
    <w:uiPriority w:val="34"/>
    <w:semiHidden/>
    <w:locked/>
    <w:rsid w:val="00806E32"/>
    <w:rPr>
      <w:sz w:val="24"/>
    </w:rPr>
  </w:style>
  <w:style w:type="paragraph" w:customStyle="1" w:styleId="aff6">
    <w:name w:val="Таблица текст"/>
    <w:basedOn w:val="10"/>
    <w:next w:val="a3"/>
    <w:link w:val="aff5"/>
    <w:autoRedefine/>
    <w:qFormat/>
    <w:rsid w:val="00806E32"/>
    <w:pPr>
      <w:keepNext w:val="0"/>
      <w:numPr>
        <w:numId w:val="0"/>
      </w:numPr>
      <w:snapToGrid w:val="0"/>
      <w:contextualSpacing/>
      <w:jc w:val="left"/>
      <w:outlineLvl w:val="9"/>
    </w:pPr>
    <w:rPr>
      <w:iCs w:val="0"/>
      <w:sz w:val="24"/>
    </w:rPr>
  </w:style>
  <w:style w:type="paragraph" w:customStyle="1" w:styleId="a1">
    <w:name w:val="Пункт"/>
    <w:basedOn w:val="10"/>
    <w:next w:val="a3"/>
    <w:autoRedefine/>
    <w:uiPriority w:val="34"/>
    <w:qFormat/>
    <w:rsid w:val="00806E32"/>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qFormat/>
    <w:rsid w:val="00806E32"/>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8"/>
    <w:next w:val="a3"/>
    <w:autoRedefine/>
    <w:qFormat/>
    <w:rsid w:val="00806E32"/>
    <w:pPr>
      <w:tabs>
        <w:tab w:val="clear" w:pos="927"/>
        <w:tab w:val="num" w:pos="360"/>
        <w:tab w:val="num" w:pos="2160"/>
      </w:tabs>
      <w:ind w:left="2160" w:hanging="180"/>
    </w:pPr>
  </w:style>
  <w:style w:type="paragraph" w:customStyle="1" w:styleId="aff7">
    <w:name w:val="Заголовок статьи"/>
    <w:basedOn w:val="10"/>
    <w:next w:val="a3"/>
    <w:autoRedefine/>
    <w:qFormat/>
    <w:rsid w:val="00806E32"/>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806E32"/>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qFormat/>
    <w:rsid w:val="00806E32"/>
    <w:pPr>
      <w:keepNext w:val="0"/>
      <w:numPr>
        <w:numId w:val="7"/>
      </w:numPr>
      <w:contextualSpacing/>
      <w:jc w:val="both"/>
      <w:outlineLvl w:val="9"/>
    </w:pPr>
    <w:rPr>
      <w:iCs w:val="0"/>
    </w:rPr>
  </w:style>
  <w:style w:type="paragraph" w:styleId="26">
    <w:name w:val="Body Text Indent 2"/>
    <w:basedOn w:val="a3"/>
    <w:link w:val="25"/>
    <w:unhideWhenUsed/>
    <w:rsid w:val="00806E32"/>
    <w:pPr>
      <w:spacing w:after="120" w:line="480" w:lineRule="auto"/>
      <w:ind w:left="283"/>
    </w:pPr>
    <w:rPr>
      <w:sz w:val="24"/>
    </w:rPr>
  </w:style>
  <w:style w:type="character" w:customStyle="1" w:styleId="212">
    <w:name w:val="Основной текст с отступом 2 Знак1"/>
    <w:basedOn w:val="a4"/>
    <w:link w:val="26"/>
    <w:uiPriority w:val="99"/>
    <w:semiHidden/>
    <w:rsid w:val="00806E32"/>
    <w:rPr>
      <w:rFonts w:ascii="Times New Roman" w:eastAsia="Times New Roman" w:hAnsi="Times New Roman" w:cs="Times New Roman"/>
      <w:sz w:val="28"/>
      <w:szCs w:val="24"/>
      <w:lang w:eastAsia="ru-RU"/>
    </w:rPr>
  </w:style>
  <w:style w:type="paragraph" w:customStyle="1" w:styleId="38">
    <w:name w:val="Стиль3"/>
    <w:basedOn w:val="26"/>
    <w:next w:val="a3"/>
    <w:autoRedefine/>
    <w:qFormat/>
    <w:rsid w:val="00806E3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qFormat/>
    <w:rsid w:val="00806E32"/>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qFormat/>
    <w:rsid w:val="00806E32"/>
    <w:pPr>
      <w:keepNext w:val="0"/>
      <w:numPr>
        <w:numId w:val="0"/>
      </w:numPr>
      <w:tabs>
        <w:tab w:val="left" w:pos="1985"/>
      </w:tabs>
      <w:spacing w:after="60"/>
      <w:contextualSpacing/>
      <w:jc w:val="center"/>
      <w:outlineLvl w:val="9"/>
    </w:pPr>
    <w:rPr>
      <w:rFonts w:ascii="Courier New" w:hAnsi="Courier New"/>
      <w:iCs w:val="0"/>
    </w:rPr>
  </w:style>
  <w:style w:type="paragraph" w:customStyle="1" w:styleId="aff8">
    <w:name w:val="Подраздел"/>
    <w:basedOn w:val="10"/>
    <w:next w:val="a3"/>
    <w:autoRedefine/>
    <w:qFormat/>
    <w:rsid w:val="00806E32"/>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9">
    <w:name w:val="регламент список"/>
    <w:basedOn w:val="31"/>
    <w:next w:val="a3"/>
    <w:autoRedefine/>
    <w:qFormat/>
    <w:rsid w:val="00806E32"/>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rsid w:val="00806E32"/>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qFormat/>
    <w:rsid w:val="00806E32"/>
    <w:pPr>
      <w:keepNext w:val="0"/>
      <w:numPr>
        <w:numId w:val="0"/>
      </w:numPr>
      <w:tabs>
        <w:tab w:val="num" w:pos="643"/>
        <w:tab w:val="num" w:pos="1701"/>
      </w:tabs>
      <w:ind w:left="643" w:hanging="360"/>
      <w:contextualSpacing/>
      <w:jc w:val="both"/>
      <w:outlineLvl w:val="9"/>
    </w:pPr>
    <w:rPr>
      <w:iCs w:val="0"/>
      <w:szCs w:val="20"/>
    </w:rPr>
  </w:style>
  <w:style w:type="paragraph" w:customStyle="1" w:styleId="39">
    <w:name w:val="Пункт_3"/>
    <w:basedOn w:val="10"/>
    <w:next w:val="a3"/>
    <w:autoRedefine/>
    <w:qFormat/>
    <w:rsid w:val="00806E32"/>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qFormat/>
    <w:rsid w:val="00806E3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3"/>
    <w:autoRedefine/>
    <w:qFormat/>
    <w:rsid w:val="00806E32"/>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a">
    <w:name w:val="Подпункт"/>
    <w:basedOn w:val="a1"/>
    <w:next w:val="a3"/>
    <w:autoRedefine/>
    <w:qFormat/>
    <w:rsid w:val="00806E32"/>
    <w:pPr>
      <w:numPr>
        <w:ilvl w:val="0"/>
        <w:numId w:val="0"/>
      </w:numPr>
      <w:tabs>
        <w:tab w:val="num" w:pos="1134"/>
      </w:tabs>
      <w:ind w:left="1134" w:hanging="1134"/>
    </w:pPr>
    <w:rPr>
      <w:bCs/>
      <w:sz w:val="22"/>
      <w:szCs w:val="22"/>
    </w:rPr>
  </w:style>
  <w:style w:type="paragraph" w:customStyle="1" w:styleId="a0">
    <w:name w:val="Подподпункт"/>
    <w:basedOn w:val="affa"/>
    <w:next w:val="a3"/>
    <w:autoRedefine/>
    <w:qFormat/>
    <w:rsid w:val="00806E32"/>
    <w:pPr>
      <w:numPr>
        <w:numId w:val="9"/>
      </w:numPr>
    </w:pPr>
  </w:style>
  <w:style w:type="paragraph" w:customStyle="1" w:styleId="affb">
    <w:name w:val="маркированный"/>
    <w:basedOn w:val="10"/>
    <w:next w:val="a3"/>
    <w:autoRedefine/>
    <w:semiHidden/>
    <w:qFormat/>
    <w:rsid w:val="00806E32"/>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8">
    <w:name w:val="Ариал Знак1"/>
    <w:link w:val="affc"/>
    <w:locked/>
    <w:rsid w:val="00806E32"/>
    <w:rPr>
      <w:rFonts w:ascii="Arial" w:eastAsia="Times New Roman" w:hAnsi="Arial" w:cs="Arial"/>
      <w:sz w:val="24"/>
      <w:szCs w:val="24"/>
      <w:lang w:eastAsia="ru-RU"/>
    </w:rPr>
  </w:style>
  <w:style w:type="paragraph" w:customStyle="1" w:styleId="affc">
    <w:name w:val="Ариал"/>
    <w:basedOn w:val="10"/>
    <w:next w:val="a3"/>
    <w:link w:val="18"/>
    <w:autoRedefine/>
    <w:qFormat/>
    <w:rsid w:val="00806E32"/>
    <w:pPr>
      <w:keepNext w:val="0"/>
      <w:numPr>
        <w:numId w:val="0"/>
      </w:numPr>
      <w:spacing w:before="120" w:after="120" w:line="360" w:lineRule="auto"/>
      <w:ind w:firstLine="851"/>
      <w:contextualSpacing/>
      <w:jc w:val="both"/>
      <w:outlineLvl w:val="9"/>
    </w:pPr>
    <w:rPr>
      <w:rFonts w:ascii="Arial" w:hAnsi="Arial" w:cs="Arial"/>
      <w:iCs w:val="0"/>
      <w:sz w:val="24"/>
    </w:rPr>
  </w:style>
  <w:style w:type="paragraph" w:customStyle="1" w:styleId="ConsPlusNonformat">
    <w:name w:val="ConsPlusNonformat"/>
    <w:next w:val="a3"/>
    <w:autoRedefine/>
    <w:qFormat/>
    <w:rsid w:val="00806E3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d">
    <w:name w:val="Пункт б/н"/>
    <w:basedOn w:val="10"/>
    <w:next w:val="a3"/>
    <w:autoRedefine/>
    <w:qFormat/>
    <w:rsid w:val="00806E32"/>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e">
    <w:name w:val="Ариал Таблица Знак"/>
    <w:link w:val="afff"/>
    <w:locked/>
    <w:rsid w:val="00806E32"/>
    <w:rPr>
      <w:rFonts w:ascii="Arial" w:eastAsia="Times New Roman" w:hAnsi="Arial" w:cs="Arial"/>
      <w:sz w:val="24"/>
      <w:szCs w:val="20"/>
      <w:lang w:eastAsia="ru-RU"/>
    </w:rPr>
  </w:style>
  <w:style w:type="paragraph" w:customStyle="1" w:styleId="afff">
    <w:name w:val="Ариал Таблица"/>
    <w:basedOn w:val="affc"/>
    <w:next w:val="a3"/>
    <w:link w:val="affe"/>
    <w:autoRedefine/>
    <w:qFormat/>
    <w:rsid w:val="00806E32"/>
    <w:pPr>
      <w:widowControl w:val="0"/>
      <w:adjustRightInd w:val="0"/>
      <w:spacing w:before="0" w:after="0" w:line="240" w:lineRule="auto"/>
      <w:ind w:firstLine="0"/>
    </w:pPr>
    <w:rPr>
      <w:szCs w:val="20"/>
    </w:rPr>
  </w:style>
  <w:style w:type="paragraph" w:customStyle="1" w:styleId="afff0">
    <w:name w:val="АриалТабл"/>
    <w:basedOn w:val="affc"/>
    <w:next w:val="a3"/>
    <w:autoRedefine/>
    <w:qFormat/>
    <w:rsid w:val="00806E32"/>
    <w:pPr>
      <w:widowControl w:val="0"/>
      <w:adjustRightInd w:val="0"/>
      <w:spacing w:before="0" w:after="0" w:line="240" w:lineRule="auto"/>
      <w:ind w:firstLine="0"/>
    </w:pPr>
  </w:style>
  <w:style w:type="paragraph" w:customStyle="1" w:styleId="afff1">
    <w:name w:val="Стиль начало"/>
    <w:basedOn w:val="10"/>
    <w:next w:val="a3"/>
    <w:autoRedefine/>
    <w:qFormat/>
    <w:rsid w:val="00806E32"/>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qFormat/>
    <w:rsid w:val="00806E32"/>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qFormat/>
    <w:rsid w:val="00806E32"/>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locked/>
    <w:rsid w:val="00806E32"/>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qFormat/>
    <w:rsid w:val="00806E32"/>
    <w:pPr>
      <w:keepNext w:val="0"/>
      <w:numPr>
        <w:numId w:val="0"/>
      </w:numPr>
      <w:tabs>
        <w:tab w:val="num" w:pos="2880"/>
      </w:tabs>
      <w:ind w:left="2880" w:hanging="360"/>
      <w:contextualSpacing/>
      <w:jc w:val="both"/>
      <w:outlineLvl w:val="9"/>
    </w:pPr>
    <w:rPr>
      <w:iCs w:val="0"/>
      <w:szCs w:val="28"/>
    </w:rPr>
  </w:style>
  <w:style w:type="character" w:customStyle="1" w:styleId="afff2">
    <w:name w:val="Примечание Знак"/>
    <w:link w:val="afff3"/>
    <w:locked/>
    <w:rsid w:val="00806E32"/>
    <w:rPr>
      <w:rFonts w:ascii="Times New Roman" w:eastAsia="Times New Roman" w:hAnsi="Times New Roman" w:cs="Times New Roman"/>
      <w:spacing w:val="20"/>
      <w:sz w:val="24"/>
      <w:szCs w:val="28"/>
      <w:lang w:eastAsia="ru-RU"/>
    </w:rPr>
  </w:style>
  <w:style w:type="paragraph" w:customStyle="1" w:styleId="afff3">
    <w:name w:val="Примечание"/>
    <w:basedOn w:val="10"/>
    <w:next w:val="a3"/>
    <w:link w:val="afff2"/>
    <w:autoRedefine/>
    <w:qFormat/>
    <w:rsid w:val="00806E32"/>
    <w:pPr>
      <w:keepNext w:val="0"/>
      <w:numPr>
        <w:numId w:val="0"/>
      </w:numPr>
      <w:spacing w:before="240" w:after="240" w:line="288" w:lineRule="auto"/>
      <w:ind w:left="1134" w:right="1134"/>
      <w:contextualSpacing/>
      <w:jc w:val="both"/>
      <w:outlineLvl w:val="9"/>
    </w:pPr>
    <w:rPr>
      <w:iCs w:val="0"/>
      <w:spacing w:val="20"/>
      <w:sz w:val="24"/>
      <w:szCs w:val="28"/>
    </w:rPr>
  </w:style>
  <w:style w:type="paragraph" w:customStyle="1" w:styleId="-3">
    <w:name w:val="Пункт-3"/>
    <w:basedOn w:val="10"/>
    <w:next w:val="a3"/>
    <w:autoRedefine/>
    <w:qFormat/>
    <w:rsid w:val="00806E32"/>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qFormat/>
    <w:rsid w:val="00806E32"/>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qFormat/>
    <w:rsid w:val="00806E32"/>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qFormat/>
    <w:rsid w:val="00806E32"/>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qFormat/>
    <w:rsid w:val="00806E32"/>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locked/>
    <w:rsid w:val="00806E32"/>
    <w:rPr>
      <w:rFonts w:ascii="Arial" w:eastAsia="Arial" w:hAnsi="Arial" w:cs="Arial"/>
      <w:sz w:val="18"/>
      <w:szCs w:val="18"/>
      <w:shd w:val="clear" w:color="auto" w:fill="FFFFFF"/>
    </w:rPr>
  </w:style>
  <w:style w:type="paragraph" w:customStyle="1" w:styleId="Bodytext0">
    <w:name w:val="Body text"/>
    <w:basedOn w:val="10"/>
    <w:next w:val="a3"/>
    <w:link w:val="Bodytext"/>
    <w:autoRedefine/>
    <w:qFormat/>
    <w:rsid w:val="00806E32"/>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4">
    <w:name w:val="основной текст Знак"/>
    <w:basedOn w:val="a4"/>
    <w:link w:val="afff5"/>
    <w:semiHidden/>
    <w:locked/>
    <w:rsid w:val="00806E32"/>
    <w:rPr>
      <w:rFonts w:ascii="Times New Roman" w:eastAsia="Times New Roman" w:hAnsi="Times New Roman" w:cs="Times New Roman"/>
      <w:sz w:val="28"/>
      <w:szCs w:val="28"/>
      <w:lang w:eastAsia="ru-RU"/>
    </w:rPr>
  </w:style>
  <w:style w:type="paragraph" w:customStyle="1" w:styleId="afff5">
    <w:name w:val="основной текст"/>
    <w:next w:val="a3"/>
    <w:link w:val="afff4"/>
    <w:autoRedefine/>
    <w:semiHidden/>
    <w:qFormat/>
    <w:rsid w:val="00806E32"/>
    <w:pPr>
      <w:keepNext/>
      <w:spacing w:after="0" w:line="240" w:lineRule="auto"/>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806E32"/>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806E32"/>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806E32"/>
    <w:pPr>
      <w:keepNext w:val="0"/>
      <w:numPr>
        <w:numId w:val="0"/>
      </w:numPr>
      <w:ind w:left="210" w:right="150" w:firstLine="709"/>
      <w:contextualSpacing/>
      <w:jc w:val="both"/>
      <w:outlineLvl w:val="9"/>
    </w:pPr>
    <w:rPr>
      <w:iCs w:val="0"/>
      <w:lang w:val="en-US"/>
    </w:rPr>
  </w:style>
  <w:style w:type="character" w:customStyle="1" w:styleId="afff6">
    <w:name w:val="Таблица Знак"/>
    <w:basedOn w:val="a4"/>
    <w:link w:val="afff7"/>
    <w:uiPriority w:val="99"/>
    <w:semiHidden/>
    <w:locked/>
    <w:rsid w:val="00806E32"/>
    <w:rPr>
      <w:sz w:val="24"/>
      <w:lang w:eastAsia="ru-RU"/>
    </w:rPr>
  </w:style>
  <w:style w:type="paragraph" w:customStyle="1" w:styleId="afff7">
    <w:name w:val="Таблица"/>
    <w:next w:val="a3"/>
    <w:link w:val="afff6"/>
    <w:autoRedefine/>
    <w:uiPriority w:val="99"/>
    <w:semiHidden/>
    <w:qFormat/>
    <w:rsid w:val="00806E32"/>
    <w:pPr>
      <w:keepNext/>
      <w:tabs>
        <w:tab w:val="left" w:pos="708"/>
      </w:tabs>
      <w:spacing w:after="0" w:line="240" w:lineRule="auto"/>
      <w:contextualSpacing/>
    </w:pPr>
    <w:rPr>
      <w:sz w:val="24"/>
      <w:lang w:eastAsia="ru-RU"/>
    </w:rPr>
  </w:style>
  <w:style w:type="paragraph" w:styleId="aff1">
    <w:name w:val="List Paragraph"/>
    <w:basedOn w:val="a3"/>
    <w:link w:val="14"/>
    <w:uiPriority w:val="99"/>
    <w:qFormat/>
    <w:rsid w:val="00806E32"/>
    <w:pPr>
      <w:ind w:left="720"/>
      <w:contextualSpacing/>
    </w:pPr>
    <w:rPr>
      <w:rFonts w:ascii="Calibri" w:eastAsia="Calibri" w:hAnsi="Calibri"/>
      <w:sz w:val="22"/>
      <w:szCs w:val="22"/>
      <w:lang w:eastAsia="en-US"/>
    </w:rPr>
  </w:style>
  <w:style w:type="paragraph" w:customStyle="1" w:styleId="afff8">
    <w:name w:val="инструкции"/>
    <w:next w:val="aff1"/>
    <w:autoRedefine/>
    <w:uiPriority w:val="34"/>
    <w:semiHidden/>
    <w:qFormat/>
    <w:rsid w:val="000C765E"/>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9">
    <w:name w:val="annotation reference"/>
    <w:semiHidden/>
    <w:unhideWhenUsed/>
    <w:rsid w:val="00806E32"/>
    <w:rPr>
      <w:sz w:val="16"/>
      <w:szCs w:val="16"/>
    </w:rPr>
  </w:style>
  <w:style w:type="character" w:customStyle="1" w:styleId="71">
    <w:name w:val="Заголовок 7 Знак1"/>
    <w:basedOn w:val="a4"/>
    <w:semiHidden/>
    <w:rsid w:val="00806E32"/>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sid w:val="00806E32"/>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sid w:val="00806E32"/>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806E32"/>
    <w:rPr>
      <w:snapToGrid w:val="0"/>
      <w:sz w:val="24"/>
      <w:szCs w:val="20"/>
    </w:rPr>
  </w:style>
  <w:style w:type="character" w:customStyle="1" w:styleId="19">
    <w:name w:val="Текст сноски Знак1"/>
    <w:basedOn w:val="a4"/>
    <w:link w:val="ac"/>
    <w:semiHidden/>
    <w:rsid w:val="00806E32"/>
    <w:rPr>
      <w:rFonts w:ascii="Times New Roman" w:eastAsia="Times New Roman" w:hAnsi="Times New Roman" w:cs="Times New Roman"/>
      <w:sz w:val="20"/>
      <w:szCs w:val="20"/>
      <w:lang w:eastAsia="ru-RU"/>
    </w:rPr>
  </w:style>
  <w:style w:type="paragraph" w:styleId="af2">
    <w:name w:val="footer"/>
    <w:basedOn w:val="a3"/>
    <w:link w:val="af1"/>
    <w:uiPriority w:val="99"/>
    <w:unhideWhenUsed/>
    <w:rsid w:val="00806E32"/>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806E32"/>
    <w:rPr>
      <w:rFonts w:ascii="Times New Roman" w:eastAsia="Times New Roman" w:hAnsi="Times New Roman" w:cs="Times New Roman"/>
      <w:sz w:val="28"/>
      <w:szCs w:val="24"/>
      <w:lang w:eastAsia="ru-RU"/>
    </w:rPr>
  </w:style>
  <w:style w:type="paragraph" w:styleId="af4">
    <w:name w:val="endnote text"/>
    <w:basedOn w:val="a3"/>
    <w:link w:val="af3"/>
    <w:semiHidden/>
    <w:unhideWhenUsed/>
    <w:rsid w:val="00806E32"/>
    <w:rPr>
      <w:sz w:val="20"/>
      <w:szCs w:val="20"/>
    </w:rPr>
  </w:style>
  <w:style w:type="character" w:customStyle="1" w:styleId="1b">
    <w:name w:val="Текст концевой сноски Знак1"/>
    <w:basedOn w:val="a4"/>
    <w:link w:val="af4"/>
    <w:semiHidden/>
    <w:rsid w:val="00806E32"/>
    <w:rPr>
      <w:rFonts w:ascii="Times New Roman" w:eastAsia="Times New Roman" w:hAnsi="Times New Roman" w:cs="Times New Roman"/>
      <w:sz w:val="20"/>
      <w:szCs w:val="20"/>
      <w:lang w:eastAsia="ru-RU"/>
    </w:rPr>
  </w:style>
  <w:style w:type="paragraph" w:styleId="af6">
    <w:name w:val="Body Text"/>
    <w:basedOn w:val="a3"/>
    <w:link w:val="af5"/>
    <w:semiHidden/>
    <w:unhideWhenUsed/>
    <w:rsid w:val="00806E32"/>
    <w:pPr>
      <w:spacing w:after="120"/>
    </w:pPr>
    <w:rPr>
      <w:sz w:val="24"/>
    </w:rPr>
  </w:style>
  <w:style w:type="character" w:customStyle="1" w:styleId="1c">
    <w:name w:val="Основной текст Знак1"/>
    <w:basedOn w:val="a4"/>
    <w:link w:val="af6"/>
    <w:semiHidden/>
    <w:rsid w:val="00806E32"/>
    <w:rPr>
      <w:rFonts w:ascii="Times New Roman" w:eastAsia="Times New Roman" w:hAnsi="Times New Roman" w:cs="Times New Roman"/>
      <w:sz w:val="28"/>
      <w:szCs w:val="24"/>
      <w:lang w:eastAsia="ru-RU"/>
    </w:rPr>
  </w:style>
  <w:style w:type="paragraph" w:styleId="af8">
    <w:name w:val="Body Text Indent"/>
    <w:basedOn w:val="a3"/>
    <w:link w:val="af7"/>
    <w:semiHidden/>
    <w:unhideWhenUsed/>
    <w:rsid w:val="00806E32"/>
    <w:pPr>
      <w:spacing w:after="120"/>
      <w:ind w:left="283"/>
    </w:pPr>
    <w:rPr>
      <w:color w:val="000000"/>
      <w:sz w:val="24"/>
    </w:rPr>
  </w:style>
  <w:style w:type="character" w:customStyle="1" w:styleId="1d">
    <w:name w:val="Основной текст с отступом Знак1"/>
    <w:basedOn w:val="a4"/>
    <w:link w:val="af8"/>
    <w:semiHidden/>
    <w:rsid w:val="00806E32"/>
    <w:rPr>
      <w:rFonts w:ascii="Times New Roman" w:eastAsia="Times New Roman" w:hAnsi="Times New Roman" w:cs="Times New Roman"/>
      <w:sz w:val="28"/>
      <w:szCs w:val="24"/>
      <w:lang w:eastAsia="ru-RU"/>
    </w:rPr>
  </w:style>
  <w:style w:type="paragraph" w:styleId="24">
    <w:name w:val="Body Text 2"/>
    <w:basedOn w:val="a3"/>
    <w:link w:val="23"/>
    <w:semiHidden/>
    <w:unhideWhenUsed/>
    <w:rsid w:val="00806E32"/>
    <w:pPr>
      <w:spacing w:after="120" w:line="480" w:lineRule="auto"/>
    </w:pPr>
    <w:rPr>
      <w:sz w:val="24"/>
    </w:rPr>
  </w:style>
  <w:style w:type="character" w:customStyle="1" w:styleId="213">
    <w:name w:val="Основной текст 2 Знак1"/>
    <w:basedOn w:val="a4"/>
    <w:link w:val="24"/>
    <w:semiHidden/>
    <w:rsid w:val="00806E32"/>
    <w:rPr>
      <w:rFonts w:ascii="Times New Roman" w:eastAsia="Times New Roman" w:hAnsi="Times New Roman" w:cs="Times New Roman"/>
      <w:sz w:val="28"/>
      <w:szCs w:val="24"/>
      <w:lang w:eastAsia="ru-RU"/>
    </w:rPr>
  </w:style>
  <w:style w:type="paragraph" w:styleId="34">
    <w:name w:val="Body Text 3"/>
    <w:basedOn w:val="a3"/>
    <w:link w:val="33"/>
    <w:semiHidden/>
    <w:unhideWhenUsed/>
    <w:rsid w:val="00806E32"/>
    <w:pPr>
      <w:spacing w:after="120"/>
    </w:pPr>
    <w:rPr>
      <w:sz w:val="16"/>
      <w:szCs w:val="16"/>
    </w:rPr>
  </w:style>
  <w:style w:type="character" w:customStyle="1" w:styleId="311">
    <w:name w:val="Основной текст 3 Знак1"/>
    <w:basedOn w:val="a4"/>
    <w:link w:val="34"/>
    <w:semiHidden/>
    <w:rsid w:val="00806E32"/>
    <w:rPr>
      <w:rFonts w:ascii="Times New Roman" w:eastAsia="Times New Roman" w:hAnsi="Times New Roman" w:cs="Times New Roman"/>
      <w:sz w:val="16"/>
      <w:szCs w:val="16"/>
      <w:lang w:eastAsia="ru-RU"/>
    </w:rPr>
  </w:style>
  <w:style w:type="paragraph" w:styleId="36">
    <w:name w:val="Body Text Indent 3"/>
    <w:basedOn w:val="a3"/>
    <w:link w:val="35"/>
    <w:semiHidden/>
    <w:unhideWhenUsed/>
    <w:rsid w:val="00806E32"/>
    <w:pPr>
      <w:spacing w:after="120"/>
      <w:ind w:left="283"/>
    </w:pPr>
    <w:rPr>
      <w:color w:val="0000FF"/>
      <w:sz w:val="24"/>
      <w:u w:val="single"/>
    </w:rPr>
  </w:style>
  <w:style w:type="character" w:customStyle="1" w:styleId="312">
    <w:name w:val="Основной текст с отступом 3 Знак1"/>
    <w:basedOn w:val="a4"/>
    <w:link w:val="36"/>
    <w:semiHidden/>
    <w:rsid w:val="00806E32"/>
    <w:rPr>
      <w:rFonts w:ascii="Times New Roman" w:eastAsia="Times New Roman" w:hAnsi="Times New Roman" w:cs="Times New Roman"/>
      <w:sz w:val="16"/>
      <w:szCs w:val="16"/>
      <w:lang w:eastAsia="ru-RU"/>
    </w:rPr>
  </w:style>
  <w:style w:type="paragraph" w:styleId="afa">
    <w:name w:val="Document Map"/>
    <w:basedOn w:val="a3"/>
    <w:link w:val="af9"/>
    <w:semiHidden/>
    <w:unhideWhenUsed/>
    <w:rsid w:val="00806E32"/>
    <w:rPr>
      <w:rFonts w:ascii="Tahoma" w:hAnsi="Tahoma" w:cs="Tahoma"/>
      <w:sz w:val="24"/>
      <w:szCs w:val="20"/>
    </w:rPr>
  </w:style>
  <w:style w:type="character" w:customStyle="1" w:styleId="1e">
    <w:name w:val="Схема документа Знак1"/>
    <w:basedOn w:val="a4"/>
    <w:link w:val="afa"/>
    <w:uiPriority w:val="99"/>
    <w:semiHidden/>
    <w:rsid w:val="00806E32"/>
    <w:rPr>
      <w:rFonts w:ascii="Tahoma" w:eastAsia="Times New Roman" w:hAnsi="Tahoma" w:cs="Tahoma"/>
      <w:sz w:val="16"/>
      <w:szCs w:val="16"/>
      <w:lang w:eastAsia="ru-RU"/>
    </w:rPr>
  </w:style>
  <w:style w:type="paragraph" w:styleId="afc">
    <w:name w:val="Plain Text"/>
    <w:basedOn w:val="a3"/>
    <w:link w:val="afb"/>
    <w:semiHidden/>
    <w:unhideWhenUsed/>
    <w:rsid w:val="00806E32"/>
    <w:rPr>
      <w:rFonts w:ascii="Courier New" w:hAnsi="Courier New"/>
      <w:snapToGrid w:val="0"/>
      <w:sz w:val="20"/>
      <w:szCs w:val="20"/>
    </w:rPr>
  </w:style>
  <w:style w:type="character" w:customStyle="1" w:styleId="1f">
    <w:name w:val="Текст Знак1"/>
    <w:basedOn w:val="a4"/>
    <w:link w:val="afc"/>
    <w:semiHidden/>
    <w:rsid w:val="00806E32"/>
    <w:rPr>
      <w:rFonts w:ascii="Consolas" w:eastAsia="Times New Roman" w:hAnsi="Consolas" w:cs="Consolas"/>
      <w:sz w:val="21"/>
      <w:szCs w:val="21"/>
      <w:lang w:eastAsia="ru-RU"/>
    </w:rPr>
  </w:style>
  <w:style w:type="paragraph" w:styleId="afe">
    <w:name w:val="annotation subject"/>
    <w:basedOn w:val="ae"/>
    <w:next w:val="ae"/>
    <w:link w:val="afd"/>
    <w:unhideWhenUsed/>
    <w:rsid w:val="00806E32"/>
    <w:rPr>
      <w:b/>
      <w:bCs/>
    </w:rPr>
  </w:style>
  <w:style w:type="character" w:customStyle="1" w:styleId="1f0">
    <w:name w:val="Тема примечания Знак1"/>
    <w:basedOn w:val="13"/>
    <w:link w:val="afe"/>
    <w:semiHidden/>
    <w:rsid w:val="00806E32"/>
    <w:rPr>
      <w:b/>
      <w:bCs/>
    </w:rPr>
  </w:style>
  <w:style w:type="paragraph" w:styleId="aff0">
    <w:name w:val="Balloon Text"/>
    <w:basedOn w:val="a3"/>
    <w:link w:val="aff"/>
    <w:unhideWhenUsed/>
    <w:rsid w:val="00806E32"/>
    <w:rPr>
      <w:rFonts w:ascii="Tahoma" w:hAnsi="Tahoma" w:cs="Tahoma"/>
      <w:sz w:val="16"/>
      <w:szCs w:val="16"/>
    </w:rPr>
  </w:style>
  <w:style w:type="character" w:customStyle="1" w:styleId="1f1">
    <w:name w:val="Текст выноски Знак1"/>
    <w:basedOn w:val="a4"/>
    <w:link w:val="aff0"/>
    <w:uiPriority w:val="99"/>
    <w:semiHidden/>
    <w:rsid w:val="00806E32"/>
    <w:rPr>
      <w:rFonts w:ascii="Tahoma" w:eastAsia="Times New Roman" w:hAnsi="Tahoma" w:cs="Tahoma"/>
      <w:sz w:val="16"/>
      <w:szCs w:val="16"/>
      <w:lang w:eastAsia="ru-RU"/>
    </w:rPr>
  </w:style>
  <w:style w:type="character" w:customStyle="1" w:styleId="labelheaderlevel21">
    <w:name w:val="label_header_level_21"/>
    <w:rsid w:val="00806E32"/>
    <w:rPr>
      <w:b/>
      <w:bCs/>
      <w:color w:val="0000FF"/>
      <w:sz w:val="20"/>
      <w:szCs w:val="20"/>
    </w:rPr>
  </w:style>
  <w:style w:type="character" w:customStyle="1" w:styleId="FontStyle15">
    <w:name w:val="Font Style15"/>
    <w:rsid w:val="00806E32"/>
    <w:rPr>
      <w:rFonts w:ascii="Times New Roman" w:hAnsi="Times New Roman" w:cs="Times New Roman" w:hint="default"/>
      <w:sz w:val="26"/>
      <w:szCs w:val="26"/>
    </w:rPr>
  </w:style>
  <w:style w:type="character" w:customStyle="1" w:styleId="afffa">
    <w:name w:val="комментарий"/>
    <w:rsid w:val="00806E32"/>
    <w:rPr>
      <w:b/>
      <w:bCs w:val="0"/>
      <w:i/>
      <w:iCs w:val="0"/>
      <w:shd w:val="clear" w:color="auto" w:fill="FFFF99"/>
    </w:rPr>
  </w:style>
  <w:style w:type="character" w:customStyle="1" w:styleId="afffb">
    <w:name w:val="Основной шрифт"/>
    <w:semiHidden/>
    <w:rsid w:val="00806E32"/>
  </w:style>
  <w:style w:type="character" w:customStyle="1" w:styleId="afffc">
    <w:name w:val="Подпункт Знак"/>
    <w:rsid w:val="00806E32"/>
    <w:rPr>
      <w:sz w:val="28"/>
      <w:lang w:val="ru-RU" w:eastAsia="ru-RU" w:bidi="ar-SA"/>
    </w:rPr>
  </w:style>
  <w:style w:type="character" w:customStyle="1" w:styleId="FontStyle11">
    <w:name w:val="Font Style11"/>
    <w:rsid w:val="00806E32"/>
    <w:rPr>
      <w:rFonts w:ascii="Times New Roman" w:hAnsi="Times New Roman" w:cs="Times New Roman" w:hint="default"/>
      <w:sz w:val="26"/>
      <w:szCs w:val="26"/>
    </w:rPr>
  </w:style>
  <w:style w:type="character" w:customStyle="1" w:styleId="Sp1">
    <w:name w:val="Sp1 Знак Знак"/>
    <w:rsid w:val="00806E32"/>
    <w:rPr>
      <w:b/>
      <w:bCs/>
      <w:kern w:val="24"/>
      <w:sz w:val="24"/>
      <w:szCs w:val="24"/>
      <w:lang w:val="ru-RU" w:eastAsia="ru-RU" w:bidi="ar-SA"/>
    </w:rPr>
  </w:style>
  <w:style w:type="character" w:customStyle="1" w:styleId="FontStyle33">
    <w:name w:val="Font Style33"/>
    <w:rsid w:val="00806E32"/>
    <w:rPr>
      <w:rFonts w:ascii="Times New Roman" w:hAnsi="Times New Roman" w:cs="Times New Roman" w:hint="default"/>
      <w:sz w:val="26"/>
      <w:szCs w:val="26"/>
    </w:rPr>
  </w:style>
  <w:style w:type="character" w:customStyle="1" w:styleId="FontStyle57">
    <w:name w:val="Font Style57"/>
    <w:rsid w:val="00806E32"/>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sid w:val="00806E32"/>
    <w:rPr>
      <w:sz w:val="24"/>
      <w:szCs w:val="24"/>
    </w:rPr>
  </w:style>
  <w:style w:type="character" w:customStyle="1" w:styleId="1f3">
    <w:name w:val="Стиль1 Знак"/>
    <w:basedOn w:val="a9"/>
    <w:uiPriority w:val="34"/>
    <w:semiHidden/>
    <w:locked/>
    <w:rsid w:val="00806E32"/>
    <w:rPr>
      <w:sz w:val="28"/>
      <w:szCs w:val="28"/>
    </w:rPr>
  </w:style>
  <w:style w:type="table" w:styleId="afffd">
    <w:name w:val="Table Grid"/>
    <w:basedOn w:val="a5"/>
    <w:rsid w:val="00806E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806E32"/>
    <w:pPr>
      <w:numPr>
        <w:numId w:val="3"/>
      </w:numPr>
      <w:contextualSpacing/>
    </w:pPr>
  </w:style>
  <w:style w:type="paragraph" w:styleId="2">
    <w:name w:val="List Bullet 2"/>
    <w:basedOn w:val="a3"/>
    <w:unhideWhenUsed/>
    <w:rsid w:val="00806E32"/>
    <w:pPr>
      <w:numPr>
        <w:numId w:val="4"/>
      </w:numPr>
      <w:contextualSpacing/>
    </w:pPr>
  </w:style>
  <w:style w:type="paragraph" w:styleId="30">
    <w:name w:val="List Bullet 3"/>
    <w:basedOn w:val="a3"/>
    <w:unhideWhenUsed/>
    <w:rsid w:val="00806E32"/>
    <w:pPr>
      <w:numPr>
        <w:numId w:val="5"/>
      </w:numPr>
      <w:contextualSpacing/>
    </w:pPr>
  </w:style>
  <w:style w:type="paragraph" w:styleId="3">
    <w:name w:val="List Number 3"/>
    <w:basedOn w:val="a3"/>
    <w:unhideWhenUsed/>
    <w:rsid w:val="00806E32"/>
    <w:pPr>
      <w:numPr>
        <w:numId w:val="6"/>
      </w:numPr>
      <w:contextualSpacing/>
    </w:pPr>
  </w:style>
  <w:style w:type="numbering" w:customStyle="1" w:styleId="1">
    <w:name w:val="Стиль1"/>
    <w:uiPriority w:val="99"/>
    <w:rsid w:val="00806E32"/>
    <w:pPr>
      <w:numPr>
        <w:numId w:val="41"/>
      </w:numPr>
    </w:pPr>
  </w:style>
  <w:style w:type="numbering" w:customStyle="1" w:styleId="21">
    <w:name w:val="Стиль2"/>
    <w:uiPriority w:val="99"/>
    <w:rsid w:val="00806E32"/>
    <w:pPr>
      <w:numPr>
        <w:numId w:val="42"/>
      </w:numPr>
    </w:pPr>
  </w:style>
  <w:style w:type="paragraph" w:styleId="afffe">
    <w:name w:val="List Continue"/>
    <w:basedOn w:val="a3"/>
    <w:unhideWhenUsed/>
    <w:rsid w:val="007F429F"/>
    <w:pPr>
      <w:spacing w:after="120"/>
      <w:ind w:left="283"/>
      <w:contextualSpacing/>
    </w:pPr>
  </w:style>
  <w:style w:type="paragraph" w:customStyle="1" w:styleId="2a">
    <w:name w:val="Обычный2"/>
    <w:rsid w:val="007F429F"/>
    <w:pPr>
      <w:spacing w:after="0" w:line="240" w:lineRule="auto"/>
    </w:pPr>
    <w:rPr>
      <w:rFonts w:ascii="Times New Roman" w:eastAsia="Times New Roman" w:hAnsi="Times New Roman" w:cs="Times New Roman"/>
      <w:sz w:val="24"/>
      <w:szCs w:val="20"/>
      <w:lang w:eastAsia="ru-RU"/>
    </w:rPr>
  </w:style>
  <w:style w:type="character" w:styleId="affff">
    <w:name w:val="page number"/>
    <w:basedOn w:val="a4"/>
    <w:semiHidden/>
    <w:rsid w:val="007F429F"/>
  </w:style>
  <w:style w:type="paragraph" w:styleId="2b">
    <w:name w:val="List 2"/>
    <w:basedOn w:val="a3"/>
    <w:semiHidden/>
    <w:rsid w:val="007F429F"/>
    <w:pPr>
      <w:ind w:left="566" w:hanging="283"/>
    </w:pPr>
    <w:rPr>
      <w:sz w:val="24"/>
    </w:rPr>
  </w:style>
  <w:style w:type="paragraph" w:customStyle="1" w:styleId="1f4">
    <w:name w:val="Знак1"/>
    <w:basedOn w:val="a3"/>
    <w:rsid w:val="007F429F"/>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3"/>
    <w:rsid w:val="007F429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7F429F"/>
    <w:pPr>
      <w:widowControl w:val="0"/>
      <w:overflowPunct w:val="0"/>
      <w:autoSpaceDE w:val="0"/>
      <w:autoSpaceDN w:val="0"/>
      <w:adjustRightInd w:val="0"/>
      <w:spacing w:after="360" w:line="240" w:lineRule="exact"/>
      <w:ind w:firstLine="851"/>
      <w:jc w:val="both"/>
      <w:textAlignment w:val="baseline"/>
    </w:pPr>
    <w:rPr>
      <w:sz w:val="24"/>
      <w:szCs w:val="20"/>
    </w:rPr>
  </w:style>
  <w:style w:type="paragraph" w:styleId="affff0">
    <w:name w:val="Block Text"/>
    <w:basedOn w:val="a3"/>
    <w:semiHidden/>
    <w:rsid w:val="007F429F"/>
    <w:pPr>
      <w:ind w:left="-5220" w:right="-105"/>
      <w:jc w:val="both"/>
    </w:pPr>
    <w:rPr>
      <w:i/>
      <w:iCs/>
      <w:sz w:val="24"/>
    </w:rPr>
  </w:style>
  <w:style w:type="paragraph" w:styleId="2c">
    <w:name w:val="toc 2"/>
    <w:basedOn w:val="a3"/>
    <w:next w:val="a3"/>
    <w:autoRedefine/>
    <w:uiPriority w:val="39"/>
    <w:rsid w:val="007F429F"/>
    <w:pPr>
      <w:tabs>
        <w:tab w:val="left" w:pos="426"/>
        <w:tab w:val="right" w:pos="9923"/>
      </w:tabs>
      <w:ind w:left="1134" w:right="74" w:hanging="708"/>
    </w:pPr>
    <w:rPr>
      <w:rFonts w:ascii="Arial" w:hAnsi="Arial" w:cs="Arial"/>
      <w:b/>
      <w:bCs/>
      <w:noProof/>
      <w:sz w:val="18"/>
      <w:szCs w:val="20"/>
    </w:rPr>
  </w:style>
  <w:style w:type="paragraph" w:styleId="1f6">
    <w:name w:val="toc 1"/>
    <w:basedOn w:val="a3"/>
    <w:next w:val="a3"/>
    <w:autoRedefine/>
    <w:uiPriority w:val="39"/>
    <w:rsid w:val="007F429F"/>
    <w:pPr>
      <w:tabs>
        <w:tab w:val="left" w:pos="426"/>
        <w:tab w:val="right" w:leader="dot" w:pos="9923"/>
      </w:tabs>
      <w:ind w:left="426" w:hanging="426"/>
    </w:pPr>
    <w:rPr>
      <w:noProof/>
      <w:sz w:val="24"/>
      <w:szCs w:val="20"/>
    </w:rPr>
  </w:style>
  <w:style w:type="paragraph" w:styleId="3a">
    <w:name w:val="toc 3"/>
    <w:basedOn w:val="a3"/>
    <w:next w:val="a3"/>
    <w:autoRedefine/>
    <w:semiHidden/>
    <w:rsid w:val="007F429F"/>
    <w:pPr>
      <w:jc w:val="both"/>
    </w:pPr>
    <w:rPr>
      <w:sz w:val="24"/>
      <w:szCs w:val="20"/>
    </w:rPr>
  </w:style>
  <w:style w:type="paragraph" w:styleId="43">
    <w:name w:val="toc 4"/>
    <w:basedOn w:val="a3"/>
    <w:next w:val="a3"/>
    <w:autoRedefine/>
    <w:semiHidden/>
    <w:rsid w:val="007F429F"/>
    <w:pPr>
      <w:ind w:left="720"/>
    </w:pPr>
    <w:rPr>
      <w:sz w:val="24"/>
      <w:szCs w:val="20"/>
    </w:rPr>
  </w:style>
  <w:style w:type="paragraph" w:styleId="51">
    <w:name w:val="toc 5"/>
    <w:basedOn w:val="a3"/>
    <w:next w:val="a3"/>
    <w:autoRedefine/>
    <w:semiHidden/>
    <w:rsid w:val="007F429F"/>
    <w:pPr>
      <w:ind w:left="960"/>
    </w:pPr>
    <w:rPr>
      <w:sz w:val="24"/>
      <w:szCs w:val="20"/>
    </w:rPr>
  </w:style>
  <w:style w:type="paragraph" w:styleId="61">
    <w:name w:val="toc 6"/>
    <w:basedOn w:val="a3"/>
    <w:next w:val="a3"/>
    <w:autoRedefine/>
    <w:semiHidden/>
    <w:rsid w:val="007F429F"/>
    <w:pPr>
      <w:ind w:left="1200"/>
    </w:pPr>
    <w:rPr>
      <w:sz w:val="24"/>
      <w:szCs w:val="20"/>
    </w:rPr>
  </w:style>
  <w:style w:type="paragraph" w:styleId="72">
    <w:name w:val="toc 7"/>
    <w:basedOn w:val="a3"/>
    <w:next w:val="a3"/>
    <w:autoRedefine/>
    <w:semiHidden/>
    <w:rsid w:val="007F429F"/>
    <w:pPr>
      <w:ind w:left="1440"/>
    </w:pPr>
    <w:rPr>
      <w:sz w:val="24"/>
      <w:szCs w:val="20"/>
    </w:rPr>
  </w:style>
  <w:style w:type="paragraph" w:styleId="82">
    <w:name w:val="toc 8"/>
    <w:basedOn w:val="a3"/>
    <w:next w:val="a3"/>
    <w:autoRedefine/>
    <w:semiHidden/>
    <w:rsid w:val="007F429F"/>
    <w:pPr>
      <w:ind w:left="1680"/>
    </w:pPr>
    <w:rPr>
      <w:sz w:val="24"/>
      <w:szCs w:val="20"/>
    </w:rPr>
  </w:style>
  <w:style w:type="paragraph" w:styleId="92">
    <w:name w:val="toc 9"/>
    <w:basedOn w:val="a3"/>
    <w:next w:val="a3"/>
    <w:autoRedefine/>
    <w:semiHidden/>
    <w:rsid w:val="007F429F"/>
    <w:pPr>
      <w:ind w:left="1920"/>
    </w:pPr>
    <w:rPr>
      <w:sz w:val="24"/>
      <w:szCs w:val="20"/>
    </w:rPr>
  </w:style>
  <w:style w:type="paragraph" w:styleId="affff1">
    <w:name w:val="caption"/>
    <w:basedOn w:val="a3"/>
    <w:next w:val="a3"/>
    <w:qFormat/>
    <w:rsid w:val="007F429F"/>
    <w:pPr>
      <w:pageBreakBefore/>
      <w:suppressAutoHyphens/>
      <w:spacing w:before="120" w:after="120"/>
      <w:jc w:val="both"/>
    </w:pPr>
    <w:rPr>
      <w:i/>
      <w:snapToGrid w:val="0"/>
      <w:sz w:val="24"/>
      <w:szCs w:val="22"/>
    </w:rPr>
  </w:style>
  <w:style w:type="paragraph" w:styleId="affff2">
    <w:name w:val="Revision"/>
    <w:hidden/>
    <w:uiPriority w:val="99"/>
    <w:semiHidden/>
    <w:rsid w:val="007F429F"/>
    <w:pPr>
      <w:spacing w:after="0" w:line="240" w:lineRule="auto"/>
    </w:pPr>
    <w:rPr>
      <w:rFonts w:ascii="Times New Roman" w:eastAsia="Times New Roman" w:hAnsi="Times New Roman" w:cs="Times New Roman"/>
      <w:sz w:val="24"/>
      <w:szCs w:val="24"/>
      <w:lang w:eastAsia="ru-RU"/>
    </w:rPr>
  </w:style>
  <w:style w:type="character" w:customStyle="1" w:styleId="affff3">
    <w:name w:val="Абзац списка Знак"/>
    <w:uiPriority w:val="34"/>
    <w:rsid w:val="007F429F"/>
    <w:rPr>
      <w:rFonts w:ascii="Calibri" w:eastAsia="Calibri" w:hAnsi="Calibri"/>
      <w:sz w:val="22"/>
      <w:szCs w:val="22"/>
      <w:lang w:eastAsia="en-US"/>
    </w:rPr>
  </w:style>
  <w:style w:type="paragraph" w:customStyle="1" w:styleId="Default">
    <w:name w:val="Default"/>
    <w:rsid w:val="00B70D2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ender@kc-tvel.ru" TargetMode="External"/><Relationship Id="rId18" Type="http://schemas.openxmlformats.org/officeDocument/2006/relationships/hyperlink" Target="mailto:tender@kc-tvel.ru" TargetMode="External"/><Relationship Id="rId26" Type="http://schemas.openxmlformats.org/officeDocument/2006/relationships/hyperlink" Target="mailto:tender@kc-tvel.ru" TargetMode="External"/><Relationship Id="rId39" Type="http://schemas.openxmlformats.org/officeDocument/2006/relationships/hyperlink" Target="mailto:tender@kc-tvel.ru" TargetMode="External"/><Relationship Id="rId21" Type="http://schemas.openxmlformats.org/officeDocument/2006/relationships/hyperlink" Target="mailto:tender@kc-tvel.ru" TargetMode="External"/><Relationship Id="rId34" Type="http://schemas.openxmlformats.org/officeDocument/2006/relationships/hyperlink" Target="mailto:arbitration@tvel.ru" TargetMode="External"/><Relationship Id="rId42" Type="http://schemas.openxmlformats.org/officeDocument/2006/relationships/hyperlink" Target="mailto:tender@kc-tvel.ru" TargetMode="External"/><Relationship Id="rId47" Type="http://schemas.openxmlformats.org/officeDocument/2006/relationships/hyperlink" Target="mailto:tender@kc-tvel.ru" TargetMode="External"/><Relationship Id="rId50" Type="http://schemas.openxmlformats.org/officeDocument/2006/relationships/hyperlink" Target="mailto:tender@kc-tvel.ru" TargetMode="External"/><Relationship Id="rId55" Type="http://schemas.openxmlformats.org/officeDocument/2006/relationships/hyperlink" Target="mailto:arbitration@rosatom.ru" TargetMode="External"/><Relationship Id="rId63" Type="http://schemas.openxmlformats.org/officeDocument/2006/relationships/hyperlink" Target="mailto:arbitration@rosatom.ru" TargetMode="External"/><Relationship Id="rId68" Type="http://schemas.openxmlformats.org/officeDocument/2006/relationships/hyperlink" Target="mailto:tender@kc-tvel.ru" TargetMode="External"/><Relationship Id="rId76" Type="http://schemas.openxmlformats.org/officeDocument/2006/relationships/fontTable" Target="fontTable.xml"/><Relationship Id="rId7" Type="http://schemas.openxmlformats.org/officeDocument/2006/relationships/header" Target="header1.xml"/><Relationship Id="rId71"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tender@kc-tvel.ru" TargetMode="External"/><Relationship Id="rId29" Type="http://schemas.openxmlformats.org/officeDocument/2006/relationships/hyperlink" Target="mailto:tender@kc-tvel.ru" TargetMode="External"/><Relationship Id="rId11" Type="http://schemas.openxmlformats.org/officeDocument/2006/relationships/hyperlink" Target="mailto:tender@kc-tvel.ru" TargetMode="External"/><Relationship Id="rId24" Type="http://schemas.openxmlformats.org/officeDocument/2006/relationships/hyperlink" Target="mailto:tender@kc-tvel.ru" TargetMode="External"/><Relationship Id="rId32" Type="http://schemas.openxmlformats.org/officeDocument/2006/relationships/hyperlink" Target="mailto:tender@kc-tvel.ru" TargetMode="External"/><Relationship Id="rId37" Type="http://schemas.openxmlformats.org/officeDocument/2006/relationships/hyperlink" Target="mailto:tender@kc-tvel.ru" TargetMode="External"/><Relationship Id="rId40" Type="http://schemas.openxmlformats.org/officeDocument/2006/relationships/hyperlink" Target="mailto:tender@kc-tvel.ru" TargetMode="External"/><Relationship Id="rId45" Type="http://schemas.openxmlformats.org/officeDocument/2006/relationships/hyperlink" Target="mailto:arbitration@rosatom.ru" TargetMode="External"/><Relationship Id="rId53" Type="http://schemas.openxmlformats.org/officeDocument/2006/relationships/hyperlink" Target="mailto:arbitration@rosatom.ru" TargetMode="External"/><Relationship Id="rId58" Type="http://schemas.openxmlformats.org/officeDocument/2006/relationships/hyperlink" Target="mailto:tender@kc-tvel.ru" TargetMode="External"/><Relationship Id="rId66" Type="http://schemas.openxmlformats.org/officeDocument/2006/relationships/hyperlink" Target="mailto:tender@kc-tvel.ru" TargetMode="External"/><Relationship Id="rId7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mailto:tender@kc-tvel.ru" TargetMode="External"/><Relationship Id="rId23" Type="http://schemas.openxmlformats.org/officeDocument/2006/relationships/hyperlink" Target="mailto:tender@kc-tvel.ru" TargetMode="External"/><Relationship Id="rId28" Type="http://schemas.openxmlformats.org/officeDocument/2006/relationships/hyperlink" Target="mailto:tender@kc-tvel.ru" TargetMode="External"/><Relationship Id="rId36" Type="http://schemas.openxmlformats.org/officeDocument/2006/relationships/hyperlink" Target="mailto:tender@kc-tvel.ru" TargetMode="External"/><Relationship Id="rId49" Type="http://schemas.openxmlformats.org/officeDocument/2006/relationships/hyperlink" Target="mailto:tender@kc-tvel.ru" TargetMode="External"/><Relationship Id="rId57" Type="http://schemas.openxmlformats.org/officeDocument/2006/relationships/hyperlink" Target="mailto:tender@kc-tvel.ru" TargetMode="External"/><Relationship Id="rId61" Type="http://schemas.openxmlformats.org/officeDocument/2006/relationships/hyperlink" Target="mailto:arbitration@tvel.ru" TargetMode="External"/><Relationship Id="rId10" Type="http://schemas.openxmlformats.org/officeDocument/2006/relationships/hyperlink" Target="mailto:tender@kc-tvel.ru" TargetMode="External"/><Relationship Id="rId19" Type="http://schemas.openxmlformats.org/officeDocument/2006/relationships/hyperlink" Target="mailto:tender@kc-tvel.ru" TargetMode="External"/><Relationship Id="rId31" Type="http://schemas.openxmlformats.org/officeDocument/2006/relationships/hyperlink" Target="mailto:tender@kc-tvel.ru" TargetMode="External"/><Relationship Id="rId44" Type="http://schemas.openxmlformats.org/officeDocument/2006/relationships/hyperlink" Target="mailto:arbitration@rosatom.ru" TargetMode="External"/><Relationship Id="rId52" Type="http://schemas.openxmlformats.org/officeDocument/2006/relationships/hyperlink" Target="mailto:arbitration@tvel.ru" TargetMode="External"/><Relationship Id="rId60" Type="http://schemas.openxmlformats.org/officeDocument/2006/relationships/hyperlink" Target="mailto:tender@kc-tvel.ru" TargetMode="External"/><Relationship Id="rId65" Type="http://schemas.openxmlformats.org/officeDocument/2006/relationships/hyperlink" Target="mailto:arbitration@rosatom.ru" TargetMode="External"/><Relationship Id="rId73"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mailto:tender@kc-tvel.ru" TargetMode="External"/><Relationship Id="rId22" Type="http://schemas.openxmlformats.org/officeDocument/2006/relationships/hyperlink" Target="mailto:tender@kc-tvel.ru" TargetMode="External"/><Relationship Id="rId27" Type="http://schemas.openxmlformats.org/officeDocument/2006/relationships/hyperlink" Target="mailto:tender@kc-tvel.ru" TargetMode="External"/><Relationship Id="rId30" Type="http://schemas.openxmlformats.org/officeDocument/2006/relationships/hyperlink" Target="mailto:tender@kc-tvel.ru" TargetMode="External"/><Relationship Id="rId35" Type="http://schemas.openxmlformats.org/officeDocument/2006/relationships/hyperlink" Target="mailto:arbitration@rosatom.ru" TargetMode="External"/><Relationship Id="rId43" Type="http://schemas.openxmlformats.org/officeDocument/2006/relationships/hyperlink" Target="mailto:arbitration@tvel.ru" TargetMode="External"/><Relationship Id="rId48" Type="http://schemas.openxmlformats.org/officeDocument/2006/relationships/hyperlink" Target="mailto:tender@kc-tvel.ru" TargetMode="External"/><Relationship Id="rId56" Type="http://schemas.openxmlformats.org/officeDocument/2006/relationships/hyperlink" Target="mailto:tender@kc-tvel.ru" TargetMode="External"/><Relationship Id="rId64" Type="http://schemas.openxmlformats.org/officeDocument/2006/relationships/hyperlink" Target="mailto:arbitration@rosatom.ru" TargetMode="External"/><Relationship Id="rId69" Type="http://schemas.openxmlformats.org/officeDocument/2006/relationships/hyperlink" Target="mailto:tender@kc-tvel.ru" TargetMode="External"/><Relationship Id="rId77"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mailto:tender@kc-tvel.ru" TargetMode="External"/><Relationship Id="rId72" Type="http://schemas.openxmlformats.org/officeDocument/2006/relationships/hyperlink" Target="mailto:arbitration@rosatom.ru" TargetMode="External"/><Relationship Id="rId3" Type="http://schemas.openxmlformats.org/officeDocument/2006/relationships/settings" Target="settings.xml"/><Relationship Id="rId12" Type="http://schemas.openxmlformats.org/officeDocument/2006/relationships/hyperlink" Target="mailto:tender@kc-tvel.ru" TargetMode="External"/><Relationship Id="rId17" Type="http://schemas.openxmlformats.org/officeDocument/2006/relationships/hyperlink" Target="mailto:tender@kc-tvel.ru" TargetMode="External"/><Relationship Id="rId25" Type="http://schemas.openxmlformats.org/officeDocument/2006/relationships/hyperlink" Target="mailto:tender@kc-tvel.ru" TargetMode="External"/><Relationship Id="rId33" Type="http://schemas.openxmlformats.org/officeDocument/2006/relationships/hyperlink" Target="mailto:tender@kc-tvel.ru" TargetMode="External"/><Relationship Id="rId38" Type="http://schemas.openxmlformats.org/officeDocument/2006/relationships/hyperlink" Target="mailto:tender@kc-tvel.ru" TargetMode="External"/><Relationship Id="rId46" Type="http://schemas.openxmlformats.org/officeDocument/2006/relationships/hyperlink" Target="mailto:tender@kc-tvel.ru" TargetMode="External"/><Relationship Id="rId59" Type="http://schemas.openxmlformats.org/officeDocument/2006/relationships/hyperlink" Target="mailto:tender@kc-tvel.ru" TargetMode="External"/><Relationship Id="rId67" Type="http://schemas.openxmlformats.org/officeDocument/2006/relationships/hyperlink" Target="mailto:tender@kc-tvel.ru" TargetMode="External"/><Relationship Id="rId20" Type="http://schemas.openxmlformats.org/officeDocument/2006/relationships/hyperlink" Target="mailto:tender@kc-tvel.ru" TargetMode="External"/><Relationship Id="rId41" Type="http://schemas.openxmlformats.org/officeDocument/2006/relationships/hyperlink" Target="mailto:tender@kc-tvel.ru" TargetMode="External"/><Relationship Id="rId54" Type="http://schemas.openxmlformats.org/officeDocument/2006/relationships/hyperlink" Target="mailto:arbitration@rosatom.ru" TargetMode="External"/><Relationship Id="rId62" Type="http://schemas.openxmlformats.org/officeDocument/2006/relationships/hyperlink" Target="mailto:arbitration@rosatom.ru" TargetMode="External"/><Relationship Id="rId70" Type="http://schemas.openxmlformats.org/officeDocument/2006/relationships/hyperlink" Target="mailto:arbitration@tvel.ru" TargetMode="External"/><Relationship Id="rId75"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48</Pages>
  <Words>14675</Words>
  <Characters>83650</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98129</CharactersWithSpaces>
  <SharedDoc>false</SharedDoc>
  <HLinks>
    <vt:vector size="420" baseType="variant">
      <vt:variant>
        <vt:i4>1638455</vt:i4>
      </vt:variant>
      <vt:variant>
        <vt:i4>213</vt:i4>
      </vt:variant>
      <vt:variant>
        <vt:i4>0</vt:i4>
      </vt:variant>
      <vt:variant>
        <vt:i4>5</vt:i4>
      </vt:variant>
      <vt:variant>
        <vt:lpwstr>mailto:arbitration@rosatom.ru</vt:lpwstr>
      </vt:variant>
      <vt:variant>
        <vt:lpwstr/>
      </vt:variant>
      <vt:variant>
        <vt:i4>1638455</vt:i4>
      </vt:variant>
      <vt:variant>
        <vt:i4>211</vt:i4>
      </vt:variant>
      <vt:variant>
        <vt:i4>0</vt:i4>
      </vt:variant>
      <vt:variant>
        <vt:i4>5</vt:i4>
      </vt:variant>
      <vt:variant>
        <vt:lpwstr>mailto:arbitration@rosatom.ru</vt:lpwstr>
      </vt:variant>
      <vt:variant>
        <vt:lpwstr/>
      </vt:variant>
      <vt:variant>
        <vt:i4>1638455</vt:i4>
      </vt:variant>
      <vt:variant>
        <vt:i4>209</vt:i4>
      </vt:variant>
      <vt:variant>
        <vt:i4>0</vt:i4>
      </vt:variant>
      <vt:variant>
        <vt:i4>5</vt:i4>
      </vt:variant>
      <vt:variant>
        <vt:lpwstr>mailto:arbitration@rosatom.ru</vt:lpwstr>
      </vt:variant>
      <vt:variant>
        <vt:lpwstr/>
      </vt:variant>
      <vt:variant>
        <vt:i4>1638455</vt:i4>
      </vt:variant>
      <vt:variant>
        <vt:i4>207</vt:i4>
      </vt:variant>
      <vt:variant>
        <vt:i4>0</vt:i4>
      </vt:variant>
      <vt:variant>
        <vt:i4>5</vt:i4>
      </vt:variant>
      <vt:variant>
        <vt:lpwstr>mailto:arbitration@rosatom.ru</vt:lpwstr>
      </vt:variant>
      <vt:variant>
        <vt:lpwstr/>
      </vt:variant>
      <vt:variant>
        <vt:i4>1638455</vt:i4>
      </vt:variant>
      <vt:variant>
        <vt:i4>205</vt:i4>
      </vt:variant>
      <vt:variant>
        <vt:i4>0</vt:i4>
      </vt:variant>
      <vt:variant>
        <vt:i4>5</vt:i4>
      </vt:variant>
      <vt:variant>
        <vt:lpwstr>mailto:arbitration@rosatom.ru</vt:lpwstr>
      </vt:variant>
      <vt:variant>
        <vt:lpwstr/>
      </vt:variant>
      <vt:variant>
        <vt:i4>3735568</vt:i4>
      </vt:variant>
      <vt:variant>
        <vt:i4>203</vt:i4>
      </vt:variant>
      <vt:variant>
        <vt:i4>0</vt:i4>
      </vt:variant>
      <vt:variant>
        <vt:i4>5</vt:i4>
      </vt:variant>
      <vt:variant>
        <vt:lpwstr>mailto:arbitration@tvel.ru</vt:lpwstr>
      </vt:variant>
      <vt:variant>
        <vt:lpwstr/>
      </vt:variant>
      <vt:variant>
        <vt:i4>7602199</vt:i4>
      </vt:variant>
      <vt:variant>
        <vt:i4>201</vt:i4>
      </vt:variant>
      <vt:variant>
        <vt:i4>0</vt:i4>
      </vt:variant>
      <vt:variant>
        <vt:i4>5</vt:i4>
      </vt:variant>
      <vt:variant>
        <vt:lpwstr>mailto:tender@kc-tvel.ru</vt:lpwstr>
      </vt:variant>
      <vt:variant>
        <vt:lpwstr/>
      </vt:variant>
      <vt:variant>
        <vt:i4>7602199</vt:i4>
      </vt:variant>
      <vt:variant>
        <vt:i4>199</vt:i4>
      </vt:variant>
      <vt:variant>
        <vt:i4>0</vt:i4>
      </vt:variant>
      <vt:variant>
        <vt:i4>5</vt:i4>
      </vt:variant>
      <vt:variant>
        <vt:lpwstr>mailto:tender@kc-tvel.ru</vt:lpwstr>
      </vt:variant>
      <vt:variant>
        <vt:lpwstr/>
      </vt:variant>
      <vt:variant>
        <vt:i4>7602199</vt:i4>
      </vt:variant>
      <vt:variant>
        <vt:i4>197</vt:i4>
      </vt:variant>
      <vt:variant>
        <vt:i4>0</vt:i4>
      </vt:variant>
      <vt:variant>
        <vt:i4>5</vt:i4>
      </vt:variant>
      <vt:variant>
        <vt:lpwstr>mailto:tender@kc-tvel.ru</vt:lpwstr>
      </vt:variant>
      <vt:variant>
        <vt:lpwstr/>
      </vt:variant>
      <vt:variant>
        <vt:i4>7602199</vt:i4>
      </vt:variant>
      <vt:variant>
        <vt:i4>195</vt:i4>
      </vt:variant>
      <vt:variant>
        <vt:i4>0</vt:i4>
      </vt:variant>
      <vt:variant>
        <vt:i4>5</vt:i4>
      </vt:variant>
      <vt:variant>
        <vt:lpwstr>mailto:tender@kc-tvel.ru</vt:lpwstr>
      </vt:variant>
      <vt:variant>
        <vt:lpwstr/>
      </vt:variant>
      <vt:variant>
        <vt:i4>1638455</vt:i4>
      </vt:variant>
      <vt:variant>
        <vt:i4>183</vt:i4>
      </vt:variant>
      <vt:variant>
        <vt:i4>0</vt:i4>
      </vt:variant>
      <vt:variant>
        <vt:i4>5</vt:i4>
      </vt:variant>
      <vt:variant>
        <vt:lpwstr>mailto:arbitration@rosatom.ru</vt:lpwstr>
      </vt:variant>
      <vt:variant>
        <vt:lpwstr/>
      </vt:variant>
      <vt:variant>
        <vt:i4>1638455</vt:i4>
      </vt:variant>
      <vt:variant>
        <vt:i4>181</vt:i4>
      </vt:variant>
      <vt:variant>
        <vt:i4>0</vt:i4>
      </vt:variant>
      <vt:variant>
        <vt:i4>5</vt:i4>
      </vt:variant>
      <vt:variant>
        <vt:lpwstr>mailto:arbitration@rosatom.ru</vt:lpwstr>
      </vt:variant>
      <vt:variant>
        <vt:lpwstr/>
      </vt:variant>
      <vt:variant>
        <vt:i4>1638455</vt:i4>
      </vt:variant>
      <vt:variant>
        <vt:i4>179</vt:i4>
      </vt:variant>
      <vt:variant>
        <vt:i4>0</vt:i4>
      </vt:variant>
      <vt:variant>
        <vt:i4>5</vt:i4>
      </vt:variant>
      <vt:variant>
        <vt:lpwstr>mailto:arbitration@rosatom.ru</vt:lpwstr>
      </vt:variant>
      <vt:variant>
        <vt:lpwstr/>
      </vt:variant>
      <vt:variant>
        <vt:i4>1638455</vt:i4>
      </vt:variant>
      <vt:variant>
        <vt:i4>177</vt:i4>
      </vt:variant>
      <vt:variant>
        <vt:i4>0</vt:i4>
      </vt:variant>
      <vt:variant>
        <vt:i4>5</vt:i4>
      </vt:variant>
      <vt:variant>
        <vt:lpwstr>mailto:arbitration@rosatom.ru</vt:lpwstr>
      </vt:variant>
      <vt:variant>
        <vt:lpwstr/>
      </vt:variant>
      <vt:variant>
        <vt:i4>3735568</vt:i4>
      </vt:variant>
      <vt:variant>
        <vt:i4>175</vt:i4>
      </vt:variant>
      <vt:variant>
        <vt:i4>0</vt:i4>
      </vt:variant>
      <vt:variant>
        <vt:i4>5</vt:i4>
      </vt:variant>
      <vt:variant>
        <vt:lpwstr>mailto:arbitration@tvel.ru</vt:lpwstr>
      </vt:variant>
      <vt:variant>
        <vt:lpwstr/>
      </vt:variant>
      <vt:variant>
        <vt:i4>7602199</vt:i4>
      </vt:variant>
      <vt:variant>
        <vt:i4>173</vt:i4>
      </vt:variant>
      <vt:variant>
        <vt:i4>0</vt:i4>
      </vt:variant>
      <vt:variant>
        <vt:i4>5</vt:i4>
      </vt:variant>
      <vt:variant>
        <vt:lpwstr>mailto:tender@kc-tvel.ru</vt:lpwstr>
      </vt:variant>
      <vt:variant>
        <vt:lpwstr/>
      </vt:variant>
      <vt:variant>
        <vt:i4>7602199</vt:i4>
      </vt:variant>
      <vt:variant>
        <vt:i4>171</vt:i4>
      </vt:variant>
      <vt:variant>
        <vt:i4>0</vt:i4>
      </vt:variant>
      <vt:variant>
        <vt:i4>5</vt:i4>
      </vt:variant>
      <vt:variant>
        <vt:lpwstr>mailto:tender@kc-tvel.ru</vt:lpwstr>
      </vt:variant>
      <vt:variant>
        <vt:lpwstr/>
      </vt:variant>
      <vt:variant>
        <vt:i4>7602199</vt:i4>
      </vt:variant>
      <vt:variant>
        <vt:i4>169</vt:i4>
      </vt:variant>
      <vt:variant>
        <vt:i4>0</vt:i4>
      </vt:variant>
      <vt:variant>
        <vt:i4>5</vt:i4>
      </vt:variant>
      <vt:variant>
        <vt:lpwstr>mailto:tender@kc-tvel.ru</vt:lpwstr>
      </vt:variant>
      <vt:variant>
        <vt:lpwstr/>
      </vt:variant>
      <vt:variant>
        <vt:i4>7602199</vt:i4>
      </vt:variant>
      <vt:variant>
        <vt:i4>167</vt:i4>
      </vt:variant>
      <vt:variant>
        <vt:i4>0</vt:i4>
      </vt:variant>
      <vt:variant>
        <vt:i4>5</vt:i4>
      </vt:variant>
      <vt:variant>
        <vt:lpwstr>mailto:tender@kc-tvel.ru</vt:lpwstr>
      </vt:variant>
      <vt:variant>
        <vt:lpwstr/>
      </vt:variant>
      <vt:variant>
        <vt:i4>7602199</vt:i4>
      </vt:variant>
      <vt:variant>
        <vt:i4>165</vt:i4>
      </vt:variant>
      <vt:variant>
        <vt:i4>0</vt:i4>
      </vt:variant>
      <vt:variant>
        <vt:i4>5</vt:i4>
      </vt:variant>
      <vt:variant>
        <vt:lpwstr>mailto:tender@kc-tvel.ru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1638455</vt:i4>
      </vt:variant>
      <vt:variant>
        <vt:i4>151</vt:i4>
      </vt:variant>
      <vt:variant>
        <vt:i4>0</vt:i4>
      </vt:variant>
      <vt:variant>
        <vt:i4>5</vt:i4>
      </vt:variant>
      <vt:variant>
        <vt:lpwstr>mailto:arbitration@rosatom.ru</vt:lpwstr>
      </vt:variant>
      <vt:variant>
        <vt:lpwstr/>
      </vt:variant>
      <vt:variant>
        <vt:i4>1638455</vt:i4>
      </vt:variant>
      <vt:variant>
        <vt:i4>149</vt:i4>
      </vt:variant>
      <vt:variant>
        <vt:i4>0</vt:i4>
      </vt:variant>
      <vt:variant>
        <vt:i4>5</vt:i4>
      </vt:variant>
      <vt:variant>
        <vt:lpwstr>mailto:arbitration@rosatom.ru</vt:lpwstr>
      </vt:variant>
      <vt:variant>
        <vt:lpwstr/>
      </vt:variant>
      <vt:variant>
        <vt:i4>3735568</vt:i4>
      </vt:variant>
      <vt:variant>
        <vt:i4>147</vt:i4>
      </vt:variant>
      <vt:variant>
        <vt:i4>0</vt:i4>
      </vt:variant>
      <vt:variant>
        <vt:i4>5</vt:i4>
      </vt:variant>
      <vt:variant>
        <vt:lpwstr>mailto:arbitration@tvel.ru</vt:lpwstr>
      </vt:variant>
      <vt:variant>
        <vt:lpwstr/>
      </vt:variant>
      <vt:variant>
        <vt:i4>7602199</vt:i4>
      </vt:variant>
      <vt:variant>
        <vt:i4>145</vt:i4>
      </vt:variant>
      <vt:variant>
        <vt:i4>0</vt:i4>
      </vt:variant>
      <vt:variant>
        <vt:i4>5</vt:i4>
      </vt:variant>
      <vt:variant>
        <vt:lpwstr>mailto:tender@kc-tvel.ru</vt:lpwstr>
      </vt:variant>
      <vt:variant>
        <vt:lpwstr/>
      </vt:variant>
      <vt:variant>
        <vt:i4>7602199</vt:i4>
      </vt:variant>
      <vt:variant>
        <vt:i4>143</vt:i4>
      </vt:variant>
      <vt:variant>
        <vt:i4>0</vt:i4>
      </vt:variant>
      <vt:variant>
        <vt:i4>5</vt:i4>
      </vt:variant>
      <vt:variant>
        <vt:lpwstr>mailto:tender@kc-tvel.ru</vt:lpwstr>
      </vt:variant>
      <vt:variant>
        <vt:lpwstr/>
      </vt:variant>
      <vt:variant>
        <vt:i4>7602199</vt:i4>
      </vt:variant>
      <vt:variant>
        <vt:i4>141</vt:i4>
      </vt:variant>
      <vt:variant>
        <vt:i4>0</vt:i4>
      </vt:variant>
      <vt:variant>
        <vt:i4>5</vt:i4>
      </vt:variant>
      <vt:variant>
        <vt:lpwstr>mailto:tender@kc-tvel.ru</vt:lpwstr>
      </vt:variant>
      <vt:variant>
        <vt:lpwstr/>
      </vt:variant>
      <vt:variant>
        <vt:i4>7602199</vt:i4>
      </vt:variant>
      <vt:variant>
        <vt:i4>139</vt:i4>
      </vt:variant>
      <vt:variant>
        <vt:i4>0</vt:i4>
      </vt:variant>
      <vt:variant>
        <vt:i4>5</vt:i4>
      </vt:variant>
      <vt:variant>
        <vt:lpwstr>mailto:tender@kc-tvel.ru</vt:lpwstr>
      </vt:variant>
      <vt:variant>
        <vt:lpwstr/>
      </vt:variant>
      <vt:variant>
        <vt:i4>7602199</vt:i4>
      </vt:variant>
      <vt:variant>
        <vt:i4>137</vt:i4>
      </vt:variant>
      <vt:variant>
        <vt:i4>0</vt:i4>
      </vt:variant>
      <vt:variant>
        <vt:i4>5</vt:i4>
      </vt:variant>
      <vt:variant>
        <vt:lpwstr>mailto:tender@kc-tvel.ru</vt:lpwstr>
      </vt:variant>
      <vt:variant>
        <vt:lpwstr/>
      </vt:variant>
      <vt:variant>
        <vt:i4>7602199</vt:i4>
      </vt:variant>
      <vt:variant>
        <vt:i4>135</vt:i4>
      </vt:variant>
      <vt:variant>
        <vt:i4>0</vt:i4>
      </vt:variant>
      <vt:variant>
        <vt:i4>5</vt:i4>
      </vt:variant>
      <vt:variant>
        <vt:lpwstr>mailto:tender@kc-tvel.ru</vt:lpwstr>
      </vt:variant>
      <vt:variant>
        <vt:lpwstr/>
      </vt:variant>
      <vt:variant>
        <vt:i4>1638455</vt:i4>
      </vt:variant>
      <vt:variant>
        <vt:i4>123</vt:i4>
      </vt:variant>
      <vt:variant>
        <vt:i4>0</vt:i4>
      </vt:variant>
      <vt:variant>
        <vt:i4>5</vt:i4>
      </vt:variant>
      <vt:variant>
        <vt:lpwstr>mailto:arbitration@rosatom.ru</vt:lpwstr>
      </vt:variant>
      <vt:variant>
        <vt:lpwstr/>
      </vt:variant>
      <vt:variant>
        <vt:i4>1638455</vt:i4>
      </vt:variant>
      <vt:variant>
        <vt:i4>121</vt:i4>
      </vt:variant>
      <vt:variant>
        <vt:i4>0</vt:i4>
      </vt:variant>
      <vt:variant>
        <vt:i4>5</vt:i4>
      </vt:variant>
      <vt:variant>
        <vt:lpwstr>mailto:arbitration@rosatom.ru</vt:lpwstr>
      </vt:variant>
      <vt:variant>
        <vt:lpwstr/>
      </vt:variant>
      <vt:variant>
        <vt:i4>3735568</vt:i4>
      </vt:variant>
      <vt:variant>
        <vt:i4>119</vt:i4>
      </vt:variant>
      <vt:variant>
        <vt:i4>0</vt:i4>
      </vt:variant>
      <vt:variant>
        <vt:i4>5</vt:i4>
      </vt:variant>
      <vt:variant>
        <vt:lpwstr>mailto:arbitration@tvel.ru</vt:lpwstr>
      </vt:variant>
      <vt:variant>
        <vt:lpwstr/>
      </vt:variant>
      <vt:variant>
        <vt:i4>7602199</vt:i4>
      </vt:variant>
      <vt:variant>
        <vt:i4>117</vt:i4>
      </vt:variant>
      <vt:variant>
        <vt:i4>0</vt:i4>
      </vt:variant>
      <vt:variant>
        <vt:i4>5</vt:i4>
      </vt:variant>
      <vt:variant>
        <vt:lpwstr>mailto:tender@kc-tvel.ru</vt:lpwstr>
      </vt:variant>
      <vt:variant>
        <vt:lpwstr/>
      </vt:variant>
      <vt:variant>
        <vt:i4>7602199</vt:i4>
      </vt:variant>
      <vt:variant>
        <vt:i4>115</vt:i4>
      </vt:variant>
      <vt:variant>
        <vt:i4>0</vt:i4>
      </vt:variant>
      <vt:variant>
        <vt:i4>5</vt:i4>
      </vt:variant>
      <vt:variant>
        <vt:lpwstr>mailto:tender@kc-tvel.ru</vt:lpwstr>
      </vt:variant>
      <vt:variant>
        <vt:lpwstr/>
      </vt:variant>
      <vt:variant>
        <vt:i4>7602199</vt:i4>
      </vt:variant>
      <vt:variant>
        <vt:i4>113</vt:i4>
      </vt:variant>
      <vt:variant>
        <vt:i4>0</vt:i4>
      </vt:variant>
      <vt:variant>
        <vt:i4>5</vt:i4>
      </vt:variant>
      <vt:variant>
        <vt:lpwstr>mailto:tender@kc-tvel.ru</vt:lpwstr>
      </vt:variant>
      <vt:variant>
        <vt:lpwstr/>
      </vt:variant>
      <vt:variant>
        <vt:i4>7602199</vt:i4>
      </vt:variant>
      <vt:variant>
        <vt:i4>111</vt:i4>
      </vt:variant>
      <vt:variant>
        <vt:i4>0</vt:i4>
      </vt:variant>
      <vt:variant>
        <vt:i4>5</vt:i4>
      </vt:variant>
      <vt:variant>
        <vt:lpwstr>mailto:tender@kc-tvel.ru</vt:lpwstr>
      </vt:variant>
      <vt:variant>
        <vt:lpwstr/>
      </vt:variant>
      <vt:variant>
        <vt:i4>7602199</vt:i4>
      </vt:variant>
      <vt:variant>
        <vt:i4>109</vt:i4>
      </vt:variant>
      <vt:variant>
        <vt:i4>0</vt:i4>
      </vt:variant>
      <vt:variant>
        <vt:i4>5</vt:i4>
      </vt:variant>
      <vt:variant>
        <vt:lpwstr>mailto:tender@kc-tvel.ru</vt:lpwstr>
      </vt:variant>
      <vt:variant>
        <vt:lpwstr/>
      </vt:variant>
      <vt:variant>
        <vt:i4>7602199</vt:i4>
      </vt:variant>
      <vt:variant>
        <vt:i4>107</vt:i4>
      </vt:variant>
      <vt:variant>
        <vt:i4>0</vt:i4>
      </vt:variant>
      <vt:variant>
        <vt:i4>5</vt:i4>
      </vt:variant>
      <vt:variant>
        <vt:lpwstr>mailto:tender@kc-tvel.ru</vt:lpwstr>
      </vt:variant>
      <vt:variant>
        <vt:lpwstr/>
      </vt:variant>
      <vt:variant>
        <vt:i4>7602199</vt:i4>
      </vt:variant>
      <vt:variant>
        <vt:i4>105</vt:i4>
      </vt:variant>
      <vt:variant>
        <vt:i4>0</vt:i4>
      </vt:variant>
      <vt:variant>
        <vt:i4>5</vt:i4>
      </vt:variant>
      <vt:variant>
        <vt:lpwstr>mailto:tender@kc-tvel.ru</vt:lpwstr>
      </vt:variant>
      <vt:variant>
        <vt:lpwstr/>
      </vt:variant>
      <vt:variant>
        <vt:i4>1638455</vt:i4>
      </vt:variant>
      <vt:variant>
        <vt:i4>93</vt:i4>
      </vt:variant>
      <vt:variant>
        <vt:i4>0</vt:i4>
      </vt:variant>
      <vt:variant>
        <vt:i4>5</vt:i4>
      </vt:variant>
      <vt:variant>
        <vt:lpwstr>mailto:arbitration@rosatom.ru</vt:lpwstr>
      </vt:variant>
      <vt:variant>
        <vt:lpwstr/>
      </vt:variant>
      <vt:variant>
        <vt:i4>3735568</vt:i4>
      </vt:variant>
      <vt:variant>
        <vt:i4>91</vt:i4>
      </vt:variant>
      <vt:variant>
        <vt:i4>0</vt:i4>
      </vt:variant>
      <vt:variant>
        <vt:i4>5</vt:i4>
      </vt:variant>
      <vt:variant>
        <vt:lpwstr>mailto:arbitration@tvel.ru</vt:lpwstr>
      </vt:variant>
      <vt:variant>
        <vt:lpwstr/>
      </vt:variant>
      <vt:variant>
        <vt:i4>7602199</vt:i4>
      </vt:variant>
      <vt:variant>
        <vt:i4>89</vt:i4>
      </vt:variant>
      <vt:variant>
        <vt:i4>0</vt:i4>
      </vt:variant>
      <vt:variant>
        <vt:i4>5</vt:i4>
      </vt:variant>
      <vt:variant>
        <vt:lpwstr>mailto:tender@kc-tvel.ru</vt:lpwstr>
      </vt:variant>
      <vt:variant>
        <vt:lpwstr/>
      </vt:variant>
      <vt:variant>
        <vt:i4>7602199</vt:i4>
      </vt:variant>
      <vt:variant>
        <vt:i4>87</vt:i4>
      </vt:variant>
      <vt:variant>
        <vt:i4>0</vt:i4>
      </vt:variant>
      <vt:variant>
        <vt:i4>5</vt:i4>
      </vt:variant>
      <vt:variant>
        <vt:lpwstr>mailto:tender@kc-tvel.ru</vt:lpwstr>
      </vt:variant>
      <vt:variant>
        <vt:lpwstr/>
      </vt:variant>
      <vt:variant>
        <vt:i4>7602199</vt:i4>
      </vt:variant>
      <vt:variant>
        <vt:i4>85</vt:i4>
      </vt:variant>
      <vt:variant>
        <vt:i4>0</vt:i4>
      </vt:variant>
      <vt:variant>
        <vt:i4>5</vt:i4>
      </vt:variant>
      <vt:variant>
        <vt:lpwstr>mailto:tender@kc-tvel.ru</vt:lpwstr>
      </vt:variant>
      <vt:variant>
        <vt:lpwstr/>
      </vt:variant>
      <vt:variant>
        <vt:i4>7602199</vt:i4>
      </vt:variant>
      <vt:variant>
        <vt:i4>83</vt:i4>
      </vt:variant>
      <vt:variant>
        <vt:i4>0</vt:i4>
      </vt:variant>
      <vt:variant>
        <vt:i4>5</vt:i4>
      </vt:variant>
      <vt:variant>
        <vt:lpwstr>mailto:tender@kc-tvel.ru</vt:lpwstr>
      </vt:variant>
      <vt:variant>
        <vt:lpwstr/>
      </vt:variant>
      <vt:variant>
        <vt:i4>7602199</vt:i4>
      </vt:variant>
      <vt:variant>
        <vt:i4>81</vt:i4>
      </vt:variant>
      <vt:variant>
        <vt:i4>0</vt:i4>
      </vt:variant>
      <vt:variant>
        <vt:i4>5</vt:i4>
      </vt:variant>
      <vt:variant>
        <vt:lpwstr>mailto:tender@kc-tvel.ru</vt:lpwstr>
      </vt:variant>
      <vt:variant>
        <vt:lpwstr/>
      </vt:variant>
      <vt:variant>
        <vt:i4>7602199</vt:i4>
      </vt:variant>
      <vt:variant>
        <vt:i4>79</vt:i4>
      </vt:variant>
      <vt:variant>
        <vt:i4>0</vt:i4>
      </vt:variant>
      <vt:variant>
        <vt:i4>5</vt:i4>
      </vt:variant>
      <vt:variant>
        <vt:lpwstr>mailto:tender@kc-tvel.ru</vt:lpwstr>
      </vt:variant>
      <vt:variant>
        <vt:lpwstr/>
      </vt:variant>
      <vt:variant>
        <vt:i4>7602199</vt:i4>
      </vt:variant>
      <vt:variant>
        <vt:i4>77</vt:i4>
      </vt:variant>
      <vt:variant>
        <vt:i4>0</vt:i4>
      </vt:variant>
      <vt:variant>
        <vt:i4>5</vt:i4>
      </vt:variant>
      <vt:variant>
        <vt:lpwstr>mailto:tender@kc-tvel.ru</vt:lpwstr>
      </vt:variant>
      <vt:variant>
        <vt:lpwstr/>
      </vt:variant>
      <vt:variant>
        <vt:i4>7602199</vt:i4>
      </vt:variant>
      <vt:variant>
        <vt:i4>75</vt:i4>
      </vt:variant>
      <vt:variant>
        <vt:i4>0</vt:i4>
      </vt:variant>
      <vt:variant>
        <vt:i4>5</vt:i4>
      </vt:variant>
      <vt:variant>
        <vt:lpwstr>mailto:tender@kc-tvel.ru</vt:lpwstr>
      </vt:variant>
      <vt:variant>
        <vt:lpwstr/>
      </vt:variant>
      <vt:variant>
        <vt:i4>7602199</vt:i4>
      </vt:variant>
      <vt:variant>
        <vt:i4>66</vt:i4>
      </vt:variant>
      <vt:variant>
        <vt:i4>0</vt:i4>
      </vt:variant>
      <vt:variant>
        <vt:i4>5</vt:i4>
      </vt:variant>
      <vt:variant>
        <vt:lpwstr>mailto:tender@kc-tvel.ru</vt:lpwstr>
      </vt:variant>
      <vt:variant>
        <vt:lpwstr/>
      </vt:variant>
      <vt:variant>
        <vt:i4>7602199</vt:i4>
      </vt:variant>
      <vt:variant>
        <vt:i4>64</vt:i4>
      </vt:variant>
      <vt:variant>
        <vt:i4>0</vt:i4>
      </vt:variant>
      <vt:variant>
        <vt:i4>5</vt:i4>
      </vt:variant>
      <vt:variant>
        <vt:lpwstr>mailto:tender@kc-tvel.ru</vt:lpwstr>
      </vt:variant>
      <vt:variant>
        <vt:lpwstr/>
      </vt:variant>
      <vt:variant>
        <vt:i4>7602199</vt:i4>
      </vt:variant>
      <vt:variant>
        <vt:i4>62</vt:i4>
      </vt:variant>
      <vt:variant>
        <vt:i4>0</vt:i4>
      </vt:variant>
      <vt:variant>
        <vt:i4>5</vt:i4>
      </vt:variant>
      <vt:variant>
        <vt:lpwstr>mailto:tender@kc-tvel.ru</vt:lpwstr>
      </vt:variant>
      <vt:variant>
        <vt:lpwstr/>
      </vt:variant>
      <vt:variant>
        <vt:i4>7602199</vt:i4>
      </vt:variant>
      <vt:variant>
        <vt:i4>60</vt:i4>
      </vt:variant>
      <vt:variant>
        <vt:i4>0</vt:i4>
      </vt:variant>
      <vt:variant>
        <vt:i4>5</vt:i4>
      </vt:variant>
      <vt:variant>
        <vt:lpwstr>mailto:tender@kc-tvel.ru</vt:lpwstr>
      </vt:variant>
      <vt:variant>
        <vt:lpwstr/>
      </vt:variant>
      <vt:variant>
        <vt:i4>7602199</vt:i4>
      </vt:variant>
      <vt:variant>
        <vt:i4>58</vt:i4>
      </vt:variant>
      <vt:variant>
        <vt:i4>0</vt:i4>
      </vt:variant>
      <vt:variant>
        <vt:i4>5</vt:i4>
      </vt:variant>
      <vt:variant>
        <vt:lpwstr>mailto:tender@kc-tvel.ru</vt:lpwstr>
      </vt:variant>
      <vt:variant>
        <vt:lpwstr/>
      </vt:variant>
      <vt:variant>
        <vt:i4>7602199</vt:i4>
      </vt:variant>
      <vt:variant>
        <vt:i4>56</vt:i4>
      </vt:variant>
      <vt:variant>
        <vt:i4>0</vt:i4>
      </vt:variant>
      <vt:variant>
        <vt:i4>5</vt:i4>
      </vt:variant>
      <vt:variant>
        <vt:lpwstr>mailto:tender@kc-tvel.ru</vt:lpwstr>
      </vt:variant>
      <vt:variant>
        <vt:lpwstr/>
      </vt:variant>
      <vt:variant>
        <vt:i4>7602199</vt:i4>
      </vt:variant>
      <vt:variant>
        <vt:i4>54</vt:i4>
      </vt:variant>
      <vt:variant>
        <vt:i4>0</vt:i4>
      </vt:variant>
      <vt:variant>
        <vt:i4>5</vt:i4>
      </vt:variant>
      <vt:variant>
        <vt:lpwstr>mailto:tender@kc-tvel.ru</vt:lpwstr>
      </vt:variant>
      <vt:variant>
        <vt:lpwstr/>
      </vt:variant>
      <vt:variant>
        <vt:i4>7602199</vt:i4>
      </vt:variant>
      <vt:variant>
        <vt:i4>44</vt:i4>
      </vt:variant>
      <vt:variant>
        <vt:i4>0</vt:i4>
      </vt:variant>
      <vt:variant>
        <vt:i4>5</vt:i4>
      </vt:variant>
      <vt:variant>
        <vt:lpwstr>mailto:tender@kc-tvel.ru</vt:lpwstr>
      </vt:variant>
      <vt:variant>
        <vt:lpwstr/>
      </vt:variant>
      <vt:variant>
        <vt:i4>7602199</vt:i4>
      </vt:variant>
      <vt:variant>
        <vt:i4>42</vt:i4>
      </vt:variant>
      <vt:variant>
        <vt:i4>0</vt:i4>
      </vt:variant>
      <vt:variant>
        <vt:i4>5</vt:i4>
      </vt:variant>
      <vt:variant>
        <vt:lpwstr>mailto:tender@kc-tvel.ru</vt:lpwstr>
      </vt:variant>
      <vt:variant>
        <vt:lpwstr/>
      </vt:variant>
      <vt:variant>
        <vt:i4>7602199</vt:i4>
      </vt:variant>
      <vt:variant>
        <vt:i4>40</vt:i4>
      </vt:variant>
      <vt:variant>
        <vt:i4>0</vt:i4>
      </vt:variant>
      <vt:variant>
        <vt:i4>5</vt:i4>
      </vt:variant>
      <vt:variant>
        <vt:lpwstr>mailto:tender@kc-tvel.ru</vt:lpwstr>
      </vt:variant>
      <vt:variant>
        <vt:lpwstr/>
      </vt:variant>
      <vt:variant>
        <vt:i4>7602199</vt:i4>
      </vt:variant>
      <vt:variant>
        <vt:i4>38</vt:i4>
      </vt:variant>
      <vt:variant>
        <vt:i4>0</vt:i4>
      </vt:variant>
      <vt:variant>
        <vt:i4>5</vt:i4>
      </vt:variant>
      <vt:variant>
        <vt:lpwstr>mailto:tender@kc-tvel.ru</vt:lpwstr>
      </vt:variant>
      <vt:variant>
        <vt:lpwstr/>
      </vt:variant>
      <vt:variant>
        <vt:i4>7602199</vt:i4>
      </vt:variant>
      <vt:variant>
        <vt:i4>36</vt:i4>
      </vt:variant>
      <vt:variant>
        <vt:i4>0</vt:i4>
      </vt:variant>
      <vt:variant>
        <vt:i4>5</vt:i4>
      </vt:variant>
      <vt:variant>
        <vt:lpwstr>mailto:tender@kc-tvel.ru</vt:lpwstr>
      </vt:variant>
      <vt:variant>
        <vt:lpwstr/>
      </vt:variant>
      <vt:variant>
        <vt:i4>7602199</vt:i4>
      </vt:variant>
      <vt:variant>
        <vt:i4>34</vt:i4>
      </vt:variant>
      <vt:variant>
        <vt:i4>0</vt:i4>
      </vt:variant>
      <vt:variant>
        <vt:i4>5</vt:i4>
      </vt:variant>
      <vt:variant>
        <vt:lpwstr>mailto:tender@kc-tvel.ru</vt:lpwstr>
      </vt:variant>
      <vt:variant>
        <vt:lpwstr/>
      </vt:variant>
      <vt:variant>
        <vt:i4>7602199</vt:i4>
      </vt:variant>
      <vt:variant>
        <vt:i4>32</vt:i4>
      </vt:variant>
      <vt:variant>
        <vt:i4>0</vt:i4>
      </vt:variant>
      <vt:variant>
        <vt:i4>5</vt:i4>
      </vt:variant>
      <vt:variant>
        <vt:lpwstr>mailto:tender@kc-tvel.ru</vt:lpwstr>
      </vt:variant>
      <vt:variant>
        <vt:lpwstr/>
      </vt:variant>
      <vt:variant>
        <vt:i4>7602199</vt:i4>
      </vt:variant>
      <vt:variant>
        <vt:i4>30</vt:i4>
      </vt:variant>
      <vt:variant>
        <vt:i4>0</vt:i4>
      </vt:variant>
      <vt:variant>
        <vt:i4>5</vt:i4>
      </vt:variant>
      <vt:variant>
        <vt:lpwstr>mailto:tender@kc-tvel.ru</vt:lpwstr>
      </vt:variant>
      <vt:variant>
        <vt:lpwstr/>
      </vt:variant>
      <vt:variant>
        <vt:i4>7602199</vt:i4>
      </vt:variant>
      <vt:variant>
        <vt:i4>27</vt:i4>
      </vt:variant>
      <vt:variant>
        <vt:i4>0</vt:i4>
      </vt:variant>
      <vt:variant>
        <vt:i4>5</vt:i4>
      </vt:variant>
      <vt:variant>
        <vt:lpwstr>mailto:tender@kc-tvel.ru</vt:lpwstr>
      </vt:variant>
      <vt:variant>
        <vt:lpwstr/>
      </vt:variant>
      <vt:variant>
        <vt:i4>3145830</vt:i4>
      </vt:variant>
      <vt:variant>
        <vt:i4>24</vt:i4>
      </vt:variant>
      <vt:variant>
        <vt:i4>0</vt:i4>
      </vt:variant>
      <vt:variant>
        <vt:i4>5</vt:i4>
      </vt:variant>
      <vt:variant>
        <vt:lpwstr/>
      </vt:variant>
      <vt:variant>
        <vt:lpwstr>F02</vt:lpwstr>
      </vt:variant>
      <vt:variant>
        <vt:i4>3145830</vt:i4>
      </vt:variant>
      <vt:variant>
        <vt:i4>21</vt:i4>
      </vt:variant>
      <vt:variant>
        <vt:i4>0</vt:i4>
      </vt:variant>
      <vt:variant>
        <vt:i4>5</vt:i4>
      </vt:variant>
      <vt:variant>
        <vt:lpwstr/>
      </vt:variant>
      <vt:variant>
        <vt:lpwstr>F01</vt:lpwstr>
      </vt:variant>
      <vt:variant>
        <vt:i4>6684770</vt:i4>
      </vt:variant>
      <vt:variant>
        <vt:i4>18</vt:i4>
      </vt:variant>
      <vt:variant>
        <vt:i4>0</vt:i4>
      </vt:variant>
      <vt:variant>
        <vt:i4>5</vt:i4>
      </vt:variant>
      <vt:variant>
        <vt:lpwstr>http://zakupki.rosatom.ru/</vt:lpwstr>
      </vt:variant>
      <vt:variant>
        <vt:lpwstr/>
      </vt:variant>
      <vt:variant>
        <vt:i4>7930983</vt:i4>
      </vt:variant>
      <vt:variant>
        <vt:i4>0</vt:i4>
      </vt:variant>
      <vt:variant>
        <vt:i4>0</vt:i4>
      </vt:variant>
      <vt:variant>
        <vt:i4>5</vt:i4>
      </vt:variant>
      <vt:variant>
        <vt:lpwstr/>
      </vt:variant>
      <vt:variant>
        <vt:lpwstr>_Письмо_о_подаче</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8</cp:revision>
  <dcterms:created xsi:type="dcterms:W3CDTF">2014-11-20T10:58:00Z</dcterms:created>
  <dcterms:modified xsi:type="dcterms:W3CDTF">2014-11-28T05:31:00Z</dcterms:modified>
</cp:coreProperties>
</file>