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635E06" w14:textId="77777777" w:rsidR="00933419" w:rsidRDefault="00933419" w:rsidP="001B56B1">
      <w:pPr>
        <w:jc w:val="center"/>
        <w:rPr>
          <w:rFonts w:ascii="Times New Roman" w:hAnsi="Times New Roman" w:cs="Times New Roman"/>
          <w:b/>
          <w:sz w:val="28"/>
          <w:szCs w:val="28"/>
        </w:rPr>
      </w:pPr>
      <w:bookmarkStart w:id="0" w:name="_GoBack"/>
      <w:bookmarkEnd w:id="0"/>
    </w:p>
    <w:p w14:paraId="6B635E07" w14:textId="77777777"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ermStart w:id="1766417370" w:edGrp="everyone"/>
    <w:p w14:paraId="6B635E08" w14:textId="77777777" w:rsidR="006B4FD0" w:rsidRPr="00C13FE4" w:rsidRDefault="003F72D4"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permEnd w:id="1766417370"/>
      <w:r w:rsidR="006B4FD0" w:rsidRPr="00C13FE4">
        <w:rPr>
          <w:sz w:val="24"/>
          <w:szCs w:val="24"/>
        </w:rPr>
        <w:t xml:space="preserve">                   </w:t>
      </w:r>
      <w:permStart w:id="184040497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ermEnd w:id="1840404978"/>
    </w:p>
    <w:p w14:paraId="6B635E09" w14:textId="77777777"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в лиц</w:t>
      </w:r>
      <w:r w:rsidR="00754CD0">
        <w:rPr>
          <w:rFonts w:ascii="Times New Roman" w:hAnsi="Times New Roman" w:cs="Times New Roman"/>
          <w:sz w:val="24"/>
          <w:szCs w:val="24"/>
        </w:rPr>
        <w:t>е</w:t>
      </w:r>
      <w:r w:rsidR="00C17249" w:rsidRPr="00C17249">
        <w:rPr>
          <w:rFonts w:ascii="Times New Roman" w:hAnsi="Times New Roman" w:cs="Times New Roman"/>
          <w:sz w:val="24"/>
          <w:szCs w:val="24"/>
        </w:rPr>
        <w:t xml:space="preserve"> </w:t>
      </w:r>
      <w:permStart w:id="2035746805" w:edGrp="everyone"/>
      <w:sdt>
        <w:sdtPr>
          <w:rPr>
            <w:rFonts w:ascii="Times New Roman" w:hAnsi="Times New Roman" w:cs="Times New Roman"/>
            <w:sz w:val="24"/>
            <w:szCs w:val="24"/>
          </w:rPr>
          <w:id w:val="1138456548"/>
          <w:placeholder>
            <w:docPart w:val="EDC76ABABD054298AA86808E41F32028"/>
          </w:placeholder>
        </w:sdtPr>
        <w:sdtEndPr/>
        <w:sdtContent>
          <w:r w:rsidR="00C17249" w:rsidRPr="00C13FE4">
            <w:rPr>
              <w:rFonts w:ascii="Times New Roman" w:hAnsi="Times New Roman" w:cs="Times New Roman"/>
              <w:sz w:val="24"/>
              <w:szCs w:val="24"/>
            </w:rPr>
            <w:t>генерального директора Василенко Вячеслава Андреевича</w:t>
          </w:r>
        </w:sdtContent>
      </w:sdt>
      <w:permEnd w:id="2035746805"/>
      <w:r w:rsidRPr="00C13FE4">
        <w:rPr>
          <w:rFonts w:ascii="Times New Roman" w:hAnsi="Times New Roman" w:cs="Times New Roman"/>
          <w:sz w:val="24"/>
          <w:szCs w:val="24"/>
        </w:rPr>
        <w:t>, действующего на основании</w:t>
      </w:r>
      <w:r w:rsidR="00C17249" w:rsidRPr="00C17249">
        <w:rPr>
          <w:rFonts w:ascii="Times New Roman" w:hAnsi="Times New Roman" w:cs="Times New Roman"/>
          <w:sz w:val="24"/>
          <w:szCs w:val="24"/>
        </w:rPr>
        <w:t xml:space="preserve"> </w:t>
      </w:r>
      <w:permStart w:id="1411797726" w:edGrp="everyone"/>
      <w:sdt>
        <w:sdtPr>
          <w:rPr>
            <w:rFonts w:ascii="Times New Roman" w:hAnsi="Times New Roman" w:cs="Times New Roman"/>
            <w:sz w:val="24"/>
            <w:szCs w:val="24"/>
          </w:rPr>
          <w:id w:val="1138456553"/>
          <w:placeholder>
            <w:docPart w:val="DefaultPlaceholder_22675703"/>
          </w:placeholder>
        </w:sdtPr>
        <w:sdtEndPr/>
        <w:sdtContent>
          <w:r w:rsidR="00C17249" w:rsidRPr="00C13FE4">
            <w:rPr>
              <w:rFonts w:ascii="Times New Roman" w:hAnsi="Times New Roman" w:cs="Times New Roman"/>
              <w:sz w:val="24"/>
              <w:szCs w:val="24"/>
            </w:rPr>
            <w:t>Устава</w:t>
          </w:r>
        </w:sdtContent>
      </w:sdt>
      <w:permEnd w:id="1411797726"/>
      <w:r w:rsidRPr="00C13FE4">
        <w:rPr>
          <w:rFonts w:ascii="Times New Roman" w:hAnsi="Times New Roman" w:cs="Times New Roman"/>
          <w:sz w:val="24"/>
          <w:szCs w:val="24"/>
        </w:rPr>
        <w:t xml:space="preserve">, с одной стороны и </w:t>
      </w:r>
      <w:permStart w:id="1755580058" w:edGrp="everyone"/>
      <w:sdt>
        <w:sdtPr>
          <w:rPr>
            <w:rFonts w:ascii="Times New Roman" w:hAnsi="Times New Roman" w:cs="Times New Roman"/>
            <w:sz w:val="24"/>
            <w:szCs w:val="24"/>
          </w:rPr>
          <w:id w:val="62688724"/>
          <w:lock w:val="sdtLocked"/>
          <w:placeholder>
            <w:docPart w:val="F97EC522BACD4163A2A2F3EE66C53FD8"/>
          </w:placeholder>
          <w:showingPlcHdr/>
        </w:sdtPr>
        <w:sdtEnd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permEnd w:id="1755580058"/>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permStart w:id="1183589980" w:edGrp="everyone"/>
      <w:sdt>
        <w:sdtPr>
          <w:rPr>
            <w:rFonts w:ascii="Times New Roman" w:hAnsi="Times New Roman" w:cs="Times New Roman"/>
            <w:sz w:val="24"/>
            <w:szCs w:val="24"/>
          </w:rPr>
          <w:id w:val="1121675705"/>
          <w:lock w:val="sdtLocked"/>
          <w:placeholder>
            <w:docPart w:val="FA3E97BE6C7C4C5DB18B13825E67D594"/>
          </w:placeholder>
          <w:showingPlcHdr/>
        </w:sdtPr>
        <w:sdtEndPr/>
        <w:sdtContent>
          <w:r w:rsidR="0019201A" w:rsidRPr="00C13FE4">
            <w:rPr>
              <w:rStyle w:val="a7"/>
              <w:sz w:val="24"/>
              <w:szCs w:val="24"/>
            </w:rPr>
            <w:t>Место для ввода текста.</w:t>
          </w:r>
        </w:sdtContent>
      </w:sdt>
      <w:permEnd w:id="1183589980"/>
      <w:r w:rsidRPr="00C13FE4">
        <w:rPr>
          <w:rFonts w:ascii="Times New Roman" w:hAnsi="Times New Roman" w:cs="Times New Roman"/>
          <w:sz w:val="24"/>
          <w:szCs w:val="24"/>
        </w:rPr>
        <w:t xml:space="preserve">, действующего на основании </w:t>
      </w:r>
      <w:permStart w:id="387390659" w:edGrp="everyone"/>
      <w:sdt>
        <w:sdtPr>
          <w:rPr>
            <w:rFonts w:ascii="Times New Roman" w:hAnsi="Times New Roman" w:cs="Times New Roman"/>
            <w:sz w:val="24"/>
            <w:szCs w:val="24"/>
          </w:rPr>
          <w:id w:val="1121675706"/>
          <w:lock w:val="sdtLocked"/>
          <w:placeholder>
            <w:docPart w:val="9C33589336CA4F23A0AA7A150BC1BD3E"/>
          </w:placeholder>
          <w:showingPlcHdr/>
        </w:sdtPr>
        <w:sdtEndPr/>
        <w:sdtContent>
          <w:r w:rsidR="0019201A" w:rsidRPr="00C13FE4">
            <w:rPr>
              <w:rStyle w:val="a7"/>
              <w:sz w:val="24"/>
              <w:szCs w:val="24"/>
            </w:rPr>
            <w:t>Место для ввода текста.</w:t>
          </w:r>
        </w:sdtContent>
      </w:sdt>
      <w:permEnd w:id="387390659"/>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xml:space="preserve">, </w:t>
      </w:r>
      <w:r w:rsidR="00BC71CD">
        <w:rPr>
          <w:rFonts w:ascii="Times New Roman" w:hAnsi="Times New Roman" w:cs="Times New Roman"/>
          <w:sz w:val="24"/>
          <w:szCs w:val="24"/>
        </w:rPr>
        <w:t>на основании</w:t>
      </w:r>
      <w:r w:rsidR="00D36EB6" w:rsidRPr="00D36EB6">
        <w:rPr>
          <w:rFonts w:ascii="Times New Roman" w:hAnsi="Times New Roman" w:cs="Times New Roman"/>
          <w:sz w:val="24"/>
          <w:szCs w:val="24"/>
        </w:rPr>
        <w:t xml:space="preserve"> </w:t>
      </w:r>
      <w:permStart w:id="587102260" w:edGrp="everyone"/>
      <w:sdt>
        <w:sdtPr>
          <w:rPr>
            <w:rFonts w:ascii="Times New Roman" w:hAnsi="Times New Roman" w:cs="Times New Roman"/>
            <w:sz w:val="24"/>
            <w:szCs w:val="24"/>
            <w:lang w:val="en-US"/>
          </w:rPr>
          <w:id w:val="-153916078"/>
          <w:placeholder>
            <w:docPart w:val="DefaultPlaceholder_22675703"/>
          </w:placeholder>
        </w:sdtPr>
        <w:sdtEndPr/>
        <w:sdtContent>
          <w:r w:rsidR="00D36EB6">
            <w:rPr>
              <w:rFonts w:ascii="Times New Roman" w:hAnsi="Times New Roman" w:cs="Times New Roman"/>
              <w:sz w:val="24"/>
              <w:szCs w:val="24"/>
            </w:rPr>
            <w:t>Протокола торгов</w:t>
          </w:r>
        </w:sdtContent>
      </w:sdt>
      <w:permEnd w:id="587102260"/>
      <w:r w:rsidR="00BC71CD">
        <w:rPr>
          <w:rFonts w:ascii="Times New Roman" w:hAnsi="Times New Roman" w:cs="Times New Roman"/>
          <w:sz w:val="24"/>
          <w:szCs w:val="24"/>
        </w:rPr>
        <w:t xml:space="preserve"> </w:t>
      </w:r>
      <w:permStart w:id="1749095554" w:edGrp="everyone"/>
      <w:sdt>
        <w:sdtPr>
          <w:rPr>
            <w:rFonts w:ascii="Times New Roman" w:hAnsi="Times New Roman" w:cs="Times New Roman"/>
            <w:sz w:val="24"/>
            <w:szCs w:val="24"/>
          </w:rPr>
          <w:id w:val="532239913"/>
          <w:placeholder>
            <w:docPart w:val="DefaultPlaceholder_22675703"/>
          </w:placeholder>
          <w:showingPlcHdr/>
        </w:sdtPr>
        <w:sdtEndPr/>
        <w:sdtContent>
          <w:r w:rsidR="00BC71CD" w:rsidRPr="009C6CAE">
            <w:rPr>
              <w:rStyle w:val="a7"/>
            </w:rPr>
            <w:t>Место для ввода текста.</w:t>
          </w:r>
        </w:sdtContent>
      </w:sdt>
      <w:permEnd w:id="1749095554"/>
      <w:r w:rsidR="00BC71CD">
        <w:rPr>
          <w:rFonts w:ascii="Times New Roman" w:hAnsi="Times New Roman" w:cs="Times New Roman"/>
          <w:sz w:val="24"/>
          <w:szCs w:val="24"/>
        </w:rPr>
        <w:t xml:space="preserve">, </w:t>
      </w:r>
      <w:r w:rsidRPr="00C13FE4">
        <w:rPr>
          <w:rFonts w:ascii="Times New Roman" w:hAnsi="Times New Roman" w:cs="Times New Roman"/>
          <w:sz w:val="24"/>
          <w:szCs w:val="24"/>
        </w:rPr>
        <w:t>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14:paraId="6B635E0A" w14:textId="77777777"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14:paraId="6B635E0B" w14:textId="77777777"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14:paraId="6B635E0C" w14:textId="77777777"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permStart w:id="765858627" w:edGrp="everyone" w:displacedByCustomXml="next"/>
    <w:sdt>
      <w:sdtPr>
        <w:rPr>
          <w:rFonts w:ascii="Times New Roman" w:hAnsi="Times New Roman" w:cs="Times New Roman"/>
          <w:sz w:val="24"/>
          <w:szCs w:val="24"/>
        </w:rPr>
        <w:id w:val="1126751205"/>
        <w:lock w:val="sdtLocked"/>
        <w:placeholder>
          <w:docPart w:val="DefaultPlaceholder_22675703"/>
        </w:placeholder>
      </w:sdtPr>
      <w:sdtEndPr/>
      <w:sdtContent>
        <w:p w14:paraId="6B635E0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14:paraId="6B635E0E" w14:textId="77777777" w:rsidR="00850D05" w:rsidRPr="00C13FE4" w:rsidRDefault="00850D05" w:rsidP="00850D05">
          <w:pPr>
            <w:ind w:firstLine="567"/>
            <w:jc w:val="both"/>
            <w:rPr>
              <w:rFonts w:ascii="Times New Roman" w:hAnsi="Times New Roman" w:cs="Times New Roman"/>
              <w:sz w:val="24"/>
              <w:szCs w:val="24"/>
            </w:rPr>
          </w:pPr>
          <w:r w:rsidRPr="00C13FE4">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765858627" w:displacedByCustomXml="prev"/>
    <w:p w14:paraId="6B635E0F" w14:textId="77777777"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14:paraId="6B635E10" w14:textId="77777777" w:rsidR="00EC51A0" w:rsidRPr="004D2ABC"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ermStart w:id="1663044523" w:edGrp="everyone" w:displacedByCustomXml="next"/>
    <w:sdt>
      <w:sdtPr>
        <w:rPr>
          <w:rFonts w:ascii="Times New Roman" w:hAnsi="Times New Roman" w:cs="Times New Roman"/>
          <w:b/>
          <w:sz w:val="24"/>
          <w:szCs w:val="24"/>
          <w:lang w:val="en-US"/>
        </w:rPr>
        <w:id w:val="687223701"/>
        <w:placeholder>
          <w:docPart w:val="DefaultPlaceholder_22675703"/>
        </w:placeholder>
      </w:sdtPr>
      <w:sdtEndPr/>
      <w:sdtContent>
        <w:p w14:paraId="6B635E11" w14:textId="77777777" w:rsidR="005C0070" w:rsidRPr="005C0070" w:rsidRDefault="005C0070" w:rsidP="005C0070">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663044523" w:displacedByCustomXml="prev"/>
    <w:p w14:paraId="6B635E12" w14:textId="77777777"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14:paraId="6B635E13" w14:textId="77777777"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6B635E14"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permStart w:id="2000767120" w:edGrp="everyone"/>
      <w:sdt>
        <w:sdtPr>
          <w:rPr>
            <w:rFonts w:ascii="Times New Roman" w:hAnsi="Times New Roman" w:cs="Times New Roman"/>
            <w:sz w:val="24"/>
            <w:szCs w:val="24"/>
          </w:rPr>
          <w:id w:val="242707064"/>
          <w:lock w:val="sdtLocked"/>
          <w:placeholder>
            <w:docPart w:val="3D1E035C0CC04B51996812C234D4528B"/>
          </w:placeholder>
        </w:sdtPr>
        <w:sdtEnd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ermEnd w:id="2000767120"/>
    </w:p>
    <w:p w14:paraId="6B635E15" w14:textId="77777777"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lastRenderedPageBreak/>
        <w:t>НДС -</w:t>
      </w:r>
      <w:permStart w:id="1891455357" w:edGrp="everyone"/>
      <w:sdt>
        <w:sdtPr>
          <w:rPr>
            <w:rFonts w:ascii="Times New Roman" w:hAnsi="Times New Roman" w:cs="Times New Roman"/>
            <w:i/>
            <w:sz w:val="24"/>
            <w:szCs w:val="24"/>
          </w:rPr>
          <w:id w:val="242707065"/>
          <w:lock w:val="sdtLocked"/>
          <w:placeholder>
            <w:docPart w:val="3D1E035C0CC04B51996812C234D4528B"/>
          </w:placeholder>
        </w:sdtPr>
        <w:sdtEnd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permEnd w:id="1891455357"/>
      <w:r w:rsidRPr="00C13FE4">
        <w:rPr>
          <w:rFonts w:ascii="Times New Roman" w:hAnsi="Times New Roman" w:cs="Times New Roman"/>
          <w:i/>
          <w:sz w:val="24"/>
          <w:szCs w:val="24"/>
        </w:rPr>
        <w:t>.</w:t>
      </w:r>
    </w:p>
    <w:p w14:paraId="6B635E16" w14:textId="77777777"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permStart w:id="1890148547"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343F1">
            <w:rPr>
              <w:rFonts w:ascii="Times New Roman" w:hAnsi="Times New Roman" w:cs="Times New Roman"/>
              <w:sz w:val="24"/>
              <w:szCs w:val="24"/>
            </w:rPr>
            <w:t>Выберите элемент</w:t>
          </w:r>
        </w:sdtContent>
      </w:sdt>
      <w:permEnd w:id="1890148547"/>
    </w:p>
    <w:permStart w:id="1310335923" w:edGrp="everyone" w:displacedByCustomXml="next"/>
    <w:sdt>
      <w:sdtPr>
        <w:rPr>
          <w:color w:val="808080"/>
        </w:rPr>
        <w:id w:val="242707067"/>
        <w:placeholder>
          <w:docPart w:val="185A9C5D9823472EBCC5A08F0EED98C3"/>
        </w:placeholder>
      </w:sdtPr>
      <w:sdtEndPr>
        <w:rPr>
          <w:i/>
        </w:rPr>
      </w:sdtEndPr>
      <w:sdtContent>
        <w:p w14:paraId="6B635E17" w14:textId="77777777" w:rsidR="006343F1" w:rsidRPr="00EE69C7" w:rsidRDefault="006343F1" w:rsidP="00A57B05">
          <w:pPr>
            <w:pStyle w:val="-0"/>
            <w:numPr>
              <w:ilvl w:val="0"/>
              <w:numId w:val="0"/>
            </w:numPr>
            <w:ind w:firstLine="567"/>
            <w:rPr>
              <w:color w:val="808080"/>
            </w:rPr>
          </w:pPr>
          <w:r w:rsidRPr="00C13FE4">
            <w:rPr>
              <w:rStyle w:val="a7"/>
            </w:rPr>
            <w:t>Дальнейшие пункты заполняются при наличии авансового платежа:</w:t>
          </w:r>
        </w:p>
        <w:p w14:paraId="6B635E18" w14:textId="77777777"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14:paraId="6B635E19" w14:textId="77777777"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14:paraId="6B635E1A" w14:textId="77777777" w:rsidR="00A57B05" w:rsidRPr="003752C4" w:rsidRDefault="006343F1" w:rsidP="00A57B05">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14:paraId="6B635E1B" w14:textId="77777777" w:rsidR="004C1744" w:rsidRPr="00A57B05" w:rsidRDefault="006343F1" w:rsidP="00A57B05">
          <w:pPr>
            <w:pStyle w:val="-0"/>
            <w:numPr>
              <w:ilvl w:val="0"/>
              <w:numId w:val="0"/>
            </w:numPr>
            <w:ind w:firstLine="567"/>
            <w:rPr>
              <w:i/>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sidR="00EE69C7">
            <w:rPr>
              <w:rStyle w:val="a7"/>
            </w:rPr>
            <w:t>логов, штрафов, пени.</w:t>
          </w:r>
        </w:p>
      </w:sdtContent>
    </w:sdt>
    <w:permEnd w:id="1310335923" w:displacedByCustomXml="prev"/>
    <w:p w14:paraId="6B635E1C" w14:textId="77777777"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14:paraId="6B635E1D" w14:textId="77777777"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222186664" w:edGrp="everyone" w:displacedByCustomXml="next"/>
    <w:sdt>
      <w:sdtPr>
        <w:rPr>
          <w:rFonts w:ascii="Times New Roman" w:hAnsi="Times New Roman" w:cs="Times New Roman"/>
          <w:sz w:val="24"/>
          <w:szCs w:val="24"/>
        </w:rPr>
        <w:id w:val="1126751358"/>
        <w:lock w:val="sdtLocked"/>
        <w:placeholder>
          <w:docPart w:val="DefaultPlaceholder_22675703"/>
        </w:placeholder>
      </w:sdtPr>
      <w:sdtEndPr/>
      <w:sdtContent>
        <w:p w14:paraId="6B635E1E" w14:textId="77777777"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14:paraId="6B635E1F" w14:textId="77777777"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sidR="004123DA">
            <w:rPr>
              <w:rFonts w:ascii="Times New Roman" w:hAnsi="Times New Roman" w:cs="Times New Roman"/>
              <w:sz w:val="24"/>
              <w:szCs w:val="24"/>
            </w:rPr>
            <w:t xml:space="preserve"> (если предусмотрено Договором).</w:t>
          </w:r>
        </w:p>
        <w:p w14:paraId="6B635E20" w14:textId="77777777"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D16A7F">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ального передаточного документа, а также Товарно-транспортной накладной (если имеется).</w:t>
          </w:r>
          <w:proofErr w:type="gramEnd"/>
        </w:p>
        <w:p w14:paraId="6B635E21" w14:textId="77777777"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14:paraId="6B635E22" w14:textId="77777777"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товарной накладной по форме ТОРГ – 12 </w:t>
          </w:r>
          <w:r w:rsidR="00A848D0">
            <w:rPr>
              <w:rFonts w:ascii="Times New Roman" w:hAnsi="Times New Roman" w:cs="Times New Roman"/>
              <w:sz w:val="24"/>
              <w:szCs w:val="24"/>
            </w:rPr>
            <w:t xml:space="preserve">(либо аналогичного документа) </w:t>
          </w:r>
          <w:r w:rsidRPr="00D16A7F">
            <w:rPr>
              <w:rFonts w:ascii="Times New Roman" w:hAnsi="Times New Roman" w:cs="Times New Roman"/>
              <w:sz w:val="24"/>
              <w:szCs w:val="24"/>
            </w:rPr>
            <w:t>либо Универсального передаточного документа</w:t>
          </w:r>
          <w:r w:rsidR="00A848D0">
            <w:rPr>
              <w:rFonts w:ascii="Times New Roman" w:hAnsi="Times New Roman" w:cs="Times New Roman"/>
              <w:sz w:val="24"/>
              <w:szCs w:val="24"/>
            </w:rPr>
            <w:t>, а также Товарно-транспортной накладной (если имеется)</w:t>
          </w:r>
          <w:r w:rsidRPr="00D16A7F">
            <w:rPr>
              <w:rFonts w:ascii="Times New Roman" w:hAnsi="Times New Roman" w:cs="Times New Roman"/>
              <w:sz w:val="24"/>
              <w:szCs w:val="24"/>
            </w:rPr>
            <w:t>.</w:t>
          </w:r>
        </w:p>
      </w:sdtContent>
    </w:sdt>
    <w:permEnd w:id="222186664"/>
    <w:p w14:paraId="6B635E23" w14:textId="77777777"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permStart w:id="2096118473" w:edGrp="everyone" w:displacedByCustomXml="next"/>
    <w:sdt>
      <w:sdtPr>
        <w:rPr>
          <w:rFonts w:ascii="Times New Roman" w:hAnsi="Times New Roman" w:cs="Times New Roman"/>
          <w:sz w:val="24"/>
          <w:szCs w:val="24"/>
        </w:rPr>
        <w:id w:val="1126751259"/>
        <w:lock w:val="sdtLocked"/>
        <w:placeholder>
          <w:docPart w:val="DefaultPlaceholder_22675703"/>
        </w:placeholder>
      </w:sdtPr>
      <w:sdtEndPr/>
      <w:sdtContent>
        <w:p w14:paraId="6B635E24"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2096118473" w:displacedByCustomXml="prev"/>
    <w:p w14:paraId="6B635E25" w14:textId="77777777"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в Договоре Особых условий оплаты, расчеты по Договору </w:t>
      </w:r>
      <w:r w:rsidR="008D5051">
        <w:rPr>
          <w:rFonts w:ascii="Times New Roman" w:hAnsi="Times New Roman" w:cs="Times New Roman"/>
          <w:sz w:val="24"/>
          <w:szCs w:val="24"/>
        </w:rPr>
        <w:t xml:space="preserve">осуществляются </w:t>
      </w:r>
      <w:r w:rsidR="008D5051">
        <w:rPr>
          <w:rFonts w:ascii="Times New Roman" w:hAnsi="Times New Roman" w:cs="Times New Roman"/>
          <w:sz w:val="24"/>
          <w:szCs w:val="24"/>
          <w:lang w:val="en-US"/>
        </w:rPr>
        <w:t>c</w:t>
      </w:r>
      <w:r w:rsidR="008D5051" w:rsidRPr="008D5051">
        <w:rPr>
          <w:rFonts w:ascii="Times New Roman" w:hAnsi="Times New Roman" w:cs="Times New Roman"/>
          <w:sz w:val="24"/>
          <w:szCs w:val="24"/>
        </w:rPr>
        <w:t xml:space="preserve"> </w:t>
      </w:r>
      <w:r w:rsidR="008D5051">
        <w:rPr>
          <w:rFonts w:ascii="Times New Roman" w:hAnsi="Times New Roman" w:cs="Times New Roman"/>
          <w:sz w:val="24"/>
          <w:szCs w:val="24"/>
        </w:rPr>
        <w:t>учетом Особенных</w:t>
      </w:r>
      <w:r w:rsidR="000B24E4">
        <w:rPr>
          <w:rFonts w:ascii="Times New Roman" w:hAnsi="Times New Roman" w:cs="Times New Roman"/>
          <w:sz w:val="24"/>
          <w:szCs w:val="24"/>
        </w:rPr>
        <w:t xml:space="preserve"> условий</w:t>
      </w:r>
      <w:r w:rsidRPr="00C13FE4">
        <w:rPr>
          <w:rFonts w:ascii="Times New Roman" w:hAnsi="Times New Roman" w:cs="Times New Roman"/>
          <w:sz w:val="24"/>
          <w:szCs w:val="24"/>
        </w:rPr>
        <w:t xml:space="preserve"> оплаты.</w:t>
      </w:r>
    </w:p>
    <w:p w14:paraId="6B635E26" w14:textId="77777777"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14:paraId="6B635E27" w14:textId="77777777"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14:paraId="6B635E28" w14:textId="77777777"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14:paraId="6B635E29" w14:textId="77777777"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14:paraId="6B635E2A"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14:paraId="6B635E2B" w14:textId="77777777"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14:paraId="6B635E2C" w14:textId="77777777"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14:paraId="6B635E2D" w14:textId="77777777"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14:paraId="6B635E2E" w14:textId="77777777"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14:paraId="6B635E2F" w14:textId="77777777"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14:paraId="6B635E30" w14:textId="77777777" w:rsidR="0064076D"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ermStart w:id="2091285054" w:edGrp="everyone" w:displacedByCustomXml="next"/>
    <w:sdt>
      <w:sdtPr>
        <w:rPr>
          <w:rFonts w:ascii="Times New Roman" w:hAnsi="Times New Roman" w:cs="Times New Roman"/>
          <w:sz w:val="24"/>
          <w:szCs w:val="24"/>
        </w:rPr>
        <w:id w:val="85604138"/>
        <w:placeholder>
          <w:docPart w:val="DefaultPlaceholder_22675703"/>
        </w:placeholder>
      </w:sdtPr>
      <w:sdtEndPr/>
      <w:sdtContent>
        <w:p w14:paraId="6B635E31" w14:textId="77777777" w:rsidR="008D5051" w:rsidRPr="00C13FE4" w:rsidRDefault="008D5051" w:rsidP="008D5051">
          <w:pPr>
            <w:jc w:val="both"/>
            <w:rPr>
              <w:rFonts w:ascii="Times New Roman" w:hAnsi="Times New Roman" w:cs="Times New Roman"/>
              <w:b/>
              <w:sz w:val="24"/>
              <w:szCs w:val="24"/>
            </w:rPr>
          </w:pPr>
          <w:r w:rsidRPr="00C13FE4">
            <w:rPr>
              <w:rFonts w:ascii="Times New Roman" w:hAnsi="Times New Roman" w:cs="Times New Roman"/>
              <w:b/>
              <w:sz w:val="24"/>
              <w:szCs w:val="24"/>
            </w:rPr>
            <w:t>2.9. Сверка взаиморасчетов.</w:t>
          </w:r>
        </w:p>
        <w:p w14:paraId="6B635E32"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14:paraId="6B635E33"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14:paraId="6B635E34" w14:textId="77777777" w:rsidR="008D5051" w:rsidRPr="00C13FE4" w:rsidRDefault="008D5051" w:rsidP="008D505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14:paraId="6B635E35" w14:textId="77777777" w:rsidR="008D5051" w:rsidRPr="008D5051" w:rsidRDefault="008D5051" w:rsidP="008D5051">
          <w:pPr>
            <w:ind w:firstLine="567"/>
            <w:jc w:val="both"/>
            <w:rPr>
              <w:rFonts w:ascii="Times New Roman" w:hAnsi="Times New Roman" w:cs="Times New Roman"/>
              <w:b/>
              <w:i/>
              <w:sz w:val="24"/>
              <w:szCs w:val="24"/>
            </w:rPr>
          </w:pPr>
          <w:r w:rsidRPr="008D5051">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14:paraId="6B635E36" w14:textId="77777777" w:rsidR="008D5051" w:rsidRPr="00C13FE4" w:rsidRDefault="003F72D4" w:rsidP="0064076D">
          <w:pPr>
            <w:ind w:firstLine="567"/>
            <w:jc w:val="both"/>
            <w:rPr>
              <w:rFonts w:ascii="Times New Roman" w:hAnsi="Times New Roman" w:cs="Times New Roman"/>
              <w:sz w:val="24"/>
              <w:szCs w:val="24"/>
            </w:rPr>
          </w:pPr>
        </w:p>
      </w:sdtContent>
    </w:sdt>
    <w:permEnd w:id="2091285054" w:displacedByCustomXml="prev"/>
    <w:p w14:paraId="6B635E37"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14:paraId="6B635E38" w14:textId="77777777"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14:paraId="6B635E39"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permStart w:id="497836872"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EndPr/>
        <w:sdtContent>
          <w:r w:rsidRPr="00C13FE4">
            <w:rPr>
              <w:rStyle w:val="a7"/>
              <w:rFonts w:ascii="Times New Roman" w:hAnsi="Times New Roman" w:cs="Times New Roman"/>
              <w:sz w:val="24"/>
              <w:szCs w:val="24"/>
            </w:rPr>
            <w:t>Выберите элемент.</w:t>
          </w:r>
        </w:sdtContent>
      </w:sdt>
      <w:permEnd w:id="497836872"/>
    </w:p>
    <w:p w14:paraId="6B635E3A" w14:textId="77777777"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permStart w:id="155022894" w:edGrp="everyone"/>
      <w:sdt>
        <w:sdtPr>
          <w:rPr>
            <w:rFonts w:ascii="Times New Roman" w:hAnsi="Times New Roman" w:cs="Times New Roman"/>
            <w:sz w:val="24"/>
            <w:szCs w:val="24"/>
          </w:rPr>
          <w:id w:val="242707079"/>
          <w:lock w:val="sdtLocked"/>
          <w:placeholder>
            <w:docPart w:val="0DDF4AA2129446E3B87231FA3D714F6D"/>
          </w:placeholder>
        </w:sdtPr>
        <w:sdtEnd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Копорское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ermEnd w:id="155022894"/>
    </w:p>
    <w:p w14:paraId="6B635E3B" w14:textId="77777777"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EndPr/>
        <w:sdtContent>
          <w:permStart w:id="1382699899" w:edGrp="everyone"/>
          <w:r w:rsidR="00D82133" w:rsidRPr="009C6CAE">
            <w:rPr>
              <w:rStyle w:val="a7"/>
            </w:rPr>
            <w:t>Место для ввода текста.</w:t>
          </w:r>
          <w:permEnd w:id="1382699899"/>
        </w:sdtContent>
      </w:sdt>
    </w:p>
    <w:p w14:paraId="6B635E3C" w14:textId="77777777"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permStart w:id="1315056681" w:edGrp="everyone" w:displacedByCustomXml="next"/>
    <w:sdt>
      <w:sdtPr>
        <w:rPr>
          <w:i/>
          <w:sz w:val="24"/>
          <w:szCs w:val="24"/>
        </w:rPr>
        <w:id w:val="1126751262"/>
        <w:lock w:val="sdtLocked"/>
        <w:placeholder>
          <w:docPart w:val="DefaultPlaceholder_22675703"/>
        </w:placeholder>
      </w:sdtPr>
      <w:sdtEndPr/>
      <w:sdtContent>
        <w:p w14:paraId="6B635E3D" w14:textId="77777777"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14:paraId="6B635E3E" w14:textId="77777777" w:rsidR="00850D05" w:rsidRPr="008D5051" w:rsidRDefault="00850D05" w:rsidP="008D5051">
          <w:pPr>
            <w:ind w:firstLine="567"/>
            <w:jc w:val="both"/>
            <w:rPr>
              <w:rFonts w:ascii="Times New Roman" w:hAnsi="Times New Roman" w:cs="Times New Roman"/>
              <w:color w:val="808080"/>
              <w:sz w:val="24"/>
              <w:szCs w:val="24"/>
            </w:rPr>
          </w:pPr>
          <w:r w:rsidRPr="00C13FE4">
            <w:rPr>
              <w:rStyle w:val="a7"/>
              <w:rFonts w:ascii="Times New Roman" w:hAnsi="Times New Roman" w:cs="Times New Roman"/>
              <w:sz w:val="24"/>
              <w:szCs w:val="24"/>
            </w:rPr>
            <w:t>Либо перечислить особые условия.</w:t>
          </w:r>
          <w:proofErr w:type="gramStart"/>
          <w:r w:rsidR="006343F1" w:rsidRPr="006343F1">
            <w:rPr>
              <w:rStyle w:val="a7"/>
              <w:rFonts w:ascii="Times New Roman" w:hAnsi="Times New Roman" w:cs="Times New Roman"/>
              <w:sz w:val="24"/>
              <w:szCs w:val="24"/>
            </w:rPr>
            <w:t xml:space="preserve"> </w:t>
          </w:r>
          <w:r w:rsidR="006343F1" w:rsidRPr="00C13FE4">
            <w:rPr>
              <w:rFonts w:ascii="Times New Roman" w:hAnsi="Times New Roman" w:cs="Times New Roman"/>
              <w:sz w:val="24"/>
              <w:szCs w:val="24"/>
            </w:rPr>
            <w:t>.</w:t>
          </w:r>
          <w:proofErr w:type="gramEnd"/>
        </w:p>
      </w:sdtContent>
    </w:sdt>
    <w:permEnd w:id="1315056681" w:displacedByCustomXml="prev"/>
    <w:p w14:paraId="6B635E3F" w14:textId="77777777" w:rsidR="008D5051" w:rsidRDefault="008D5051"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000B24E4">
        <w:rPr>
          <w:rFonts w:ascii="Times New Roman" w:hAnsi="Times New Roman" w:cs="Times New Roman"/>
          <w:sz w:val="24"/>
          <w:szCs w:val="24"/>
        </w:rPr>
        <w:t xml:space="preserve">тся </w:t>
      </w:r>
      <w:r w:rsidRPr="00C13FE4">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sidRPr="00C13FE4">
        <w:rPr>
          <w:rFonts w:ascii="Times New Roman" w:hAnsi="Times New Roman" w:cs="Times New Roman"/>
          <w:sz w:val="24"/>
          <w:szCs w:val="24"/>
        </w:rPr>
        <w:t>Особенны</w:t>
      </w:r>
      <w:r>
        <w:rPr>
          <w:rFonts w:ascii="Times New Roman" w:hAnsi="Times New Roman" w:cs="Times New Roman"/>
          <w:sz w:val="24"/>
          <w:szCs w:val="24"/>
        </w:rPr>
        <w:t>х условий.</w:t>
      </w:r>
    </w:p>
    <w:p w14:paraId="6B635E40" w14:textId="77777777"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permStart w:id="131681680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ermEnd w:id="1316816807"/>
    </w:p>
    <w:permStart w:id="342177982" w:edGrp="everyone" w:displacedByCustomXml="next"/>
    <w:sdt>
      <w:sdtPr>
        <w:rPr>
          <w:rFonts w:ascii="Times New Roman" w:hAnsi="Times New Roman" w:cs="Times New Roman"/>
          <w:sz w:val="24"/>
          <w:szCs w:val="24"/>
        </w:rPr>
        <w:id w:val="586023414"/>
        <w:placeholder>
          <w:docPart w:val="3F09437A5FBC4C38BB92AEBC3B671C66"/>
        </w:placeholder>
      </w:sdtPr>
      <w:sdtEndPr/>
      <w:sdtContent>
        <w:p w14:paraId="6B635E41"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14:paraId="6B635E42"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14:paraId="6B635E43" w14:textId="77777777"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14:paraId="6B635E44" w14:textId="77777777"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ermEnd w:id="342177982"/>
    <w:p w14:paraId="6B635E45" w14:textId="77777777"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ermStart w:id="2123379471" w:edGrp="everyone" w:displacedByCustomXml="next"/>
    <w:sdt>
      <w:sdtPr>
        <w:rPr>
          <w:rFonts w:ascii="Times New Roman" w:hAnsi="Times New Roman" w:cs="Times New Roman"/>
          <w:sz w:val="24"/>
          <w:szCs w:val="24"/>
        </w:rPr>
        <w:id w:val="1079374149"/>
        <w:placeholder>
          <w:docPart w:val="DefaultPlaceholder_22675703"/>
        </w:placeholder>
      </w:sdtPr>
      <w:sdtEndPr/>
      <w:sdtContent>
        <w:p w14:paraId="6B635E46"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14:paraId="6B635E47"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14:paraId="6B635E48"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14:paraId="6B635E49"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14:paraId="6B635E4A" w14:textId="77777777" w:rsidR="001F1B72" w:rsidRPr="00C13FE4"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14:paraId="6B635E4B" w14:textId="77777777" w:rsidR="002D17A5" w:rsidRPr="00A848D0" w:rsidRDefault="001F1B72" w:rsidP="001F1B72">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 и товарную накладную по форме ТОРГ -12 в 2-х экземплярах</w:t>
          </w:r>
          <w:r>
            <w:rPr>
              <w:rFonts w:ascii="Times New Roman" w:hAnsi="Times New Roman" w:cs="Times New Roman"/>
              <w:sz w:val="24"/>
              <w:szCs w:val="24"/>
            </w:rPr>
            <w:t xml:space="preserve"> (либо аналогичный документ)</w:t>
          </w:r>
          <w:r w:rsidRPr="00C13FE4">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sidRPr="00C13FE4">
            <w:rPr>
              <w:rFonts w:ascii="Times New Roman" w:hAnsi="Times New Roman" w:cs="Times New Roman"/>
              <w:sz w:val="24"/>
              <w:szCs w:val="24"/>
            </w:rPr>
            <w:t xml:space="preserve"> либо Унив</w:t>
          </w:r>
          <w:r>
            <w:rPr>
              <w:rFonts w:ascii="Times New Roman" w:hAnsi="Times New Roman" w:cs="Times New Roman"/>
              <w:sz w:val="24"/>
              <w:szCs w:val="24"/>
            </w:rPr>
            <w:t>ерсальный передаточный документ, а также Товарно-транспортную накладную (если имеется).</w:t>
          </w:r>
        </w:p>
      </w:sdtContent>
    </w:sdt>
    <w:permEnd w:id="2123379471" w:displacedByCustomXml="prev"/>
    <w:p w14:paraId="6B635E4C"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3.1.2. Срок поставки – существенное условие.</w:t>
      </w:r>
    </w:p>
    <w:p w14:paraId="6B635E4D"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14:paraId="6B635E4E" w14:textId="77777777"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14:paraId="6B635E4F"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14:paraId="6B635E50" w14:textId="77777777"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14:paraId="6B635E51" w14:textId="77777777"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14:paraId="6B635E52"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14:paraId="6B635E53"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14:paraId="6B635E54" w14:textId="77777777"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14:paraId="6B635E55"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14:paraId="6B635E56" w14:textId="77777777"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14:paraId="6B635E57"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14:paraId="6B635E58"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 xml:space="preserve">ой накладной по форме ТОРГ – 12 </w:t>
      </w:r>
      <w:r w:rsidR="00A848D0">
        <w:rPr>
          <w:rFonts w:ascii="Times New Roman" w:hAnsi="Times New Roman" w:cs="Times New Roman"/>
          <w:sz w:val="24"/>
          <w:szCs w:val="24"/>
        </w:rPr>
        <w:t xml:space="preserve">(либо аналогичного документа) </w:t>
      </w:r>
      <w:r w:rsidR="006711B7" w:rsidRPr="00C13FE4">
        <w:rPr>
          <w:rFonts w:ascii="Times New Roman" w:hAnsi="Times New Roman" w:cs="Times New Roman"/>
          <w:sz w:val="24"/>
          <w:szCs w:val="24"/>
        </w:rPr>
        <w:t>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w:t>
      </w:r>
      <w:permStart w:id="752699624" w:edGrp="everyone"/>
      <w:sdt>
        <w:sdtPr>
          <w:rPr>
            <w:rFonts w:ascii="Times New Roman" w:hAnsi="Times New Roman" w:cs="Times New Roman"/>
            <w:sz w:val="24"/>
            <w:szCs w:val="24"/>
          </w:rPr>
          <w:id w:val="85604154"/>
          <w:placeholder>
            <w:docPart w:val="DefaultPlaceholder_22675703"/>
          </w:placeholder>
        </w:sdtPr>
        <w:sdtEndPr/>
        <w:sdtContent>
          <w:r w:rsidR="008D5051" w:rsidRPr="00C13FE4">
            <w:rPr>
              <w:rFonts w:ascii="Times New Roman" w:hAnsi="Times New Roman" w:cs="Times New Roman"/>
              <w:sz w:val="24"/>
              <w:szCs w:val="24"/>
            </w:rPr>
            <w:t>Приложение № 5</w:t>
          </w:r>
        </w:sdtContent>
      </w:sdt>
      <w:permEnd w:id="752699624"/>
      <w:r w:rsidR="00A848D0">
        <w:rPr>
          <w:rFonts w:ascii="Times New Roman" w:hAnsi="Times New Roman" w:cs="Times New Roman"/>
          <w:sz w:val="24"/>
          <w:szCs w:val="24"/>
        </w:rPr>
        <w:t>), а также Товарно–транспортной накладной (если имеется).</w:t>
      </w:r>
    </w:p>
    <w:p w14:paraId="6B635E59" w14:textId="77777777"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14:paraId="6B635E5A" w14:textId="77777777"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14:paraId="6B635E5B" w14:textId="77777777"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14:paraId="6B635E5C"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14:paraId="6B635E5D" w14:textId="77777777"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14:paraId="6B635E5E" w14:textId="77777777"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14:paraId="6B635E5F" w14:textId="77777777"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14:paraId="6B635E60" w14:textId="77777777"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14:paraId="6B635E61" w14:textId="77777777"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1349800136"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EndPr/>
      <w:sdtContent>
        <w:p w14:paraId="6B635E62"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14:paraId="6B635E63"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14:paraId="6B635E64"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14:paraId="6B635E65"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14:paraId="6B635E66"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14:paraId="6B635E67"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14:paraId="6B635E68"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14:paraId="6B635E69"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14:paraId="6B635E6A"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14:paraId="6B635E6B"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14:paraId="6B635E6C"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14:paraId="6B635E6D"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14:paraId="6B635E6E"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3.3.4. Предварительное извещение.</w:t>
          </w:r>
        </w:p>
        <w:p w14:paraId="6B635E6F"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14:paraId="6B635E70" w14:textId="77777777"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14:paraId="6B635E71"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14:paraId="6B635E72" w14:textId="77777777"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14:paraId="6B635E73" w14:textId="77777777"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sidR="00A848D0">
            <w:rPr>
              <w:rFonts w:ascii="Times New Roman" w:hAnsi="Times New Roman" w:cs="Times New Roman"/>
              <w:sz w:val="24"/>
              <w:szCs w:val="24"/>
            </w:rPr>
            <w:t>Товарно-</w:t>
          </w:r>
          <w:r w:rsidRPr="00C13FE4">
            <w:rPr>
              <w:rFonts w:ascii="Times New Roman" w:hAnsi="Times New Roman" w:cs="Times New Roman"/>
              <w:sz w:val="24"/>
              <w:szCs w:val="24"/>
            </w:rPr>
            <w:t>транспортной накладной и страховой полис.</w:t>
          </w:r>
        </w:p>
        <w:p w14:paraId="6B635E74" w14:textId="77777777"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349800136"/>
    <w:p w14:paraId="6B635E75"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14:paraId="6B635E76" w14:textId="77777777"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14:paraId="6B635E77" w14:textId="77777777"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14:paraId="6B635E78"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14:paraId="6B635E79" w14:textId="77777777"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14:paraId="6B635E7A" w14:textId="77777777"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14:paraId="6B635E7B" w14:textId="77777777" w:rsidR="003E0628" w:rsidRDefault="00E050BD" w:rsidP="007C6AB9">
      <w:pPr>
        <w:jc w:val="both"/>
        <w:rPr>
          <w:rFonts w:ascii="Times New Roman" w:hAnsi="Times New Roman" w:cs="Times New Roman"/>
          <w:i/>
          <w:sz w:val="24"/>
          <w:szCs w:val="24"/>
        </w:rPr>
      </w:pPr>
      <w:permStart w:id="1862558815" w:edGrp="everyone"/>
      <w:r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p>
    <w:permEnd w:id="1862558815"/>
    <w:p w14:paraId="6B635E7C" w14:textId="77777777" w:rsidR="008D5051" w:rsidRPr="008D5051" w:rsidRDefault="008D5051" w:rsidP="0030784C">
      <w:pPr>
        <w:jc w:val="both"/>
        <w:rPr>
          <w:i/>
          <w:sz w:val="24"/>
          <w:szCs w:val="24"/>
        </w:rPr>
      </w:pPr>
      <w:r>
        <w:rPr>
          <w:rFonts w:ascii="Times New Roman" w:hAnsi="Times New Roman" w:cs="Times New Roman"/>
          <w:sz w:val="24"/>
          <w:szCs w:val="24"/>
        </w:rPr>
        <w:t>В случае наличия Специальных требований к упаковке</w:t>
      </w:r>
      <w:r w:rsidRPr="00C13FE4">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sidR="000B24E4">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14:paraId="6B635E7D"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14:paraId="6B635E7E" w14:textId="77777777"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14:paraId="6B635E7F"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5. Условия приемки Товара.</w:t>
      </w:r>
    </w:p>
    <w:p w14:paraId="6B635E80" w14:textId="77777777"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14:paraId="6B635E81" w14:textId="77777777"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14:paraId="6B635E82" w14:textId="77777777"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14:paraId="6B635E83" w14:textId="77777777" w:rsidR="00E050BD" w:rsidRPr="00C13FE4" w:rsidRDefault="00E050BD" w:rsidP="00E050BD">
      <w:pPr>
        <w:jc w:val="both"/>
        <w:rPr>
          <w:i/>
          <w:sz w:val="24"/>
          <w:szCs w:val="24"/>
        </w:rPr>
      </w:pPr>
      <w:r w:rsidRPr="00C13FE4">
        <w:rPr>
          <w:sz w:val="24"/>
          <w:szCs w:val="24"/>
        </w:rPr>
        <w:t xml:space="preserve"> </w:t>
      </w:r>
      <w:permStart w:id="458507669"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ermEnd w:id="458507669"/>
    </w:p>
    <w:p w14:paraId="6B635E84" w14:textId="77777777" w:rsidR="007F3E55" w:rsidRPr="007F3E55" w:rsidRDefault="007F3E55" w:rsidP="00901A35">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14:paraId="6B635E85"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14:paraId="6B635E86"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w:t>
      </w:r>
      <w:r w:rsidR="00A848D0">
        <w:rPr>
          <w:rFonts w:ascii="Times New Roman" w:hAnsi="Times New Roman" w:cs="Times New Roman"/>
          <w:sz w:val="24"/>
          <w:szCs w:val="24"/>
        </w:rPr>
        <w:t xml:space="preserve"> (либо аналогичного документа)</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 xml:space="preserve">ального передаточного документа, а также Товарно–транспортной накладной (если имеется) </w:t>
      </w:r>
      <w:r w:rsidR="00A848D0" w:rsidRPr="00C13FE4">
        <w:rPr>
          <w:rFonts w:ascii="Times New Roman" w:hAnsi="Times New Roman" w:cs="Times New Roman"/>
          <w:sz w:val="24"/>
          <w:szCs w:val="24"/>
        </w:rPr>
        <w:t>с одновременным подписанием Акта приема – передачи Товара (Оборудования) (</w:t>
      </w:r>
      <w:permStart w:id="1944719083" w:edGrp="everyone"/>
      <w:sdt>
        <w:sdtPr>
          <w:rPr>
            <w:rFonts w:ascii="Times New Roman" w:hAnsi="Times New Roman" w:cs="Times New Roman"/>
            <w:sz w:val="24"/>
            <w:szCs w:val="24"/>
          </w:rPr>
          <w:id w:val="85604157"/>
          <w:placeholder>
            <w:docPart w:val="DefaultPlaceholder_22675703"/>
          </w:placeholder>
        </w:sdtPr>
        <w:sdtEndPr/>
        <w:sdtContent>
          <w:r w:rsidR="007F3E55" w:rsidRPr="00C13FE4">
            <w:rPr>
              <w:rFonts w:ascii="Times New Roman" w:hAnsi="Times New Roman" w:cs="Times New Roman"/>
              <w:sz w:val="24"/>
              <w:szCs w:val="24"/>
            </w:rPr>
            <w:t>Приложение № 5</w:t>
          </w:r>
        </w:sdtContent>
      </w:sdt>
      <w:permEnd w:id="1944719083"/>
      <w:r w:rsidR="00A848D0">
        <w:rPr>
          <w:rFonts w:ascii="Times New Roman" w:hAnsi="Times New Roman" w:cs="Times New Roman"/>
          <w:sz w:val="24"/>
          <w:szCs w:val="24"/>
        </w:rPr>
        <w:t>).</w:t>
      </w:r>
    </w:p>
    <w:p w14:paraId="6B635E87" w14:textId="77777777"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14:paraId="6B635E88"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14:paraId="6B635E89"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14:paraId="6B635E8A"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14:paraId="6B635E8B"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14:paraId="6B635E8C" w14:textId="77777777"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14:paraId="6B635E8D"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14:paraId="6B635E8E" w14:textId="77777777"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A848D0">
        <w:rPr>
          <w:rFonts w:ascii="Times New Roman" w:hAnsi="Times New Roman" w:cs="Times New Roman"/>
          <w:sz w:val="24"/>
          <w:szCs w:val="24"/>
        </w:rPr>
        <w:t xml:space="preserve"> (либо аналогичному документу)</w:t>
      </w:r>
      <w:r w:rsidR="00F65D26" w:rsidRPr="00C13FE4">
        <w:rPr>
          <w:rFonts w:ascii="Times New Roman" w:hAnsi="Times New Roman" w:cs="Times New Roman"/>
          <w:sz w:val="24"/>
          <w:szCs w:val="24"/>
        </w:rPr>
        <w:t xml:space="preserve"> либо Универс</w:t>
      </w:r>
      <w:r w:rsidR="00A848D0">
        <w:rPr>
          <w:rFonts w:ascii="Times New Roman" w:hAnsi="Times New Roman" w:cs="Times New Roman"/>
          <w:sz w:val="24"/>
          <w:szCs w:val="24"/>
        </w:rPr>
        <w:t>альному передаточному документу, а также Товарно–трансп</w:t>
      </w:r>
      <w:r w:rsidR="0019181A">
        <w:rPr>
          <w:rFonts w:ascii="Times New Roman" w:hAnsi="Times New Roman" w:cs="Times New Roman"/>
          <w:sz w:val="24"/>
          <w:szCs w:val="24"/>
        </w:rPr>
        <w:t>ортной накладной (если имеется) п</w:t>
      </w:r>
      <w:r w:rsidR="00412271" w:rsidRPr="00C13FE4">
        <w:rPr>
          <w:rFonts w:ascii="Times New Roman" w:hAnsi="Times New Roman" w:cs="Times New Roman"/>
          <w:sz w:val="24"/>
          <w:szCs w:val="24"/>
        </w:rPr>
        <w:t xml:space="preserve">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w:t>
      </w:r>
      <w:r w:rsidR="00F95842" w:rsidRPr="00C13FE4">
        <w:rPr>
          <w:rFonts w:ascii="Times New Roman" w:hAnsi="Times New Roman" w:cs="Times New Roman"/>
          <w:sz w:val="24"/>
          <w:szCs w:val="24"/>
        </w:rPr>
        <w:lastRenderedPageBreak/>
        <w:t>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14:paraId="6B635E8F" w14:textId="77777777"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w:t>
      </w:r>
      <w:r w:rsidR="00A848D0">
        <w:rPr>
          <w:rFonts w:ascii="Times New Roman" w:hAnsi="Times New Roman" w:cs="Times New Roman"/>
          <w:sz w:val="24"/>
          <w:szCs w:val="24"/>
        </w:rPr>
        <w:t xml:space="preserve"> (либо аналогичного документа)</w:t>
      </w:r>
      <w:r w:rsidRPr="00C13FE4">
        <w:rPr>
          <w:rFonts w:ascii="Times New Roman" w:hAnsi="Times New Roman" w:cs="Times New Roman"/>
          <w:sz w:val="24"/>
          <w:szCs w:val="24"/>
        </w:rPr>
        <w:t xml:space="preserve">,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14:paraId="6B635E90" w14:textId="77777777"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14:paraId="6B635E91" w14:textId="77777777"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14:paraId="6B635E92"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14:paraId="6B635E93" w14:textId="77777777"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14:paraId="6B635E94" w14:textId="77777777" w:rsidR="004E2D97" w:rsidRPr="00C13FE4" w:rsidRDefault="00D57DF2" w:rsidP="00234B14">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sidRPr="00D57DF2">
        <w:rPr>
          <w:rFonts w:ascii="Times New Roman" w:hAnsi="Times New Roman" w:cs="Times New Roman"/>
          <w:sz w:val="24"/>
          <w:szCs w:val="24"/>
        </w:rPr>
        <w:t>2</w:t>
      </w:r>
      <w:r>
        <w:rPr>
          <w:rFonts w:ascii="Times New Roman" w:hAnsi="Times New Roman" w:cs="Times New Roman"/>
          <w:sz w:val="24"/>
          <w:szCs w:val="24"/>
        </w:rPr>
        <w:t>0 (двадцати</w:t>
      </w:r>
      <w:r w:rsidR="004E2D97" w:rsidRPr="00C13FE4">
        <w:rPr>
          <w:rFonts w:ascii="Times New Roman" w:hAnsi="Times New Roman" w:cs="Times New Roman"/>
          <w:sz w:val="24"/>
          <w:szCs w:val="24"/>
        </w:rPr>
        <w:t xml:space="preserve">) </w:t>
      </w:r>
      <w:r>
        <w:rPr>
          <w:rFonts w:ascii="Times New Roman" w:hAnsi="Times New Roman" w:cs="Times New Roman"/>
          <w:sz w:val="24"/>
          <w:szCs w:val="24"/>
        </w:rPr>
        <w:t>рабочих</w:t>
      </w:r>
      <w:r w:rsidR="004E2D97" w:rsidRPr="00C13FE4">
        <w:rPr>
          <w:rFonts w:ascii="Times New Roman" w:hAnsi="Times New Roman" w:cs="Times New Roman"/>
          <w:sz w:val="24"/>
          <w:szCs w:val="24"/>
        </w:rPr>
        <w:t xml:space="preserve"> дней не распорядится Товаром, Покупатель вправе возвратить его Поставщику.</w:t>
      </w:r>
    </w:p>
    <w:p w14:paraId="6B635E95" w14:textId="77777777"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14:paraId="6B635E96" w14:textId="77777777"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14:paraId="6B635E97" w14:textId="77777777"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14:paraId="6B635E98"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14:paraId="6B635E99"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14:paraId="6B635E9A"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гарантирует наличие права собственности на Товар как в момент заключения Договора, так и в момент передачи Товара Покупателю.</w:t>
      </w:r>
    </w:p>
    <w:p w14:paraId="6B635E9B"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14:paraId="6B635E9C"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14:paraId="6B635E9D"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14:paraId="6B635E9E"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permStart w:id="1700538699" w:edGrp="everyone"/>
      <w:sdt>
        <w:sdtPr>
          <w:rPr>
            <w:rFonts w:ascii="Times New Roman" w:hAnsi="Times New Roman" w:cs="Times New Roman"/>
            <w:sz w:val="24"/>
            <w:szCs w:val="24"/>
          </w:rPr>
          <w:id w:val="1211478025"/>
          <w:placeholder>
            <w:docPart w:val="61D93C0C5DDC4ADBAED5FB478EA57E7A"/>
          </w:placeholder>
          <w:showingPlcHdr/>
        </w:sdtPr>
        <w:sdtEndPr/>
        <w:sdtContent>
          <w:r w:rsidR="00565F23" w:rsidRPr="00C13FE4">
            <w:rPr>
              <w:rStyle w:val="a7"/>
              <w:sz w:val="24"/>
              <w:szCs w:val="24"/>
            </w:rPr>
            <w:t>Место для ввода текста.</w:t>
          </w:r>
        </w:sdtContent>
      </w:sdt>
      <w:permEnd w:id="1700538699"/>
    </w:p>
    <w:p w14:paraId="6B635E9F"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14:paraId="6B635EA0"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14:paraId="6B635EA1" w14:textId="77777777"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14:paraId="6B635EA2" w14:textId="77777777"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14:paraId="6B635EA3"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14:paraId="6B635EA4"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14:paraId="6B635EA5"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14:paraId="6B635EA6" w14:textId="77777777"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14:paraId="6B635EA7"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w:t>
      </w:r>
      <w:r w:rsidR="005C0070">
        <w:rPr>
          <w:rFonts w:ascii="Times New Roman" w:hAnsi="Times New Roman" w:cs="Times New Roman"/>
          <w:b/>
          <w:sz w:val="24"/>
          <w:szCs w:val="24"/>
        </w:rPr>
        <w:t>ийного срока (срока годности).</w:t>
      </w:r>
    </w:p>
    <w:p w14:paraId="6B635EA8" w14:textId="77777777"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 </w:t>
      </w:r>
      <w:permStart w:id="1150832056" w:edGrp="everyone"/>
      <w:sdt>
        <w:sdtPr>
          <w:rPr>
            <w:sz w:val="24"/>
            <w:szCs w:val="24"/>
          </w:rPr>
          <w:id w:val="242707087"/>
          <w:lock w:val="sdtLocked"/>
          <w:placeholder>
            <w:docPart w:val="905EDB66A5FA4C51B50B4E684CFC0ACF"/>
          </w:placeholder>
        </w:sdtPr>
        <w:sdtEndPr>
          <w:rPr>
            <w:rStyle w:val="a7"/>
            <w:i/>
            <w:color w:val="808080"/>
          </w:rPr>
        </w:sdtEndPr>
        <w:sdtContent>
          <w:r w:rsidR="005C0070" w:rsidRPr="00C13FE4">
            <w:rPr>
              <w:rFonts w:ascii="Times New Roman" w:hAnsi="Times New Roman" w:cs="Times New Roman"/>
              <w:sz w:val="24"/>
              <w:szCs w:val="24"/>
            </w:rPr>
            <w:t xml:space="preserve">Гарантийный срок - </w:t>
          </w:r>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ermEnd w:id="1150832056"/>
    </w:p>
    <w:permStart w:id="1497632196" w:edGrp="everyone" w:displacedByCustomXml="next"/>
    <w:sdt>
      <w:sdtPr>
        <w:rPr>
          <w:rFonts w:ascii="Times New Roman" w:hAnsi="Times New Roman" w:cs="Times New Roman"/>
          <w:color w:val="808080"/>
          <w:sz w:val="24"/>
          <w:szCs w:val="24"/>
        </w:rPr>
        <w:id w:val="242707088"/>
        <w:placeholder>
          <w:docPart w:val="DefaultPlaceholder_22675703"/>
        </w:placeholder>
      </w:sdtPr>
      <w:sdtEndPr/>
      <w:sdtContent>
        <w:p w14:paraId="6B635EA9" w14:textId="77777777"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497632196" w:displacedByCustomXml="prev"/>
    <w:p w14:paraId="6B635EAA" w14:textId="77777777"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w:t>
      </w:r>
      <w:r w:rsidR="005C0070">
        <w:rPr>
          <w:rFonts w:ascii="Times New Roman" w:hAnsi="Times New Roman" w:cs="Times New Roman"/>
          <w:b/>
          <w:sz w:val="24"/>
          <w:szCs w:val="24"/>
        </w:rPr>
        <w:t>ка в течение гарантийного срока (срока годности).</w:t>
      </w:r>
    </w:p>
    <w:p w14:paraId="6B635EAB" w14:textId="77777777"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14:paraId="6B635EAC"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14:paraId="6B635EAD" w14:textId="77777777"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sidR="005C0070">
        <w:rPr>
          <w:rFonts w:ascii="Times New Roman" w:hAnsi="Times New Roman" w:cs="Times New Roman"/>
          <w:sz w:val="24"/>
          <w:szCs w:val="24"/>
        </w:rPr>
        <w:t xml:space="preserve">немедленно </w:t>
      </w:r>
      <w:r w:rsidRPr="00C13FE4">
        <w:rPr>
          <w:rFonts w:ascii="Times New Roman" w:hAnsi="Times New Roman" w:cs="Times New Roman"/>
          <w:sz w:val="24"/>
          <w:szCs w:val="24"/>
        </w:rPr>
        <w:t>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14:paraId="6B635EAE"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14:paraId="6B635EAF" w14:textId="77777777"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14:paraId="6B635EB0" w14:textId="77777777"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14:paraId="6B635EB1" w14:textId="77777777"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14:paraId="6B635EB2" w14:textId="77777777"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14:paraId="6B635EB3" w14:textId="77777777"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14:paraId="6B635EB4" w14:textId="77777777"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BA134D">
        <w:rPr>
          <w:rFonts w:ascii="Times New Roman" w:hAnsi="Times New Roman" w:cs="Times New Roman"/>
          <w:sz w:val="24"/>
          <w:szCs w:val="24"/>
        </w:rPr>
        <w:t xml:space="preserve"> Товара) </w:t>
      </w:r>
      <w:r w:rsidR="0097316A" w:rsidRPr="00C13FE4">
        <w:rPr>
          <w:rFonts w:ascii="Times New Roman" w:hAnsi="Times New Roman" w:cs="Times New Roman"/>
          <w:sz w:val="24"/>
          <w:szCs w:val="24"/>
        </w:rPr>
        <w:t>надлежащего качества.</w:t>
      </w:r>
    </w:p>
    <w:p w14:paraId="6B635EB5"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14:paraId="6B635EB6" w14:textId="77777777"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14:paraId="6B635EB7"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14:paraId="6B635EB8"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14:paraId="6B635EB9" w14:textId="77777777"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14:paraId="6B635EBA" w14:textId="77777777"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14:paraId="6B635EBB" w14:textId="77777777"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14:paraId="6B635EBC"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14:paraId="6B635EBD" w14:textId="77777777"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14:paraId="6B635EBE" w14:textId="77777777"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14:paraId="6B635EBF" w14:textId="77777777"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permStart w:id="516641901"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eastAsiaTheme="minorEastAsia"/>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eastAsiaTheme="minorEastAsia"/>
              <w:lang w:eastAsia="ru-RU"/>
            </w:rPr>
          </w:sdtEndPr>
          <w:sdtContent>
            <w:p w14:paraId="6B635EC0"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14:paraId="6B635EC1" w14:textId="77777777"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14:paraId="6B635EC2" w14:textId="77777777"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14:paraId="6B635EC3"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14:paraId="6B635EC4"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EndPr>
                  <w:rPr>
                    <w:rStyle w:val="apple-style-span"/>
                  </w:rPr>
                </w:sdtEndPr>
                <w:sdtContent>
                  <w:sdt>
                    <w:sdtPr>
                      <w:rPr>
                        <w:rStyle w:val="a7"/>
                        <w:i/>
                        <w:color w:val="auto"/>
                      </w:rPr>
                      <w:id w:val="242707100"/>
                      <w:placeholder>
                        <w:docPart w:val="EEAE4E112D364DE1BAC5A815208121B4"/>
                      </w:placeholder>
                    </w:sdtPr>
                    <w:sdtEndPr>
                      <w:rPr>
                        <w:rStyle w:val="a7"/>
                      </w:rPr>
                    </w:sdtEnd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14:paraId="6B635EC5" w14:textId="77777777"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EndPr>
                  <w:rPr>
                    <w:rStyle w:val="a7"/>
                  </w:rPr>
                </w:sdtEnd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14:paraId="6B635EC6" w14:textId="77777777"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EndPr/>
      <w:sdtContent>
        <w:p w14:paraId="6B635EC7"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14:paraId="6B635EC8"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14:paraId="6B635EC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14:paraId="6B635ECA" w14:textId="77777777" w:rsidR="00EF1A7E" w:rsidRPr="00C13FE4" w:rsidRDefault="00EF1A7E" w:rsidP="00EF1A7E">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14:paraId="6B635EC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14:paraId="6B635ECC"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14:paraId="6B635ECD"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14:paraId="6B635ECE"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14:paraId="6B635ECF"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w:t>
          </w:r>
          <w:proofErr w:type="gramStart"/>
          <w:r w:rsidRPr="00C13FE4">
            <w:rPr>
              <w:rFonts w:ascii="Times New Roman" w:hAnsi="Times New Roman" w:cs="Times New Roman"/>
              <w:sz w:val="24"/>
              <w:szCs w:val="24"/>
            </w:rPr>
            <w:t>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roofErr w:type="gramEnd"/>
        </w:p>
        <w:p w14:paraId="6B635ED0"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14:paraId="6B635ED1"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14:paraId="6B635ED2"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14:paraId="6B635ED3"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7.3.5. </w:t>
          </w:r>
          <w:proofErr w:type="gramStart"/>
          <w:r w:rsidRPr="00C13FE4">
            <w:rPr>
              <w:rFonts w:ascii="Times New Roman" w:hAnsi="Times New Roman" w:cs="Times New Roman"/>
              <w:sz w:val="24"/>
              <w:szCs w:val="24"/>
            </w:rPr>
            <w:t>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roofErr w:type="gramEnd"/>
        </w:p>
        <w:p w14:paraId="6B635ED4"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14:paraId="6B635ED5"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14:paraId="6B635ED6"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14:paraId="6B635ED7"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w:t>
          </w:r>
          <w:proofErr w:type="gramStart"/>
          <w:r w:rsidRPr="00C13FE4">
            <w:rPr>
              <w:rFonts w:ascii="Times New Roman" w:hAnsi="Times New Roman" w:cs="Times New Roman"/>
              <w:sz w:val="24"/>
              <w:szCs w:val="24"/>
            </w:rPr>
            <w:t>случае</w:t>
          </w:r>
          <w:proofErr w:type="gramEnd"/>
          <w:r w:rsidRPr="00C13FE4">
            <w:rPr>
              <w:rFonts w:ascii="Times New Roman" w:hAnsi="Times New Roman" w:cs="Times New Roman"/>
              <w:sz w:val="24"/>
              <w:szCs w:val="24"/>
            </w:rPr>
            <w:t>,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14:paraId="6B635ED8" w14:textId="77777777" w:rsidR="00EF1A7E" w:rsidRPr="006343F1" w:rsidRDefault="00EF1A7E" w:rsidP="00EF1A7E">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p w14:paraId="6B635ED9"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14:paraId="6B635EDA"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14:paraId="6B635EDB" w14:textId="77777777" w:rsidR="00EF1A7E" w:rsidRPr="00C13FE4"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14:paraId="6B635EDC" w14:textId="77777777" w:rsidR="00E3124D" w:rsidRDefault="00EF1A7E" w:rsidP="00EF1A7E">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14:paraId="6B635EDD" w14:textId="77777777" w:rsidR="0033576E" w:rsidRPr="00C13FE4" w:rsidRDefault="00E3124D" w:rsidP="00EF1A7E">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516641901" w:displacedByCustomXml="prev"/>
    <w:p w14:paraId="6B635EDE"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14:paraId="6B635EDF" w14:textId="77777777"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14:paraId="6B635EE0" w14:textId="77777777" w:rsidR="0059142B" w:rsidRDefault="00E05900" w:rsidP="0059142B">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sidR="0059142B">
        <w:rPr>
          <w:rFonts w:ascii="Times New Roman" w:hAnsi="Times New Roman" w:cs="Times New Roman"/>
          <w:sz w:val="24"/>
          <w:szCs w:val="24"/>
        </w:rPr>
        <w:t>.</w:t>
      </w:r>
    </w:p>
    <w:p w14:paraId="6B635EE1" w14:textId="77777777" w:rsidR="0059142B" w:rsidRPr="0059142B" w:rsidRDefault="0059142B" w:rsidP="0059142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14:paraId="6B635EE2" w14:textId="77777777"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14:paraId="6B635EE3"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нарушения Поставщиком условий Договора </w:t>
      </w:r>
      <w:r w:rsidR="005434B8">
        <w:rPr>
          <w:rFonts w:ascii="Times New Roman" w:hAnsi="Times New Roman" w:cs="Times New Roman"/>
          <w:sz w:val="24"/>
          <w:szCs w:val="24"/>
        </w:rPr>
        <w:t xml:space="preserve">(пункта 4.1.1 (если имеются) - </w:t>
      </w:r>
      <w:r w:rsidRPr="00C13FE4">
        <w:rPr>
          <w:rFonts w:ascii="Times New Roman" w:hAnsi="Times New Roman" w:cs="Times New Roman"/>
          <w:sz w:val="24"/>
          <w:szCs w:val="24"/>
        </w:rPr>
        <w:t>о таре, упаковке, маркировке Товара</w:t>
      </w:r>
      <w:r w:rsidR="005434B8">
        <w:rPr>
          <w:rFonts w:ascii="Times New Roman" w:hAnsi="Times New Roman" w:cs="Times New Roman"/>
          <w:sz w:val="24"/>
          <w:szCs w:val="24"/>
        </w:rPr>
        <w:t>)</w:t>
      </w:r>
      <w:r w:rsidRPr="00C13FE4">
        <w:rPr>
          <w:rFonts w:ascii="Times New Roman" w:hAnsi="Times New Roman" w:cs="Times New Roman"/>
          <w:sz w:val="24"/>
          <w:szCs w:val="24"/>
        </w:rPr>
        <w:t>,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14:paraId="6B635EE4"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14:paraId="6B635EE5" w14:textId="77777777"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14:paraId="6B635EE6" w14:textId="77777777" w:rsidR="00C24A30"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sidR="009F6815">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14:paraId="6B635EE7"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14:paraId="6B635EE8" w14:textId="77777777" w:rsid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14:paraId="6B635EE9" w14:textId="77777777" w:rsidR="009F6815" w:rsidRPr="009F6815" w:rsidRDefault="009F6815" w:rsidP="00CA2DA7">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14:paraId="6B635EEA" w14:textId="77777777"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14:paraId="6B635EEB" w14:textId="77777777"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14:paraId="6B635EEC"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14:paraId="6B635EED"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14:paraId="6B635EEE"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14:paraId="6B635EEF"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14:paraId="6B635EF0" w14:textId="77777777"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14:paraId="6B635EF1"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14:paraId="6B635EF2"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14:paraId="6B635EF3"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14:paraId="6B635EF4"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6B635EF5" w14:textId="77777777"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14:paraId="6B635EF6"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14:paraId="6B635EF7" w14:textId="77777777"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6B635EF8"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14:paraId="6B635EF9"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B635EFA" w14:textId="77777777"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14:paraId="6B635EFB"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14:paraId="6B635EFC" w14:textId="77777777"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permStart w:id="702435340"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14:paraId="6B635EFD" w14:textId="77777777"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ermEnd w:id="702435340" w:displacedByCustomXml="prev"/>
    <w:p w14:paraId="6B635EFE" w14:textId="77777777"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permStart w:id="2062890180" w:edGrp="everyone"/>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ermEnd w:id="2062890180"/>
    </w:p>
    <w:p w14:paraId="6B635EFF"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sidR="00261B65">
        <w:rPr>
          <w:rFonts w:ascii="Times New Roman" w:hAnsi="Times New Roman" w:cs="Times New Roman"/>
          <w:sz w:val="24"/>
          <w:szCs w:val="24"/>
        </w:rPr>
        <w:t>С</w:t>
      </w:r>
      <w:r w:rsidRPr="00C13FE4">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14:paraId="6B635F00" w14:textId="77777777"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14:paraId="6B635F01" w14:textId="77777777"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14:paraId="6B635F02"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14:paraId="6B635F03"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14:paraId="6B635F04"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14:paraId="6B635F05" w14:textId="77777777"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14:paraId="6B635F06"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14:paraId="6B635F07" w14:textId="77777777"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14:paraId="6B635F08" w14:textId="77777777"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14:paraId="6B635F09" w14:textId="77777777"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14:paraId="6B635F0A" w14:textId="77777777"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14:paraId="6B635F0B" w14:textId="77777777"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14:paraId="6B635F0C"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14:paraId="6B635F0D" w14:textId="77777777"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14:paraId="6B635F0E"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14:paraId="6B635F0F" w14:textId="77777777"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14:paraId="6B635F10"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6B635F11" w14:textId="77777777"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14:paraId="6B635F12" w14:textId="77777777" w:rsidR="008B10B5" w:rsidRPr="00C13FE4" w:rsidRDefault="003E0628" w:rsidP="008B10B5">
      <w:pPr>
        <w:jc w:val="both"/>
        <w:rPr>
          <w:rFonts w:ascii="Times New Roman" w:hAnsi="Times New Roman" w:cs="Times New Roman"/>
          <w:b/>
          <w:sz w:val="24"/>
          <w:szCs w:val="24"/>
        </w:rPr>
      </w:pPr>
      <w:r>
        <w:rPr>
          <w:rFonts w:ascii="Times New Roman" w:hAnsi="Times New Roman" w:cs="Times New Roman"/>
          <w:b/>
          <w:sz w:val="24"/>
          <w:szCs w:val="24"/>
        </w:rPr>
        <w:lastRenderedPageBreak/>
        <w:t>11.</w:t>
      </w:r>
      <w:r w:rsidRPr="009F6815">
        <w:rPr>
          <w:rFonts w:ascii="Times New Roman" w:hAnsi="Times New Roman" w:cs="Times New Roman"/>
          <w:b/>
          <w:sz w:val="24"/>
          <w:szCs w:val="24"/>
        </w:rPr>
        <w:t>2</w:t>
      </w:r>
      <w:r w:rsidR="008B10B5" w:rsidRPr="00C13FE4">
        <w:rPr>
          <w:rFonts w:ascii="Times New Roman" w:hAnsi="Times New Roman" w:cs="Times New Roman"/>
          <w:b/>
          <w:sz w:val="24"/>
          <w:szCs w:val="24"/>
        </w:rPr>
        <w:t>. Количество экземпляров, приложений к договору и язык.</w:t>
      </w:r>
    </w:p>
    <w:p w14:paraId="6B635F13" w14:textId="77777777"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14:paraId="6B635F14"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14:paraId="6B635F15"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14:paraId="6B635F16"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3</w:t>
      </w:r>
      <w:r w:rsidR="007F7613" w:rsidRPr="00C13FE4">
        <w:rPr>
          <w:rFonts w:ascii="Times New Roman" w:hAnsi="Times New Roman" w:cs="Times New Roman"/>
          <w:b/>
          <w:sz w:val="24"/>
          <w:szCs w:val="24"/>
        </w:rPr>
        <w:t>. Изменение реквизитов</w:t>
      </w:r>
    </w:p>
    <w:p w14:paraId="6B635F17"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14:paraId="6B635F18" w14:textId="77777777" w:rsidR="007F7613" w:rsidRPr="00C13FE4" w:rsidRDefault="003E0628" w:rsidP="007F7613">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4</w:t>
      </w:r>
      <w:r w:rsidR="007F7613" w:rsidRPr="00C13FE4">
        <w:rPr>
          <w:rFonts w:ascii="Times New Roman" w:hAnsi="Times New Roman" w:cs="Times New Roman"/>
          <w:b/>
          <w:sz w:val="24"/>
          <w:szCs w:val="24"/>
        </w:rPr>
        <w:t>. Применимое право.</w:t>
      </w:r>
    </w:p>
    <w:p w14:paraId="6B635F19" w14:textId="77777777"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14:paraId="6B635F1A" w14:textId="77777777" w:rsidR="000D2CB1" w:rsidRPr="00C13FE4" w:rsidRDefault="003E0628" w:rsidP="000D2CB1">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5</w:t>
      </w:r>
      <w:r w:rsidR="000D2CB1" w:rsidRPr="00C13FE4">
        <w:rPr>
          <w:rFonts w:ascii="Times New Roman" w:hAnsi="Times New Roman" w:cs="Times New Roman"/>
          <w:b/>
          <w:sz w:val="24"/>
          <w:szCs w:val="24"/>
        </w:rPr>
        <w:t>. Направление уведомлений.</w:t>
      </w:r>
    </w:p>
    <w:p w14:paraId="6B635F1B"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14:paraId="6B635F1C"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14:paraId="6B635F1D" w14:textId="77777777"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14:paraId="6B635F1E" w14:textId="77777777" w:rsidR="00E76FB8" w:rsidRPr="00C13FE4" w:rsidRDefault="003E0628" w:rsidP="00E76FB8">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6</w:t>
      </w:r>
      <w:r w:rsidR="00E76FB8" w:rsidRPr="00C13FE4">
        <w:rPr>
          <w:rFonts w:ascii="Times New Roman" w:hAnsi="Times New Roman" w:cs="Times New Roman"/>
          <w:b/>
          <w:sz w:val="24"/>
          <w:szCs w:val="24"/>
        </w:rPr>
        <w:t>. Подсудность.</w:t>
      </w:r>
    </w:p>
    <w:p w14:paraId="6B635F1F" w14:textId="77777777"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permStart w:id="1628067807"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ermEnd w:id="1628067807"/>
    </w:p>
    <w:p w14:paraId="6B635F20"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14:paraId="6B635F21"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14:paraId="6B635F22" w14:textId="77777777"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14:paraId="6B635F23" w14:textId="77777777" w:rsidR="00E76FB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E76FB8" w:rsidRPr="00C13FE4">
        <w:rPr>
          <w:rFonts w:ascii="Times New Roman" w:hAnsi="Times New Roman" w:cs="Times New Roman"/>
          <w:sz w:val="24"/>
          <w:szCs w:val="24"/>
        </w:rPr>
        <w:t>.2. Е</w:t>
      </w:r>
      <w:r w:rsidR="00CA2DA7" w:rsidRPr="00C13FE4">
        <w:rPr>
          <w:rFonts w:ascii="Times New Roman" w:hAnsi="Times New Roman" w:cs="Times New Roman"/>
          <w:sz w:val="24"/>
          <w:szCs w:val="24"/>
        </w:rPr>
        <w:t xml:space="preserve">сли Договором </w:t>
      </w:r>
      <w:r w:rsidR="00E76FB8"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sidR="00104AB5">
        <w:rPr>
          <w:rFonts w:ascii="Times New Roman" w:hAnsi="Times New Roman" w:cs="Times New Roman"/>
          <w:sz w:val="24"/>
          <w:szCs w:val="24"/>
        </w:rPr>
        <w:t xml:space="preserve"> второй Стороне и получения в 1</w:t>
      </w:r>
      <w:r w:rsidR="00104AB5" w:rsidRPr="00104AB5">
        <w:rPr>
          <w:rFonts w:ascii="Times New Roman" w:hAnsi="Times New Roman" w:cs="Times New Roman"/>
          <w:sz w:val="24"/>
          <w:szCs w:val="24"/>
        </w:rPr>
        <w:t>0</w:t>
      </w:r>
      <w:r w:rsidR="00104AB5">
        <w:rPr>
          <w:rFonts w:ascii="Times New Roman" w:hAnsi="Times New Roman" w:cs="Times New Roman"/>
          <w:sz w:val="24"/>
          <w:szCs w:val="24"/>
        </w:rPr>
        <w:t xml:space="preserve"> (десяти</w:t>
      </w:r>
      <w:r w:rsidR="00E76FB8" w:rsidRPr="00C13FE4">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14:paraId="6B635F24" w14:textId="77777777" w:rsidR="009257F8" w:rsidRPr="00C13FE4" w:rsidRDefault="003E0628" w:rsidP="00E76FB8">
      <w:pPr>
        <w:ind w:firstLine="567"/>
        <w:jc w:val="both"/>
        <w:rPr>
          <w:rFonts w:ascii="Times New Roman" w:hAnsi="Times New Roman" w:cs="Times New Roman"/>
          <w:sz w:val="24"/>
          <w:szCs w:val="24"/>
        </w:rPr>
      </w:pPr>
      <w:r>
        <w:rPr>
          <w:rFonts w:ascii="Times New Roman" w:hAnsi="Times New Roman" w:cs="Times New Roman"/>
          <w:sz w:val="24"/>
          <w:szCs w:val="24"/>
        </w:rPr>
        <w:t>11.</w:t>
      </w:r>
      <w:r w:rsidRPr="009F6815">
        <w:rPr>
          <w:rFonts w:ascii="Times New Roman" w:hAnsi="Times New Roman" w:cs="Times New Roman"/>
          <w:sz w:val="24"/>
          <w:szCs w:val="24"/>
        </w:rPr>
        <w:t>6</w:t>
      </w:r>
      <w:r w:rsidR="009257F8" w:rsidRPr="00C13FE4">
        <w:rPr>
          <w:rFonts w:ascii="Times New Roman" w:hAnsi="Times New Roman" w:cs="Times New Roman"/>
          <w:sz w:val="24"/>
          <w:szCs w:val="24"/>
        </w:rPr>
        <w:t xml:space="preserve">.3. В </w:t>
      </w:r>
      <w:r w:rsidR="00CA2DA7" w:rsidRPr="00C13FE4">
        <w:rPr>
          <w:rFonts w:ascii="Times New Roman" w:hAnsi="Times New Roman" w:cs="Times New Roman"/>
          <w:sz w:val="24"/>
          <w:szCs w:val="24"/>
        </w:rPr>
        <w:t xml:space="preserve">случаях, когда Договором </w:t>
      </w:r>
      <w:r w:rsidR="009257F8"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009257F8"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14:paraId="6B635F25" w14:textId="77777777" w:rsidR="00B21AF7" w:rsidRPr="00C13FE4" w:rsidRDefault="003E0628" w:rsidP="00B21AF7">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7</w:t>
      </w:r>
      <w:r w:rsidR="00B21AF7" w:rsidRPr="00C13FE4">
        <w:rPr>
          <w:rFonts w:ascii="Times New Roman" w:hAnsi="Times New Roman" w:cs="Times New Roman"/>
          <w:b/>
          <w:sz w:val="24"/>
          <w:szCs w:val="24"/>
        </w:rPr>
        <w:t>. О разумном сроке.</w:t>
      </w:r>
    </w:p>
    <w:p w14:paraId="6B635F26" w14:textId="77777777"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sidR="003E0628">
        <w:rPr>
          <w:rFonts w:ascii="Times New Roman" w:hAnsi="Times New Roman" w:cs="Times New Roman"/>
          <w:sz w:val="24"/>
          <w:szCs w:val="24"/>
        </w:rPr>
        <w:t>олнения в соответствии с п. 11.</w:t>
      </w:r>
      <w:r w:rsidR="003E0628" w:rsidRPr="003E0628">
        <w:rPr>
          <w:rFonts w:ascii="Times New Roman" w:hAnsi="Times New Roman" w:cs="Times New Roman"/>
          <w:sz w:val="24"/>
          <w:szCs w:val="24"/>
        </w:rPr>
        <w:t>6</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14:paraId="6B635F27" w14:textId="77777777" w:rsidR="00F235C9" w:rsidRPr="00C13FE4" w:rsidRDefault="003E0628" w:rsidP="00F235C9">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8</w:t>
      </w:r>
      <w:r w:rsidR="00F235C9" w:rsidRPr="00C13FE4">
        <w:rPr>
          <w:rFonts w:ascii="Times New Roman" w:hAnsi="Times New Roman" w:cs="Times New Roman"/>
          <w:b/>
          <w:sz w:val="24"/>
          <w:szCs w:val="24"/>
        </w:rPr>
        <w:t>. О пропуске сроков.</w:t>
      </w:r>
    </w:p>
    <w:p w14:paraId="6B635F28" w14:textId="77777777"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14:paraId="6B635F29" w14:textId="77777777" w:rsidR="00084870" w:rsidRPr="00C13FE4" w:rsidRDefault="003E0628" w:rsidP="00084870">
      <w:pPr>
        <w:jc w:val="both"/>
        <w:rPr>
          <w:rFonts w:ascii="Times New Roman" w:hAnsi="Times New Roman" w:cs="Times New Roman"/>
          <w:b/>
          <w:sz w:val="24"/>
          <w:szCs w:val="24"/>
        </w:rPr>
      </w:pPr>
      <w:r>
        <w:rPr>
          <w:rFonts w:ascii="Times New Roman" w:hAnsi="Times New Roman" w:cs="Times New Roman"/>
          <w:b/>
          <w:sz w:val="24"/>
          <w:szCs w:val="24"/>
        </w:rPr>
        <w:t>11.</w:t>
      </w:r>
      <w:r w:rsidRPr="009F6815">
        <w:rPr>
          <w:rFonts w:ascii="Times New Roman" w:hAnsi="Times New Roman" w:cs="Times New Roman"/>
          <w:b/>
          <w:sz w:val="24"/>
          <w:szCs w:val="24"/>
        </w:rPr>
        <w:t>9</w:t>
      </w:r>
      <w:r w:rsidR="00084870" w:rsidRPr="00C13FE4">
        <w:rPr>
          <w:rFonts w:ascii="Times New Roman" w:hAnsi="Times New Roman" w:cs="Times New Roman"/>
          <w:b/>
          <w:sz w:val="24"/>
          <w:szCs w:val="24"/>
        </w:rPr>
        <w:t xml:space="preserve">. </w:t>
      </w:r>
      <w:r w:rsidR="000419E8" w:rsidRPr="00C13FE4">
        <w:rPr>
          <w:rFonts w:ascii="Times New Roman" w:hAnsi="Times New Roman" w:cs="Times New Roman"/>
          <w:b/>
          <w:sz w:val="24"/>
          <w:szCs w:val="24"/>
        </w:rPr>
        <w:t>Наименование статей и пунктов и ссылки на них.</w:t>
      </w:r>
    </w:p>
    <w:p w14:paraId="6B635F2A" w14:textId="77777777"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14:paraId="6B635F2B" w14:textId="77777777"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14:paraId="6B635F2C" w14:textId="77777777" w:rsidR="000419E8" w:rsidRPr="00754CD0"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14:paraId="6B635F2D" w14:textId="77777777" w:rsidR="00F8272F" w:rsidRDefault="00F8272F" w:rsidP="00F8272F">
      <w:pPr>
        <w:jc w:val="both"/>
        <w:rPr>
          <w:rFonts w:ascii="Times New Roman" w:hAnsi="Times New Roman" w:cs="Times New Roman"/>
          <w:b/>
          <w:sz w:val="24"/>
          <w:szCs w:val="24"/>
        </w:rPr>
      </w:pPr>
      <w:r w:rsidRPr="00754CD0">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14:paraId="6B635F2E" w14:textId="77777777" w:rsidR="00F8272F" w:rsidRDefault="00F8272F" w:rsidP="00F8272F">
      <w:pPr>
        <w:ind w:firstLine="567"/>
        <w:jc w:val="both"/>
        <w:rPr>
          <w:rFonts w:ascii="Times New Roman" w:eastAsia="Calibri" w:hAnsi="Times New Roman" w:cs="Times New Roman"/>
          <w:sz w:val="24"/>
          <w:szCs w:val="24"/>
        </w:rPr>
      </w:pPr>
      <w:r w:rsidRPr="00F8272F">
        <w:rPr>
          <w:rFonts w:ascii="Times New Roman" w:hAnsi="Times New Roman" w:cs="Times New Roman"/>
          <w:sz w:val="24"/>
          <w:szCs w:val="24"/>
        </w:rPr>
        <w:t xml:space="preserve">При исполнении настоящего Договора </w:t>
      </w:r>
      <w:r w:rsidRPr="00F8272F">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14:paraId="6B635F2F" w14:textId="77777777" w:rsidR="00F8272F" w:rsidRPr="00F8272F" w:rsidRDefault="00F8272F" w:rsidP="00F8272F">
      <w:pPr>
        <w:ind w:firstLine="567"/>
        <w:jc w:val="both"/>
        <w:rPr>
          <w:rFonts w:ascii="Times New Roman" w:eastAsia="Calibri" w:hAnsi="Times New Roman" w:cs="Times New Roman"/>
          <w:sz w:val="24"/>
          <w:szCs w:val="24"/>
        </w:rPr>
      </w:pPr>
      <w:r w:rsidRPr="00F8272F">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sidRPr="00F8272F">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F8272F">
        <w:rPr>
          <w:rFonts w:ascii="Times New Roman" w:hAnsi="Times New Roman" w:cs="Times New Roman"/>
          <w:sz w:val="24"/>
          <w:szCs w:val="24"/>
        </w:rPr>
        <w:t xml:space="preserve">с целью исполнения (воздержания от исполнения) каких-либо </w:t>
      </w:r>
      <w:r w:rsidRPr="00F8272F">
        <w:rPr>
          <w:rFonts w:ascii="Times New Roman" w:eastAsia="Calibri" w:hAnsi="Times New Roman" w:cs="Times New Roman"/>
          <w:sz w:val="24"/>
          <w:szCs w:val="24"/>
        </w:rPr>
        <w:t xml:space="preserve">условий настоящего Договора, если указанные действия нарушают </w:t>
      </w:r>
      <w:r w:rsidRPr="00F8272F">
        <w:rPr>
          <w:rFonts w:ascii="Times New Roman" w:hAnsi="Times New Roman" w:cs="Times New Roman"/>
          <w:sz w:val="24"/>
          <w:szCs w:val="24"/>
        </w:rPr>
        <w:t xml:space="preserve">применимые </w:t>
      </w:r>
      <w:r w:rsidRPr="00F8272F">
        <w:rPr>
          <w:rFonts w:ascii="Times New Roman" w:eastAsia="Calibri" w:hAnsi="Times New Roman" w:cs="Times New Roman"/>
          <w:sz w:val="24"/>
          <w:szCs w:val="24"/>
        </w:rPr>
        <w:t>законы или нормативные акты</w:t>
      </w:r>
      <w:r w:rsidRPr="00F8272F">
        <w:rPr>
          <w:rFonts w:ascii="Times New Roman" w:hAnsi="Times New Roman" w:cs="Times New Roman"/>
          <w:sz w:val="24"/>
          <w:szCs w:val="24"/>
        </w:rPr>
        <w:t xml:space="preserve"> о противодействии взяточничеству и коррупции.</w:t>
      </w:r>
    </w:p>
    <w:p w14:paraId="6B635F30" w14:textId="77777777" w:rsidR="001F4AA4" w:rsidRPr="00C13FE4" w:rsidRDefault="003E0628" w:rsidP="001F4AA4">
      <w:pPr>
        <w:jc w:val="both"/>
        <w:rPr>
          <w:rFonts w:ascii="Times New Roman" w:hAnsi="Times New Roman" w:cs="Times New Roman"/>
          <w:b/>
          <w:sz w:val="24"/>
          <w:szCs w:val="24"/>
        </w:rPr>
      </w:pPr>
      <w:r>
        <w:rPr>
          <w:rFonts w:ascii="Times New Roman" w:hAnsi="Times New Roman" w:cs="Times New Roman"/>
          <w:b/>
          <w:sz w:val="24"/>
          <w:szCs w:val="24"/>
        </w:rPr>
        <w:t>11.</w:t>
      </w:r>
      <w:r w:rsidR="00F8272F">
        <w:rPr>
          <w:rFonts w:ascii="Times New Roman" w:hAnsi="Times New Roman" w:cs="Times New Roman"/>
          <w:b/>
          <w:sz w:val="24"/>
          <w:szCs w:val="24"/>
        </w:rPr>
        <w:t>11</w:t>
      </w:r>
      <w:r w:rsidR="001F4AA4" w:rsidRPr="00C13FE4">
        <w:rPr>
          <w:rFonts w:ascii="Times New Roman" w:hAnsi="Times New Roman" w:cs="Times New Roman"/>
          <w:b/>
          <w:sz w:val="24"/>
          <w:szCs w:val="24"/>
        </w:rPr>
        <w:t>. Приложения к Договору.</w:t>
      </w:r>
    </w:p>
    <w:permStart w:id="1737979941"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14:paraId="6B635F31" w14:textId="77777777"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14:paraId="6B635F32" w14:textId="77777777" w:rsidR="001F4AA4" w:rsidRPr="00C13FE4" w:rsidRDefault="001F4AA4" w:rsidP="001F4AA4">
          <w:pPr>
            <w:pStyle w:val="-0"/>
            <w:numPr>
              <w:ilvl w:val="0"/>
              <w:numId w:val="0"/>
            </w:numPr>
            <w:tabs>
              <w:tab w:val="num" w:pos="0"/>
            </w:tabs>
          </w:pPr>
          <w:r w:rsidRPr="00C13FE4">
            <w:t>Приложение № 1: Спецификация.</w:t>
          </w:r>
        </w:p>
        <w:p w14:paraId="6B635F33" w14:textId="77777777"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14:paraId="6B635F34" w14:textId="77777777" w:rsidR="001F4AA4" w:rsidRPr="00C13FE4" w:rsidRDefault="001F4AA4" w:rsidP="001F4AA4">
          <w:pPr>
            <w:pStyle w:val="-0"/>
            <w:numPr>
              <w:ilvl w:val="0"/>
              <w:numId w:val="0"/>
            </w:numPr>
            <w:tabs>
              <w:tab w:val="num" w:pos="0"/>
            </w:tabs>
          </w:pPr>
          <w:r w:rsidRPr="00C13FE4">
            <w:t>Приложение № 3: Акт сверки.</w:t>
          </w:r>
        </w:p>
        <w:p w14:paraId="6B635F35" w14:textId="77777777"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14:paraId="6B635F36" w14:textId="77777777"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14:paraId="6B635F37" w14:textId="77777777"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ermEnd w:id="1737979941" w:displacedByCustomXml="prev"/>
    <w:p w14:paraId="6B635F38" w14:textId="77777777"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permStart w:id="1343367686" w:edGrp="everyone" w:colFirst="0" w:colLast="0" w:displacedByCustomXml="next"/>
    <w:permStart w:id="1827087908" w:edGrp="everyone" w:displacedByCustomXml="next"/>
    <w:sdt>
      <w:sdtPr>
        <w:rPr>
          <w:rFonts w:ascii="Times New Roman" w:hAnsi="Times New Roman" w:cs="Times New Roman"/>
          <w:b/>
          <w:sz w:val="24"/>
          <w:szCs w:val="24"/>
        </w:rPr>
        <w:id w:val="1296766349"/>
        <w:placeholder>
          <w:docPart w:val="DefaultPlaceholder_22675703"/>
        </w:placeholder>
      </w:sdtPr>
      <w:sdtEndPr/>
      <w:sdtContent>
        <w:tbl>
          <w:tblPr>
            <w:tblW w:w="9828" w:type="dxa"/>
            <w:tblLayout w:type="fixed"/>
            <w:tblLook w:val="01E0" w:firstRow="1" w:lastRow="1" w:firstColumn="1" w:lastColumn="1" w:noHBand="0" w:noVBand="0"/>
          </w:tblPr>
          <w:tblGrid>
            <w:gridCol w:w="4860"/>
            <w:gridCol w:w="4968"/>
          </w:tblGrid>
          <w:tr w:rsidR="008A3939" w:rsidRPr="00C13FE4" w14:paraId="6B635F4B" w14:textId="77777777" w:rsidTr="00A848D0">
            <w:tc>
              <w:tcPr>
                <w:tcW w:w="4860" w:type="dxa"/>
              </w:tcPr>
              <w:p w14:paraId="6B635F39" w14:textId="77777777" w:rsidR="008A3939" w:rsidRPr="00C13FE4" w:rsidRDefault="008A3939" w:rsidP="00A848D0">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14:paraId="6B635F3A" w14:textId="77777777" w:rsidR="008A3939" w:rsidRPr="00C13FE4" w:rsidRDefault="008A3939" w:rsidP="00A848D0">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ФГУП «НИТИ им. А.П. Александрова»</w:t>
                </w:r>
              </w:p>
              <w:p w14:paraId="6B635F3B"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14:paraId="6B635F3C"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B635F3D"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14:paraId="6B635F3E"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г. Сосновый Бор Ленинградской области, Копорское шоссе, д. 72.</w:t>
                </w:r>
              </w:p>
              <w:p w14:paraId="6B635F3F"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14:paraId="6B635F40"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14:paraId="6B635F41"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14:paraId="6B635F42"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Р/</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14:paraId="6B635F43"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в Северо-Западном банке ОАО «Сбербанк России» г. Санкт-Петербург</w:t>
                </w:r>
              </w:p>
              <w:p w14:paraId="6B635F44"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14:paraId="6B635F45"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14:paraId="6B635F46"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14:paraId="6B635F47"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14:paraId="6B635F48" w14:textId="77777777" w:rsidR="008A3939" w:rsidRPr="00C13FE4" w:rsidRDefault="008A3939" w:rsidP="00A848D0">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14:paraId="6B635F49" w14:textId="77777777"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14:paraId="6B635F4A" w14:textId="77777777" w:rsidR="008A3939" w:rsidRPr="00C13FE4" w:rsidRDefault="008A3939" w:rsidP="00A848D0">
                <w:pPr>
                  <w:tabs>
                    <w:tab w:val="right" w:pos="4536"/>
                  </w:tabs>
                  <w:spacing w:line="240" w:lineRule="exact"/>
                  <w:rPr>
                    <w:rFonts w:ascii="Times New Roman" w:hAnsi="Times New Roman" w:cs="Times New Roman"/>
                    <w:sz w:val="24"/>
                    <w:szCs w:val="24"/>
                  </w:rPr>
                </w:pPr>
              </w:p>
            </w:tc>
          </w:tr>
          <w:permEnd w:id="1343367686"/>
        </w:tbl>
        <w:p w14:paraId="6B635F4C" w14:textId="77777777" w:rsidR="008A3939" w:rsidRPr="00C13FE4" w:rsidRDefault="008A3939" w:rsidP="008A3939">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rsidR="008A3939" w:rsidRPr="00C13FE4" w14:paraId="6B635F55" w14:textId="77777777" w:rsidTr="00A848D0">
            <w:tc>
              <w:tcPr>
                <w:tcW w:w="4914" w:type="dxa"/>
                <w:hideMark/>
              </w:tcPr>
              <w:p w14:paraId="6B635F4D" w14:textId="77777777" w:rsidR="008A3939" w:rsidRPr="00C13FE4" w:rsidRDefault="008A3939" w:rsidP="00A848D0">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14:paraId="6B635F4E"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14:paraId="6B635F4F"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14:paraId="6B635F50" w14:textId="77777777" w:rsidR="008A3939" w:rsidRPr="00C13FE4" w:rsidRDefault="008A3939" w:rsidP="00A848D0">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14:paraId="6B635F51" w14:textId="77777777" w:rsidR="008A3939" w:rsidRPr="00C13FE4" w:rsidRDefault="008A3939" w:rsidP="00A848D0">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14:paraId="6B635F52"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14:paraId="6B635F53"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14:paraId="6B635F54" w14:textId="77777777" w:rsidR="008A3939" w:rsidRPr="00C13FE4" w:rsidRDefault="008A3939" w:rsidP="00A848D0">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14:paraId="6B635F56" w14:textId="77777777" w:rsidR="008A3939" w:rsidRPr="008A3939" w:rsidRDefault="003F72D4" w:rsidP="008A3939">
          <w:pPr>
            <w:jc w:val="both"/>
            <w:rPr>
              <w:rFonts w:ascii="Times New Roman" w:hAnsi="Times New Roman" w:cs="Times New Roman"/>
              <w:b/>
              <w:sz w:val="24"/>
              <w:szCs w:val="24"/>
            </w:rPr>
          </w:pPr>
        </w:p>
      </w:sdtContent>
    </w:sdt>
    <w:permEnd w:id="1827087908" w:displacedByCustomXml="prev"/>
    <w:sectPr w:rsidR="008A3939" w:rsidRPr="008A3939" w:rsidSect="00720B2D">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635F59" w14:textId="77777777" w:rsidR="00384446" w:rsidRDefault="00384446" w:rsidP="002C63A6">
      <w:pPr>
        <w:spacing w:after="0" w:line="240" w:lineRule="auto"/>
      </w:pPr>
      <w:r>
        <w:separator/>
      </w:r>
    </w:p>
  </w:endnote>
  <w:endnote w:type="continuationSeparator" w:id="0">
    <w:p w14:paraId="6B635F5A" w14:textId="77777777" w:rsidR="00384446" w:rsidRDefault="00384446" w:rsidP="002C6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635F57" w14:textId="77777777" w:rsidR="00384446" w:rsidRDefault="00384446" w:rsidP="002C63A6">
      <w:pPr>
        <w:spacing w:after="0" w:line="240" w:lineRule="auto"/>
      </w:pPr>
      <w:r>
        <w:separator/>
      </w:r>
    </w:p>
  </w:footnote>
  <w:footnote w:type="continuationSeparator" w:id="0">
    <w:p w14:paraId="6B635F58" w14:textId="77777777" w:rsidR="00384446" w:rsidRDefault="00384446" w:rsidP="002C63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14:paraId="6B635F5B" w14:textId="77777777" w:rsidR="00A848D0" w:rsidRDefault="00A848D0">
        <w:pPr>
          <w:pStyle w:val="a9"/>
          <w:jc w:val="right"/>
        </w:pPr>
        <w:r w:rsidRPr="00720B2D">
          <w:rPr>
            <w:rFonts w:ascii="Times New Roman" w:hAnsi="Times New Roman" w:cs="Times New Roman"/>
          </w:rPr>
          <w:t xml:space="preserve">Страница </w:t>
        </w:r>
        <w:r w:rsidR="00961817" w:rsidRPr="00720B2D">
          <w:rPr>
            <w:rFonts w:ascii="Times New Roman" w:hAnsi="Times New Roman" w:cs="Times New Roman"/>
            <w:b/>
          </w:rPr>
          <w:fldChar w:fldCharType="begin"/>
        </w:r>
        <w:r w:rsidRPr="00720B2D">
          <w:rPr>
            <w:rFonts w:ascii="Times New Roman" w:hAnsi="Times New Roman" w:cs="Times New Roman"/>
            <w:b/>
          </w:rPr>
          <w:instrText>PAGE</w:instrText>
        </w:r>
        <w:r w:rsidR="00961817" w:rsidRPr="00720B2D">
          <w:rPr>
            <w:rFonts w:ascii="Times New Roman" w:hAnsi="Times New Roman" w:cs="Times New Roman"/>
            <w:b/>
          </w:rPr>
          <w:fldChar w:fldCharType="separate"/>
        </w:r>
        <w:r w:rsidR="003F72D4">
          <w:rPr>
            <w:rFonts w:ascii="Times New Roman" w:hAnsi="Times New Roman" w:cs="Times New Roman"/>
            <w:b/>
            <w:noProof/>
          </w:rPr>
          <w:t>1</w:t>
        </w:r>
        <w:r w:rsidR="00961817" w:rsidRPr="00720B2D">
          <w:rPr>
            <w:rFonts w:ascii="Times New Roman" w:hAnsi="Times New Roman" w:cs="Times New Roman"/>
            <w:b/>
          </w:rPr>
          <w:fldChar w:fldCharType="end"/>
        </w:r>
        <w:r w:rsidRPr="00720B2D">
          <w:rPr>
            <w:rFonts w:ascii="Times New Roman" w:hAnsi="Times New Roman" w:cs="Times New Roman"/>
          </w:rPr>
          <w:t xml:space="preserve"> из </w:t>
        </w:r>
        <w:r w:rsidR="00961817" w:rsidRPr="00720B2D">
          <w:rPr>
            <w:rFonts w:ascii="Times New Roman" w:hAnsi="Times New Roman" w:cs="Times New Roman"/>
            <w:b/>
          </w:rPr>
          <w:fldChar w:fldCharType="begin"/>
        </w:r>
        <w:r w:rsidRPr="00720B2D">
          <w:rPr>
            <w:rFonts w:ascii="Times New Roman" w:hAnsi="Times New Roman" w:cs="Times New Roman"/>
            <w:b/>
          </w:rPr>
          <w:instrText>NUMPAGES</w:instrText>
        </w:r>
        <w:r w:rsidR="00961817" w:rsidRPr="00720B2D">
          <w:rPr>
            <w:rFonts w:ascii="Times New Roman" w:hAnsi="Times New Roman" w:cs="Times New Roman"/>
            <w:b/>
          </w:rPr>
          <w:fldChar w:fldCharType="separate"/>
        </w:r>
        <w:r w:rsidR="003F72D4">
          <w:rPr>
            <w:rFonts w:ascii="Times New Roman" w:hAnsi="Times New Roman" w:cs="Times New Roman"/>
            <w:b/>
            <w:noProof/>
          </w:rPr>
          <w:t>22</w:t>
        </w:r>
        <w:r w:rsidR="00961817"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658399509"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14:paraId="6B635F5C" w14:textId="77777777" w:rsidR="00A848D0" w:rsidRDefault="00A848D0" w:rsidP="00B01430">
                <w:pPr>
                  <w:pStyle w:val="a9"/>
                  <w:jc w:val="center"/>
                </w:pPr>
                <w:r>
                  <w:rPr>
                    <w:rFonts w:ascii="Times New Roman" w:hAnsi="Times New Roman" w:cs="Times New Roman"/>
                    <w:sz w:val="24"/>
                    <w:szCs w:val="24"/>
                  </w:rPr>
                  <w:t>Договор</w:t>
                </w:r>
                <w:r w:rsidRPr="00BF7D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D69B6">
                  <w:rPr>
                    <w:rFonts w:ascii="Times New Roman" w:hAnsi="Times New Roman" w:cs="Times New Roman"/>
                    <w:sz w:val="24"/>
                    <w:szCs w:val="24"/>
                  </w:rPr>
                  <w:t xml:space="preserve">   от </w:t>
                </w:r>
                <w:r>
                  <w:rPr>
                    <w:rFonts w:ascii="Times New Roman" w:hAnsi="Times New Roman" w:cs="Times New Roman"/>
                    <w:sz w:val="24"/>
                    <w:szCs w:val="24"/>
                  </w:rPr>
                  <w:t xml:space="preserve">                </w:t>
                </w:r>
                <w:r w:rsidRPr="00CD69B6">
                  <w:rPr>
                    <w:rFonts w:ascii="Times New Roman" w:hAnsi="Times New Roman" w:cs="Times New Roman"/>
                    <w:sz w:val="24"/>
                    <w:szCs w:val="24"/>
                  </w:rPr>
                  <w:t>20    г.</w:t>
                </w:r>
              </w:p>
            </w:sdtContent>
          </w:sdt>
          <w:p w14:paraId="6B635F5D" w14:textId="77777777" w:rsidR="00A848D0" w:rsidRPr="00720B2D" w:rsidRDefault="003F72D4" w:rsidP="002B3C35">
            <w:pPr>
              <w:pStyle w:val="a9"/>
              <w:jc w:val="center"/>
              <w:rPr>
                <w:rFonts w:ascii="Times New Roman" w:hAnsi="Times New Roman" w:cs="Times New Roman"/>
                <w:sz w:val="24"/>
                <w:szCs w:val="24"/>
              </w:rPr>
            </w:pPr>
          </w:p>
        </w:sdtContent>
      </w:sdt>
      <w:permEnd w:id="658399509"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kkiNnptCAm01ur2+l9hWJxDm15o=" w:salt="v/ARALBh5FB7DpVWp0CK9w=="/>
  <w:defaultTabStop w:val="708"/>
  <w:drawingGridHorizontalSpacing w:val="110"/>
  <w:displayHorizontalDrawingGridEvery w:val="2"/>
  <w:characterSpacingControl w:val="doNotCompress"/>
  <w:hdrShapeDefaults>
    <o:shapedefaults v:ext="edit" spidmax="1064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784"/>
    <w:rsid w:val="00003AC0"/>
    <w:rsid w:val="00022031"/>
    <w:rsid w:val="0002566B"/>
    <w:rsid w:val="0003493A"/>
    <w:rsid w:val="000419E8"/>
    <w:rsid w:val="00052410"/>
    <w:rsid w:val="00054800"/>
    <w:rsid w:val="0006167A"/>
    <w:rsid w:val="00070C56"/>
    <w:rsid w:val="00081FB8"/>
    <w:rsid w:val="00082376"/>
    <w:rsid w:val="0008312F"/>
    <w:rsid w:val="00084870"/>
    <w:rsid w:val="000A2FD8"/>
    <w:rsid w:val="000B24E4"/>
    <w:rsid w:val="000C3594"/>
    <w:rsid w:val="000D2CB1"/>
    <w:rsid w:val="000D33AB"/>
    <w:rsid w:val="000D58E9"/>
    <w:rsid w:val="00104AB5"/>
    <w:rsid w:val="00105BEE"/>
    <w:rsid w:val="00125F1C"/>
    <w:rsid w:val="001436ED"/>
    <w:rsid w:val="00144B9E"/>
    <w:rsid w:val="00170CC4"/>
    <w:rsid w:val="00175242"/>
    <w:rsid w:val="00177067"/>
    <w:rsid w:val="00177805"/>
    <w:rsid w:val="00181368"/>
    <w:rsid w:val="0018169A"/>
    <w:rsid w:val="0019181A"/>
    <w:rsid w:val="0019201A"/>
    <w:rsid w:val="001942EC"/>
    <w:rsid w:val="00195803"/>
    <w:rsid w:val="001A3628"/>
    <w:rsid w:val="001A50B9"/>
    <w:rsid w:val="001B56B1"/>
    <w:rsid w:val="001C77E0"/>
    <w:rsid w:val="001C7C2C"/>
    <w:rsid w:val="001E24F1"/>
    <w:rsid w:val="001F1B72"/>
    <w:rsid w:val="001F261E"/>
    <w:rsid w:val="001F4AA4"/>
    <w:rsid w:val="00202D06"/>
    <w:rsid w:val="00210B7E"/>
    <w:rsid w:val="002142A2"/>
    <w:rsid w:val="002206E9"/>
    <w:rsid w:val="00234B14"/>
    <w:rsid w:val="0023613B"/>
    <w:rsid w:val="00252958"/>
    <w:rsid w:val="00260E57"/>
    <w:rsid w:val="00261B65"/>
    <w:rsid w:val="002665AC"/>
    <w:rsid w:val="002677AA"/>
    <w:rsid w:val="00276335"/>
    <w:rsid w:val="00277DBA"/>
    <w:rsid w:val="00277F09"/>
    <w:rsid w:val="002873EB"/>
    <w:rsid w:val="00292D38"/>
    <w:rsid w:val="00293C6D"/>
    <w:rsid w:val="00295BD1"/>
    <w:rsid w:val="002A59B4"/>
    <w:rsid w:val="002B3C35"/>
    <w:rsid w:val="002B4565"/>
    <w:rsid w:val="002B56EA"/>
    <w:rsid w:val="002C0979"/>
    <w:rsid w:val="002C4AD1"/>
    <w:rsid w:val="002C63A6"/>
    <w:rsid w:val="002D03AB"/>
    <w:rsid w:val="002D04DA"/>
    <w:rsid w:val="002D17A5"/>
    <w:rsid w:val="002D582E"/>
    <w:rsid w:val="002D5EDE"/>
    <w:rsid w:val="002D7277"/>
    <w:rsid w:val="003003EC"/>
    <w:rsid w:val="00302004"/>
    <w:rsid w:val="003038DE"/>
    <w:rsid w:val="0030784C"/>
    <w:rsid w:val="00316A9F"/>
    <w:rsid w:val="0033576E"/>
    <w:rsid w:val="00344367"/>
    <w:rsid w:val="0034748B"/>
    <w:rsid w:val="003540BF"/>
    <w:rsid w:val="00364885"/>
    <w:rsid w:val="003752C4"/>
    <w:rsid w:val="00384446"/>
    <w:rsid w:val="00385DAC"/>
    <w:rsid w:val="00395232"/>
    <w:rsid w:val="003B0DCB"/>
    <w:rsid w:val="003B166A"/>
    <w:rsid w:val="003B38AB"/>
    <w:rsid w:val="003B77FE"/>
    <w:rsid w:val="003C09DD"/>
    <w:rsid w:val="003D107E"/>
    <w:rsid w:val="003D379F"/>
    <w:rsid w:val="003D3A95"/>
    <w:rsid w:val="003E0628"/>
    <w:rsid w:val="003E47FF"/>
    <w:rsid w:val="003F72D4"/>
    <w:rsid w:val="00405549"/>
    <w:rsid w:val="00412271"/>
    <w:rsid w:val="004123DA"/>
    <w:rsid w:val="004149B2"/>
    <w:rsid w:val="00420616"/>
    <w:rsid w:val="00420860"/>
    <w:rsid w:val="00461518"/>
    <w:rsid w:val="00473815"/>
    <w:rsid w:val="00483E5A"/>
    <w:rsid w:val="00493DFD"/>
    <w:rsid w:val="004A327C"/>
    <w:rsid w:val="004A7F93"/>
    <w:rsid w:val="004C1744"/>
    <w:rsid w:val="004C1DDF"/>
    <w:rsid w:val="004D1CE8"/>
    <w:rsid w:val="004D2ABC"/>
    <w:rsid w:val="004D3655"/>
    <w:rsid w:val="004D448F"/>
    <w:rsid w:val="004E0BEA"/>
    <w:rsid w:val="004E2D97"/>
    <w:rsid w:val="00502784"/>
    <w:rsid w:val="00504D0B"/>
    <w:rsid w:val="00513E8C"/>
    <w:rsid w:val="00520867"/>
    <w:rsid w:val="0053138B"/>
    <w:rsid w:val="00542A21"/>
    <w:rsid w:val="00542EFC"/>
    <w:rsid w:val="005434B8"/>
    <w:rsid w:val="00553BFF"/>
    <w:rsid w:val="00565F23"/>
    <w:rsid w:val="00572DBC"/>
    <w:rsid w:val="00575BD8"/>
    <w:rsid w:val="00577C74"/>
    <w:rsid w:val="00582D37"/>
    <w:rsid w:val="005913EB"/>
    <w:rsid w:val="0059142B"/>
    <w:rsid w:val="005A0EC5"/>
    <w:rsid w:val="005A6ED0"/>
    <w:rsid w:val="005B354B"/>
    <w:rsid w:val="005B37D1"/>
    <w:rsid w:val="005B3A0D"/>
    <w:rsid w:val="005C0070"/>
    <w:rsid w:val="005C4AB6"/>
    <w:rsid w:val="005D07B4"/>
    <w:rsid w:val="006343F1"/>
    <w:rsid w:val="00635F9E"/>
    <w:rsid w:val="006360C6"/>
    <w:rsid w:val="0064076D"/>
    <w:rsid w:val="006574AF"/>
    <w:rsid w:val="00667692"/>
    <w:rsid w:val="006711B7"/>
    <w:rsid w:val="00671209"/>
    <w:rsid w:val="00687263"/>
    <w:rsid w:val="006A012A"/>
    <w:rsid w:val="006A1124"/>
    <w:rsid w:val="006B355A"/>
    <w:rsid w:val="006B4FD0"/>
    <w:rsid w:val="006B5D2C"/>
    <w:rsid w:val="006C1A57"/>
    <w:rsid w:val="006C437E"/>
    <w:rsid w:val="006C58EA"/>
    <w:rsid w:val="006C59F0"/>
    <w:rsid w:val="006D0B92"/>
    <w:rsid w:val="00720B2D"/>
    <w:rsid w:val="00723AF1"/>
    <w:rsid w:val="00737261"/>
    <w:rsid w:val="00745012"/>
    <w:rsid w:val="00747D08"/>
    <w:rsid w:val="00754CD0"/>
    <w:rsid w:val="00781480"/>
    <w:rsid w:val="007907A9"/>
    <w:rsid w:val="00794E86"/>
    <w:rsid w:val="00795658"/>
    <w:rsid w:val="0079785F"/>
    <w:rsid w:val="007A2258"/>
    <w:rsid w:val="007A343F"/>
    <w:rsid w:val="007A4F7A"/>
    <w:rsid w:val="007C6AB9"/>
    <w:rsid w:val="007D29A9"/>
    <w:rsid w:val="007D408D"/>
    <w:rsid w:val="007D6DA5"/>
    <w:rsid w:val="007E77E8"/>
    <w:rsid w:val="007F1573"/>
    <w:rsid w:val="007F3590"/>
    <w:rsid w:val="007F3E55"/>
    <w:rsid w:val="007F52DE"/>
    <w:rsid w:val="007F7613"/>
    <w:rsid w:val="0080263E"/>
    <w:rsid w:val="00811457"/>
    <w:rsid w:val="00817E42"/>
    <w:rsid w:val="008317F1"/>
    <w:rsid w:val="00833948"/>
    <w:rsid w:val="00835D59"/>
    <w:rsid w:val="00835FA5"/>
    <w:rsid w:val="00842717"/>
    <w:rsid w:val="00846AD2"/>
    <w:rsid w:val="00850D05"/>
    <w:rsid w:val="00852DF1"/>
    <w:rsid w:val="008832BC"/>
    <w:rsid w:val="00883A3A"/>
    <w:rsid w:val="008A08A4"/>
    <w:rsid w:val="008A3939"/>
    <w:rsid w:val="008B10B5"/>
    <w:rsid w:val="008B1E3D"/>
    <w:rsid w:val="008C6C85"/>
    <w:rsid w:val="008D5051"/>
    <w:rsid w:val="008E348E"/>
    <w:rsid w:val="008F32D8"/>
    <w:rsid w:val="00900CE7"/>
    <w:rsid w:val="00901529"/>
    <w:rsid w:val="00901A35"/>
    <w:rsid w:val="00912F83"/>
    <w:rsid w:val="009257F8"/>
    <w:rsid w:val="00925862"/>
    <w:rsid w:val="00926F84"/>
    <w:rsid w:val="00931834"/>
    <w:rsid w:val="00933419"/>
    <w:rsid w:val="00933A60"/>
    <w:rsid w:val="009545B7"/>
    <w:rsid w:val="00961817"/>
    <w:rsid w:val="0096229C"/>
    <w:rsid w:val="0096594C"/>
    <w:rsid w:val="009671E9"/>
    <w:rsid w:val="00970E9D"/>
    <w:rsid w:val="0097316A"/>
    <w:rsid w:val="00982925"/>
    <w:rsid w:val="00994866"/>
    <w:rsid w:val="009A0C8A"/>
    <w:rsid w:val="009A4B44"/>
    <w:rsid w:val="009A5650"/>
    <w:rsid w:val="009A772E"/>
    <w:rsid w:val="009B145E"/>
    <w:rsid w:val="009E7C18"/>
    <w:rsid w:val="009F5B8D"/>
    <w:rsid w:val="009F6815"/>
    <w:rsid w:val="00A062B4"/>
    <w:rsid w:val="00A103B1"/>
    <w:rsid w:val="00A177D5"/>
    <w:rsid w:val="00A36EB8"/>
    <w:rsid w:val="00A50C0A"/>
    <w:rsid w:val="00A514EF"/>
    <w:rsid w:val="00A52241"/>
    <w:rsid w:val="00A57B05"/>
    <w:rsid w:val="00A60677"/>
    <w:rsid w:val="00A60E4E"/>
    <w:rsid w:val="00A61666"/>
    <w:rsid w:val="00A71730"/>
    <w:rsid w:val="00A754C2"/>
    <w:rsid w:val="00A75F26"/>
    <w:rsid w:val="00A80EB3"/>
    <w:rsid w:val="00A81152"/>
    <w:rsid w:val="00A848D0"/>
    <w:rsid w:val="00A874DD"/>
    <w:rsid w:val="00AA4A97"/>
    <w:rsid w:val="00AA5ECE"/>
    <w:rsid w:val="00AC470C"/>
    <w:rsid w:val="00AC5597"/>
    <w:rsid w:val="00AC774A"/>
    <w:rsid w:val="00AD1112"/>
    <w:rsid w:val="00AE53A8"/>
    <w:rsid w:val="00AF2412"/>
    <w:rsid w:val="00B0125A"/>
    <w:rsid w:val="00B01430"/>
    <w:rsid w:val="00B21AF7"/>
    <w:rsid w:val="00B22604"/>
    <w:rsid w:val="00B33939"/>
    <w:rsid w:val="00B37DDF"/>
    <w:rsid w:val="00B4109A"/>
    <w:rsid w:val="00B41840"/>
    <w:rsid w:val="00B4525A"/>
    <w:rsid w:val="00B515AA"/>
    <w:rsid w:val="00B53049"/>
    <w:rsid w:val="00B611AE"/>
    <w:rsid w:val="00B6214F"/>
    <w:rsid w:val="00B70556"/>
    <w:rsid w:val="00B723E8"/>
    <w:rsid w:val="00B7743D"/>
    <w:rsid w:val="00B8785F"/>
    <w:rsid w:val="00B90B64"/>
    <w:rsid w:val="00BA134D"/>
    <w:rsid w:val="00BA2F93"/>
    <w:rsid w:val="00BB0DFD"/>
    <w:rsid w:val="00BB5C24"/>
    <w:rsid w:val="00BC0BA3"/>
    <w:rsid w:val="00BC0E58"/>
    <w:rsid w:val="00BC3FDD"/>
    <w:rsid w:val="00BC6713"/>
    <w:rsid w:val="00BC71CD"/>
    <w:rsid w:val="00BC7F82"/>
    <w:rsid w:val="00BD38A6"/>
    <w:rsid w:val="00BF7DB5"/>
    <w:rsid w:val="00C0142F"/>
    <w:rsid w:val="00C13FE4"/>
    <w:rsid w:val="00C17249"/>
    <w:rsid w:val="00C24A30"/>
    <w:rsid w:val="00C31C6A"/>
    <w:rsid w:val="00C31F5B"/>
    <w:rsid w:val="00C34ECD"/>
    <w:rsid w:val="00C4433D"/>
    <w:rsid w:val="00C56426"/>
    <w:rsid w:val="00C57B42"/>
    <w:rsid w:val="00C63050"/>
    <w:rsid w:val="00C662DD"/>
    <w:rsid w:val="00C705CB"/>
    <w:rsid w:val="00C87319"/>
    <w:rsid w:val="00C878AD"/>
    <w:rsid w:val="00C90F29"/>
    <w:rsid w:val="00C9162A"/>
    <w:rsid w:val="00C930B3"/>
    <w:rsid w:val="00CA1BA8"/>
    <w:rsid w:val="00CA271F"/>
    <w:rsid w:val="00CA2DA7"/>
    <w:rsid w:val="00CC34DB"/>
    <w:rsid w:val="00CD69B6"/>
    <w:rsid w:val="00CE017E"/>
    <w:rsid w:val="00CE2AD6"/>
    <w:rsid w:val="00CE3EBA"/>
    <w:rsid w:val="00CF1C21"/>
    <w:rsid w:val="00D057F6"/>
    <w:rsid w:val="00D05E10"/>
    <w:rsid w:val="00D05E1B"/>
    <w:rsid w:val="00D05F25"/>
    <w:rsid w:val="00D10CC1"/>
    <w:rsid w:val="00D13511"/>
    <w:rsid w:val="00D16A7F"/>
    <w:rsid w:val="00D323F0"/>
    <w:rsid w:val="00D33751"/>
    <w:rsid w:val="00D36EB6"/>
    <w:rsid w:val="00D55114"/>
    <w:rsid w:val="00D57DF2"/>
    <w:rsid w:val="00D63DBF"/>
    <w:rsid w:val="00D82133"/>
    <w:rsid w:val="00D84481"/>
    <w:rsid w:val="00D85F3D"/>
    <w:rsid w:val="00D90370"/>
    <w:rsid w:val="00D941ED"/>
    <w:rsid w:val="00DC5D6E"/>
    <w:rsid w:val="00DD10FF"/>
    <w:rsid w:val="00DD3285"/>
    <w:rsid w:val="00DD4D36"/>
    <w:rsid w:val="00DE56E7"/>
    <w:rsid w:val="00DF0C22"/>
    <w:rsid w:val="00DF5FDD"/>
    <w:rsid w:val="00E023E1"/>
    <w:rsid w:val="00E046AB"/>
    <w:rsid w:val="00E050BD"/>
    <w:rsid w:val="00E05900"/>
    <w:rsid w:val="00E07BA0"/>
    <w:rsid w:val="00E3124D"/>
    <w:rsid w:val="00E33BCD"/>
    <w:rsid w:val="00E37642"/>
    <w:rsid w:val="00E407AC"/>
    <w:rsid w:val="00E41A7D"/>
    <w:rsid w:val="00E42997"/>
    <w:rsid w:val="00E50D70"/>
    <w:rsid w:val="00E76FB8"/>
    <w:rsid w:val="00E964C0"/>
    <w:rsid w:val="00E96EBA"/>
    <w:rsid w:val="00EA7052"/>
    <w:rsid w:val="00EA7608"/>
    <w:rsid w:val="00EB302B"/>
    <w:rsid w:val="00EB3E68"/>
    <w:rsid w:val="00EB693E"/>
    <w:rsid w:val="00EC51A0"/>
    <w:rsid w:val="00EC7202"/>
    <w:rsid w:val="00EC79ED"/>
    <w:rsid w:val="00ED0CDE"/>
    <w:rsid w:val="00ED603D"/>
    <w:rsid w:val="00EE4553"/>
    <w:rsid w:val="00EE69C7"/>
    <w:rsid w:val="00EF1A7E"/>
    <w:rsid w:val="00EF4D05"/>
    <w:rsid w:val="00EF732B"/>
    <w:rsid w:val="00F00AFE"/>
    <w:rsid w:val="00F032BD"/>
    <w:rsid w:val="00F14AF0"/>
    <w:rsid w:val="00F17BDE"/>
    <w:rsid w:val="00F235C9"/>
    <w:rsid w:val="00F37496"/>
    <w:rsid w:val="00F43819"/>
    <w:rsid w:val="00F61F15"/>
    <w:rsid w:val="00F64D3F"/>
    <w:rsid w:val="00F6585A"/>
    <w:rsid w:val="00F65CCA"/>
    <w:rsid w:val="00F65D26"/>
    <w:rsid w:val="00F70FD7"/>
    <w:rsid w:val="00F772F1"/>
    <w:rsid w:val="00F8272F"/>
    <w:rsid w:val="00F8439C"/>
    <w:rsid w:val="00F95842"/>
    <w:rsid w:val="00FA1512"/>
    <w:rsid w:val="00FA583A"/>
    <w:rsid w:val="00FA74E2"/>
    <w:rsid w:val="00FE02C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97"/>
    <o:shapelayout v:ext="edit">
      <o:idmap v:ext="edit" data="1"/>
    </o:shapelayout>
  </w:shapeDefaults>
  <w:decimalSymbol w:val=","/>
  <w:listSeparator w:val=";"/>
  <w14:docId w14:val="6B63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14:paraId="32837876" w14:textId="77777777"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14:paraId="32837877" w14:textId="77777777"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14:paraId="32837878" w14:textId="77777777"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14:paraId="32837879" w14:textId="77777777"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14:paraId="3283787A" w14:textId="77777777"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14:paraId="3283787B" w14:textId="77777777" w:rsidR="000010DE" w:rsidRDefault="00AA3E86" w:rsidP="00AA3E86">
          <w:pPr>
            <w:pStyle w:val="0DDF4AA2129446E3B87231FA3D714F6D"/>
          </w:pPr>
          <w:r w:rsidRPr="009C6CAE">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14:paraId="3283787C" w14:textId="77777777"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14:paraId="3283787D" w14:textId="77777777"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14:paraId="3283787E" w14:textId="77777777"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14:paraId="3283787F" w14:textId="77777777"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14:paraId="32837880" w14:textId="77777777"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14:paraId="32837881" w14:textId="77777777"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14:paraId="32837882" w14:textId="77777777"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14:paraId="32837883" w14:textId="77777777"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14:paraId="32837884" w14:textId="77777777"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14:paraId="32837885" w14:textId="77777777"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14:paraId="32837886" w14:textId="77777777"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14:paraId="32837887" w14:textId="77777777"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14:paraId="32837888" w14:textId="77777777"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14:paraId="32837889" w14:textId="77777777"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14:paraId="3283788A" w14:textId="77777777" w:rsidR="00C27588" w:rsidRDefault="00D62B30" w:rsidP="00D62B30">
          <w:pPr>
            <w:pStyle w:val="A3EA37039F1A4347B2C250751005D124"/>
          </w:pPr>
          <w:r w:rsidRPr="0002734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14:paraId="3283788B" w14:textId="77777777"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14:paraId="3283788C" w14:textId="77777777"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14:paraId="3283788D" w14:textId="77777777"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14:paraId="3283788E" w14:textId="77777777"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14:paraId="3283788F" w14:textId="77777777"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14:paraId="32837890" w14:textId="77777777" w:rsidR="00EA68F4" w:rsidRDefault="00F4690F" w:rsidP="00F4690F">
          <w:pPr>
            <w:pStyle w:val="2DFDBAC5169E4F58BA6480903FE9E61E"/>
          </w:pPr>
          <w:r w:rsidRPr="00F363F0">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14:paraId="32837891" w14:textId="77777777" w:rsidR="005B560C" w:rsidRDefault="00840014" w:rsidP="00840014">
          <w:pPr>
            <w:pStyle w:val="EDC76ABABD054298AA86808E41F32028"/>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36A48"/>
    <w:rsid w:val="0009168C"/>
    <w:rsid w:val="000C079C"/>
    <w:rsid w:val="001943D0"/>
    <w:rsid w:val="001B4118"/>
    <w:rsid w:val="001B4F92"/>
    <w:rsid w:val="001C4DE8"/>
    <w:rsid w:val="001C4F0C"/>
    <w:rsid w:val="001E25BE"/>
    <w:rsid w:val="002157BF"/>
    <w:rsid w:val="00223C41"/>
    <w:rsid w:val="002A2ED3"/>
    <w:rsid w:val="002D47F6"/>
    <w:rsid w:val="00471102"/>
    <w:rsid w:val="004824E4"/>
    <w:rsid w:val="004E2B34"/>
    <w:rsid w:val="004F2EC7"/>
    <w:rsid w:val="00520499"/>
    <w:rsid w:val="00527868"/>
    <w:rsid w:val="00553100"/>
    <w:rsid w:val="005A2B9F"/>
    <w:rsid w:val="005B560C"/>
    <w:rsid w:val="005C0122"/>
    <w:rsid w:val="005C5F25"/>
    <w:rsid w:val="00630BD3"/>
    <w:rsid w:val="00660B13"/>
    <w:rsid w:val="00691706"/>
    <w:rsid w:val="006D6FA1"/>
    <w:rsid w:val="007162C4"/>
    <w:rsid w:val="00722409"/>
    <w:rsid w:val="00746516"/>
    <w:rsid w:val="007813DD"/>
    <w:rsid w:val="007901CE"/>
    <w:rsid w:val="008317DB"/>
    <w:rsid w:val="00840014"/>
    <w:rsid w:val="008500B1"/>
    <w:rsid w:val="00870594"/>
    <w:rsid w:val="009165AD"/>
    <w:rsid w:val="00950BA8"/>
    <w:rsid w:val="009C606D"/>
    <w:rsid w:val="00A66695"/>
    <w:rsid w:val="00A90708"/>
    <w:rsid w:val="00AA3E86"/>
    <w:rsid w:val="00AB05DC"/>
    <w:rsid w:val="00AF6450"/>
    <w:rsid w:val="00B15AA7"/>
    <w:rsid w:val="00B26BC6"/>
    <w:rsid w:val="00B65BFC"/>
    <w:rsid w:val="00C27588"/>
    <w:rsid w:val="00C31685"/>
    <w:rsid w:val="00D62B30"/>
    <w:rsid w:val="00DA772B"/>
    <w:rsid w:val="00DB5188"/>
    <w:rsid w:val="00DB72D8"/>
    <w:rsid w:val="00E06761"/>
    <w:rsid w:val="00E20003"/>
    <w:rsid w:val="00E56282"/>
    <w:rsid w:val="00E71F91"/>
    <w:rsid w:val="00E84ED0"/>
    <w:rsid w:val="00EA68F4"/>
    <w:rsid w:val="00EC57E3"/>
    <w:rsid w:val="00EE3D08"/>
    <w:rsid w:val="00F10E03"/>
    <w:rsid w:val="00F4690F"/>
    <w:rsid w:val="00F64B7C"/>
    <w:rsid w:val="00FD4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32837876"/>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001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58FF56-169E-4E82-9D7B-72A8178CBD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E424742-996E-4A48-8667-0CDCF95FDB38}">
  <ds:schemaRefs>
    <ds:schemaRef ds:uri="http://schemas.microsoft.com/office/2006/documentManagement/types"/>
    <ds:schemaRef ds:uri="http://purl.org/dc/terms/"/>
    <ds:schemaRef ds:uri="http://schemas.openxmlformats.org/package/2006/metadata/core-properties"/>
    <ds:schemaRef ds:uri="http://purl.org/dc/dcmitype/"/>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9EC2C17-691C-431C-A591-CB6B29EEFB14}">
  <ds:schemaRefs>
    <ds:schemaRef ds:uri="http://schemas.microsoft.com/sharepoint/v3/contenttype/forms"/>
  </ds:schemaRefs>
</ds:datastoreItem>
</file>

<file path=customXml/itemProps4.xml><?xml version="1.0" encoding="utf-8"?>
<ds:datastoreItem xmlns:ds="http://schemas.openxmlformats.org/officeDocument/2006/customXml" ds:itemID="{2F1AF76D-ECB2-4060-9E8D-786B4A629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7461</Words>
  <Characters>42532</Characters>
  <Application>Microsoft Office Word</Application>
  <DocSecurity>12</DocSecurity>
  <Lines>354</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Климов Денис Юрьевич</cp:lastModifiedBy>
  <cp:revision>2</cp:revision>
  <cp:lastPrinted>2015-02-24T14:04:00Z</cp:lastPrinted>
  <dcterms:created xsi:type="dcterms:W3CDTF">2015-09-01T15:04:00Z</dcterms:created>
  <dcterms:modified xsi:type="dcterms:W3CDTF">2015-09-01T15:04:00Z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