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3E8" w:rsidRDefault="002415F4" w:rsidP="00E074C7">
      <w:pPr>
        <w:ind w:right="850"/>
        <w:jc w:val="right"/>
      </w:pPr>
      <w:r>
        <w:tab/>
      </w:r>
      <w:r>
        <w:tab/>
      </w:r>
      <w:r>
        <w:tab/>
      </w:r>
      <w:r w:rsidR="005E13E8">
        <w:tab/>
      </w:r>
      <w:r w:rsidR="005E13E8">
        <w:tab/>
      </w:r>
      <w:r w:rsidR="005E13E8">
        <w:tab/>
      </w:r>
      <w:r w:rsidR="005E13E8">
        <w:tab/>
      </w:r>
      <w:r w:rsidR="005E13E8">
        <w:tab/>
      </w:r>
      <w:r w:rsidR="005E13E8">
        <w:tab/>
      </w:r>
      <w:r w:rsidR="005E13E8">
        <w:tab/>
        <w:t xml:space="preserve">Утверждаю </w:t>
      </w:r>
    </w:p>
    <w:p w:rsidR="005E13E8" w:rsidRDefault="005E13E8" w:rsidP="00A14A8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И.о</w:t>
      </w:r>
      <w:proofErr w:type="spellEnd"/>
      <w:r>
        <w:t xml:space="preserve"> генерального директора</w:t>
      </w:r>
    </w:p>
    <w:p w:rsidR="005E13E8" w:rsidRDefault="005E13E8" w:rsidP="00A14A8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ФГУП  НПО Радиевый институт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им. </w:t>
      </w:r>
      <w:proofErr w:type="spellStart"/>
      <w:r>
        <w:t>В.Г.Хлопина</w:t>
      </w:r>
      <w:proofErr w:type="spellEnd"/>
    </w:p>
    <w:p w:rsidR="005E13E8" w:rsidRDefault="005E13E8" w:rsidP="00A14A8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В.П.Тишков</w:t>
      </w:r>
      <w:proofErr w:type="spellEnd"/>
    </w:p>
    <w:p w:rsidR="005E13E8" w:rsidRDefault="005E13E8" w:rsidP="00A14A8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---------------------------------------</w:t>
      </w:r>
      <w:r>
        <w:tab/>
      </w:r>
      <w:r>
        <w:tab/>
      </w:r>
      <w:r>
        <w:tab/>
      </w:r>
    </w:p>
    <w:p w:rsidR="00DA7A49" w:rsidRDefault="005E13E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415F4">
        <w:t xml:space="preserve">Техническое задание </w:t>
      </w:r>
    </w:p>
    <w:p w:rsidR="002415F4" w:rsidRDefault="008C0EC0" w:rsidP="002415F4">
      <w:r>
        <w:t xml:space="preserve">На  поставку </w:t>
      </w:r>
      <w:r w:rsidR="005E13E8">
        <w:t xml:space="preserve"> автомобиля </w:t>
      </w:r>
      <w:r w:rsidR="00A14A89">
        <w:rPr>
          <w:color w:val="000000"/>
          <w:lang w:val="en-US"/>
        </w:rPr>
        <w:t>Toyota</w:t>
      </w:r>
      <w:r w:rsidR="00A14A89" w:rsidRPr="00123FE6">
        <w:rPr>
          <w:color w:val="000000"/>
        </w:rPr>
        <w:t xml:space="preserve"> </w:t>
      </w:r>
      <w:r w:rsidR="00A14A89">
        <w:rPr>
          <w:color w:val="000000"/>
          <w:lang w:val="en-US"/>
        </w:rPr>
        <w:t>Camry</w:t>
      </w:r>
      <w:r w:rsidR="00A14A89">
        <w:t xml:space="preserve"> </w:t>
      </w:r>
      <w:r w:rsidR="002415F4">
        <w:t>для ну</w:t>
      </w:r>
      <w:proofErr w:type="gramStart"/>
      <w:r w:rsidR="002415F4">
        <w:t>жд</w:t>
      </w:r>
      <w:r w:rsidR="00A14A89">
        <w:t xml:space="preserve">  </w:t>
      </w:r>
      <w:r w:rsidR="002415F4">
        <w:t>стр</w:t>
      </w:r>
      <w:proofErr w:type="gramEnd"/>
      <w:r w:rsidR="002415F4">
        <w:t xml:space="preserve">уктурного подразделения        </w:t>
      </w:r>
      <w:r w:rsidR="002415F4">
        <w:tab/>
      </w:r>
      <w:r w:rsidR="002415F4">
        <w:tab/>
      </w:r>
      <w:r w:rsidR="002415F4">
        <w:tab/>
      </w:r>
      <w:r w:rsidR="002415F4">
        <w:tab/>
      </w:r>
      <w:r w:rsidR="002415F4">
        <w:tab/>
        <w:t>097      автоколонна.</w:t>
      </w:r>
    </w:p>
    <w:p w:rsidR="002415F4" w:rsidRDefault="00156F19" w:rsidP="00156F19">
      <w:pPr>
        <w:ind w:left="360"/>
      </w:pPr>
      <w:r>
        <w:t>1.</w:t>
      </w:r>
      <w:r w:rsidR="002415F4">
        <w:t>Технические  характеристики</w:t>
      </w:r>
      <w:proofErr w:type="gramStart"/>
      <w:r w:rsidR="002415F4">
        <w:t xml:space="preserve"> :</w:t>
      </w:r>
      <w:proofErr w:type="gramEnd"/>
    </w:p>
    <w:p w:rsidR="005E13E8" w:rsidRDefault="005E13E8" w:rsidP="005E13E8"/>
    <w:tbl>
      <w:tblPr>
        <w:tblW w:w="10080" w:type="dxa"/>
        <w:tblInd w:w="64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40"/>
        <w:gridCol w:w="3120"/>
        <w:gridCol w:w="6120"/>
      </w:tblGrid>
      <w:tr w:rsidR="005E13E8" w:rsidTr="005E13E8"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 w:rsidP="00123FE6">
            <w:pPr>
              <w:widowControl w:val="0"/>
              <w:snapToGrid w:val="0"/>
              <w:spacing w:after="119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</w:rPr>
              <w:t xml:space="preserve">- автомобиль </w:t>
            </w:r>
            <w:r w:rsidR="00123FE6">
              <w:rPr>
                <w:color w:val="000000"/>
                <w:lang w:val="en-US"/>
              </w:rPr>
              <w:t>Toyota</w:t>
            </w:r>
            <w:r w:rsidR="00123FE6" w:rsidRPr="00123FE6">
              <w:rPr>
                <w:color w:val="000000"/>
              </w:rPr>
              <w:t xml:space="preserve"> </w:t>
            </w:r>
            <w:r w:rsidR="00123FE6">
              <w:rPr>
                <w:color w:val="000000"/>
                <w:lang w:val="en-US"/>
              </w:rPr>
              <w:t>Camry</w:t>
            </w:r>
          </w:p>
        </w:tc>
        <w:tc>
          <w:tcPr>
            <w:tcW w:w="6120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Default="00557544" w:rsidP="00123FE6">
            <w:pPr>
              <w:widowControl w:val="0"/>
              <w:snapToGrid w:val="0"/>
              <w:spacing w:after="119"/>
              <w:rPr>
                <w:rFonts w:eastAsia="Andale Sans UI"/>
                <w:kern w:val="2"/>
                <w:sz w:val="24"/>
                <w:szCs w:val="24"/>
              </w:rPr>
            </w:pPr>
            <w:r>
              <w:t>Категория</w:t>
            </w:r>
            <w:proofErr w:type="gramStart"/>
            <w:r>
              <w:t xml:space="preserve"> В</w:t>
            </w:r>
            <w:proofErr w:type="gramEnd"/>
          </w:p>
        </w:tc>
      </w:tr>
      <w:tr w:rsidR="005E13E8" w:rsidTr="005E13E8">
        <w:tc>
          <w:tcPr>
            <w:tcW w:w="3960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rPr>
                <w:rFonts w:eastAsia="Andale Sans UI"/>
                <w:kern w:val="2"/>
                <w:sz w:val="24"/>
                <w:szCs w:val="24"/>
              </w:rPr>
            </w:pPr>
            <w:r>
              <w:t>- год выпуска</w:t>
            </w:r>
          </w:p>
        </w:tc>
        <w:tc>
          <w:tcPr>
            <w:tcW w:w="61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Default="008027AC">
            <w:pPr>
              <w:widowControl w:val="0"/>
              <w:snapToGrid w:val="0"/>
              <w:spacing w:after="119"/>
              <w:rPr>
                <w:rFonts w:eastAsia="Andale Sans UI"/>
                <w:kern w:val="2"/>
                <w:sz w:val="24"/>
                <w:szCs w:val="24"/>
              </w:rPr>
            </w:pPr>
            <w:r>
              <w:t xml:space="preserve">Не раньше </w:t>
            </w:r>
            <w:r w:rsidR="008C0EC0">
              <w:t>2012</w:t>
            </w:r>
            <w:r w:rsidR="005E13E8">
              <w:t xml:space="preserve"> год</w:t>
            </w:r>
            <w:r>
              <w:t>а</w:t>
            </w:r>
          </w:p>
        </w:tc>
      </w:tr>
      <w:tr w:rsidR="005E13E8" w:rsidTr="005E13E8">
        <w:tc>
          <w:tcPr>
            <w:tcW w:w="3960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</w:rPr>
              <w:t xml:space="preserve">- цвет кузова </w:t>
            </w:r>
          </w:p>
        </w:tc>
        <w:tc>
          <w:tcPr>
            <w:tcW w:w="61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Default="008C0EC0">
            <w:pPr>
              <w:widowControl w:val="0"/>
              <w:snapToGrid w:val="0"/>
              <w:spacing w:after="119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</w:rPr>
              <w:t>Темно-серый</w:t>
            </w:r>
          </w:p>
        </w:tc>
      </w:tr>
      <w:tr w:rsidR="005E13E8" w:rsidTr="005E13E8">
        <w:tc>
          <w:tcPr>
            <w:tcW w:w="3960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rPr>
                <w:rFonts w:eastAsia="Andale Sans UI"/>
                <w:kern w:val="2"/>
                <w:sz w:val="24"/>
                <w:szCs w:val="24"/>
              </w:rPr>
            </w:pPr>
            <w:r>
              <w:t xml:space="preserve">- </w:t>
            </w:r>
            <w:r w:rsidR="00557544">
              <w:t>цвет салона</w:t>
            </w:r>
          </w:p>
        </w:tc>
        <w:tc>
          <w:tcPr>
            <w:tcW w:w="61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Pr="00557544" w:rsidRDefault="00A113E7">
            <w:pPr>
              <w:widowControl w:val="0"/>
              <w:snapToGrid w:val="0"/>
              <w:spacing w:after="119"/>
              <w:rPr>
                <w:rFonts w:eastAsia="Andale Sans UI"/>
                <w:kern w:val="2"/>
                <w:sz w:val="24"/>
                <w:szCs w:val="24"/>
              </w:rPr>
            </w:pPr>
            <w:proofErr w:type="gramStart"/>
            <w:r>
              <w:t>Ч</w:t>
            </w:r>
            <w:r w:rsidR="00557544">
              <w:t>ерны</w:t>
            </w:r>
            <w:r>
              <w:t>й</w:t>
            </w:r>
            <w:proofErr w:type="gramEnd"/>
            <w:r>
              <w:t>, кожаная обивка</w:t>
            </w:r>
            <w:r w:rsidR="008027AC">
              <w:t xml:space="preserve"> сидений.</w:t>
            </w:r>
          </w:p>
        </w:tc>
      </w:tr>
      <w:tr w:rsidR="005E13E8" w:rsidTr="005E13E8">
        <w:tc>
          <w:tcPr>
            <w:tcW w:w="3960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rPr>
                <w:rFonts w:eastAsia="Andale Sans UI"/>
                <w:kern w:val="2"/>
                <w:sz w:val="24"/>
                <w:szCs w:val="24"/>
              </w:rPr>
            </w:pPr>
            <w:r>
              <w:t>- тип привода</w:t>
            </w:r>
          </w:p>
        </w:tc>
        <w:tc>
          <w:tcPr>
            <w:tcW w:w="61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rPr>
                <w:rFonts w:eastAsia="Andale Sans UI"/>
                <w:kern w:val="2"/>
                <w:sz w:val="24"/>
                <w:szCs w:val="24"/>
              </w:rPr>
            </w:pPr>
            <w:r>
              <w:t>передний</w:t>
            </w:r>
          </w:p>
        </w:tc>
      </w:tr>
      <w:tr w:rsidR="005E13E8" w:rsidTr="005E13E8">
        <w:tc>
          <w:tcPr>
            <w:tcW w:w="3960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snapToGrid w:val="0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>
              <w:t>-тип двигателя</w:t>
            </w:r>
          </w:p>
          <w:p w:rsidR="005E13E8" w:rsidRDefault="005E13E8">
            <w:pPr>
              <w:widowControl w:val="0"/>
              <w:spacing w:before="280" w:after="119"/>
              <w:rPr>
                <w:rFonts w:eastAsia="Andale Sans UI"/>
                <w:kern w:val="2"/>
                <w:sz w:val="24"/>
                <w:szCs w:val="24"/>
              </w:rPr>
            </w:pPr>
            <w:r>
              <w:t>-рабочий объем двигателя</w:t>
            </w:r>
          </w:p>
        </w:tc>
        <w:tc>
          <w:tcPr>
            <w:tcW w:w="61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Pr="00123FE6" w:rsidRDefault="00123FE6">
            <w:pPr>
              <w:snapToGrid w:val="0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>
              <w:t>бензиновый</w:t>
            </w:r>
          </w:p>
          <w:p w:rsidR="005E13E8" w:rsidRDefault="00557544" w:rsidP="00123FE6">
            <w:pPr>
              <w:widowControl w:val="0"/>
              <w:spacing w:before="280" w:after="119"/>
              <w:rPr>
                <w:rFonts w:eastAsia="Andale Sans UI"/>
                <w:kern w:val="2"/>
                <w:sz w:val="24"/>
                <w:szCs w:val="24"/>
                <w:vertAlign w:val="superscript"/>
              </w:rPr>
            </w:pPr>
            <w:r>
              <w:t>до 2500 см</w:t>
            </w:r>
            <w:r w:rsidR="005E13E8">
              <w:rPr>
                <w:vertAlign w:val="superscript"/>
              </w:rPr>
              <w:t xml:space="preserve">  </w:t>
            </w:r>
          </w:p>
        </w:tc>
      </w:tr>
      <w:tr w:rsidR="005E13E8" w:rsidTr="005E13E8">
        <w:tc>
          <w:tcPr>
            <w:tcW w:w="3960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>
              <w:t>-</w:t>
            </w:r>
            <w:r>
              <w:rPr>
                <w:color w:val="000000"/>
              </w:rPr>
              <w:t>мощность двигателя</w:t>
            </w:r>
          </w:p>
        </w:tc>
        <w:tc>
          <w:tcPr>
            <w:tcW w:w="61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Default="00ED0643" w:rsidP="00123FE6">
            <w:pPr>
              <w:widowControl w:val="0"/>
              <w:snapToGrid w:val="0"/>
              <w:spacing w:after="119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</w:rPr>
              <w:t xml:space="preserve">До </w:t>
            </w:r>
            <w:r w:rsidR="00557544">
              <w:rPr>
                <w:color w:val="000000"/>
              </w:rPr>
              <w:t>190</w:t>
            </w:r>
            <w:r w:rsidR="005E13E8">
              <w:rPr>
                <w:color w:val="000000"/>
              </w:rPr>
              <w:t xml:space="preserve"> </w:t>
            </w:r>
            <w:proofErr w:type="spellStart"/>
            <w:r w:rsidR="005E13E8">
              <w:rPr>
                <w:color w:val="000000"/>
              </w:rPr>
              <w:t>л.с</w:t>
            </w:r>
            <w:proofErr w:type="spellEnd"/>
            <w:r w:rsidR="005E13E8">
              <w:rPr>
                <w:color w:val="000000"/>
              </w:rPr>
              <w:t xml:space="preserve">. </w:t>
            </w:r>
          </w:p>
        </w:tc>
      </w:tr>
      <w:tr w:rsidR="005E13E8" w:rsidTr="005E13E8">
        <w:tc>
          <w:tcPr>
            <w:tcW w:w="3960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Default="005E13E8" w:rsidP="00123FE6">
            <w:pPr>
              <w:widowControl w:val="0"/>
              <w:snapToGrid w:val="0"/>
              <w:spacing w:after="119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</w:p>
        </w:tc>
      </w:tr>
      <w:tr w:rsidR="005E13E8" w:rsidTr="005E13E8">
        <w:tc>
          <w:tcPr>
            <w:tcW w:w="3960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</w:rPr>
              <w:t>- коробка передач</w:t>
            </w:r>
          </w:p>
        </w:tc>
        <w:tc>
          <w:tcPr>
            <w:tcW w:w="61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Default="00123FE6">
            <w:pPr>
              <w:widowControl w:val="0"/>
              <w:snapToGrid w:val="0"/>
              <w:spacing w:after="119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</w:rPr>
              <w:t>автоматическая</w:t>
            </w:r>
            <w:r w:rsidR="005E13E8">
              <w:rPr>
                <w:color w:val="000000"/>
              </w:rPr>
              <w:t xml:space="preserve">, </w:t>
            </w:r>
            <w:proofErr w:type="gramStart"/>
            <w:r w:rsidR="005E13E8">
              <w:rPr>
                <w:color w:val="000000"/>
              </w:rPr>
              <w:t>шести-ступенчатая</w:t>
            </w:r>
            <w:proofErr w:type="gramEnd"/>
          </w:p>
        </w:tc>
      </w:tr>
      <w:tr w:rsidR="005E13E8" w:rsidTr="005E13E8">
        <w:tc>
          <w:tcPr>
            <w:tcW w:w="10080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jc w:val="center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</w:rPr>
              <w:t>Оснащение</w:t>
            </w:r>
          </w:p>
        </w:tc>
      </w:tr>
      <w:tr w:rsidR="005E13E8" w:rsidTr="005E13E8">
        <w:trPr>
          <w:trHeight w:val="120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1.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123FE6">
            <w:pPr>
              <w:widowControl w:val="0"/>
              <w:snapToGrid w:val="0"/>
              <w:spacing w:after="119" w:line="120" w:lineRule="atLeast"/>
              <w:rPr>
                <w:rFonts w:eastAsiaTheme="minorHAnsi"/>
              </w:rPr>
            </w:pPr>
            <w:r w:rsidRPr="00735430">
              <w:t>Передние противотуманные фары</w:t>
            </w:r>
          </w:p>
        </w:tc>
      </w:tr>
      <w:tr w:rsidR="005E13E8" w:rsidTr="005E13E8">
        <w:trPr>
          <w:trHeight w:val="135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2.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 w:rsidP="00123FE6">
            <w:pPr>
              <w:widowControl w:val="0"/>
              <w:snapToGrid w:val="0"/>
              <w:spacing w:after="119" w:line="135" w:lineRule="atLeast"/>
              <w:rPr>
                <w:rFonts w:eastAsiaTheme="minorHAnsi"/>
              </w:rPr>
            </w:pPr>
            <w:r w:rsidRPr="00735430">
              <w:t>ксеноновые фары ближнего света</w:t>
            </w:r>
          </w:p>
        </w:tc>
      </w:tr>
      <w:tr w:rsidR="005E13E8" w:rsidTr="005E13E8">
        <w:trPr>
          <w:trHeight w:val="30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lastRenderedPageBreak/>
              <w:t>3.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30" w:lineRule="atLeast"/>
              <w:rPr>
                <w:rFonts w:eastAsiaTheme="minorHAnsi"/>
              </w:rPr>
            </w:pPr>
            <w:r w:rsidRPr="00735430">
              <w:t xml:space="preserve">сиденье водителя с </w:t>
            </w:r>
            <w:proofErr w:type="spellStart"/>
            <w:r w:rsidRPr="00735430">
              <w:t>электрорегулировкой</w:t>
            </w:r>
            <w:proofErr w:type="spellEnd"/>
            <w:r w:rsidRPr="00735430">
              <w:t xml:space="preserve"> в 8 направлениях и </w:t>
            </w:r>
            <w:proofErr w:type="spellStart"/>
            <w:r w:rsidRPr="00735430">
              <w:t>электрорегулировкой</w:t>
            </w:r>
            <w:proofErr w:type="spellEnd"/>
            <w:r w:rsidRPr="00735430">
              <w:t xml:space="preserve"> поясничной опоры</w:t>
            </w:r>
          </w:p>
        </w:tc>
      </w:tr>
      <w:tr w:rsidR="005E13E8" w:rsidTr="005E13E8">
        <w:trPr>
          <w:trHeight w:val="30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4.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30" w:lineRule="atLeast"/>
              <w:rPr>
                <w:rFonts w:eastAsiaTheme="minorHAnsi"/>
              </w:rPr>
            </w:pPr>
            <w:r w:rsidRPr="00735430">
              <w:t xml:space="preserve">   Антиблокировочная система – АВС, система распределения тормозного усилия – ЕВ</w:t>
            </w:r>
            <w:proofErr w:type="gramStart"/>
            <w:r w:rsidRPr="00735430">
              <w:t>D</w:t>
            </w:r>
            <w:proofErr w:type="gramEnd"/>
            <w:r w:rsidRPr="00735430">
              <w:t xml:space="preserve">, усилитель  экстренного торможения – </w:t>
            </w:r>
            <w:proofErr w:type="spellStart"/>
            <w:r w:rsidRPr="00735430">
              <w:t>Brake</w:t>
            </w:r>
            <w:proofErr w:type="spellEnd"/>
            <w:r w:rsidRPr="00735430">
              <w:t xml:space="preserve"> </w:t>
            </w:r>
            <w:proofErr w:type="spellStart"/>
            <w:r w:rsidRPr="00735430">
              <w:t>Assist</w:t>
            </w:r>
            <w:proofErr w:type="spellEnd"/>
            <w:r w:rsidRPr="00735430">
              <w:t xml:space="preserve">, система курсовой устойчивости – VSC,   </w:t>
            </w:r>
            <w:proofErr w:type="spellStart"/>
            <w:r w:rsidRPr="00735430">
              <w:t>антипробуксовочная</w:t>
            </w:r>
            <w:proofErr w:type="spellEnd"/>
            <w:r w:rsidRPr="00735430">
              <w:t xml:space="preserve">  система – TRC</w:t>
            </w:r>
            <w:r w:rsidR="005E13E8" w:rsidRPr="00735430">
              <w:t>)</w:t>
            </w:r>
          </w:p>
        </w:tc>
      </w:tr>
      <w:tr w:rsidR="005E13E8" w:rsidTr="005E13E8">
        <w:trPr>
          <w:trHeight w:val="45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5.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45" w:lineRule="atLeast"/>
              <w:rPr>
                <w:rFonts w:eastAsiaTheme="minorHAnsi"/>
              </w:rPr>
            </w:pPr>
            <w:proofErr w:type="spellStart"/>
            <w:r w:rsidRPr="00735430">
              <w:t>омыватель</w:t>
            </w:r>
            <w:proofErr w:type="spellEnd"/>
            <w:r w:rsidRPr="00735430">
              <w:t xml:space="preserve"> передних фар, автоматическая коррекция угла наклона фар</w:t>
            </w:r>
          </w:p>
        </w:tc>
      </w:tr>
      <w:tr w:rsidR="005E13E8" w:rsidTr="005E13E8">
        <w:trPr>
          <w:trHeight w:val="90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6.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90" w:lineRule="atLeast"/>
              <w:rPr>
                <w:rFonts w:eastAsiaTheme="minorHAnsi"/>
              </w:rPr>
            </w:pPr>
            <w:r w:rsidRPr="00735430">
              <w:t>мультифункциональное рулевое колесо с кожаной отделкой</w:t>
            </w:r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7.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proofErr w:type="spellStart"/>
            <w:r w:rsidRPr="00735430">
              <w:t>Легкосплавные</w:t>
            </w:r>
            <w:proofErr w:type="spellEnd"/>
            <w:r w:rsidRPr="00735430">
              <w:t xml:space="preserve"> колесные диски R17</w:t>
            </w:r>
            <w:r w:rsidR="00557544">
              <w:t xml:space="preserve"> на зимней резине</w:t>
            </w:r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ind w:left="720" w:hanging="750"/>
              <w:rPr>
                <w:rFonts w:eastAsiaTheme="minorHAnsi"/>
              </w:rPr>
            </w:pPr>
            <w:r>
              <w:t>8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r w:rsidRPr="00735430">
              <w:t>Аудиосистема премиум класса JBL с поддержкой CD/MP3/WMA 10 динамиков</w:t>
            </w:r>
            <w:r w:rsidR="0081498E">
              <w:t xml:space="preserve">, навигатор на русском языке. </w:t>
            </w:r>
          </w:p>
        </w:tc>
      </w:tr>
      <w:tr w:rsidR="005E13E8" w:rsidTr="005E13E8">
        <w:trPr>
          <w:trHeight w:val="30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9.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5E13E8">
            <w:pPr>
              <w:widowControl w:val="0"/>
              <w:snapToGrid w:val="0"/>
              <w:spacing w:after="119" w:line="30" w:lineRule="atLeast"/>
              <w:rPr>
                <w:rFonts w:eastAsiaTheme="minorHAnsi"/>
              </w:rPr>
            </w:pPr>
            <w:r w:rsidRPr="00735430">
              <w:t>Полноразмерное запасное колесо</w:t>
            </w:r>
            <w:r w:rsidR="00735430" w:rsidRPr="00735430">
              <w:t xml:space="preserve"> на литом диске</w:t>
            </w:r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10.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024A46" w:rsidRPr="00735430" w:rsidRDefault="00024A46" w:rsidP="00024A46">
            <w:pPr>
              <w:spacing w:after="0" w:line="240" w:lineRule="auto"/>
              <w:jc w:val="both"/>
            </w:pPr>
          </w:p>
          <w:p w:rsidR="005E13E8" w:rsidRPr="00735430" w:rsidRDefault="00024A46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r w:rsidRPr="00735430">
              <w:t xml:space="preserve">сиденья второго ряда с </w:t>
            </w:r>
            <w:proofErr w:type="spellStart"/>
            <w:r w:rsidRPr="00735430">
              <w:t>электрорегулировкой</w:t>
            </w:r>
            <w:proofErr w:type="spellEnd"/>
            <w:r w:rsidRPr="00735430">
              <w:t xml:space="preserve"> в 2 направлениях, разделенные в пропорции 40:20:40,  подогрев сидений второго ряда</w:t>
            </w:r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11.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r w:rsidRPr="00735430">
              <w:t xml:space="preserve">3-х зонный климат-контроль, </w:t>
            </w:r>
            <w:r w:rsidR="00A113E7">
              <w:t>передние и задние велюровые</w:t>
            </w:r>
            <w:r w:rsidR="00557544">
              <w:t xml:space="preserve"> коврики</w:t>
            </w:r>
            <w:r w:rsidR="00A113E7">
              <w:t xml:space="preserve"> черного цвета.</w:t>
            </w:r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12.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A113E7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r>
              <w:t>Защита картера и КПП композитная</w:t>
            </w:r>
          </w:p>
        </w:tc>
      </w:tr>
      <w:tr w:rsidR="005E13E8" w:rsidTr="005E13E8"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13.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/>
              <w:rPr>
                <w:rFonts w:eastAsiaTheme="minorHAnsi"/>
              </w:rPr>
            </w:pPr>
            <w:r w:rsidRPr="00735430">
              <w:t xml:space="preserve">интеллектуальная система доступа в автомобиль и запуск двигателя нажатием кнопки  </w:t>
            </w:r>
            <w:proofErr w:type="spellStart"/>
            <w:r w:rsidRPr="00735430">
              <w:t>Smart</w:t>
            </w:r>
            <w:proofErr w:type="spellEnd"/>
            <w:r w:rsidRPr="00735430">
              <w:t xml:space="preserve"> </w:t>
            </w:r>
            <w:proofErr w:type="spellStart"/>
            <w:r w:rsidRPr="00735430">
              <w:t>Entry</w:t>
            </w:r>
            <w:proofErr w:type="spellEnd"/>
            <w:r w:rsidRPr="00735430">
              <w:t xml:space="preserve"> &amp; </w:t>
            </w:r>
            <w:proofErr w:type="spellStart"/>
            <w:r w:rsidRPr="00735430">
              <w:t>Push</w:t>
            </w:r>
            <w:proofErr w:type="spellEnd"/>
            <w:r w:rsidRPr="00735430">
              <w:t xml:space="preserve"> </w:t>
            </w:r>
            <w:proofErr w:type="spellStart"/>
            <w:r w:rsidRPr="00735430">
              <w:t>Start</w:t>
            </w:r>
            <w:proofErr w:type="spellEnd"/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14.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proofErr w:type="spellStart"/>
            <w:r w:rsidRPr="00735430">
              <w:t>Иммобилайзер</w:t>
            </w:r>
            <w:proofErr w:type="spellEnd"/>
            <w:r w:rsidRPr="00735430">
              <w:t>, центральный замок с дистанционным управлением и сигнализацией</w:t>
            </w:r>
          </w:p>
        </w:tc>
      </w:tr>
      <w:tr w:rsidR="005E13E8" w:rsidTr="005E13E8">
        <w:trPr>
          <w:trHeight w:val="415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15.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r w:rsidRPr="00735430">
              <w:t xml:space="preserve">окрашенные в цвет кузова боковые зеркала заднего вида с обогревом, </w:t>
            </w:r>
            <w:proofErr w:type="spellStart"/>
            <w:r w:rsidRPr="00735430">
              <w:t>электрорегулировкой</w:t>
            </w:r>
            <w:proofErr w:type="spellEnd"/>
            <w:r w:rsidRPr="00735430">
              <w:t>, электроприводом складывания и повторителями указателя поворота</w:t>
            </w:r>
          </w:p>
        </w:tc>
      </w:tr>
      <w:tr w:rsidR="005E13E8" w:rsidTr="005E13E8">
        <w:trPr>
          <w:trHeight w:val="469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16.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r w:rsidRPr="00735430">
              <w:t>передние и задние датчики парковки, камера заднего вида с динамической разметкой</w:t>
            </w:r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17.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proofErr w:type="spellStart"/>
            <w:r w:rsidRPr="00735430">
              <w:t>электростеклоподъемники</w:t>
            </w:r>
            <w:proofErr w:type="spellEnd"/>
            <w:r w:rsidRPr="00735430">
              <w:t xml:space="preserve"> всех дверей</w:t>
            </w:r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18.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proofErr w:type="spellStart"/>
            <w:r w:rsidRPr="00735430">
              <w:t>Электроусилитель</w:t>
            </w:r>
            <w:proofErr w:type="spellEnd"/>
            <w:r w:rsidRPr="00735430">
              <w:t xml:space="preserve"> рулевого управления (EPS)</w:t>
            </w:r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widowControl w:val="0"/>
              <w:snapToGrid w:val="0"/>
              <w:rPr>
                <w:rFonts w:eastAsia="Andale Sans UI"/>
                <w:kern w:val="2"/>
                <w:sz w:val="24"/>
                <w:szCs w:val="24"/>
              </w:rPr>
            </w:pPr>
            <w:r>
              <w:t xml:space="preserve">19. 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Default="00735430">
            <w:pPr>
              <w:widowControl w:val="0"/>
              <w:snapToGrid w:val="0"/>
              <w:spacing w:after="119" w:line="15" w:lineRule="atLeast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 w:rsidRPr="00735430">
              <w:t>подушки безопасности: фронтальные, боковые для первого ряда сидений, шторки безопасности; активные подголовники</w:t>
            </w:r>
          </w:p>
        </w:tc>
      </w:tr>
    </w:tbl>
    <w:p w:rsidR="005E13E8" w:rsidRDefault="005E13E8" w:rsidP="005E13E8">
      <w:pPr>
        <w:spacing w:before="280"/>
        <w:ind w:left="360"/>
        <w:rPr>
          <w:rFonts w:eastAsia="Andale Sans UI"/>
          <w:b/>
          <w:bCs/>
          <w:color w:val="000000"/>
          <w:kern w:val="2"/>
        </w:rPr>
      </w:pPr>
      <w:r>
        <w:rPr>
          <w:b/>
          <w:bCs/>
          <w:color w:val="000000"/>
        </w:rPr>
        <w:lastRenderedPageBreak/>
        <w:t xml:space="preserve">   </w:t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>
        <w:rPr>
          <w:b/>
          <w:bCs/>
          <w:color w:val="000000"/>
        </w:rPr>
        <w:t xml:space="preserve">  Сервис и гарантия</w:t>
      </w:r>
    </w:p>
    <w:p w:rsidR="005E13E8" w:rsidRDefault="00123FE6" w:rsidP="005E13E8">
      <w:pPr>
        <w:spacing w:before="280"/>
        <w:ind w:left="720"/>
        <w:rPr>
          <w:color w:val="000000"/>
        </w:rPr>
      </w:pPr>
      <w:r>
        <w:rPr>
          <w:color w:val="000000"/>
        </w:rPr>
        <w:t>Гарантийный срок - 3</w:t>
      </w:r>
      <w:r w:rsidR="005E13E8">
        <w:rPr>
          <w:color w:val="000000"/>
        </w:rPr>
        <w:t xml:space="preserve"> </w:t>
      </w:r>
      <w:r>
        <w:rPr>
          <w:color w:val="000000"/>
        </w:rPr>
        <w:t>года или 100000 км</w:t>
      </w:r>
      <w:r w:rsidR="005E13E8">
        <w:rPr>
          <w:color w:val="000000"/>
        </w:rPr>
        <w:t xml:space="preserve"> пробега. </w:t>
      </w:r>
    </w:p>
    <w:p w:rsidR="005E13E8" w:rsidRDefault="005E13E8" w:rsidP="005E13E8">
      <w:pPr>
        <w:spacing w:before="280"/>
        <w:ind w:left="720"/>
        <w:rPr>
          <w:color w:val="000000"/>
        </w:rPr>
      </w:pPr>
      <w:r>
        <w:rPr>
          <w:color w:val="000000"/>
        </w:rPr>
        <w:t>Гарантия на л</w:t>
      </w:r>
      <w:r w:rsidR="00735430">
        <w:rPr>
          <w:color w:val="000000"/>
        </w:rPr>
        <w:t>акокрасочное покрытие не менее 3</w:t>
      </w:r>
      <w:r>
        <w:rPr>
          <w:color w:val="000000"/>
        </w:rPr>
        <w:t xml:space="preserve"> </w:t>
      </w:r>
      <w:r w:rsidR="00380E29">
        <w:rPr>
          <w:color w:val="000000"/>
        </w:rPr>
        <w:t>лет</w:t>
      </w:r>
    </w:p>
    <w:p w:rsidR="005E13E8" w:rsidRDefault="005E13E8" w:rsidP="005E13E8">
      <w:pPr>
        <w:spacing w:before="280"/>
        <w:ind w:left="720"/>
        <w:rPr>
          <w:color w:val="000000"/>
        </w:rPr>
      </w:pPr>
      <w:r>
        <w:rPr>
          <w:color w:val="000000"/>
        </w:rPr>
        <w:t>Гарантия от скв</w:t>
      </w:r>
      <w:r w:rsidR="00735430">
        <w:rPr>
          <w:color w:val="000000"/>
        </w:rPr>
        <w:t>озной коррозии кузова не менее</w:t>
      </w:r>
      <w:r w:rsidR="00380E29">
        <w:rPr>
          <w:color w:val="000000"/>
        </w:rPr>
        <w:t xml:space="preserve"> 3</w:t>
      </w:r>
      <w:r>
        <w:rPr>
          <w:color w:val="000000"/>
        </w:rPr>
        <w:t xml:space="preserve"> лет. </w:t>
      </w:r>
    </w:p>
    <w:p w:rsidR="005E13E8" w:rsidRDefault="005E13E8" w:rsidP="005E13E8">
      <w:pPr>
        <w:spacing w:before="280"/>
        <w:ind w:left="720"/>
        <w:rPr>
          <w:color w:val="000000"/>
        </w:rPr>
      </w:pPr>
      <w:proofErr w:type="spellStart"/>
      <w:r>
        <w:rPr>
          <w:color w:val="000000"/>
        </w:rPr>
        <w:t>Межсервисный</w:t>
      </w:r>
      <w:proofErr w:type="spellEnd"/>
      <w:r w:rsidR="00123FE6">
        <w:rPr>
          <w:color w:val="000000"/>
        </w:rPr>
        <w:t xml:space="preserve"> интервал:  не менее 1</w:t>
      </w:r>
      <w:r>
        <w:rPr>
          <w:color w:val="000000"/>
        </w:rPr>
        <w:t>0 000км или 1 год</w:t>
      </w:r>
    </w:p>
    <w:p w:rsidR="005E13E8" w:rsidRDefault="005E13E8" w:rsidP="005E13E8">
      <w:pPr>
        <w:spacing w:before="28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bookmarkStart w:id="0" w:name="_GoBack"/>
      <w:bookmarkEnd w:id="0"/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СРОК ПОСТАВКИ </w:t>
      </w:r>
    </w:p>
    <w:p w:rsidR="005E13E8" w:rsidRDefault="008C0EC0" w:rsidP="005E13E8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 w:rsidR="00875270">
        <w:rPr>
          <w:b/>
          <w:bCs/>
          <w:color w:val="000000"/>
        </w:rPr>
        <w:t xml:space="preserve">            </w:t>
      </w:r>
      <w:r w:rsidR="00123FE6">
        <w:rPr>
          <w:b/>
          <w:bCs/>
          <w:color w:val="000000"/>
        </w:rPr>
        <w:t>В наличии</w:t>
      </w:r>
    </w:p>
    <w:p w:rsidR="005E13E8" w:rsidRDefault="005E13E8" w:rsidP="005E13E8">
      <w:pPr>
        <w:rPr>
          <w:b/>
          <w:bCs/>
          <w:color w:val="000000"/>
        </w:rPr>
      </w:pPr>
    </w:p>
    <w:p w:rsidR="005E13E8" w:rsidRDefault="005E13E8" w:rsidP="005E13E8">
      <w:pPr>
        <w:rPr>
          <w:b/>
          <w:bCs/>
          <w:color w:val="000000"/>
        </w:rPr>
      </w:pPr>
      <w:r>
        <w:rPr>
          <w:b/>
          <w:bCs/>
          <w:color w:val="000000"/>
        </w:rPr>
        <w:tab/>
        <w:t xml:space="preserve">Стоимость автомобиля в указанной комплектации </w:t>
      </w:r>
      <w:r w:rsidR="008C0EC0">
        <w:rPr>
          <w:b/>
          <w:bCs/>
          <w:color w:val="000000"/>
        </w:rPr>
        <w:t>не более   -1 </w:t>
      </w:r>
      <w:r w:rsidR="008449C0">
        <w:rPr>
          <w:b/>
          <w:bCs/>
          <w:color w:val="000000"/>
        </w:rPr>
        <w:t>320</w:t>
      </w:r>
      <w:r w:rsidR="00385C7B">
        <w:rPr>
          <w:b/>
          <w:bCs/>
          <w:color w:val="000000"/>
        </w:rPr>
        <w:t> 000 р.</w:t>
      </w:r>
    </w:p>
    <w:p w:rsidR="0017170A" w:rsidRDefault="0017170A" w:rsidP="002415F4">
      <w:pPr>
        <w:pStyle w:val="a3"/>
      </w:pPr>
    </w:p>
    <w:p w:rsidR="00CC7AC2" w:rsidRDefault="00CC7AC2" w:rsidP="002415F4">
      <w:pPr>
        <w:pStyle w:val="a3"/>
      </w:pPr>
    </w:p>
    <w:p w:rsidR="00CC7AC2" w:rsidRDefault="0068212F" w:rsidP="002415F4">
      <w:pPr>
        <w:pStyle w:val="a3"/>
      </w:pPr>
      <w:r>
        <w:t xml:space="preserve">                                                                                                          </w:t>
      </w:r>
    </w:p>
    <w:p w:rsidR="00136D63" w:rsidRDefault="00136D63" w:rsidP="00156F19">
      <w:r>
        <w:t xml:space="preserve">  Требования  по количеству:</w:t>
      </w:r>
    </w:p>
    <w:p w:rsidR="00136D63" w:rsidRDefault="005E13E8" w:rsidP="002415F4">
      <w:pPr>
        <w:pStyle w:val="a3"/>
      </w:pPr>
      <w:r>
        <w:t xml:space="preserve">    1 – автомобиль</w:t>
      </w:r>
    </w:p>
    <w:p w:rsidR="00136D63" w:rsidRDefault="00136D63" w:rsidP="00156F19">
      <w:r>
        <w:t xml:space="preserve"> Календарный график </w:t>
      </w:r>
    </w:p>
    <w:p w:rsidR="00136D63" w:rsidRDefault="00136D63" w:rsidP="002415F4">
      <w:pPr>
        <w:pStyle w:val="a3"/>
      </w:pPr>
      <w:r>
        <w:t>10 дней после подписания договора.</w:t>
      </w:r>
    </w:p>
    <w:p w:rsidR="0020610F" w:rsidRDefault="0020610F" w:rsidP="005E13E8"/>
    <w:p w:rsidR="002B2107" w:rsidRDefault="002B2107" w:rsidP="002415F4">
      <w:pPr>
        <w:pStyle w:val="a3"/>
      </w:pPr>
    </w:p>
    <w:p w:rsidR="002B2107" w:rsidRDefault="002B2107" w:rsidP="002415F4">
      <w:pPr>
        <w:pStyle w:val="a3"/>
      </w:pPr>
    </w:p>
    <w:p w:rsidR="002B2107" w:rsidRDefault="002B2107" w:rsidP="002415F4">
      <w:pPr>
        <w:pStyle w:val="a3"/>
      </w:pPr>
    </w:p>
    <w:p w:rsidR="002B2107" w:rsidRDefault="002B2107" w:rsidP="002415F4">
      <w:pPr>
        <w:pStyle w:val="a3"/>
      </w:pPr>
    </w:p>
    <w:p w:rsidR="002B2107" w:rsidRDefault="005E13E8" w:rsidP="002415F4">
      <w:pPr>
        <w:pStyle w:val="a3"/>
      </w:pPr>
      <w:r>
        <w:t>Главный инженер                                                                 Шахрай В.Н.</w:t>
      </w:r>
    </w:p>
    <w:p w:rsidR="0020610F" w:rsidRDefault="0020610F" w:rsidP="002415F4">
      <w:pPr>
        <w:pStyle w:val="a3"/>
      </w:pPr>
    </w:p>
    <w:p w:rsidR="0020610F" w:rsidRDefault="00385C7B" w:rsidP="002415F4">
      <w:pPr>
        <w:pStyle w:val="a3"/>
      </w:pPr>
      <w:r>
        <w:t>Начальник автоколонны                                                     Перов  С.Ф.</w:t>
      </w:r>
    </w:p>
    <w:p w:rsidR="00136D63" w:rsidRDefault="00136D63" w:rsidP="002415F4">
      <w:pPr>
        <w:pStyle w:val="a3"/>
      </w:pPr>
    </w:p>
    <w:p w:rsidR="00CC7AC2" w:rsidRDefault="00CC7AC2" w:rsidP="002415F4">
      <w:pPr>
        <w:pStyle w:val="a3"/>
      </w:pPr>
      <w:r>
        <w:t xml:space="preserve"> </w:t>
      </w:r>
    </w:p>
    <w:p w:rsidR="00C708EE" w:rsidRDefault="00C708EE" w:rsidP="002415F4">
      <w:pPr>
        <w:pStyle w:val="a3"/>
      </w:pPr>
    </w:p>
    <w:p w:rsidR="00C708EE" w:rsidRDefault="00C708EE" w:rsidP="002415F4">
      <w:pPr>
        <w:pStyle w:val="a3"/>
      </w:pPr>
    </w:p>
    <w:p w:rsidR="002415F4" w:rsidRDefault="00C708EE" w:rsidP="002415F4">
      <w:pPr>
        <w:pStyle w:val="a3"/>
      </w:pPr>
      <w:r>
        <w:t xml:space="preserve"> </w:t>
      </w:r>
      <w:r w:rsidR="002415F4">
        <w:t xml:space="preserve">        </w:t>
      </w:r>
    </w:p>
    <w:p w:rsidR="002415F4" w:rsidRDefault="002415F4" w:rsidP="002415F4">
      <w:pPr>
        <w:ind w:left="2124"/>
      </w:pPr>
      <w:r>
        <w:t xml:space="preserve"> </w:t>
      </w:r>
    </w:p>
    <w:p w:rsidR="002415F4" w:rsidRDefault="002415F4" w:rsidP="002415F4">
      <w:pPr>
        <w:ind w:left="708" w:firstLine="708"/>
      </w:pPr>
      <w:r>
        <w:t xml:space="preserve">  </w:t>
      </w:r>
    </w:p>
    <w:p w:rsidR="002415F4" w:rsidRDefault="002415F4" w:rsidP="002415F4">
      <w:pPr>
        <w:ind w:left="2832" w:firstLine="708"/>
      </w:pPr>
    </w:p>
    <w:p w:rsidR="002415F4" w:rsidRDefault="002415F4">
      <w:pPr>
        <w:ind w:left="708" w:firstLine="708"/>
      </w:pPr>
    </w:p>
    <w:sectPr w:rsidR="002415F4" w:rsidSect="00DA7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17214"/>
    <w:multiLevelType w:val="hybridMultilevel"/>
    <w:tmpl w:val="22A2E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5F4"/>
    <w:rsid w:val="00024A46"/>
    <w:rsid w:val="00123FE6"/>
    <w:rsid w:val="00136D63"/>
    <w:rsid w:val="00156F19"/>
    <w:rsid w:val="0017170A"/>
    <w:rsid w:val="001B3E30"/>
    <w:rsid w:val="0020610F"/>
    <w:rsid w:val="002415F4"/>
    <w:rsid w:val="00250DE6"/>
    <w:rsid w:val="002803A9"/>
    <w:rsid w:val="002B097B"/>
    <w:rsid w:val="002B2107"/>
    <w:rsid w:val="002C39C1"/>
    <w:rsid w:val="002E6AD7"/>
    <w:rsid w:val="00380E29"/>
    <w:rsid w:val="00385C7B"/>
    <w:rsid w:val="00557544"/>
    <w:rsid w:val="005E13E8"/>
    <w:rsid w:val="0068212F"/>
    <w:rsid w:val="00735430"/>
    <w:rsid w:val="008027AC"/>
    <w:rsid w:val="0081498E"/>
    <w:rsid w:val="00832FFF"/>
    <w:rsid w:val="00834ABD"/>
    <w:rsid w:val="008449C0"/>
    <w:rsid w:val="00875270"/>
    <w:rsid w:val="008C0EC0"/>
    <w:rsid w:val="00911EF4"/>
    <w:rsid w:val="00A113E7"/>
    <w:rsid w:val="00A14A89"/>
    <w:rsid w:val="00A650B1"/>
    <w:rsid w:val="00BC47A2"/>
    <w:rsid w:val="00BD09C7"/>
    <w:rsid w:val="00BF2175"/>
    <w:rsid w:val="00C25A3D"/>
    <w:rsid w:val="00C708EE"/>
    <w:rsid w:val="00CC7AC2"/>
    <w:rsid w:val="00D84AEF"/>
    <w:rsid w:val="00DA7A49"/>
    <w:rsid w:val="00E074C7"/>
    <w:rsid w:val="00E13132"/>
    <w:rsid w:val="00E52BD4"/>
    <w:rsid w:val="00EB235E"/>
    <w:rsid w:val="00EC018A"/>
    <w:rsid w:val="00ED0643"/>
    <w:rsid w:val="00F210EC"/>
    <w:rsid w:val="00F51240"/>
    <w:rsid w:val="00FE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5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5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7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кек</dc:creator>
  <cp:lastModifiedBy>user</cp:lastModifiedBy>
  <cp:revision>3</cp:revision>
  <cp:lastPrinted>2013-01-17T07:14:00Z</cp:lastPrinted>
  <dcterms:created xsi:type="dcterms:W3CDTF">2013-01-24T05:52:00Z</dcterms:created>
  <dcterms:modified xsi:type="dcterms:W3CDTF">2013-01-29T08:50:00Z</dcterms:modified>
</cp:coreProperties>
</file>