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01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ИЗВЕЩЕНИЕ</w:t>
      </w:r>
      <w:r w:rsidR="00467301">
        <w:rPr>
          <w:rFonts w:ascii="Times New Roman" w:hAnsi="Times New Roman" w:cs="Times New Roman"/>
          <w:sz w:val="28"/>
          <w:szCs w:val="28"/>
        </w:rPr>
        <w:t xml:space="preserve"> № </w:t>
      </w:r>
      <w:r w:rsidR="00CC0829">
        <w:rPr>
          <w:rFonts w:ascii="Times New Roman" w:hAnsi="Times New Roman" w:cs="Times New Roman"/>
          <w:sz w:val="28"/>
          <w:szCs w:val="28"/>
        </w:rPr>
        <w:t>22</w:t>
      </w:r>
      <w:r w:rsidR="008C173C">
        <w:rPr>
          <w:rFonts w:ascii="Times New Roman" w:hAnsi="Times New Roman" w:cs="Times New Roman"/>
          <w:sz w:val="28"/>
          <w:szCs w:val="28"/>
        </w:rPr>
        <w:t xml:space="preserve">-ТЗ/07-12 </w:t>
      </w:r>
      <w:r w:rsidR="00467301">
        <w:rPr>
          <w:rFonts w:ascii="Times New Roman" w:hAnsi="Times New Roman" w:cs="Times New Roman"/>
          <w:sz w:val="28"/>
          <w:szCs w:val="28"/>
        </w:rPr>
        <w:t>О</w:t>
      </w:r>
      <w:r w:rsidR="00CC0829">
        <w:rPr>
          <w:rFonts w:ascii="Times New Roman" w:hAnsi="Times New Roman" w:cs="Times New Roman"/>
          <w:sz w:val="28"/>
          <w:szCs w:val="28"/>
        </w:rPr>
        <w:t>Т 11</w:t>
      </w:r>
      <w:r w:rsidR="008C173C">
        <w:rPr>
          <w:rFonts w:ascii="Times New Roman" w:hAnsi="Times New Roman" w:cs="Times New Roman"/>
          <w:sz w:val="28"/>
          <w:szCs w:val="28"/>
        </w:rPr>
        <w:t>.07.2012</w:t>
      </w:r>
    </w:p>
    <w:p w:rsidR="004D1035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О ПРОВЕДЕНИИ ЗАПРОСА ЦЕН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на право заключения договора поставки</w:t>
      </w:r>
      <w:r w:rsidR="00CC0829">
        <w:rPr>
          <w:rFonts w:ascii="Times New Roman" w:hAnsi="Times New Roman" w:cs="Times New Roman"/>
        </w:rPr>
        <w:t xml:space="preserve"> трубной продукции</w:t>
      </w:r>
      <w:r w:rsidRPr="00737231">
        <w:rPr>
          <w:rFonts w:ascii="Times New Roman" w:hAnsi="Times New Roman" w:cs="Times New Roman"/>
        </w:rPr>
        <w:t>.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Извещение размещено на официальном сайте www.zakupki.rosatom.ru</w:t>
      </w:r>
    </w:p>
    <w:p w:rsidR="00467301" w:rsidRPr="00737231" w:rsidRDefault="00CC0829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143E54">
        <w:rPr>
          <w:rFonts w:ascii="Times New Roman" w:hAnsi="Times New Roman" w:cs="Times New Roman"/>
        </w:rPr>
        <w:t>12</w:t>
      </w:r>
      <w:r w:rsidR="00467301" w:rsidRPr="00737231">
        <w:rPr>
          <w:rFonts w:ascii="Times New Roman" w:hAnsi="Times New Roman" w:cs="Times New Roman"/>
        </w:rPr>
        <w:t>» июля  2012 года  №</w:t>
      </w:r>
      <w:r w:rsidR="00143E54">
        <w:rPr>
          <w:rFonts w:ascii="Times New Roman" w:hAnsi="Times New Roman" w:cs="Times New Roman"/>
        </w:rPr>
        <w:t>120711/1199/016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 xml:space="preserve">и </w:t>
      </w:r>
      <w:proofErr w:type="gramStart"/>
      <w:r w:rsidRPr="00737231">
        <w:rPr>
          <w:rFonts w:ascii="Times New Roman" w:hAnsi="Times New Roman" w:cs="Times New Roman"/>
        </w:rPr>
        <w:t>сайте</w:t>
      </w:r>
      <w:proofErr w:type="gramEnd"/>
      <w:r w:rsidRPr="00737231">
        <w:rPr>
          <w:rFonts w:ascii="Times New Roman" w:hAnsi="Times New Roman" w:cs="Times New Roman"/>
        </w:rPr>
        <w:t xml:space="preserve"> электронной торговой площадки компании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«Аукционный Конкурсный Дом»</w:t>
      </w:r>
    </w:p>
    <w:p w:rsidR="00467301" w:rsidRPr="006522EC" w:rsidRDefault="00467301" w:rsidP="008C173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737231">
        <w:rPr>
          <w:rFonts w:ascii="Times New Roman" w:hAnsi="Times New Roman" w:cs="Times New Roman"/>
        </w:rPr>
        <w:t>www.a-k-d.ru №</w:t>
      </w:r>
      <w:r w:rsidR="006522EC">
        <w:rPr>
          <w:rFonts w:ascii="Times New Roman" w:hAnsi="Times New Roman" w:cs="Times New Roman"/>
        </w:rPr>
        <w:t xml:space="preserve"> </w:t>
      </w:r>
      <w:r w:rsidR="006522EC">
        <w:rPr>
          <w:rFonts w:ascii="Times New Roman" w:hAnsi="Times New Roman" w:cs="Times New Roman"/>
          <w:lang w:val="en-US"/>
        </w:rPr>
        <w:t>Z015691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1.</w:t>
      </w:r>
      <w:r w:rsidRPr="004D1035">
        <w:rPr>
          <w:rFonts w:ascii="Times New Roman" w:hAnsi="Times New Roman" w:cs="Times New Roman"/>
          <w:sz w:val="28"/>
          <w:szCs w:val="28"/>
        </w:rPr>
        <w:tab/>
        <w:t>Открытый запрос цен в электронной форме.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Тел./факс, эл.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D1035">
        <w:rPr>
          <w:rFonts w:ascii="Times New Roman" w:hAnsi="Times New Roman" w:cs="Times New Roman"/>
          <w:sz w:val="28"/>
          <w:szCs w:val="28"/>
        </w:rPr>
        <w:t>очта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>тел. 8(495)225-88-17 доб.109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pipeline@aem-group.ru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3.</w:t>
      </w:r>
      <w:r w:rsidRPr="004D1035">
        <w:t xml:space="preserve"> </w:t>
      </w:r>
      <w:r w:rsidRPr="008C173C">
        <w:tab/>
      </w:r>
      <w:r w:rsidRPr="004D103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>»</w:t>
      </w:r>
      <w:r w:rsidRPr="004D1035">
        <w:rPr>
          <w:rFonts w:ascii="Times New Roman" w:hAnsi="Times New Roman" w:cs="Times New Roman"/>
          <w:sz w:val="28"/>
          <w:szCs w:val="28"/>
        </w:rPr>
        <w:tab/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Pr="008C173C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Розанова Радмила Андреевна    тел. 8(495)225-88-17 доб.109,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rozanova-ar@aem-group.ru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Зобнин Евгений Владимирович тел. 8(496)577-55-03 </w:t>
      </w:r>
    </w:p>
    <w:p w:rsid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sep_ez@bk.ru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301" w:rsidRDefault="00467301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Контактное лицо по приему заявок на ЭТП: Богданова Татьяна.</w:t>
      </w: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Телефон: 8 (495) 788-54-28.</w:t>
      </w:r>
    </w:p>
    <w:p w:rsid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Адрес электронной почты: info@a-k-d.ru</w:t>
      </w:r>
    </w:p>
    <w:p w:rsidR="004D780C" w:rsidRPr="004D1035" w:rsidRDefault="004D780C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Default="004D1035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CC0829">
        <w:rPr>
          <w:rFonts w:ascii="Times New Roman" w:hAnsi="Times New Roman" w:cs="Times New Roman"/>
          <w:sz w:val="28"/>
          <w:szCs w:val="28"/>
        </w:rPr>
        <w:t>Трубная продукция из стали 08Х18Н10Т, 12</w:t>
      </w:r>
      <w:r w:rsidR="00CC0829" w:rsidRPr="00CC0829">
        <w:rPr>
          <w:rFonts w:ascii="Times New Roman" w:hAnsi="Times New Roman" w:cs="Times New Roman"/>
          <w:sz w:val="28"/>
          <w:szCs w:val="28"/>
        </w:rPr>
        <w:t>Х18Н10Т</w:t>
      </w:r>
      <w:r w:rsidR="00CC0829">
        <w:rPr>
          <w:rFonts w:ascii="Times New Roman" w:hAnsi="Times New Roman" w:cs="Times New Roman"/>
          <w:sz w:val="28"/>
          <w:szCs w:val="28"/>
        </w:rPr>
        <w:t xml:space="preserve"> по ТУ 14-3Р-197-2001, ГОСТ 9940-81, ГОСТ 9941-81</w:t>
      </w:r>
    </w:p>
    <w:p w:rsidR="00CC0829" w:rsidRDefault="00CC0829" w:rsidP="004D7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0829" w:rsidRDefault="00CC0829" w:rsidP="004D780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4D780C" w:rsidTr="00737231">
        <w:trPr>
          <w:trHeight w:val="647"/>
        </w:trPr>
        <w:tc>
          <w:tcPr>
            <w:tcW w:w="5211" w:type="dxa"/>
          </w:tcPr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7372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2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измерения</w:t>
            </w:r>
          </w:p>
        </w:tc>
      </w:tr>
      <w:tr w:rsidR="004D780C" w:rsidTr="00BA771A">
        <w:trPr>
          <w:trHeight w:val="570"/>
        </w:trPr>
        <w:tc>
          <w:tcPr>
            <w:tcW w:w="5211" w:type="dxa"/>
          </w:tcPr>
          <w:p w:rsidR="004D780C" w:rsidRDefault="00CC0829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18х25,5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 xml:space="preserve"> 08Х18Н10Т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ГОСТ 9940-81</w:t>
            </w:r>
          </w:p>
        </w:tc>
        <w:tc>
          <w:tcPr>
            <w:tcW w:w="2268" w:type="dxa"/>
          </w:tcPr>
          <w:p w:rsidR="004D780C" w:rsidRDefault="00CC0829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8,7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2" w:type="dxa"/>
          </w:tcPr>
          <w:p w:rsidR="004D780C" w:rsidRDefault="00CC0829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CC0829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18х2,5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ТУ 14-3Р-197-2001</w:t>
            </w:r>
          </w:p>
        </w:tc>
        <w:tc>
          <w:tcPr>
            <w:tcW w:w="2268" w:type="dxa"/>
          </w:tcPr>
          <w:p w:rsidR="00CC0829" w:rsidRDefault="00CC0829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2" w:type="dxa"/>
          </w:tcPr>
          <w:p w:rsidR="00CC0829" w:rsidRDefault="00CC0829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38х3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>08Х18Н10Т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ГОСТ 9940-81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211,9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BA77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32х2,5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 xml:space="preserve">  12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>Х18Н10Т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ГОСТ 9941-81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696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32х3,5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ТУ 14-3Р-197-2001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61,70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76х4,5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ГОСТ 9940-81</w:t>
            </w:r>
          </w:p>
        </w:tc>
        <w:tc>
          <w:tcPr>
            <w:tcW w:w="2268" w:type="dxa"/>
          </w:tcPr>
          <w:p w:rsidR="00CC0829" w:rsidRDefault="00BA771A" w:rsidP="00BA77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167,60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57х3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342CF">
              <w:rPr>
                <w:rFonts w:ascii="Times New Roman" w:hAnsi="Times New Roman" w:cs="Times New Roman"/>
                <w:sz w:val="28"/>
                <w:szCs w:val="28"/>
              </w:rPr>
              <w:t>ГОСТ 9940-81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80,50</w:t>
            </w:r>
          </w:p>
        </w:tc>
        <w:tc>
          <w:tcPr>
            <w:tcW w:w="2092" w:type="dxa"/>
          </w:tcPr>
          <w:p w:rsidR="00CC0829" w:rsidRDefault="00BA771A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9342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57х4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ГОСТ 9940-81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36,82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57х4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ТУ 14-3Р-197-2001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126,60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76х4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342CF">
              <w:rPr>
                <w:rFonts w:ascii="Times New Roman" w:hAnsi="Times New Roman" w:cs="Times New Roman"/>
                <w:sz w:val="28"/>
                <w:szCs w:val="28"/>
              </w:rPr>
              <w:t>ТУ 14-3Р-197-2001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102,40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76х4,5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342CF">
              <w:rPr>
                <w:rFonts w:ascii="Times New Roman" w:hAnsi="Times New Roman" w:cs="Times New Roman"/>
                <w:sz w:val="28"/>
                <w:szCs w:val="28"/>
              </w:rPr>
              <w:t>ТУ 14-3Р-197-2001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415</w:t>
            </w:r>
            <w:r w:rsidR="00BA771A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CC0829" w:rsidTr="00737231">
        <w:trPr>
          <w:trHeight w:val="557"/>
        </w:trPr>
        <w:tc>
          <w:tcPr>
            <w:tcW w:w="5211" w:type="dxa"/>
          </w:tcPr>
          <w:p w:rsidR="00CC0829" w:rsidRDefault="009342CF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Труба 89х80 </w:t>
            </w:r>
            <w:r w:rsidR="00BA771A" w:rsidRPr="00BA771A">
              <w:rPr>
                <w:rFonts w:ascii="Times New Roman" w:hAnsi="Times New Roman" w:cs="Times New Roman"/>
                <w:sz w:val="28"/>
                <w:szCs w:val="28"/>
              </w:rPr>
              <w:t xml:space="preserve">08Х18Н10Т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342CF">
              <w:rPr>
                <w:rFonts w:ascii="Times New Roman" w:hAnsi="Times New Roman" w:cs="Times New Roman"/>
                <w:sz w:val="28"/>
                <w:szCs w:val="28"/>
              </w:rPr>
              <w:t>ТУ 14-3Р-197-2001</w:t>
            </w:r>
          </w:p>
        </w:tc>
        <w:tc>
          <w:tcPr>
            <w:tcW w:w="2268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562,50</w:t>
            </w:r>
          </w:p>
        </w:tc>
        <w:tc>
          <w:tcPr>
            <w:tcW w:w="2092" w:type="dxa"/>
          </w:tcPr>
          <w:p w:rsidR="00CC0829" w:rsidRDefault="009342CF" w:rsidP="00934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</w:tbl>
    <w:p w:rsidR="009342CF" w:rsidRDefault="009342CF" w:rsidP="00467301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D1035" w:rsidRPr="004D1035" w:rsidRDefault="004D780C" w:rsidP="004673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>
        <w:rPr>
          <w:rFonts w:ascii="Times New Roman" w:hAnsi="Times New Roman" w:cs="Times New Roman"/>
          <w:sz w:val="28"/>
          <w:szCs w:val="28"/>
        </w:rPr>
        <w:t>: не более</w:t>
      </w:r>
      <w:r w:rsidR="00CC0829">
        <w:rPr>
          <w:rFonts w:ascii="Times New Roman" w:hAnsi="Times New Roman" w:cs="Times New Roman"/>
          <w:sz w:val="28"/>
          <w:szCs w:val="28"/>
        </w:rPr>
        <w:t xml:space="preserve"> </w:t>
      </w:r>
      <w:r w:rsidR="00BA771A">
        <w:rPr>
          <w:rFonts w:ascii="Times New Roman" w:hAnsi="Times New Roman" w:cs="Times New Roman"/>
          <w:sz w:val="28"/>
          <w:szCs w:val="28"/>
        </w:rPr>
        <w:t>6</w:t>
      </w:r>
      <w:r w:rsidR="009342CF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дней с момента подписания договора.</w:t>
      </w:r>
    </w:p>
    <w:p w:rsidR="004D780C" w:rsidRDefault="004D780C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поставки товара</w:t>
      </w:r>
      <w:r w:rsidR="004D1035"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Pr="004D780C">
        <w:rPr>
          <w:rFonts w:ascii="Times New Roman" w:hAnsi="Times New Roman" w:cs="Times New Roman"/>
          <w:sz w:val="28"/>
          <w:szCs w:val="28"/>
        </w:rPr>
        <w:t>Россия, Московская область, г. Электросталь, ул. Карла Маркса д.12, корпус 74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6.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Запрос цен проводится на</w:t>
      </w:r>
      <w:r w:rsidR="004D780C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Аукционный Конкурсный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8" w:history="1">
        <w:r w:rsidR="004D780C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D780C" w:rsidRPr="004D780C">
        <w:rPr>
          <w:rFonts w:ascii="Times New Roman" w:hAnsi="Times New Roman" w:cs="Times New Roman"/>
          <w:sz w:val="28"/>
          <w:szCs w:val="28"/>
        </w:rPr>
        <w:t xml:space="preserve"> 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035" w:rsidRPr="004D1035" w:rsidRDefault="004D1035" w:rsidP="00457618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7.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7C018F">
        <w:rPr>
          <w:rFonts w:ascii="Times New Roman" w:hAnsi="Times New Roman" w:cs="Times New Roman"/>
          <w:sz w:val="28"/>
          <w:szCs w:val="28"/>
        </w:rPr>
        <w:t xml:space="preserve">1425080,00 (Один миллион четыреста двадцать пять тысяч восемьдесят) рублей 00 </w:t>
      </w:r>
      <w:r w:rsidR="00457618">
        <w:rPr>
          <w:rFonts w:ascii="Times New Roman" w:hAnsi="Times New Roman" w:cs="Times New Roman"/>
          <w:sz w:val="28"/>
          <w:szCs w:val="28"/>
        </w:rPr>
        <w:t>копеек,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включая НДС</w:t>
      </w:r>
      <w:r w:rsidR="007C018F">
        <w:rPr>
          <w:rFonts w:ascii="Times New Roman" w:hAnsi="Times New Roman" w:cs="Times New Roman"/>
          <w:sz w:val="28"/>
          <w:szCs w:val="28"/>
        </w:rPr>
        <w:t xml:space="preserve"> 18%</w:t>
      </w:r>
      <w:r w:rsidRPr="004D1035">
        <w:rPr>
          <w:rFonts w:ascii="Times New Roman" w:hAnsi="Times New Roman" w:cs="Times New Roman"/>
          <w:sz w:val="28"/>
          <w:szCs w:val="28"/>
        </w:rPr>
        <w:t>. Цена договора включает в себя:</w:t>
      </w:r>
      <w:r w:rsidR="00457618" w:rsidRPr="00457618">
        <w:t xml:space="preserve"> </w:t>
      </w:r>
      <w:r w:rsidR="00457618" w:rsidRPr="00457618">
        <w:rPr>
          <w:rFonts w:ascii="Times New Roman" w:hAnsi="Times New Roman" w:cs="Times New Roman"/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8.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Срок, место и порядок предоставления документации по запросу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документация по запросу цен находится в открытом доступе, начиная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>.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618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9.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457618">
        <w:rPr>
          <w:rFonts w:ascii="Times New Roman" w:hAnsi="Times New Roman" w:cs="Times New Roman"/>
          <w:sz w:val="28"/>
          <w:szCs w:val="28"/>
        </w:rPr>
        <w:t>Нет.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10.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Дом </w:t>
      </w:r>
      <w:hyperlink r:id="rId11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 xml:space="preserve">, </w:t>
      </w:r>
      <w:r w:rsidRPr="004D1035">
        <w:rPr>
          <w:rFonts w:ascii="Times New Roman" w:hAnsi="Times New Roman" w:cs="Times New Roman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</w:t>
      </w:r>
      <w:r w:rsidR="00457618">
        <w:rPr>
          <w:rFonts w:ascii="Times New Roman" w:hAnsi="Times New Roman" w:cs="Times New Roman"/>
          <w:sz w:val="28"/>
          <w:szCs w:val="28"/>
        </w:rPr>
        <w:t xml:space="preserve"> данной ЭТП, в срок не позднее  10:</w:t>
      </w:r>
      <w:r w:rsidRPr="004D1035">
        <w:rPr>
          <w:rFonts w:ascii="Times New Roman" w:hAnsi="Times New Roman" w:cs="Times New Roman"/>
          <w:sz w:val="28"/>
          <w:szCs w:val="28"/>
        </w:rPr>
        <w:t>00 (время московское</w:t>
      </w:r>
      <w:r w:rsidRPr="00B93B33">
        <w:rPr>
          <w:rFonts w:ascii="Times New Roman" w:hAnsi="Times New Roman" w:cs="Times New Roman"/>
          <w:sz w:val="28"/>
          <w:szCs w:val="28"/>
        </w:rPr>
        <w:t>) «</w:t>
      </w:r>
      <w:r w:rsidR="00B93B33" w:rsidRPr="00B93B33">
        <w:rPr>
          <w:rFonts w:ascii="Times New Roman" w:hAnsi="Times New Roman" w:cs="Times New Roman"/>
          <w:sz w:val="28"/>
          <w:szCs w:val="28"/>
        </w:rPr>
        <w:t>20</w:t>
      </w:r>
      <w:r w:rsidRPr="00B93B33">
        <w:rPr>
          <w:rFonts w:ascii="Times New Roman" w:hAnsi="Times New Roman" w:cs="Times New Roman"/>
          <w:sz w:val="28"/>
          <w:szCs w:val="28"/>
        </w:rPr>
        <w:t xml:space="preserve">» </w:t>
      </w:r>
      <w:r w:rsidR="00FA4184" w:rsidRPr="00B93B33">
        <w:rPr>
          <w:rFonts w:ascii="Times New Roman" w:hAnsi="Times New Roman" w:cs="Times New Roman"/>
          <w:sz w:val="28"/>
          <w:szCs w:val="28"/>
        </w:rPr>
        <w:t>июля</w:t>
      </w:r>
      <w:r w:rsidRPr="00B93B33">
        <w:rPr>
          <w:rFonts w:ascii="Times New Roman" w:hAnsi="Times New Roman" w:cs="Times New Roman"/>
          <w:sz w:val="28"/>
          <w:szCs w:val="28"/>
        </w:rPr>
        <w:t xml:space="preserve"> 20</w:t>
      </w:r>
      <w:r w:rsidR="00FA4184" w:rsidRPr="00B93B33">
        <w:rPr>
          <w:rFonts w:ascii="Times New Roman" w:hAnsi="Times New Roman" w:cs="Times New Roman"/>
          <w:sz w:val="28"/>
          <w:szCs w:val="28"/>
        </w:rPr>
        <w:t>12</w:t>
      </w:r>
      <w:r w:rsidRPr="00B93B33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11.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та проведения отборочной стадии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 xml:space="preserve">,          </w:t>
      </w:r>
      <w:r w:rsidR="00FA4184" w:rsidRPr="00B93B33">
        <w:rPr>
          <w:rFonts w:ascii="Times New Roman" w:hAnsi="Times New Roman" w:cs="Times New Roman"/>
          <w:sz w:val="28"/>
          <w:szCs w:val="28"/>
        </w:rPr>
        <w:t>«</w:t>
      </w:r>
      <w:r w:rsidR="00B93B33" w:rsidRPr="00B93B33">
        <w:rPr>
          <w:rFonts w:ascii="Times New Roman" w:hAnsi="Times New Roman" w:cs="Times New Roman"/>
          <w:sz w:val="28"/>
          <w:szCs w:val="28"/>
        </w:rPr>
        <w:t>2</w:t>
      </w:r>
      <w:r w:rsidR="00B93B33">
        <w:rPr>
          <w:rFonts w:ascii="Times New Roman" w:hAnsi="Times New Roman" w:cs="Times New Roman"/>
          <w:sz w:val="28"/>
          <w:szCs w:val="28"/>
        </w:rPr>
        <w:t>4</w:t>
      </w:r>
      <w:r w:rsidR="00FA4184" w:rsidRPr="00B93B33">
        <w:rPr>
          <w:rFonts w:ascii="Times New Roman" w:hAnsi="Times New Roman" w:cs="Times New Roman"/>
          <w:sz w:val="28"/>
          <w:szCs w:val="28"/>
        </w:rPr>
        <w:t>» июля 2012 года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12.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дата подвед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ения итогов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</w:t>
      </w:r>
    </w:p>
    <w:p w:rsidR="00FA4184" w:rsidRPr="004D1035" w:rsidRDefault="00FA4184" w:rsidP="004D1035">
      <w:pPr>
        <w:rPr>
          <w:rFonts w:ascii="Times New Roman" w:hAnsi="Times New Roman" w:cs="Times New Roman"/>
          <w:sz w:val="28"/>
          <w:szCs w:val="28"/>
        </w:rPr>
      </w:pPr>
      <w:r w:rsidRPr="00B93B33">
        <w:rPr>
          <w:rFonts w:ascii="Times New Roman" w:hAnsi="Times New Roman" w:cs="Times New Roman"/>
          <w:sz w:val="28"/>
          <w:szCs w:val="28"/>
        </w:rPr>
        <w:t>«</w:t>
      </w:r>
      <w:r w:rsidR="00B93B33" w:rsidRPr="00B93B33">
        <w:rPr>
          <w:rFonts w:ascii="Times New Roman" w:hAnsi="Times New Roman" w:cs="Times New Roman"/>
          <w:sz w:val="28"/>
          <w:szCs w:val="28"/>
        </w:rPr>
        <w:t>25</w:t>
      </w:r>
      <w:r w:rsidRPr="00B93B33">
        <w:rPr>
          <w:rFonts w:ascii="Times New Roman" w:hAnsi="Times New Roman" w:cs="Times New Roman"/>
          <w:sz w:val="28"/>
          <w:szCs w:val="28"/>
        </w:rPr>
        <w:t>» июля 2012 года.</w:t>
      </w:r>
    </w:p>
    <w:p w:rsidR="004D1035" w:rsidRDefault="004D1035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13.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 заключения договора после опр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еделения победителя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</w:p>
    <w:p w:rsidR="00FA4184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84">
        <w:rPr>
          <w:rFonts w:ascii="Times New Roman" w:hAnsi="Times New Roman" w:cs="Times New Roman"/>
          <w:sz w:val="28"/>
          <w:szCs w:val="28"/>
        </w:rPr>
        <w:t xml:space="preserve">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84" w:rsidRPr="004D1035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184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FA4184">
        <w:rPr>
          <w:rFonts w:ascii="Times New Roman" w:hAnsi="Times New Roman" w:cs="Times New Roman"/>
          <w:sz w:val="28"/>
          <w:szCs w:val="28"/>
        </w:rPr>
        <w:t>не требуется».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15.</w:t>
      </w:r>
      <w:r w:rsidRPr="004D1035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16.</w:t>
      </w:r>
      <w:r w:rsidRPr="004D1035">
        <w:rPr>
          <w:rFonts w:ascii="Times New Roman" w:hAnsi="Times New Roman" w:cs="Times New Roman"/>
          <w:sz w:val="28"/>
          <w:szCs w:val="28"/>
        </w:rP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17.</w:t>
      </w:r>
      <w:r w:rsidRPr="004D1035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1DD2" w:rsidRPr="004D1035" w:rsidRDefault="004B1DD2">
      <w:pPr>
        <w:rPr>
          <w:rFonts w:ascii="Times New Roman" w:hAnsi="Times New Roman" w:cs="Times New Roman"/>
          <w:sz w:val="28"/>
          <w:szCs w:val="28"/>
        </w:rPr>
      </w:pPr>
    </w:p>
    <w:sectPr w:rsidR="004B1DD2" w:rsidRPr="004D1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A"/>
    <w:rsid w:val="00117CBC"/>
    <w:rsid w:val="00143E54"/>
    <w:rsid w:val="0044460A"/>
    <w:rsid w:val="00457618"/>
    <w:rsid w:val="00467301"/>
    <w:rsid w:val="004B1DD2"/>
    <w:rsid w:val="004D1035"/>
    <w:rsid w:val="004D780C"/>
    <w:rsid w:val="006522EC"/>
    <w:rsid w:val="00737231"/>
    <w:rsid w:val="007C018F"/>
    <w:rsid w:val="008C173C"/>
    <w:rsid w:val="009342CF"/>
    <w:rsid w:val="00B14D5E"/>
    <w:rsid w:val="00B93B33"/>
    <w:rsid w:val="00BA771A"/>
    <w:rsid w:val="00CC0829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p_ez@b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zanova-ar@aem-group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pipeline@aem-group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15</cp:revision>
  <cp:lastPrinted>2012-07-11T14:41:00Z</cp:lastPrinted>
  <dcterms:created xsi:type="dcterms:W3CDTF">2012-07-04T16:34:00Z</dcterms:created>
  <dcterms:modified xsi:type="dcterms:W3CDTF">2012-07-11T15:22:00Z</dcterms:modified>
</cp:coreProperties>
</file>