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bookmarkStart w:id="1" w:name="_GoBack"/>
      <w:r w:rsidR="009F0A15">
        <w:t>п</w:t>
      </w:r>
      <w:r w:rsidR="009F0A15" w:rsidRPr="009F0A15">
        <w:t>оставк</w:t>
      </w:r>
      <w:r w:rsidR="009F0A15">
        <w:t>у</w:t>
      </w:r>
      <w:r w:rsidR="009F0A15" w:rsidRPr="009F0A15">
        <w:t xml:space="preserve"> СИЗ и спецодежды, смывающих и обезвреживающих средств</w:t>
      </w:r>
      <w:r w:rsidR="00AC0BCE" w:rsidRPr="00AC0BCE">
        <w:t>.</w:t>
      </w:r>
    </w:p>
    <w:p w:rsidR="00F466BA" w:rsidRDefault="00A3479C" w:rsidP="00F466BA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>ЛОТ №</w:t>
      </w:r>
      <w:r w:rsidR="009F0A15">
        <w:rPr>
          <w:b/>
        </w:rPr>
        <w:t>2</w:t>
      </w:r>
    </w:p>
    <w:p w:rsidR="009F0A15" w:rsidRDefault="009F0A15" w:rsidP="00F466BA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«Поставка </w:t>
      </w:r>
      <w:r w:rsidRPr="009F0A15">
        <w:rPr>
          <w:b/>
        </w:rPr>
        <w:t>смывающих и обезвреживающих средств</w:t>
      </w:r>
      <w:r>
        <w:rPr>
          <w:b/>
        </w:rPr>
        <w:t>»</w:t>
      </w:r>
      <w:bookmarkEnd w:id="1"/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9F0A15" w:rsidRPr="009F0A15">
        <w:rPr>
          <w:rFonts w:ascii="Times New Roman" w:hAnsi="Times New Roman"/>
          <w:sz w:val="24"/>
          <w:szCs w:val="24"/>
        </w:rPr>
        <w:t>смывающих и обезвреживающих средств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A3479C">
        <w:t>3</w:t>
      </w:r>
      <w:r w:rsidR="00A8168C">
        <w:t>0</w:t>
      </w:r>
      <w:r w:rsidR="00972CE5" w:rsidRPr="00B95E54">
        <w:t>.</w:t>
      </w:r>
      <w:r w:rsidR="00A8168C">
        <w:t>0</w:t>
      </w:r>
      <w:r w:rsidR="00A3479C">
        <w:t>9</w:t>
      </w:r>
      <w:r w:rsidR="00A8168C">
        <w:t>.</w:t>
      </w:r>
      <w:r w:rsidRPr="00B95E54">
        <w:t>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г. </w:t>
      </w:r>
      <w:proofErr w:type="spellStart"/>
      <w:r w:rsidR="00A3479C" w:rsidRPr="00A3479C">
        <w:rPr>
          <w:bCs/>
          <w:color w:val="000000"/>
        </w:rPr>
        <w:t>Заозерск</w:t>
      </w:r>
      <w:proofErr w:type="spellEnd"/>
      <w:r w:rsidR="00A3479C" w:rsidRPr="00A3479C">
        <w:rPr>
          <w:bCs/>
          <w:color w:val="000000"/>
        </w:rPr>
        <w:t>, Мурманской области, ул. Чумаченко, 10 (Центр по обращению с радиоактивными отходами - отделение губа Андреева СЗЦ «СевРАО» - филиала ФГУП «</w:t>
      </w:r>
      <w:proofErr w:type="spellStart"/>
      <w:r w:rsidR="00A3479C" w:rsidRPr="00A3479C">
        <w:rPr>
          <w:bCs/>
          <w:color w:val="000000"/>
        </w:rPr>
        <w:t>РосРАО</w:t>
      </w:r>
      <w:proofErr w:type="spellEnd"/>
      <w:r w:rsidR="00A3479C" w:rsidRPr="00A3479C">
        <w:rPr>
          <w:bCs/>
          <w:color w:val="000000"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proofErr w:type="spellStart"/>
      <w:r w:rsidR="00A347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proofErr w:type="spell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proofErr w:type="spellStart"/>
      <w:r w:rsidR="00A3479C">
        <w:rPr>
          <w:color w:val="000000"/>
        </w:rPr>
        <w:t>Заозерск</w:t>
      </w:r>
      <w:proofErr w:type="spellEnd"/>
      <w:r w:rsidRPr="00124583">
        <w:rPr>
          <w:color w:val="000000"/>
        </w:rPr>
        <w:t>, Мурманской области и другие платежи.</w:t>
      </w:r>
    </w:p>
    <w:p w:rsidR="00F466BA" w:rsidRPr="009F0A15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8931" w:type="dxa"/>
        <w:tblInd w:w="80" w:type="dxa"/>
        <w:tblLayout w:type="fixed"/>
        <w:tblLook w:val="04A0" w:firstRow="1" w:lastRow="0" w:firstColumn="1" w:lastColumn="0" w:noHBand="0" w:noVBand="1"/>
      </w:tblPr>
      <w:tblGrid>
        <w:gridCol w:w="709"/>
        <w:gridCol w:w="5670"/>
        <w:gridCol w:w="993"/>
        <w:gridCol w:w="1559"/>
      </w:tblGrid>
      <w:tr w:rsidR="009F0A15" w:rsidRPr="00A3479C" w:rsidTr="009F0A15">
        <w:trPr>
          <w:trHeight w:val="315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A15" w:rsidRPr="00A3479C" w:rsidRDefault="009F0A15" w:rsidP="00AD423D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 xml:space="preserve">№ </w:t>
            </w:r>
            <w:proofErr w:type="gramStart"/>
            <w:r w:rsidRPr="00A3479C">
              <w:rPr>
                <w:b/>
                <w:bCs/>
              </w:rPr>
              <w:t>п</w:t>
            </w:r>
            <w:proofErr w:type="gramEnd"/>
            <w:r w:rsidRPr="00A3479C">
              <w:rPr>
                <w:b/>
                <w:bCs/>
              </w:rPr>
              <w:t>/п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0A15" w:rsidRPr="00A3479C" w:rsidRDefault="009F0A15" w:rsidP="00AD423D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Наименование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0A15" w:rsidRPr="00A3479C" w:rsidRDefault="009F0A15" w:rsidP="00AD423D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Ед. изм.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A15" w:rsidRPr="00A3479C" w:rsidRDefault="009F0A15" w:rsidP="00AD423D">
            <w:pPr>
              <w:jc w:val="center"/>
              <w:rPr>
                <w:b/>
                <w:bCs/>
              </w:rPr>
            </w:pPr>
          </w:p>
        </w:tc>
      </w:tr>
      <w:tr w:rsidR="009F0A15" w:rsidRPr="00A3479C" w:rsidTr="009F0A15">
        <w:trPr>
          <w:trHeight w:val="52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F0A15" w:rsidRPr="00A3479C" w:rsidRDefault="009F0A15" w:rsidP="00AD423D">
            <w:pPr>
              <w:rPr>
                <w:b/>
                <w:bCs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0A15" w:rsidRPr="00A3479C" w:rsidRDefault="009F0A15" w:rsidP="00AD423D">
            <w:pPr>
              <w:rPr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0A15" w:rsidRPr="00A3479C" w:rsidRDefault="009F0A15" w:rsidP="00AD423D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A15" w:rsidRPr="00A3479C" w:rsidRDefault="009F0A15" w:rsidP="00AD423D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Кол-во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>Средства гидрофильного действия  (</w:t>
            </w:r>
            <w:proofErr w:type="spellStart"/>
            <w:r w:rsidRPr="009F0A15">
              <w:t>впитывающ</w:t>
            </w:r>
            <w:proofErr w:type="spellEnd"/>
            <w:r w:rsidRPr="009F0A15">
              <w:t>. влагу) 100 гр.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 xml:space="preserve">Жидкие моющие средства в дозирующих установках  500мл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3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 xml:space="preserve">Мыло или жидкие моющие </w:t>
            </w:r>
            <w:proofErr w:type="gramStart"/>
            <w:r w:rsidRPr="009F0A15">
              <w:t>средства</w:t>
            </w:r>
            <w:proofErr w:type="gramEnd"/>
            <w:r w:rsidRPr="009F0A15">
              <w:t xml:space="preserve"> в том числе для мытья рук:200г мыло туалетное или 250 мл жидкие моющие средства в дозирующих устройствах; для мытья тела;300 </w:t>
            </w:r>
            <w:proofErr w:type="spellStart"/>
            <w:r w:rsidRPr="009F0A15">
              <w:t>гр</w:t>
            </w:r>
            <w:proofErr w:type="spellEnd"/>
            <w:r w:rsidRPr="009F0A15">
              <w:t xml:space="preserve"> мыло туалетное или 500мл жидкие моющие средства в дозирующих установках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4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>Очищающие кремы,</w:t>
            </w:r>
            <w:r>
              <w:t xml:space="preserve"> </w:t>
            </w:r>
            <w:r w:rsidRPr="009F0A15">
              <w:t>гели и пасты 200 мл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5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 xml:space="preserve">Регенерирующие </w:t>
            </w:r>
            <w:r w:rsidRPr="009F0A15">
              <w:t>восстанавливающие</w:t>
            </w:r>
            <w:r w:rsidRPr="009F0A15">
              <w:t xml:space="preserve"> кремы,</w:t>
            </w:r>
            <w:r>
              <w:t xml:space="preserve"> </w:t>
            </w:r>
            <w:r w:rsidRPr="009F0A15">
              <w:t>эмульсии 100 мл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6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 xml:space="preserve">средства гидрофобного действия (отталкивающие влагу </w:t>
            </w:r>
            <w:proofErr w:type="spellStart"/>
            <w:r w:rsidRPr="009F0A15">
              <w:t>сушащ</w:t>
            </w:r>
            <w:proofErr w:type="spellEnd"/>
            <w:r w:rsidRPr="009F0A15">
              <w:t>.) 100 гр.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7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 xml:space="preserve">Средства защиты кожи при негативном влиянии </w:t>
            </w:r>
            <w:proofErr w:type="spellStart"/>
            <w:proofErr w:type="gramStart"/>
            <w:r w:rsidRPr="009F0A15">
              <w:t>окр</w:t>
            </w:r>
            <w:proofErr w:type="spellEnd"/>
            <w:proofErr w:type="gramEnd"/>
            <w:r w:rsidRPr="009F0A15">
              <w:t xml:space="preserve"> среды (от раздражения и повреждения кожи) 100 мл.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8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>Средства защиты от биологических вредных факторов (от укусов членистоногих).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  <w:tr w:rsidR="009F0A15" w:rsidRPr="009F0A15" w:rsidTr="009F0A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F0A15" w:rsidRPr="009F0A15" w:rsidRDefault="009F0A15" w:rsidP="009F0A15">
            <w:pPr>
              <w:jc w:val="center"/>
              <w:rPr>
                <w:b/>
                <w:bCs/>
              </w:rPr>
            </w:pPr>
            <w:r w:rsidRPr="009F0A15">
              <w:rPr>
                <w:b/>
                <w:bCs/>
              </w:rPr>
              <w:t>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r w:rsidRPr="009F0A15">
              <w:t xml:space="preserve">средства </w:t>
            </w:r>
            <w:r w:rsidRPr="009F0A15">
              <w:t>комбинированного</w:t>
            </w:r>
            <w:r w:rsidRPr="009F0A15">
              <w:t xml:space="preserve"> действия 100 мл.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proofErr w:type="spellStart"/>
            <w:proofErr w:type="gramStart"/>
            <w:r w:rsidRPr="009F0A15"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0A15" w:rsidRPr="009F0A15" w:rsidRDefault="009F0A15" w:rsidP="009F0A15">
            <w:pPr>
              <w:jc w:val="center"/>
            </w:pPr>
            <w:r w:rsidRPr="009F0A15">
              <w:t>200</w:t>
            </w:r>
          </w:p>
        </w:tc>
      </w:tr>
    </w:tbl>
    <w:p w:rsidR="00A3479C" w:rsidRDefault="00A3479C" w:rsidP="00A3479C">
      <w:pPr>
        <w:pStyle w:val="afff1"/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  <w:r w:rsidR="00A3479C">
        <w:rPr>
          <w:rFonts w:ascii="Times New Roman" w:hAnsi="Times New Roman"/>
          <w:sz w:val="24"/>
          <w:szCs w:val="24"/>
        </w:rPr>
        <w:t xml:space="preserve"> 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6FD" w:rsidRDefault="001A76FD">
      <w:r>
        <w:separator/>
      </w:r>
    </w:p>
  </w:endnote>
  <w:endnote w:type="continuationSeparator" w:id="0">
    <w:p w:rsidR="001A76FD" w:rsidRDefault="001A7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F0A1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6FD" w:rsidRDefault="001A76FD">
      <w:r>
        <w:separator/>
      </w:r>
    </w:p>
  </w:footnote>
  <w:footnote w:type="continuationSeparator" w:id="0">
    <w:p w:rsidR="001A76FD" w:rsidRDefault="001A7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6FD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A15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7C667-9314-4775-8D76-BC0B6ECA6C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6F5955-FF39-4702-B3FA-D511340FC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75</cp:revision>
  <cp:lastPrinted>2013-02-27T10:24:00Z</cp:lastPrinted>
  <dcterms:created xsi:type="dcterms:W3CDTF">2012-11-15T12:52:00Z</dcterms:created>
  <dcterms:modified xsi:type="dcterms:W3CDTF">2013-08-16T10:37:00Z</dcterms:modified>
</cp:coreProperties>
</file>