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2B0" w:rsidRPr="00E31E19" w:rsidRDefault="00BE72B0" w:rsidP="00BE72B0">
      <w:pPr>
        <w:ind w:right="40"/>
      </w:pPr>
    </w:p>
    <w:tbl>
      <w:tblPr>
        <w:tblpPr w:leftFromText="180" w:rightFromText="180" w:vertAnchor="text" w:horzAnchor="page" w:tblpX="1" w:tblpY="228"/>
        <w:tblW w:w="1924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3"/>
        <w:gridCol w:w="14"/>
        <w:gridCol w:w="99"/>
        <w:gridCol w:w="1306"/>
        <w:gridCol w:w="142"/>
        <w:gridCol w:w="10349"/>
        <w:gridCol w:w="22"/>
        <w:gridCol w:w="5648"/>
        <w:gridCol w:w="20"/>
      </w:tblGrid>
      <w:tr w:rsidR="00BE72B0" w:rsidTr="009C1EB5">
        <w:trPr>
          <w:gridBefore w:val="2"/>
          <w:gridAfter w:val="2"/>
          <w:wBefore w:w="1657" w:type="dxa"/>
          <w:wAfter w:w="5668" w:type="dxa"/>
          <w:cantSplit/>
          <w:trHeight w:hRule="exact" w:val="564"/>
        </w:trPr>
        <w:tc>
          <w:tcPr>
            <w:tcW w:w="1547" w:type="dxa"/>
            <w:gridSpan w:val="3"/>
          </w:tcPr>
          <w:p w:rsidR="00BE72B0" w:rsidRDefault="00BE72B0" w:rsidP="009C1EB5">
            <w:bookmarkStart w:id="0" w:name="_GoBack"/>
            <w:bookmarkEnd w:id="0"/>
          </w:p>
        </w:tc>
        <w:tc>
          <w:tcPr>
            <w:tcW w:w="10349" w:type="dxa"/>
          </w:tcPr>
          <w:p w:rsidR="00BE72B0" w:rsidRPr="00E9351A" w:rsidRDefault="00BE72B0" w:rsidP="009C1EB5"/>
          <w:p w:rsidR="00BE72B0" w:rsidRPr="00E9351A" w:rsidRDefault="00BE72B0" w:rsidP="009C1EB5">
            <w:r w:rsidRPr="00E9351A">
              <w:t>Ремонтная ведомость № РВ-389/2011 от 15.11.2011</w:t>
            </w:r>
          </w:p>
          <w:p w:rsidR="00BE72B0" w:rsidRDefault="00BE72B0" w:rsidP="009C1EB5">
            <w:pPr>
              <w:rPr>
                <w:sz w:val="28"/>
                <w:szCs w:val="28"/>
              </w:rPr>
            </w:pPr>
          </w:p>
          <w:p w:rsidR="00BE72B0" w:rsidRDefault="00BE72B0" w:rsidP="009C1EB5">
            <w:pPr>
              <w:rPr>
                <w:sz w:val="28"/>
                <w:szCs w:val="28"/>
              </w:rPr>
            </w:pPr>
          </w:p>
          <w:p w:rsidR="00BE72B0" w:rsidRDefault="00BE72B0" w:rsidP="009C1EB5">
            <w:pPr>
              <w:rPr>
                <w:sz w:val="28"/>
                <w:szCs w:val="28"/>
              </w:rPr>
            </w:pPr>
          </w:p>
          <w:p w:rsidR="00BE72B0" w:rsidRDefault="00BE72B0" w:rsidP="009C1EB5">
            <w:pPr>
              <w:rPr>
                <w:sz w:val="28"/>
                <w:szCs w:val="28"/>
              </w:rPr>
            </w:pPr>
          </w:p>
          <w:p w:rsidR="00BE72B0" w:rsidRDefault="00BE72B0" w:rsidP="009C1EB5">
            <w:pPr>
              <w:rPr>
                <w:sz w:val="28"/>
                <w:szCs w:val="28"/>
              </w:rPr>
            </w:pPr>
          </w:p>
          <w:p w:rsidR="00BE72B0" w:rsidRDefault="00BE72B0" w:rsidP="009C1EB5">
            <w:pPr>
              <w:rPr>
                <w:sz w:val="28"/>
                <w:szCs w:val="28"/>
              </w:rPr>
            </w:pPr>
          </w:p>
          <w:p w:rsidR="00BE72B0" w:rsidRPr="00316B9A" w:rsidRDefault="00BE72B0" w:rsidP="009C1EB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" w:type="dxa"/>
          </w:tcPr>
          <w:p w:rsidR="00BE72B0" w:rsidRDefault="00BE72B0" w:rsidP="009C1EB5">
            <w:pPr>
              <w:jc w:val="right"/>
            </w:pPr>
          </w:p>
        </w:tc>
      </w:tr>
      <w:tr w:rsidR="00BE72B0" w:rsidTr="009C1EB5">
        <w:trPr>
          <w:cantSplit/>
          <w:trHeight w:val="80"/>
        </w:trPr>
        <w:tc>
          <w:tcPr>
            <w:tcW w:w="1643" w:type="dxa"/>
          </w:tcPr>
          <w:p w:rsidR="00BE72B0" w:rsidRDefault="00BE72B0" w:rsidP="009C1EB5">
            <w:pPr>
              <w:jc w:val="right"/>
            </w:pPr>
          </w:p>
        </w:tc>
        <w:tc>
          <w:tcPr>
            <w:tcW w:w="113" w:type="dxa"/>
            <w:gridSpan w:val="2"/>
          </w:tcPr>
          <w:p w:rsidR="00BE72B0" w:rsidRDefault="00BE72B0" w:rsidP="009C1EB5"/>
        </w:tc>
        <w:tc>
          <w:tcPr>
            <w:tcW w:w="1306" w:type="dxa"/>
          </w:tcPr>
          <w:p w:rsidR="00BE72B0" w:rsidRPr="001C66E8" w:rsidRDefault="00BE72B0" w:rsidP="009C1EB5">
            <w:pPr>
              <w:pStyle w:val="a3"/>
              <w:tabs>
                <w:tab w:val="left" w:pos="708"/>
              </w:tabs>
            </w:pPr>
          </w:p>
        </w:tc>
        <w:tc>
          <w:tcPr>
            <w:tcW w:w="142" w:type="dxa"/>
          </w:tcPr>
          <w:p w:rsidR="00BE72B0" w:rsidRDefault="00BE72B0" w:rsidP="009C1EB5"/>
        </w:tc>
        <w:tc>
          <w:tcPr>
            <w:tcW w:w="10349" w:type="dxa"/>
            <w:vAlign w:val="center"/>
          </w:tcPr>
          <w:p w:rsidR="00BE72B0" w:rsidRDefault="00BE72B0" w:rsidP="009C1EB5"/>
        </w:tc>
        <w:tc>
          <w:tcPr>
            <w:tcW w:w="22" w:type="dxa"/>
            <w:vAlign w:val="center"/>
          </w:tcPr>
          <w:p w:rsidR="00BE72B0" w:rsidRPr="006A30BA" w:rsidRDefault="00BE72B0" w:rsidP="009C1EB5"/>
        </w:tc>
        <w:tc>
          <w:tcPr>
            <w:tcW w:w="5648" w:type="dxa"/>
            <w:vAlign w:val="center"/>
          </w:tcPr>
          <w:p w:rsidR="00BE72B0" w:rsidRDefault="00BE72B0" w:rsidP="009C1EB5">
            <w:pPr>
              <w:rPr>
                <w:sz w:val="28"/>
              </w:rPr>
            </w:pPr>
          </w:p>
        </w:tc>
        <w:tc>
          <w:tcPr>
            <w:tcW w:w="20" w:type="dxa"/>
            <w:vAlign w:val="center"/>
          </w:tcPr>
          <w:p w:rsidR="00BE72B0" w:rsidRDefault="00BE72B0" w:rsidP="009C1EB5"/>
        </w:tc>
      </w:tr>
    </w:tbl>
    <w:p w:rsidR="00BE72B0" w:rsidRPr="00E9351A" w:rsidRDefault="00BE72B0" w:rsidP="00BE72B0">
      <w:pPr>
        <w:pStyle w:val="a3"/>
        <w:tabs>
          <w:tab w:val="left" w:pos="708"/>
        </w:tabs>
      </w:pPr>
      <w:r w:rsidRPr="00E9351A">
        <w:t>Основанием для составления ведомости объемов работ при выполнении капитального ремонта по зданию</w:t>
      </w:r>
      <w:r>
        <w:t>…</w:t>
      </w:r>
      <w:r w:rsidRPr="00E9351A">
        <w:t xml:space="preserve"> инв.№ 100099 является:</w:t>
      </w:r>
    </w:p>
    <w:p w:rsidR="00BE72B0" w:rsidRPr="00E9351A" w:rsidRDefault="00BE72B0" w:rsidP="00BE72B0">
      <w:pPr>
        <w:pStyle w:val="a3"/>
        <w:tabs>
          <w:tab w:val="left" w:pos="708"/>
        </w:tabs>
        <w:ind w:left="1035"/>
      </w:pPr>
      <w:r w:rsidRPr="00E9351A">
        <w:t>1. Ведомость дефектов от 31.01.2011 № 56-19/52;</w:t>
      </w:r>
    </w:p>
    <w:p w:rsidR="00BE72B0" w:rsidRPr="00E9351A" w:rsidRDefault="00BE72B0" w:rsidP="00BE72B0">
      <w:pPr>
        <w:pStyle w:val="a3"/>
        <w:tabs>
          <w:tab w:val="left" w:pos="708"/>
        </w:tabs>
        <w:ind w:left="675"/>
      </w:pPr>
      <w:r w:rsidRPr="00E9351A">
        <w:t xml:space="preserve">    </w:t>
      </w:r>
      <w:r>
        <w:t xml:space="preserve"> </w:t>
      </w:r>
      <w:r w:rsidRPr="00E9351A">
        <w:t xml:space="preserve"> 2. Акт общего весеннего  осмотра от 26.03.2011№2.7.1/3559</w:t>
      </w:r>
    </w:p>
    <w:p w:rsidR="00BE72B0" w:rsidRPr="00F028B8" w:rsidRDefault="00BE72B0" w:rsidP="00BE72B0">
      <w:pPr>
        <w:pStyle w:val="a3"/>
        <w:tabs>
          <w:tab w:val="left" w:pos="708"/>
        </w:tabs>
        <w:ind w:left="675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961"/>
        <w:gridCol w:w="4064"/>
        <w:gridCol w:w="892"/>
        <w:gridCol w:w="741"/>
        <w:gridCol w:w="2117"/>
      </w:tblGrid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       </w:t>
            </w:r>
          </w:p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№</w:t>
            </w:r>
          </w:p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proofErr w:type="gramStart"/>
            <w:r w:rsidRPr="00FB31B7">
              <w:rPr>
                <w:sz w:val="20"/>
                <w:szCs w:val="20"/>
              </w:rPr>
              <w:t>п</w:t>
            </w:r>
            <w:proofErr w:type="gramEnd"/>
            <w:r w:rsidRPr="00FB31B7">
              <w:rPr>
                <w:sz w:val="20"/>
                <w:szCs w:val="20"/>
              </w:rPr>
              <w:t>/п</w:t>
            </w:r>
          </w:p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 Номер позиции </w:t>
            </w:r>
            <w:proofErr w:type="spellStart"/>
            <w:r w:rsidRPr="00FB31B7">
              <w:rPr>
                <w:sz w:val="20"/>
                <w:szCs w:val="20"/>
              </w:rPr>
              <w:t>нормати</w:t>
            </w:r>
            <w:proofErr w:type="spellEnd"/>
          </w:p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proofErr w:type="spellStart"/>
            <w:r w:rsidRPr="00FB31B7">
              <w:rPr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</w:p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Наименование конструкций, </w:t>
            </w:r>
          </w:p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основные виды ремонтно-строительных работ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</w:p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Ед.</w:t>
            </w:r>
          </w:p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изм.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Количество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</w:p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примечание</w:t>
            </w: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</w:t>
            </w:r>
          </w:p>
        </w:tc>
      </w:tr>
      <w:tr w:rsidR="00BE72B0" w:rsidRPr="00FB31B7" w:rsidTr="009C1EB5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 xml:space="preserve">   1   Второй этаж административная часть</w:t>
            </w: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Демонтажные работы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Счистка старой краски с потолков и стен в пом.214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0,435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Разборка деревянного плинтуса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100пм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3,10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деревянных заполнений дверей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0,30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08-04-002-3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перегородки из стеклоблоков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полов из плитки ПХВ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0,57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полов из линолеума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2,43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1.1.7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деревянных шкафов и стеновых ограждений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0,86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1.1.8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Укладка строительного мусора в мешки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1.1.9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Мешки бумажные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1000шт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1.1.10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Погрузка и вывоз мусора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Отделка помещений 2 этажа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15-01-047-15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Устройство подвесных потолков на </w:t>
            </w:r>
            <w:proofErr w:type="spellStart"/>
            <w:r w:rsidRPr="00FB31B7">
              <w:rPr>
                <w:sz w:val="20"/>
                <w:szCs w:val="20"/>
              </w:rPr>
              <w:t>отм</w:t>
            </w:r>
            <w:proofErr w:type="spellEnd"/>
            <w:r w:rsidRPr="00FB31B7">
              <w:rPr>
                <w:sz w:val="20"/>
                <w:szCs w:val="20"/>
              </w:rPr>
              <w:t xml:space="preserve"> 3,600 типа «</w:t>
            </w:r>
            <w:proofErr w:type="spellStart"/>
            <w:r w:rsidRPr="00FB31B7">
              <w:rPr>
                <w:sz w:val="20"/>
                <w:szCs w:val="20"/>
              </w:rPr>
              <w:t>Армстронг</w:t>
            </w:r>
            <w:proofErr w:type="spellEnd"/>
            <w:r w:rsidRPr="00FB31B7">
              <w:rPr>
                <w:sz w:val="20"/>
                <w:szCs w:val="20"/>
              </w:rPr>
              <w:t xml:space="preserve">»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2,95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Покрытие поверхности грунтовкой глубокого проникновения потолков в пом.214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0,056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Шпатлевка потолков за 2 раза пом214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0,056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Окраска потолка акриловыми красками за 2 раза пом214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0,056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Облицовка стен помещений и коридоров листами ГКЛВ толщ.10-12мм по металлическому каркасу с его устройством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12,30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Высота потолка 3,6м</w:t>
            </w: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Покрытие поверхности грунтовкой глубокого проникновения стен за 2 раза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12,70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Шпатлевка стен за 2 раза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12,70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Окраска стен акриловыми красками за 2 раза пом.214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0,40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Отделка стен коридора № 7;25  составом «Кора дуба»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1,77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1.2.10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Покрытие масляными и спиртовыми лаками по окрашенной или </w:t>
            </w:r>
            <w:proofErr w:type="spellStart"/>
            <w:r w:rsidRPr="00FB31B7">
              <w:rPr>
                <w:sz w:val="20"/>
                <w:szCs w:val="20"/>
              </w:rPr>
              <w:t>огрунтованной</w:t>
            </w:r>
            <w:proofErr w:type="spellEnd"/>
            <w:r w:rsidRPr="00FB31B7">
              <w:rPr>
                <w:sz w:val="20"/>
                <w:szCs w:val="20"/>
              </w:rPr>
              <w:t xml:space="preserve"> поверхности за 2 раза стен в коридорах №7,25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1,77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1.2.11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Оклейка стен обоями </w:t>
            </w:r>
            <w:proofErr w:type="spellStart"/>
            <w:r w:rsidRPr="00FB31B7">
              <w:rPr>
                <w:sz w:val="20"/>
                <w:szCs w:val="20"/>
              </w:rPr>
              <w:t>флизелиновыми</w:t>
            </w:r>
            <w:proofErr w:type="spellEnd"/>
            <w:r w:rsidRPr="00FB31B7">
              <w:rPr>
                <w:sz w:val="20"/>
                <w:szCs w:val="20"/>
              </w:rPr>
              <w:t xml:space="preserve"> под окраску в кабинетах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10,53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1.2.12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Окраска потолков акриловой краской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10,53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1.2.13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10-05-001-1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Устройство перегородки из </w:t>
            </w:r>
            <w:proofErr w:type="spellStart"/>
            <w:r w:rsidRPr="00FB31B7">
              <w:rPr>
                <w:sz w:val="20"/>
                <w:szCs w:val="20"/>
              </w:rPr>
              <w:t>гкл</w:t>
            </w:r>
            <w:proofErr w:type="spellEnd"/>
            <w:r w:rsidRPr="00FB31B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ПН</w:t>
            </w:r>
            <w:proofErr w:type="gramStart"/>
            <w:r w:rsidRPr="00FB31B7">
              <w:rPr>
                <w:sz w:val="20"/>
                <w:szCs w:val="20"/>
              </w:rPr>
              <w:t>,П</w:t>
            </w:r>
            <w:proofErr w:type="gramEnd"/>
            <w:r w:rsidRPr="00FB31B7">
              <w:rPr>
                <w:sz w:val="20"/>
                <w:szCs w:val="20"/>
              </w:rPr>
              <w:t xml:space="preserve">С, </w:t>
            </w:r>
            <w:proofErr w:type="spellStart"/>
            <w:r w:rsidRPr="00FB31B7">
              <w:rPr>
                <w:sz w:val="20"/>
                <w:szCs w:val="20"/>
              </w:rPr>
              <w:t>Урса</w:t>
            </w:r>
            <w:proofErr w:type="spellEnd"/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Окна 2 этажа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1.3.1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15-01-050-1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Облицовка оконных откосов декоративными пластиковыми панелями к существующим откосам из пластика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0,188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Ширина панели 150мм (22окна)</w:t>
            </w:r>
          </w:p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окно </w:t>
            </w:r>
            <w:r w:rsidRPr="00FB31B7">
              <w:rPr>
                <w:sz w:val="20"/>
                <w:szCs w:val="20"/>
                <w:lang w:val="en-US"/>
              </w:rPr>
              <w:t>h</w:t>
            </w:r>
            <w:r w:rsidRPr="00FB31B7">
              <w:rPr>
                <w:sz w:val="20"/>
                <w:szCs w:val="20"/>
              </w:rPr>
              <w:t>2,3х1,1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lastRenderedPageBreak/>
              <w:t>1.3.2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201-9004-3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  <w:lang w:val="en-US"/>
              </w:rPr>
              <w:t>l-</w:t>
            </w:r>
            <w:r w:rsidRPr="00FB31B7">
              <w:rPr>
                <w:sz w:val="20"/>
                <w:szCs w:val="20"/>
              </w:rPr>
              <w:t>профиль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125,4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1.3.3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101-9001-16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Панели декоративные пластиковые 2700х150х10мм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18,8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1.3.4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11-01-040-1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уголков отделочных для облицовки на клее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1,254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1.3.5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101-9001-10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Уголок внутренний, уголок внешний, соединительный элемент, торцевой элемент для стеновых панелей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125,4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20х20 в рулоне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1.3.6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11.03.564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Клей «Титан»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6,5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Двери 2 этажа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1.4.1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Установка металлических дверных блоков с </w:t>
            </w:r>
            <w:proofErr w:type="spellStart"/>
            <w:r w:rsidRPr="00FB31B7">
              <w:rPr>
                <w:sz w:val="20"/>
                <w:szCs w:val="20"/>
              </w:rPr>
              <w:t>фалевыми</w:t>
            </w:r>
            <w:proofErr w:type="spellEnd"/>
            <w:r w:rsidRPr="00FB31B7">
              <w:rPr>
                <w:sz w:val="20"/>
                <w:szCs w:val="20"/>
              </w:rPr>
              <w:t xml:space="preserve"> ручками и замками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30,16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Двери внутренние:</w:t>
            </w:r>
          </w:p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2,3х</w:t>
            </w:r>
            <w:proofErr w:type="gramStart"/>
            <w:r w:rsidRPr="00FB31B7">
              <w:rPr>
                <w:b/>
                <w:sz w:val="20"/>
                <w:szCs w:val="20"/>
              </w:rPr>
              <w:t>1</w:t>
            </w:r>
            <w:proofErr w:type="gramEnd"/>
            <w:r w:rsidRPr="00FB31B7">
              <w:rPr>
                <w:b/>
                <w:sz w:val="20"/>
                <w:szCs w:val="20"/>
              </w:rPr>
              <w:t>,0-5шт</w:t>
            </w:r>
          </w:p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2,3х</w:t>
            </w:r>
            <w:proofErr w:type="gramStart"/>
            <w:r w:rsidRPr="00FB31B7">
              <w:rPr>
                <w:b/>
                <w:sz w:val="20"/>
                <w:szCs w:val="20"/>
              </w:rPr>
              <w:t>1</w:t>
            </w:r>
            <w:proofErr w:type="gramEnd"/>
            <w:r w:rsidRPr="00FB31B7">
              <w:rPr>
                <w:b/>
                <w:sz w:val="20"/>
                <w:szCs w:val="20"/>
              </w:rPr>
              <w:t xml:space="preserve">,5-1шт </w:t>
            </w:r>
          </w:p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2,1х</w:t>
            </w:r>
            <w:proofErr w:type="gramStart"/>
            <w:r w:rsidRPr="00FB31B7">
              <w:rPr>
                <w:b/>
                <w:sz w:val="20"/>
                <w:szCs w:val="20"/>
              </w:rPr>
              <w:t>0</w:t>
            </w:r>
            <w:proofErr w:type="gramEnd"/>
            <w:r w:rsidRPr="00FB31B7">
              <w:rPr>
                <w:b/>
                <w:sz w:val="20"/>
                <w:szCs w:val="20"/>
              </w:rPr>
              <w:t xml:space="preserve">,9-4шт </w:t>
            </w:r>
          </w:p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2,1х</w:t>
            </w:r>
            <w:proofErr w:type="gramStart"/>
            <w:r w:rsidRPr="00FB31B7">
              <w:rPr>
                <w:b/>
                <w:sz w:val="20"/>
                <w:szCs w:val="20"/>
              </w:rPr>
              <w:t>1</w:t>
            </w:r>
            <w:proofErr w:type="gramEnd"/>
            <w:r w:rsidRPr="00FB31B7">
              <w:rPr>
                <w:b/>
                <w:sz w:val="20"/>
                <w:szCs w:val="20"/>
              </w:rPr>
              <w:t>,0-2шт</w:t>
            </w:r>
          </w:p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2,3х</w:t>
            </w:r>
            <w:proofErr w:type="gramStart"/>
            <w:r w:rsidRPr="00FB31B7">
              <w:rPr>
                <w:b/>
                <w:sz w:val="20"/>
                <w:szCs w:val="20"/>
              </w:rPr>
              <w:t>1</w:t>
            </w:r>
            <w:proofErr w:type="gramEnd"/>
            <w:r w:rsidRPr="00FB31B7">
              <w:rPr>
                <w:b/>
                <w:sz w:val="20"/>
                <w:szCs w:val="20"/>
              </w:rPr>
              <w:t>,5-1шт-Гардиан»</w:t>
            </w: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1.4.2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Герметизация коробок дверей монтажной пеной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0,85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1.4.3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Установка наличников на двери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100п/м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1,42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1.4.4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Установка доводчиков гидравлических в </w:t>
            </w:r>
            <w:proofErr w:type="spellStart"/>
            <w:r w:rsidRPr="00FB31B7">
              <w:rPr>
                <w:sz w:val="20"/>
                <w:szCs w:val="20"/>
              </w:rPr>
              <w:t>пом</w:t>
            </w:r>
            <w:proofErr w:type="spellEnd"/>
            <w:r w:rsidRPr="00FB31B7">
              <w:rPr>
                <w:sz w:val="20"/>
                <w:szCs w:val="20"/>
              </w:rPr>
              <w:t xml:space="preserve"> </w:t>
            </w:r>
            <w:proofErr w:type="spellStart"/>
            <w:r w:rsidRPr="00FB31B7">
              <w:rPr>
                <w:sz w:val="20"/>
                <w:szCs w:val="20"/>
              </w:rPr>
              <w:t>секр</w:t>
            </w:r>
            <w:proofErr w:type="gramStart"/>
            <w:r w:rsidRPr="00FB31B7">
              <w:rPr>
                <w:sz w:val="20"/>
                <w:szCs w:val="20"/>
              </w:rPr>
              <w:t>.ч</w:t>
            </w:r>
            <w:proofErr w:type="gramEnd"/>
            <w:r w:rsidRPr="00FB31B7">
              <w:rPr>
                <w:sz w:val="20"/>
                <w:szCs w:val="20"/>
              </w:rPr>
              <w:t>асти</w:t>
            </w:r>
            <w:proofErr w:type="spellEnd"/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Полы 2 этажа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Заделка выбоин в полах цементных площадью до 1м2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100шт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r w:rsidRPr="00FB31B7">
              <w:rPr>
                <w:sz w:val="20"/>
                <w:szCs w:val="20"/>
              </w:rPr>
              <w:t>Обеспылевание</w:t>
            </w:r>
            <w:proofErr w:type="spellEnd"/>
            <w:r w:rsidRPr="00FB31B7">
              <w:rPr>
                <w:sz w:val="20"/>
                <w:szCs w:val="20"/>
              </w:rPr>
              <w:t xml:space="preserve"> поверхности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300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57-5-1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Ремонт дощатых покрытий пола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3,00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Винты самонарезающие с уплотненной прокладкой 4,8х80мм (15шт на 1м2)</w:t>
            </w:r>
          </w:p>
        </w:tc>
      </w:tr>
      <w:tr w:rsidR="00BE72B0" w:rsidRPr="00FB31B7" w:rsidTr="009C1EB5">
        <w:trPr>
          <w:trHeight w:val="471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101-1735-3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Винты самонарезающие с уплотненной прокладкой 4,8х80мм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4500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732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57-11-6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основания под покрытие пола из листов влагостойкой фанеры толщиной 9,5мм в 2 слоя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3,00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Винты самонарезающие с уплотненной прокладкой 4,8х80мм (50шт на 1м2)</w:t>
            </w:r>
          </w:p>
        </w:tc>
      </w:tr>
      <w:tr w:rsidR="00BE72B0" w:rsidRPr="00FB31B7" w:rsidTr="009C1EB5">
        <w:trPr>
          <w:trHeight w:val="55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101-1735-3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Винты самонарезающие с уплотненной прокладкой 4,8х80мм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15000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89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Огнезащитная обработка листов фанеры с двух сторон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6,00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«</w:t>
            </w:r>
            <w:proofErr w:type="spellStart"/>
            <w:r w:rsidRPr="00FB31B7">
              <w:rPr>
                <w:sz w:val="20"/>
                <w:szCs w:val="20"/>
              </w:rPr>
              <w:t>терминус</w:t>
            </w:r>
            <w:proofErr w:type="spellEnd"/>
            <w:r w:rsidRPr="00FB31B7">
              <w:rPr>
                <w:sz w:val="20"/>
                <w:szCs w:val="20"/>
              </w:rPr>
              <w:t>»</w:t>
            </w:r>
          </w:p>
        </w:tc>
      </w:tr>
      <w:tr w:rsidR="00BE72B0" w:rsidRPr="00FB31B7" w:rsidTr="009C1EB5">
        <w:trPr>
          <w:trHeight w:val="732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11-01-036-2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покрытия пола из линолеума полукоммерческого на клее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3,00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Клей </w:t>
            </w:r>
            <w:proofErr w:type="spellStart"/>
            <w:r w:rsidRPr="00FB31B7">
              <w:rPr>
                <w:sz w:val="20"/>
                <w:szCs w:val="20"/>
                <w:lang w:val="en-US"/>
              </w:rPr>
              <w:t>thomsit</w:t>
            </w:r>
            <w:proofErr w:type="spellEnd"/>
            <w:r w:rsidRPr="00FB31B7">
              <w:rPr>
                <w:sz w:val="20"/>
                <w:szCs w:val="20"/>
              </w:rPr>
              <w:t xml:space="preserve"> </w:t>
            </w:r>
            <w:r w:rsidRPr="00FB31B7">
              <w:rPr>
                <w:sz w:val="20"/>
                <w:szCs w:val="20"/>
                <w:lang w:val="en-US"/>
              </w:rPr>
              <w:t>UK</w:t>
            </w:r>
            <w:r w:rsidRPr="00FB31B7">
              <w:rPr>
                <w:sz w:val="20"/>
                <w:szCs w:val="20"/>
              </w:rPr>
              <w:t>4000 расход 0,35 кг/м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</w:tr>
      <w:tr w:rsidR="00BE72B0" w:rsidRPr="00FB31B7" w:rsidTr="009C1EB5">
        <w:trPr>
          <w:trHeight w:val="489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деревянного плинтуса высотой 75мм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100п/м</w:t>
            </w:r>
          </w:p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3,10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1.5.10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пластиковых решеток ограждения радиаторов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24,87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1,14х</w:t>
            </w:r>
            <w:proofErr w:type="gramStart"/>
            <w:r w:rsidRPr="00FB31B7">
              <w:rPr>
                <w:sz w:val="20"/>
                <w:szCs w:val="20"/>
              </w:rPr>
              <w:t>0</w:t>
            </w:r>
            <w:proofErr w:type="gramEnd"/>
            <w:r w:rsidRPr="00FB31B7">
              <w:rPr>
                <w:sz w:val="20"/>
                <w:szCs w:val="20"/>
              </w:rPr>
              <w:t>,98-17шт</w:t>
            </w:r>
          </w:p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1,2х</w:t>
            </w:r>
            <w:proofErr w:type="gramStart"/>
            <w:r w:rsidRPr="00FB31B7">
              <w:rPr>
                <w:sz w:val="20"/>
                <w:szCs w:val="20"/>
              </w:rPr>
              <w:t>0</w:t>
            </w:r>
            <w:proofErr w:type="gramEnd"/>
            <w:r w:rsidRPr="00FB31B7">
              <w:rPr>
                <w:sz w:val="20"/>
                <w:szCs w:val="20"/>
              </w:rPr>
              <w:t>,98-5шт</w:t>
            </w: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1.5.11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пластиковых решеток на короба в коридоре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1,44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0,4х</w:t>
            </w:r>
            <w:proofErr w:type="gramStart"/>
            <w:r w:rsidRPr="00FB31B7">
              <w:rPr>
                <w:sz w:val="20"/>
                <w:szCs w:val="20"/>
              </w:rPr>
              <w:t>1</w:t>
            </w:r>
            <w:proofErr w:type="gramEnd"/>
            <w:r w:rsidRPr="00FB31B7">
              <w:rPr>
                <w:sz w:val="20"/>
                <w:szCs w:val="20"/>
              </w:rPr>
              <w:t>,2-3шт</w:t>
            </w: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1.5.12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Окраска труб и  радиаторов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0,65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ПФ-115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Второй этаж кабинеты производственной части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 xml:space="preserve">Окна 2эт </w:t>
            </w:r>
            <w:proofErr w:type="spellStart"/>
            <w:r w:rsidRPr="00FB31B7">
              <w:rPr>
                <w:b/>
                <w:sz w:val="20"/>
                <w:szCs w:val="20"/>
              </w:rPr>
              <w:t>произв</w:t>
            </w:r>
            <w:proofErr w:type="gramStart"/>
            <w:r w:rsidRPr="00FB31B7">
              <w:rPr>
                <w:b/>
                <w:sz w:val="20"/>
                <w:szCs w:val="20"/>
              </w:rPr>
              <w:t>.ч</w:t>
            </w:r>
            <w:proofErr w:type="gramEnd"/>
            <w:r w:rsidRPr="00FB31B7">
              <w:rPr>
                <w:b/>
                <w:sz w:val="20"/>
                <w:szCs w:val="20"/>
              </w:rPr>
              <w:t>асть</w:t>
            </w:r>
            <w:proofErr w:type="spellEnd"/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58-3-1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подоконных отливов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0,135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46-04-012-1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деревянных заполнений проемов оконных без подоконных досок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0,204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Строительный мусор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0,975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10-01-</w:t>
            </w:r>
            <w:r w:rsidRPr="00FB31B7">
              <w:rPr>
                <w:sz w:val="20"/>
                <w:szCs w:val="20"/>
              </w:rPr>
              <w:lastRenderedPageBreak/>
              <w:t>027-3А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lastRenderedPageBreak/>
              <w:t xml:space="preserve">Установка блоков оконных из ПВХ </w:t>
            </w:r>
            <w:r w:rsidRPr="00FB31B7">
              <w:rPr>
                <w:sz w:val="20"/>
                <w:szCs w:val="20"/>
              </w:rPr>
              <w:lastRenderedPageBreak/>
              <w:t>профилей совместно с подоконной доской в каменных стенах площадью проема более 2м2 в пом.211,213,211а,212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lastRenderedPageBreak/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0,077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2,3 </w:t>
            </w:r>
            <w:r w:rsidRPr="00FB31B7">
              <w:rPr>
                <w:sz w:val="20"/>
                <w:szCs w:val="20"/>
                <w:lang w:val="en-US"/>
              </w:rPr>
              <w:t>h</w:t>
            </w:r>
            <w:r w:rsidRPr="00FB31B7">
              <w:rPr>
                <w:sz w:val="20"/>
                <w:szCs w:val="20"/>
              </w:rPr>
              <w:t>х1,20-8шт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lastRenderedPageBreak/>
              <w:t>2.1.5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Установка блоков оконных из ПВХ профилей совместно с подоконной доской в каменных стенах площадью проема до 2м2 в пом.200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0,016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1,35</w:t>
            </w:r>
            <w:r w:rsidRPr="00FB31B7">
              <w:rPr>
                <w:sz w:val="20"/>
                <w:szCs w:val="20"/>
                <w:lang w:val="en-US"/>
              </w:rPr>
              <w:t>h</w:t>
            </w:r>
            <w:r w:rsidRPr="00FB31B7">
              <w:rPr>
                <w:sz w:val="20"/>
                <w:szCs w:val="20"/>
              </w:rPr>
              <w:t>х1,20-1шт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207-9001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Оконный блок из ПХВ с 2-хкамерным стеклопакетом (3 стекла),2 </w:t>
            </w:r>
            <w:proofErr w:type="spellStart"/>
            <w:r w:rsidRPr="00FB31B7">
              <w:rPr>
                <w:sz w:val="20"/>
                <w:szCs w:val="20"/>
              </w:rPr>
              <w:t>створки</w:t>
            </w:r>
            <w:proofErr w:type="gramStart"/>
            <w:r w:rsidRPr="00FB31B7">
              <w:rPr>
                <w:sz w:val="20"/>
                <w:szCs w:val="20"/>
              </w:rPr>
              <w:t>,о</w:t>
            </w:r>
            <w:proofErr w:type="gramEnd"/>
            <w:r w:rsidRPr="00FB31B7">
              <w:rPr>
                <w:sz w:val="20"/>
                <w:szCs w:val="20"/>
              </w:rPr>
              <w:t>дна</w:t>
            </w:r>
            <w:proofErr w:type="spellEnd"/>
            <w:r w:rsidRPr="00FB31B7">
              <w:rPr>
                <w:sz w:val="20"/>
                <w:szCs w:val="20"/>
              </w:rPr>
              <w:t xml:space="preserve"> –глухая, другая  поворотно – </w:t>
            </w:r>
            <w:proofErr w:type="spellStart"/>
            <w:r w:rsidRPr="00FB31B7">
              <w:rPr>
                <w:sz w:val="20"/>
                <w:szCs w:val="20"/>
              </w:rPr>
              <w:t>открывающиеся,белые</w:t>
            </w:r>
            <w:proofErr w:type="spellEnd"/>
            <w:r w:rsidRPr="00FB31B7">
              <w:rPr>
                <w:sz w:val="20"/>
                <w:szCs w:val="20"/>
              </w:rPr>
              <w:t>, верхняя часть окна глухая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23,7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207-9002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Доски подоконные пластиковые толщ.30мм, шириной 400мм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10,8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53-21-8А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Утепление внутренних откосов коробок окон и подоконных досок монтажной пеной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0,503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101-1921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Пена монтажная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15-01-050-1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Облицовка оконных откосов декоративными пластиковыми панелями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0,201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Ширина откоса400мм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201-9004-3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  <w:lang w:val="en-US"/>
              </w:rPr>
              <w:t>l-</w:t>
            </w:r>
            <w:r w:rsidRPr="00FB31B7">
              <w:rPr>
                <w:sz w:val="20"/>
                <w:szCs w:val="20"/>
              </w:rPr>
              <w:t>профиль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50,3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101-9001-16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Панели декоративные пластиковые 2700х400х10мм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20,1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11-01-040-1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уголков отделочных для облицовки на клее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0,503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20х20 в рулоне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101-9001-10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Уголок внутренний, уголок внешний, соединительный элемент, торцевой элемент для стеновых панелей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50,3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11.03.564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Клей «Титан»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61-20-1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Ремонт штукатурки наружных откосов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0,118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21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Строительный мусор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1,14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62-25-1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r w:rsidRPr="00FB31B7">
              <w:rPr>
                <w:sz w:val="20"/>
                <w:szCs w:val="20"/>
              </w:rPr>
              <w:t>Огрунтовка</w:t>
            </w:r>
            <w:proofErr w:type="spellEnd"/>
            <w:r w:rsidRPr="00FB31B7">
              <w:rPr>
                <w:sz w:val="20"/>
                <w:szCs w:val="20"/>
              </w:rPr>
              <w:t xml:space="preserve"> откосов наружных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0,118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2.1.19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101-9732-304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Пропитка ВД-АК-004 за 2 раза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кг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2,832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2.1.20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62-27-1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Сплошная шпатлевка поверхностей откосов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0,118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2.1.21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101-1867-1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Шпатлевка акриловая ВД-АК-005 за 2 раза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0,00531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2.1.22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62-25-1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r w:rsidRPr="00FB31B7">
              <w:rPr>
                <w:sz w:val="20"/>
                <w:szCs w:val="20"/>
              </w:rPr>
              <w:t>Огрунтовка</w:t>
            </w:r>
            <w:proofErr w:type="spellEnd"/>
            <w:r w:rsidRPr="00FB31B7">
              <w:rPr>
                <w:sz w:val="20"/>
                <w:szCs w:val="20"/>
              </w:rPr>
              <w:t xml:space="preserve"> откосов наружных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0,118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2.1.23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62-26-4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Окраска акриловыми красками откосов  за 2 раза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0,118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2.1.24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12-01-010-1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водоотлива из оцинкованной стали с полимерным покрытием шириной 600мм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0,07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2.1.25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101-2411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Водоотлив толщ.0,5мм</w:t>
            </w:r>
            <w:proofErr w:type="gramStart"/>
            <w:r w:rsidRPr="00FB31B7">
              <w:rPr>
                <w:sz w:val="20"/>
                <w:szCs w:val="20"/>
              </w:rPr>
              <w:t xml:space="preserve"> ,</w:t>
            </w:r>
            <w:proofErr w:type="gramEnd"/>
            <w:r w:rsidRPr="00FB31B7">
              <w:rPr>
                <w:sz w:val="20"/>
                <w:szCs w:val="20"/>
              </w:rPr>
              <w:t>шириной 600мм,длина 1,3м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2.1.26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101-1735-4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Винты самонарезающие 3,5х9мм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10шт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 xml:space="preserve">          3               Центральная лестница </w:t>
            </w: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Установка внутренних лесов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100м2 </w:t>
            </w:r>
            <w:proofErr w:type="spellStart"/>
            <w:r w:rsidRPr="00FB31B7">
              <w:rPr>
                <w:sz w:val="20"/>
                <w:szCs w:val="20"/>
              </w:rPr>
              <w:t>гор</w:t>
            </w:r>
            <w:proofErr w:type="gramStart"/>
            <w:r w:rsidRPr="00FB31B7">
              <w:rPr>
                <w:sz w:val="20"/>
                <w:szCs w:val="20"/>
              </w:rPr>
              <w:t>.п</w:t>
            </w:r>
            <w:proofErr w:type="gramEnd"/>
            <w:r w:rsidRPr="00FB31B7">
              <w:rPr>
                <w:sz w:val="20"/>
                <w:szCs w:val="20"/>
              </w:rPr>
              <w:t>р</w:t>
            </w:r>
            <w:proofErr w:type="spellEnd"/>
            <w:r w:rsidRPr="00FB31B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1,35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Облицовка стен листами ГКЛВ толщ.10-12мм по металлическому каркасу с его устройством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2,39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Высота потолка 3,6м</w:t>
            </w: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Покрытие поверхности грунтовкой глубокого проникновения стен за 2 раза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2,39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Шпатлевка стен за 2 раза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2,39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Отделка стен составом «Кора дуба»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2,39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Покрытие масляными и спиртовыми лаками </w:t>
            </w:r>
            <w:r w:rsidRPr="00FB31B7">
              <w:rPr>
                <w:sz w:val="20"/>
                <w:szCs w:val="20"/>
              </w:rPr>
              <w:lastRenderedPageBreak/>
              <w:t xml:space="preserve">по окрашенной или </w:t>
            </w:r>
            <w:proofErr w:type="spellStart"/>
            <w:r w:rsidRPr="00FB31B7">
              <w:rPr>
                <w:sz w:val="20"/>
                <w:szCs w:val="20"/>
              </w:rPr>
              <w:t>огрунтованной</w:t>
            </w:r>
            <w:proofErr w:type="spellEnd"/>
            <w:r w:rsidRPr="00FB31B7">
              <w:rPr>
                <w:sz w:val="20"/>
                <w:szCs w:val="20"/>
              </w:rPr>
              <w:t xml:space="preserve"> поверхности за 2 раза стен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lastRenderedPageBreak/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2,39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lastRenderedPageBreak/>
              <w:t>3.7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Замена плиток подвесного потолка «</w:t>
            </w:r>
            <w:proofErr w:type="spellStart"/>
            <w:r w:rsidRPr="00FB31B7">
              <w:rPr>
                <w:sz w:val="20"/>
                <w:szCs w:val="20"/>
              </w:rPr>
              <w:t>Армстронг</w:t>
            </w:r>
            <w:proofErr w:type="spellEnd"/>
            <w:r w:rsidRPr="00FB31B7">
              <w:rPr>
                <w:sz w:val="20"/>
                <w:szCs w:val="20"/>
              </w:rPr>
              <w:t>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00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Установка пластиковых решеток ограждения на радиаторы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0,6х</w:t>
            </w:r>
            <w:proofErr w:type="gramStart"/>
            <w:r w:rsidRPr="00FB31B7">
              <w:rPr>
                <w:sz w:val="20"/>
                <w:szCs w:val="20"/>
              </w:rPr>
              <w:t>0</w:t>
            </w:r>
            <w:proofErr w:type="gramEnd"/>
            <w:r w:rsidRPr="00FB31B7">
              <w:rPr>
                <w:sz w:val="20"/>
                <w:szCs w:val="20"/>
              </w:rPr>
              <w:t>,9</w:t>
            </w:r>
          </w:p>
        </w:tc>
      </w:tr>
      <w:tr w:rsidR="00BE72B0" w:rsidRPr="00FB31B7" w:rsidTr="009C1EB5">
        <w:trPr>
          <w:trHeight w:val="400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Облицовка потолка листами ГКЛВ толщ.10-12мм по металлическому каркасу с его устройством и </w:t>
            </w:r>
            <w:proofErr w:type="spellStart"/>
            <w:r w:rsidRPr="00FB31B7">
              <w:rPr>
                <w:sz w:val="20"/>
                <w:szCs w:val="20"/>
              </w:rPr>
              <w:t>косоуров</w:t>
            </w:r>
            <w:proofErr w:type="spellEnd"/>
            <w:r w:rsidRPr="00FB31B7">
              <w:rPr>
                <w:sz w:val="20"/>
                <w:szCs w:val="20"/>
              </w:rPr>
              <w:t xml:space="preserve"> лестницы  на 3 слоя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2,41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00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3.10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Покрытие поверхности грунтовкой глубокого проникновения потолков за 2 раза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0,84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00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3.11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Шпатлевка потолков за 2 раза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0,84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00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3.12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Окраска потолков акриловой краской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0,84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 xml:space="preserve">         4                                Окна центральной лестницы 3шт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15-01-050-1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Облицовка оконных откосов декоративными пластиковыми панелями к существующим откосам из пластика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0,027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Ширина панели 150мм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201-9004-3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  <w:lang w:val="en-US"/>
              </w:rPr>
              <w:t>l-</w:t>
            </w:r>
            <w:r w:rsidRPr="00FB31B7">
              <w:rPr>
                <w:sz w:val="20"/>
                <w:szCs w:val="20"/>
              </w:rPr>
              <w:t>профиль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101-9001-16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Панели декоративные пластиковые 2700х150х10мм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2,7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11-01-040-1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уголков отделочных для облицовки на клее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101-9001-10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Уголок внутренний, уголок внешний, соединительный элемент, торцевой элемент для стеновых панелей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20х20 в рулоне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11.03.564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Клей «Титан»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 xml:space="preserve">        5         Окна производственной части кабинетов 115(2шт),116(2шт),124(4шт),125(1шт) первого этажа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58-3-1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подоконных отливов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0,135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проемов оконных из стеклоблоков в пом.124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0,051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46-04-012-1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деревянных заполнений проемов оконных с подоконной доской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0,248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9шт 2,3х</w:t>
            </w:r>
            <w:proofErr w:type="gramStart"/>
            <w:r w:rsidRPr="00FB31B7">
              <w:rPr>
                <w:sz w:val="20"/>
                <w:szCs w:val="20"/>
              </w:rPr>
              <w:t>1</w:t>
            </w:r>
            <w:proofErr w:type="gramEnd"/>
            <w:r w:rsidRPr="00FB31B7">
              <w:rPr>
                <w:sz w:val="20"/>
                <w:szCs w:val="20"/>
              </w:rPr>
              <w:t>,2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Строительный мусор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0,8319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10-01-027-3А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Установка блоков оконных из ПВХ профилей совместно с подоконной доской в каменных стенах площадью проема более 2м2 в пом.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0,30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11шт 2,3х</w:t>
            </w:r>
            <w:proofErr w:type="gramStart"/>
            <w:r w:rsidRPr="00FB31B7">
              <w:rPr>
                <w:sz w:val="20"/>
                <w:szCs w:val="20"/>
              </w:rPr>
              <w:t>1</w:t>
            </w:r>
            <w:proofErr w:type="gramEnd"/>
            <w:r w:rsidRPr="00FB31B7">
              <w:rPr>
                <w:sz w:val="20"/>
                <w:szCs w:val="20"/>
              </w:rPr>
              <w:t>,2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207-9001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Оконный блок из ПХВ с 2-хкамерным стеклопакетом (3 стекла),2 </w:t>
            </w:r>
            <w:proofErr w:type="spellStart"/>
            <w:r w:rsidRPr="00FB31B7">
              <w:rPr>
                <w:sz w:val="20"/>
                <w:szCs w:val="20"/>
              </w:rPr>
              <w:t>створки</w:t>
            </w:r>
            <w:proofErr w:type="gramStart"/>
            <w:r w:rsidRPr="00FB31B7">
              <w:rPr>
                <w:sz w:val="20"/>
                <w:szCs w:val="20"/>
              </w:rPr>
              <w:t>,о</w:t>
            </w:r>
            <w:proofErr w:type="gramEnd"/>
            <w:r w:rsidRPr="00FB31B7">
              <w:rPr>
                <w:sz w:val="20"/>
                <w:szCs w:val="20"/>
              </w:rPr>
              <w:t>дна</w:t>
            </w:r>
            <w:proofErr w:type="spellEnd"/>
            <w:r w:rsidRPr="00FB31B7">
              <w:rPr>
                <w:sz w:val="20"/>
                <w:szCs w:val="20"/>
              </w:rPr>
              <w:t xml:space="preserve"> –глухая, другая  поворотно – </w:t>
            </w:r>
            <w:proofErr w:type="spellStart"/>
            <w:r w:rsidRPr="00FB31B7">
              <w:rPr>
                <w:sz w:val="20"/>
                <w:szCs w:val="20"/>
              </w:rPr>
              <w:t>открывающиеся,белые</w:t>
            </w:r>
            <w:proofErr w:type="spellEnd"/>
            <w:r w:rsidRPr="00FB31B7">
              <w:rPr>
                <w:sz w:val="20"/>
                <w:szCs w:val="20"/>
              </w:rPr>
              <w:t>, верхняя часть окна глухая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207-9002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Доски подоконные пластиковые толщ.30мм, шириной 400мм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13,2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53-21-8А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Утепление внутренних откосов коробок окон и подоконных досок монтажной пеной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0,638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101-1921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Пена монтажная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5.10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15-01-050-1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Облицовка оконных откосов декоративными пластиковыми панелями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0,26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Ширина откоса 400мм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5.11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201-9004-3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  <w:lang w:val="en-US"/>
              </w:rPr>
              <w:t>l-</w:t>
            </w:r>
            <w:r w:rsidRPr="00FB31B7">
              <w:rPr>
                <w:sz w:val="20"/>
                <w:szCs w:val="20"/>
              </w:rPr>
              <w:t>профиль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63,8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5.12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101-9001-16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Панели декоративные пластиковые 2700х400х10мм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26,42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5.13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11-01-040-1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уголков отделочных для облицовки на клее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0,638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20х20 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5.14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101-9001-10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Уголок внутренний, уголок внешний, соединительный элемент, торцевой элемент для стеновых панелей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63,8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В рулоне</w:t>
            </w: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lastRenderedPageBreak/>
              <w:t>5.15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11.03.564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Клей «Титан»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5.16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61-20-1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Ремонт штукатурки наружных откосов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0,20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21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5.17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Строительный мусор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5.18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62-25-1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r w:rsidRPr="00FB31B7">
              <w:rPr>
                <w:sz w:val="20"/>
                <w:szCs w:val="20"/>
              </w:rPr>
              <w:t>Огрунтовка</w:t>
            </w:r>
            <w:proofErr w:type="spellEnd"/>
            <w:r w:rsidRPr="00FB31B7">
              <w:rPr>
                <w:sz w:val="20"/>
                <w:szCs w:val="20"/>
              </w:rPr>
              <w:t xml:space="preserve"> откосов наружных за 2 раза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0,20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5.19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62-27-1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Сплошная шпатлевка поверхностей откосов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0,20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5.20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62-26-4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Окраска акриловыми красками откосов  за 2 раза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0,20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5.21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12-01-010-1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водоотлива из оцинкованной стали с полимерным покрытием шириной 600мм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100м2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0,086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11шт длина</w:t>
            </w:r>
            <w:proofErr w:type="gramStart"/>
            <w:r w:rsidRPr="00FB31B7">
              <w:rPr>
                <w:sz w:val="20"/>
                <w:szCs w:val="20"/>
              </w:rPr>
              <w:t>1</w:t>
            </w:r>
            <w:proofErr w:type="gramEnd"/>
            <w:r w:rsidRPr="00FB31B7">
              <w:rPr>
                <w:sz w:val="20"/>
                <w:szCs w:val="20"/>
              </w:rPr>
              <w:t>,3м</w:t>
            </w: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5.22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101-2411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Водоотлив толщ.0,5мм</w:t>
            </w:r>
            <w:proofErr w:type="gramStart"/>
            <w:r w:rsidRPr="00FB31B7">
              <w:rPr>
                <w:sz w:val="20"/>
                <w:szCs w:val="20"/>
              </w:rPr>
              <w:t xml:space="preserve"> ,</w:t>
            </w:r>
            <w:proofErr w:type="gramEnd"/>
            <w:r w:rsidRPr="00FB31B7">
              <w:rPr>
                <w:sz w:val="20"/>
                <w:szCs w:val="20"/>
              </w:rPr>
              <w:t>шириной 600мм,длина 1,2м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  <w:tr w:rsidR="00BE72B0" w:rsidRPr="00FB31B7" w:rsidTr="009C1EB5">
        <w:trPr>
          <w:trHeight w:val="413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5.23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101-1735-4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Винты самонарезающие 3,5х9мм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10шт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9C1EB5">
            <w:pPr>
              <w:rPr>
                <w:sz w:val="20"/>
                <w:szCs w:val="20"/>
              </w:rPr>
            </w:pPr>
          </w:p>
        </w:tc>
      </w:tr>
    </w:tbl>
    <w:p w:rsidR="00BE72B0" w:rsidRPr="00FB31B7" w:rsidRDefault="00BE72B0" w:rsidP="00BE72B0">
      <w:pPr>
        <w:pStyle w:val="a3"/>
        <w:tabs>
          <w:tab w:val="left" w:pos="708"/>
        </w:tabs>
        <w:rPr>
          <w:sz w:val="20"/>
          <w:szCs w:val="20"/>
        </w:rPr>
      </w:pPr>
    </w:p>
    <w:p w:rsidR="00BE72B0" w:rsidRDefault="00BE72B0" w:rsidP="00BE72B0">
      <w:pPr>
        <w:pStyle w:val="a3"/>
        <w:tabs>
          <w:tab w:val="left" w:pos="708"/>
        </w:tabs>
      </w:pPr>
      <w:r w:rsidRPr="00FB31B7">
        <w:t>Производство работ в существующих зданиях и сооружениях, в стесненных условиях.</w:t>
      </w:r>
    </w:p>
    <w:p w:rsidR="00BE72B0" w:rsidRPr="005B4AD6" w:rsidRDefault="00BE72B0" w:rsidP="00BE72B0">
      <w:pPr>
        <w:pStyle w:val="a3"/>
        <w:tabs>
          <w:tab w:val="left" w:pos="708"/>
        </w:tabs>
      </w:pPr>
    </w:p>
    <w:p w:rsidR="00BE72B0" w:rsidRPr="005B4AD6" w:rsidRDefault="00BE72B0" w:rsidP="00BE72B0">
      <w:r w:rsidRPr="005B4AD6">
        <w:t>Условия производства работ персонала завода:</w:t>
      </w:r>
      <w:r>
        <w:t xml:space="preserve"> У</w:t>
      </w:r>
      <w:r w:rsidRPr="00B75A66">
        <w:t>словия труда – допустимые, клас</w:t>
      </w:r>
      <w:r>
        <w:t xml:space="preserve">с 2 (руководство </w:t>
      </w:r>
      <w:proofErr w:type="gramStart"/>
      <w:r>
        <w:t>Р</w:t>
      </w:r>
      <w:proofErr w:type="gramEnd"/>
      <w:r>
        <w:t xml:space="preserve"> 2.2.2006-05). П</w:t>
      </w:r>
      <w:r w:rsidRPr="00B75A66">
        <w:t>родолжитель</w:t>
      </w:r>
      <w:r>
        <w:t>ность рабочей недели – 40 часов. Д</w:t>
      </w:r>
      <w:r w:rsidRPr="00B75A66">
        <w:t>ополните</w:t>
      </w:r>
      <w:r>
        <w:t>льный отпуск не предоставляется. ЛПП не предоставляется. П</w:t>
      </w:r>
      <w:r w:rsidRPr="00B75A66">
        <w:t>ереодевание в спецодежду с прохождением санпропускника.</w:t>
      </w:r>
    </w:p>
    <w:p w:rsidR="000D3E5A" w:rsidRPr="00BE72B0" w:rsidRDefault="000D3E5A"/>
    <w:sectPr w:rsidR="000D3E5A" w:rsidRPr="00BE72B0" w:rsidSect="00BE72B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79E"/>
    <w:rsid w:val="000D3E5A"/>
    <w:rsid w:val="0043579E"/>
    <w:rsid w:val="00BE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E72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E72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E72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E72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1546</Words>
  <Characters>8816</Characters>
  <Application>Microsoft Office Word</Application>
  <DocSecurity>0</DocSecurity>
  <Lines>73</Lines>
  <Paragraphs>20</Paragraphs>
  <ScaleCrop>false</ScaleCrop>
  <Company>Завод 156 ФГУП ПО Маяк</Company>
  <LinksUpToDate>false</LinksUpToDate>
  <CharactersWithSpaces>10342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koal</dc:creator>
  <cp:keywords/>
  <dc:description/>
  <cp:lastModifiedBy>koal</cp:lastModifiedBy>
  <cp:revision>2</cp:revision>
  <dcterms:created xsi:type="dcterms:W3CDTF">2012-03-19T09:25:00Z</dcterms:created>
  <dcterms:modified xsi:type="dcterms:W3CDTF">2012-03-19T09:27:00Z</dcterms:modified>
</cp:coreProperties>
</file>