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7BF" w:rsidRPr="005C47BF" w:rsidRDefault="005C47BF" w:rsidP="005C47BF">
      <w:pPr>
        <w:shd w:val="clear" w:color="auto" w:fill="FFFFFF"/>
        <w:ind w:left="357"/>
        <w:jc w:val="center"/>
        <w:rPr>
          <w:iCs/>
          <w:spacing w:val="-14"/>
          <w:sz w:val="16"/>
          <w:szCs w:val="16"/>
        </w:rPr>
      </w:pPr>
    </w:p>
    <w:p w:rsidR="005C47BF" w:rsidRDefault="005C47BF" w:rsidP="00896968">
      <w:pPr>
        <w:shd w:val="clear" w:color="auto" w:fill="FFFFFF"/>
        <w:jc w:val="center"/>
        <w:rPr>
          <w:b/>
          <w:iCs/>
          <w:spacing w:val="-14"/>
          <w:sz w:val="26"/>
          <w:szCs w:val="26"/>
        </w:rPr>
      </w:pPr>
    </w:p>
    <w:p w:rsidR="00C453A4" w:rsidRDefault="00C453A4" w:rsidP="00896968">
      <w:pPr>
        <w:shd w:val="clear" w:color="auto" w:fill="FFFFFF"/>
        <w:jc w:val="center"/>
        <w:rPr>
          <w:b/>
          <w:iCs/>
          <w:spacing w:val="-14"/>
          <w:sz w:val="26"/>
          <w:szCs w:val="26"/>
        </w:rPr>
      </w:pPr>
      <w:r>
        <w:rPr>
          <w:b/>
          <w:iCs/>
          <w:spacing w:val="-14"/>
          <w:sz w:val="26"/>
          <w:szCs w:val="26"/>
        </w:rPr>
        <w:t>ТЕХНИЧЕСКОЕ ЗАДАНИЕ</w:t>
      </w:r>
    </w:p>
    <w:p w:rsidR="005914D2" w:rsidRPr="005914D2" w:rsidRDefault="00C453A4" w:rsidP="005914D2">
      <w:pPr>
        <w:shd w:val="clear" w:color="auto" w:fill="FFFFFF"/>
        <w:jc w:val="center"/>
        <w:rPr>
          <w:b/>
          <w:iCs/>
          <w:spacing w:val="-14"/>
          <w:sz w:val="26"/>
          <w:szCs w:val="26"/>
        </w:rPr>
      </w:pPr>
      <w:r>
        <w:rPr>
          <w:b/>
          <w:iCs/>
          <w:spacing w:val="-14"/>
          <w:sz w:val="26"/>
          <w:szCs w:val="26"/>
        </w:rPr>
        <w:t xml:space="preserve">на производство </w:t>
      </w:r>
      <w:r w:rsidR="005914D2">
        <w:rPr>
          <w:b/>
          <w:iCs/>
          <w:spacing w:val="-14"/>
          <w:sz w:val="26"/>
          <w:szCs w:val="26"/>
        </w:rPr>
        <w:t>инженерно-экологических изысканий</w:t>
      </w:r>
      <w:r w:rsidR="005914D2" w:rsidRPr="005914D2">
        <w:rPr>
          <w:b/>
          <w:iCs/>
          <w:spacing w:val="-14"/>
          <w:sz w:val="26"/>
          <w:szCs w:val="26"/>
        </w:rPr>
        <w:t xml:space="preserve"> на площадке хвостохранилища </w:t>
      </w:r>
    </w:p>
    <w:p w:rsidR="00C453A4" w:rsidRDefault="005914D2" w:rsidP="005914D2">
      <w:pPr>
        <w:shd w:val="clear" w:color="auto" w:fill="FFFFFF"/>
        <w:jc w:val="center"/>
        <w:rPr>
          <w:b/>
          <w:iCs/>
          <w:spacing w:val="-14"/>
          <w:sz w:val="26"/>
          <w:szCs w:val="26"/>
        </w:rPr>
      </w:pPr>
      <w:r w:rsidRPr="005914D2">
        <w:rPr>
          <w:b/>
          <w:iCs/>
          <w:spacing w:val="-14"/>
          <w:sz w:val="26"/>
          <w:szCs w:val="26"/>
        </w:rPr>
        <w:t>«</w:t>
      </w:r>
      <w:r w:rsidR="00EF738D">
        <w:rPr>
          <w:b/>
          <w:iCs/>
          <w:spacing w:val="-14"/>
          <w:sz w:val="26"/>
          <w:szCs w:val="26"/>
        </w:rPr>
        <w:t>Верхн</w:t>
      </w:r>
      <w:r w:rsidRPr="005914D2">
        <w:rPr>
          <w:b/>
          <w:iCs/>
          <w:spacing w:val="-14"/>
          <w:sz w:val="26"/>
          <w:szCs w:val="26"/>
        </w:rPr>
        <w:t>ее» ОАО «ППГХО».</w:t>
      </w:r>
    </w:p>
    <w:p w:rsidR="00283C68" w:rsidRPr="00D059A5" w:rsidRDefault="00283C68" w:rsidP="00A73556">
      <w:pPr>
        <w:shd w:val="clear" w:color="auto" w:fill="FFFFFF"/>
        <w:jc w:val="both"/>
        <w:rPr>
          <w:iCs/>
          <w:spacing w:val="-14"/>
          <w:sz w:val="26"/>
          <w:szCs w:val="26"/>
        </w:rPr>
      </w:pPr>
    </w:p>
    <w:p w:rsidR="0063271C" w:rsidRPr="00A73556" w:rsidRDefault="00C453A4" w:rsidP="00A73556">
      <w:pPr>
        <w:shd w:val="clear" w:color="auto" w:fill="FFFFFF"/>
        <w:spacing w:line="360" w:lineRule="auto"/>
        <w:jc w:val="both"/>
        <w:rPr>
          <w:i/>
        </w:rPr>
      </w:pPr>
      <w:r w:rsidRPr="00A73556">
        <w:rPr>
          <w:i/>
          <w:iCs/>
          <w:spacing w:val="-14"/>
        </w:rPr>
        <w:t xml:space="preserve">1.  </w:t>
      </w:r>
      <w:r w:rsidRPr="00A73556">
        <w:rPr>
          <w:i/>
          <w:spacing w:val="-14"/>
        </w:rPr>
        <w:t>Наименование объекта:</w:t>
      </w:r>
      <w:r w:rsidR="000649FA" w:rsidRPr="00A73556">
        <w:rPr>
          <w:i/>
        </w:rPr>
        <w:t xml:space="preserve"> </w:t>
      </w:r>
      <w:r w:rsidR="0025460E" w:rsidRPr="00A73556">
        <w:rPr>
          <w:u w:val="single"/>
        </w:rPr>
        <w:t>Хвосто</w:t>
      </w:r>
      <w:r w:rsidR="00326A3E" w:rsidRPr="00A73556">
        <w:rPr>
          <w:u w:val="single"/>
        </w:rPr>
        <w:t>хранилищ</w:t>
      </w:r>
      <w:r w:rsidR="00AB34FC" w:rsidRPr="00A73556">
        <w:rPr>
          <w:u w:val="single"/>
        </w:rPr>
        <w:t>е</w:t>
      </w:r>
      <w:r w:rsidR="00326A3E" w:rsidRPr="00A73556">
        <w:rPr>
          <w:u w:val="single"/>
        </w:rPr>
        <w:t xml:space="preserve"> </w:t>
      </w:r>
      <w:r w:rsidR="007204FD" w:rsidRPr="00A73556">
        <w:rPr>
          <w:u w:val="single"/>
        </w:rPr>
        <w:t>“</w:t>
      </w:r>
      <w:r w:rsidR="00EF738D" w:rsidRPr="00A73556">
        <w:rPr>
          <w:u w:val="single"/>
        </w:rPr>
        <w:t>Верхн</w:t>
      </w:r>
      <w:r w:rsidR="00326A3E" w:rsidRPr="00A73556">
        <w:rPr>
          <w:u w:val="single"/>
        </w:rPr>
        <w:t>ее</w:t>
      </w:r>
      <w:r w:rsidR="007204FD" w:rsidRPr="00A73556">
        <w:rPr>
          <w:u w:val="single"/>
        </w:rPr>
        <w:t>”</w:t>
      </w:r>
      <w:r w:rsidR="00326A3E" w:rsidRPr="00A73556">
        <w:rPr>
          <w:u w:val="single"/>
        </w:rPr>
        <w:t xml:space="preserve"> </w:t>
      </w:r>
      <w:r w:rsidR="0063271C" w:rsidRPr="00A73556">
        <w:rPr>
          <w:u w:val="single"/>
        </w:rPr>
        <w:t xml:space="preserve"> </w:t>
      </w:r>
    </w:p>
    <w:p w:rsidR="00C453A4" w:rsidRPr="00A73556" w:rsidRDefault="0063271C" w:rsidP="00A73556">
      <w:pPr>
        <w:shd w:val="clear" w:color="auto" w:fill="FFFFFF"/>
        <w:spacing w:line="360" w:lineRule="auto"/>
        <w:jc w:val="both"/>
        <w:rPr>
          <w:i/>
          <w:spacing w:val="-11"/>
        </w:rPr>
      </w:pPr>
      <w:r w:rsidRPr="00A73556">
        <w:rPr>
          <w:i/>
          <w:spacing w:val="-11"/>
        </w:rPr>
        <w:t>2. Пункт строительства:</w:t>
      </w:r>
      <w:r w:rsidR="000649FA" w:rsidRPr="00A73556">
        <w:rPr>
          <w:i/>
          <w:spacing w:val="-11"/>
        </w:rPr>
        <w:t xml:space="preserve"> </w:t>
      </w:r>
      <w:r w:rsidR="008C1259" w:rsidRPr="00A73556">
        <w:rPr>
          <w:u w:val="single"/>
        </w:rPr>
        <w:t>г. Краснокаменск</w:t>
      </w:r>
      <w:r w:rsidR="000649FA" w:rsidRPr="00A73556">
        <w:rPr>
          <w:u w:val="single"/>
        </w:rPr>
        <w:t>;</w:t>
      </w:r>
      <w:r w:rsidRPr="00A73556">
        <w:rPr>
          <w:u w:val="single"/>
        </w:rPr>
        <w:t xml:space="preserve"> </w:t>
      </w:r>
    </w:p>
    <w:p w:rsidR="00C453A4" w:rsidRPr="00A73556" w:rsidRDefault="00A73556" w:rsidP="00A73556">
      <w:pPr>
        <w:shd w:val="clear" w:color="auto" w:fill="FFFFFF"/>
        <w:tabs>
          <w:tab w:val="left" w:leader="underscore" w:pos="3785"/>
          <w:tab w:val="left" w:leader="underscore" w:pos="10385"/>
        </w:tabs>
        <w:spacing w:line="360" w:lineRule="auto"/>
        <w:jc w:val="both"/>
      </w:pPr>
      <w:r w:rsidRPr="00A73556">
        <w:rPr>
          <w:i/>
          <w:spacing w:val="-15"/>
        </w:rPr>
        <w:t>3</w:t>
      </w:r>
      <w:r w:rsidR="000649FA" w:rsidRPr="00A73556">
        <w:rPr>
          <w:i/>
          <w:spacing w:val="-15"/>
        </w:rPr>
        <w:t xml:space="preserve">. </w:t>
      </w:r>
      <w:r w:rsidR="00C453A4" w:rsidRPr="00A73556">
        <w:rPr>
          <w:i/>
          <w:spacing w:val="-15"/>
        </w:rPr>
        <w:t xml:space="preserve"> Вид строите</w:t>
      </w:r>
      <w:r w:rsidR="001F10B2" w:rsidRPr="00A73556">
        <w:rPr>
          <w:i/>
          <w:spacing w:val="-15"/>
        </w:rPr>
        <w:t>льства</w:t>
      </w:r>
      <w:r w:rsidR="001F10B2" w:rsidRPr="00A73556">
        <w:rPr>
          <w:spacing w:val="-15"/>
        </w:rPr>
        <w:t>:</w:t>
      </w:r>
      <w:r w:rsidR="001F10B2" w:rsidRPr="00A73556">
        <w:rPr>
          <w:i/>
          <w:spacing w:val="-15"/>
          <w:u w:val="single"/>
        </w:rPr>
        <w:t xml:space="preserve">   </w:t>
      </w:r>
      <w:r w:rsidR="00402BBD" w:rsidRPr="00A73556">
        <w:rPr>
          <w:spacing w:val="-15"/>
          <w:u w:val="single"/>
        </w:rPr>
        <w:t>реконструкция</w:t>
      </w:r>
      <w:r w:rsidR="000649FA" w:rsidRPr="00A73556">
        <w:rPr>
          <w:spacing w:val="-15"/>
          <w:u w:val="single"/>
        </w:rPr>
        <w:t>;</w:t>
      </w:r>
    </w:p>
    <w:p w:rsidR="00C453A4" w:rsidRPr="00A73556" w:rsidRDefault="00C453A4" w:rsidP="00A73556">
      <w:pPr>
        <w:shd w:val="clear" w:color="auto" w:fill="FFFFFF"/>
        <w:tabs>
          <w:tab w:val="left" w:leader="underscore" w:pos="3305"/>
          <w:tab w:val="left" w:leader="dot" w:pos="9703"/>
        </w:tabs>
        <w:spacing w:line="360" w:lineRule="auto"/>
        <w:jc w:val="both"/>
      </w:pPr>
      <w:r w:rsidRPr="00A73556">
        <w:rPr>
          <w:spacing w:val="-12"/>
        </w:rPr>
        <w:t>4</w:t>
      </w:r>
      <w:r w:rsidRPr="00A73556">
        <w:rPr>
          <w:i/>
          <w:spacing w:val="-12"/>
        </w:rPr>
        <w:t>. Шифр объекта</w:t>
      </w:r>
      <w:r w:rsidR="00253F48" w:rsidRPr="00A73556">
        <w:rPr>
          <w:i/>
          <w:spacing w:val="-12"/>
        </w:rPr>
        <w:t xml:space="preserve"> </w:t>
      </w:r>
      <w:r w:rsidRPr="00A73556">
        <w:tab/>
      </w:r>
      <w:r w:rsidRPr="00A73556">
        <w:rPr>
          <w:i/>
          <w:spacing w:val="-10"/>
        </w:rPr>
        <w:t xml:space="preserve">Основание </w:t>
      </w:r>
      <w:r w:rsidR="001F10B2" w:rsidRPr="00A73556">
        <w:rPr>
          <w:spacing w:val="-10"/>
        </w:rPr>
        <w:t>_______________</w:t>
      </w:r>
    </w:p>
    <w:p w:rsidR="000649FA" w:rsidRPr="00A73556" w:rsidRDefault="005914D2" w:rsidP="00A73556">
      <w:pPr>
        <w:shd w:val="clear" w:color="auto" w:fill="FFFFFF"/>
        <w:tabs>
          <w:tab w:val="left" w:pos="10258"/>
        </w:tabs>
        <w:jc w:val="both"/>
      </w:pPr>
      <w:r w:rsidRPr="00A73556">
        <w:rPr>
          <w:i/>
          <w:spacing w:val="-9"/>
        </w:rPr>
        <w:t>5</w:t>
      </w:r>
      <w:r w:rsidR="00C453A4" w:rsidRPr="00A73556">
        <w:rPr>
          <w:i/>
          <w:spacing w:val="-9"/>
        </w:rPr>
        <w:t>. Заказчик</w:t>
      </w:r>
      <w:r w:rsidR="00C453A4" w:rsidRPr="00A73556">
        <w:rPr>
          <w:spacing w:val="-9"/>
        </w:rPr>
        <w:t xml:space="preserve">: </w:t>
      </w:r>
      <w:r w:rsidR="008957A6" w:rsidRPr="00A73556">
        <w:rPr>
          <w:spacing w:val="-9"/>
          <w:u w:val="single"/>
        </w:rPr>
        <w:t>О</w:t>
      </w:r>
      <w:r w:rsidR="003F44C4" w:rsidRPr="00A73556">
        <w:rPr>
          <w:spacing w:val="-9"/>
          <w:u w:val="single"/>
        </w:rPr>
        <w:t>АО «</w:t>
      </w:r>
      <w:r w:rsidR="008957A6" w:rsidRPr="00A73556">
        <w:rPr>
          <w:spacing w:val="-9"/>
          <w:u w:val="single"/>
        </w:rPr>
        <w:t>ППГХО</w:t>
      </w:r>
      <w:r w:rsidR="003F44C4" w:rsidRPr="00A73556">
        <w:rPr>
          <w:spacing w:val="-9"/>
          <w:u w:val="single"/>
        </w:rPr>
        <w:t>»</w:t>
      </w:r>
      <w:r w:rsidR="000649FA" w:rsidRPr="00A73556">
        <w:rPr>
          <w:spacing w:val="-9"/>
          <w:u w:val="single"/>
        </w:rPr>
        <w:t xml:space="preserve">, </w:t>
      </w:r>
      <w:r w:rsidR="000649FA" w:rsidRPr="00A73556">
        <w:rPr>
          <w:u w:val="single"/>
        </w:rPr>
        <w:t>г. Краснокаменск Забайкальского края;</w:t>
      </w:r>
    </w:p>
    <w:p w:rsidR="00C453A4" w:rsidRPr="00A73556" w:rsidRDefault="000649FA" w:rsidP="00A73556">
      <w:pPr>
        <w:shd w:val="clear" w:color="auto" w:fill="FFFFFF"/>
        <w:tabs>
          <w:tab w:val="left" w:pos="10258"/>
        </w:tabs>
        <w:jc w:val="both"/>
        <w:rPr>
          <w:sz w:val="20"/>
          <w:szCs w:val="20"/>
        </w:rPr>
      </w:pPr>
      <w:r w:rsidRPr="00A73556">
        <w:rPr>
          <w:spacing w:val="-10"/>
          <w:sz w:val="20"/>
          <w:szCs w:val="20"/>
        </w:rPr>
        <w:t xml:space="preserve">                                 </w:t>
      </w:r>
      <w:r w:rsidR="00A73556">
        <w:rPr>
          <w:spacing w:val="-10"/>
          <w:sz w:val="20"/>
          <w:szCs w:val="20"/>
        </w:rPr>
        <w:t xml:space="preserve">                               </w:t>
      </w:r>
      <w:r w:rsidRPr="00A73556">
        <w:rPr>
          <w:spacing w:val="-10"/>
          <w:sz w:val="20"/>
          <w:szCs w:val="20"/>
        </w:rPr>
        <w:t xml:space="preserve"> </w:t>
      </w:r>
      <w:r w:rsidR="00C453A4" w:rsidRPr="00A73556">
        <w:rPr>
          <w:spacing w:val="-10"/>
          <w:sz w:val="20"/>
          <w:szCs w:val="20"/>
        </w:rPr>
        <w:t>(наименование, адрес, телефон)</w:t>
      </w:r>
    </w:p>
    <w:p w:rsidR="007B2B3E" w:rsidRPr="00A73556" w:rsidRDefault="005914D2" w:rsidP="00A73556">
      <w:pPr>
        <w:pStyle w:val="a7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73556">
        <w:rPr>
          <w:rFonts w:ascii="Times New Roman" w:hAnsi="Times New Roman"/>
          <w:i/>
          <w:spacing w:val="-10"/>
          <w:sz w:val="24"/>
          <w:szCs w:val="24"/>
        </w:rPr>
        <w:t>6</w:t>
      </w:r>
      <w:r w:rsidR="00C453A4" w:rsidRPr="00A73556">
        <w:rPr>
          <w:rFonts w:ascii="Times New Roman" w:hAnsi="Times New Roman"/>
          <w:i/>
          <w:spacing w:val="-10"/>
          <w:sz w:val="24"/>
          <w:szCs w:val="24"/>
        </w:rPr>
        <w:t>. Сроки</w:t>
      </w:r>
      <w:r w:rsidR="007B2B3E" w:rsidRPr="00A73556">
        <w:rPr>
          <w:rFonts w:ascii="Times New Roman" w:hAnsi="Times New Roman"/>
          <w:i/>
          <w:spacing w:val="-10"/>
          <w:sz w:val="24"/>
          <w:szCs w:val="24"/>
        </w:rPr>
        <w:t xml:space="preserve"> </w:t>
      </w:r>
      <w:r w:rsidR="00C453A4" w:rsidRPr="00A73556">
        <w:rPr>
          <w:rFonts w:ascii="Times New Roman" w:hAnsi="Times New Roman"/>
          <w:i/>
          <w:spacing w:val="-8"/>
          <w:sz w:val="24"/>
          <w:szCs w:val="24"/>
        </w:rPr>
        <w:t>выполнения работ</w:t>
      </w:r>
      <w:r w:rsidR="000649FA" w:rsidRPr="00A73556">
        <w:rPr>
          <w:rFonts w:ascii="Times New Roman" w:hAnsi="Times New Roman"/>
          <w:spacing w:val="-8"/>
          <w:sz w:val="24"/>
          <w:szCs w:val="24"/>
        </w:rPr>
        <w:t>:</w:t>
      </w:r>
      <w:r w:rsidR="00C74369" w:rsidRPr="00A73556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A73556">
        <w:rPr>
          <w:rFonts w:ascii="Times New Roman" w:hAnsi="Times New Roman"/>
          <w:sz w:val="24"/>
          <w:szCs w:val="24"/>
          <w:u w:val="single"/>
        </w:rPr>
        <w:t xml:space="preserve">с момента подписания </w:t>
      </w:r>
      <w:r w:rsidR="00EF738D" w:rsidRPr="00A73556">
        <w:rPr>
          <w:rFonts w:ascii="Times New Roman" w:hAnsi="Times New Roman"/>
          <w:sz w:val="24"/>
          <w:szCs w:val="24"/>
          <w:u w:val="single"/>
        </w:rPr>
        <w:t>договора – 3</w:t>
      </w:r>
      <w:r w:rsidRPr="00A73556">
        <w:rPr>
          <w:rFonts w:ascii="Times New Roman" w:hAnsi="Times New Roman"/>
          <w:sz w:val="24"/>
          <w:szCs w:val="24"/>
          <w:u w:val="single"/>
        </w:rPr>
        <w:t>1.12</w:t>
      </w:r>
      <w:r w:rsidR="00F14423" w:rsidRPr="00A73556">
        <w:rPr>
          <w:rFonts w:ascii="Times New Roman" w:hAnsi="Times New Roman"/>
          <w:sz w:val="24"/>
          <w:szCs w:val="24"/>
          <w:u w:val="single"/>
        </w:rPr>
        <w:t>.2012г.</w:t>
      </w:r>
      <w:r w:rsidR="000649FA" w:rsidRPr="00A73556">
        <w:rPr>
          <w:rFonts w:ascii="Times New Roman" w:hAnsi="Times New Roman"/>
          <w:spacing w:val="-8"/>
          <w:sz w:val="24"/>
          <w:szCs w:val="24"/>
          <w:u w:val="single"/>
        </w:rPr>
        <w:t>;</w:t>
      </w:r>
    </w:p>
    <w:p w:rsidR="00283C68" w:rsidRPr="00A73556" w:rsidRDefault="005914D2" w:rsidP="00A73556">
      <w:pPr>
        <w:spacing w:line="360" w:lineRule="auto"/>
        <w:jc w:val="both"/>
      </w:pPr>
      <w:r w:rsidRPr="00A73556">
        <w:rPr>
          <w:i/>
          <w:spacing w:val="-11"/>
        </w:rPr>
        <w:t>7</w:t>
      </w:r>
      <w:r w:rsidR="00C453A4" w:rsidRPr="00A73556">
        <w:rPr>
          <w:i/>
          <w:spacing w:val="-11"/>
        </w:rPr>
        <w:t>.</w:t>
      </w:r>
      <w:r w:rsidR="002C369D" w:rsidRPr="00A73556">
        <w:rPr>
          <w:i/>
          <w:spacing w:val="-11"/>
        </w:rPr>
        <w:t xml:space="preserve"> </w:t>
      </w:r>
      <w:r w:rsidR="00C453A4" w:rsidRPr="00A73556">
        <w:rPr>
          <w:i/>
          <w:spacing w:val="-11"/>
        </w:rPr>
        <w:t>Требования к составу и надежности определения необходимых данных:</w:t>
      </w:r>
      <w:r w:rsidR="000649FA" w:rsidRPr="00A73556">
        <w:rPr>
          <w:i/>
        </w:rPr>
        <w:t xml:space="preserve"> </w:t>
      </w:r>
      <w:r w:rsidR="00C453A4" w:rsidRPr="00A73556">
        <w:rPr>
          <w:spacing w:val="-10"/>
          <w:u w:val="single"/>
        </w:rPr>
        <w:t xml:space="preserve">согласно </w:t>
      </w:r>
      <w:r w:rsidRPr="00A73556">
        <w:rPr>
          <w:u w:val="single"/>
        </w:rPr>
        <w:t>СНиП 11-02-96;</w:t>
      </w:r>
      <w:r w:rsidR="00346780" w:rsidRPr="00A73556">
        <w:t xml:space="preserve"> </w:t>
      </w:r>
    </w:p>
    <w:p w:rsidR="00283C68" w:rsidRPr="00A73556" w:rsidRDefault="00283C68" w:rsidP="00A73556">
      <w:pPr>
        <w:jc w:val="both"/>
      </w:pPr>
    </w:p>
    <w:p w:rsidR="00346780" w:rsidRPr="00A73556" w:rsidRDefault="00346780" w:rsidP="00D72B53">
      <w:pPr>
        <w:jc w:val="both"/>
      </w:pPr>
      <w:r w:rsidRPr="00A73556">
        <w:t>Инженерно-экологические изыскания должны обеспечивать:</w:t>
      </w:r>
    </w:p>
    <w:p w:rsidR="00346780" w:rsidRPr="00A73556" w:rsidRDefault="00D72B53" w:rsidP="00346780">
      <w:pPr>
        <w:ind w:firstLine="283"/>
        <w:jc w:val="both"/>
      </w:pPr>
      <w:r w:rsidRPr="00A73556">
        <w:t xml:space="preserve">- </w:t>
      </w:r>
      <w:r w:rsidR="00346780" w:rsidRPr="00A73556">
        <w:t>комплексное изучение природных и техногенных условий территории, ее хозяйственного использования и социальной сферы;</w:t>
      </w:r>
    </w:p>
    <w:p w:rsidR="00346780" w:rsidRPr="00A73556" w:rsidRDefault="00D72B53" w:rsidP="00346780">
      <w:pPr>
        <w:ind w:firstLine="283"/>
        <w:jc w:val="both"/>
      </w:pPr>
      <w:r w:rsidRPr="00A73556">
        <w:t xml:space="preserve">- </w:t>
      </w:r>
      <w:r w:rsidR="00346780" w:rsidRPr="00A73556">
        <w:t>оценку современного экологического состояния отдельных компонентов природной среды и экосистем в целом, их устойчивости к техногенным воздействиям и способности к восстановлению;</w:t>
      </w:r>
    </w:p>
    <w:p w:rsidR="00346780" w:rsidRPr="00A73556" w:rsidRDefault="00D72B53" w:rsidP="00346780">
      <w:pPr>
        <w:ind w:firstLine="283"/>
        <w:jc w:val="both"/>
      </w:pPr>
      <w:r w:rsidRPr="00A73556">
        <w:t xml:space="preserve">- </w:t>
      </w:r>
      <w:r w:rsidR="00346780" w:rsidRPr="00A73556">
        <w:t>разработку прогноза возможных изменений природных (природно-технических) систем при строительстве, эксплуатации и ликвидации объекта;</w:t>
      </w:r>
    </w:p>
    <w:p w:rsidR="00346780" w:rsidRPr="00A73556" w:rsidRDefault="00D72B53" w:rsidP="00346780">
      <w:pPr>
        <w:ind w:firstLine="283"/>
        <w:jc w:val="both"/>
      </w:pPr>
      <w:r w:rsidRPr="00A73556">
        <w:t xml:space="preserve">- </w:t>
      </w:r>
      <w:r w:rsidR="00346780" w:rsidRPr="00A73556">
        <w:t xml:space="preserve">оценку экологической опасности и риска; </w:t>
      </w:r>
    </w:p>
    <w:p w:rsidR="00346780" w:rsidRPr="00A73556" w:rsidRDefault="00D72B53" w:rsidP="00346780">
      <w:pPr>
        <w:ind w:firstLine="283"/>
        <w:jc w:val="both"/>
      </w:pPr>
      <w:r w:rsidRPr="00A73556">
        <w:t xml:space="preserve">- </w:t>
      </w:r>
      <w:r w:rsidR="00346780" w:rsidRPr="00A73556">
        <w:t>разработку рекомендаций по предотвращению вредных и нежелательных экологических последствий инженерно-хозяйственной деятельности и обоснование природоохранных и компенсационных мероприятий по сохранению, восстановлению и оздоровлению экологической обстановки;</w:t>
      </w:r>
    </w:p>
    <w:p w:rsidR="00346780" w:rsidRPr="00A73556" w:rsidRDefault="00D72B53" w:rsidP="00346780">
      <w:pPr>
        <w:ind w:firstLine="283"/>
        <w:jc w:val="both"/>
      </w:pPr>
      <w:r w:rsidRPr="00A73556">
        <w:t xml:space="preserve">- </w:t>
      </w:r>
      <w:r w:rsidR="00346780" w:rsidRPr="00A73556">
        <w:t>разработку мероприятий по сохранению социально-экономических, исторических, культурных, этнических и других интересов местного населения;</w:t>
      </w:r>
    </w:p>
    <w:p w:rsidR="00346780" w:rsidRPr="00A73556" w:rsidRDefault="00D72B53" w:rsidP="00346780">
      <w:pPr>
        <w:ind w:firstLine="283"/>
        <w:jc w:val="both"/>
      </w:pPr>
      <w:r w:rsidRPr="00A73556">
        <w:t xml:space="preserve">- </w:t>
      </w:r>
      <w:r w:rsidR="00346780" w:rsidRPr="00A73556">
        <w:t>разработку рекомендаций и (или) программы организации и проведения локального экологического мониторинга, отвечающего этапам (стадиям) предпроектных и проектных работ.</w:t>
      </w:r>
    </w:p>
    <w:p w:rsidR="005914D2" w:rsidRPr="00A73556" w:rsidRDefault="005914D2" w:rsidP="00520F54">
      <w:pPr>
        <w:ind w:firstLine="283"/>
        <w:jc w:val="both"/>
      </w:pPr>
      <w:r w:rsidRPr="00A73556">
        <w:t xml:space="preserve"> </w:t>
      </w:r>
      <w:r w:rsidR="00346780" w:rsidRPr="00A73556">
        <w:t>При выполнении инженерно-экологических изысканий следует руководствоваться требованиями федеральных нормативных документов по проведению инженерных изысканий для строительства и требованиями природоохранительного и санитарного законодательства Российской Федерации и субъектов Российской Федерации, постановлениями Правительства Российской Федерации в области охраны окружающей природной среды, нормативными документами Государственного комитета Российской Федерации по охране окружающей среды, государственными стандартами и ведомственными природоохранными и санитарным нормами и правилами с учетом нормативных актов субъектов Российской Федерации.</w:t>
      </w:r>
    </w:p>
    <w:p w:rsidR="00520F54" w:rsidRPr="00A73556" w:rsidRDefault="00520F54" w:rsidP="00E36381">
      <w:pPr>
        <w:jc w:val="both"/>
      </w:pPr>
    </w:p>
    <w:p w:rsidR="005C5916" w:rsidRDefault="005914D2" w:rsidP="00A73556">
      <w:pPr>
        <w:jc w:val="both"/>
        <w:rPr>
          <w:i/>
          <w:spacing w:val="-11"/>
        </w:rPr>
      </w:pPr>
      <w:r w:rsidRPr="00A73556">
        <w:rPr>
          <w:i/>
          <w:spacing w:val="-11"/>
        </w:rPr>
        <w:t>8</w:t>
      </w:r>
      <w:r w:rsidR="002C369D" w:rsidRPr="00A73556">
        <w:rPr>
          <w:i/>
          <w:spacing w:val="-11"/>
        </w:rPr>
        <w:t xml:space="preserve">. </w:t>
      </w:r>
      <w:r w:rsidRPr="00A73556">
        <w:rPr>
          <w:i/>
          <w:spacing w:val="-11"/>
        </w:rPr>
        <w:t>Т</w:t>
      </w:r>
      <w:r w:rsidR="00C453A4" w:rsidRPr="00A73556">
        <w:rPr>
          <w:i/>
          <w:spacing w:val="-11"/>
        </w:rPr>
        <w:t xml:space="preserve">ребования по производству </w:t>
      </w:r>
      <w:r w:rsidRPr="00A73556">
        <w:rPr>
          <w:i/>
          <w:spacing w:val="-11"/>
        </w:rPr>
        <w:t>инженерно-экологических</w:t>
      </w:r>
      <w:r w:rsidR="00C453A4" w:rsidRPr="00A73556">
        <w:rPr>
          <w:i/>
          <w:spacing w:val="-11"/>
        </w:rPr>
        <w:t xml:space="preserve"> изысканий</w:t>
      </w:r>
      <w:r w:rsidR="003F44C4" w:rsidRPr="00A73556">
        <w:rPr>
          <w:i/>
          <w:spacing w:val="-11"/>
        </w:rPr>
        <w:t>:</w:t>
      </w:r>
    </w:p>
    <w:p w:rsidR="00A73556" w:rsidRPr="00A73556" w:rsidRDefault="00A73556" w:rsidP="00A73556">
      <w:pPr>
        <w:jc w:val="both"/>
        <w:rPr>
          <w:i/>
          <w:spacing w:val="-11"/>
        </w:rPr>
      </w:pPr>
    </w:p>
    <w:p w:rsidR="005C5916" w:rsidRPr="00A73556" w:rsidRDefault="005C5916" w:rsidP="005C5916">
      <w:pPr>
        <w:autoSpaceDE w:val="0"/>
        <w:autoSpaceDN w:val="0"/>
        <w:adjustRightInd w:val="0"/>
        <w:jc w:val="both"/>
      </w:pPr>
      <w:r w:rsidRPr="00A73556">
        <w:t>8.1.</w:t>
      </w:r>
      <w:r w:rsidRPr="00A73556">
        <w:rPr>
          <w:i/>
        </w:rPr>
        <w:t xml:space="preserve"> </w:t>
      </w:r>
      <w:r w:rsidRPr="00A73556">
        <w:t xml:space="preserve">Обследовать территории </w:t>
      </w:r>
      <w:r w:rsidRPr="00A73556">
        <w:rPr>
          <w:lang w:val="en-US"/>
        </w:rPr>
        <w:t>II</w:t>
      </w:r>
      <w:r w:rsidRPr="00A73556">
        <w:t>-ей  категории сложности (длина рекогносцировочных маршрутов 12 км).</w:t>
      </w:r>
    </w:p>
    <w:p w:rsidR="005C5916" w:rsidRPr="00A73556" w:rsidRDefault="005C5916" w:rsidP="005C5916">
      <w:pPr>
        <w:autoSpaceDE w:val="0"/>
        <w:autoSpaceDN w:val="0"/>
        <w:adjustRightInd w:val="0"/>
        <w:jc w:val="both"/>
      </w:pPr>
      <w:r w:rsidRPr="00A73556">
        <w:t>8.2. Провести рекогносцировочное обследование водотоков II категории.</w:t>
      </w:r>
    </w:p>
    <w:p w:rsidR="005C5916" w:rsidRPr="00A73556" w:rsidRDefault="005C5916" w:rsidP="005C5916">
      <w:pPr>
        <w:autoSpaceDE w:val="0"/>
        <w:autoSpaceDN w:val="0"/>
        <w:adjustRightInd w:val="0"/>
        <w:jc w:val="both"/>
      </w:pPr>
      <w:r w:rsidRPr="00A73556">
        <w:t>8.3. Произвести  химическую съемку  почв.</w:t>
      </w:r>
    </w:p>
    <w:p w:rsidR="005C5916" w:rsidRPr="00A73556" w:rsidRDefault="005C5916" w:rsidP="005C5916">
      <w:pPr>
        <w:autoSpaceDE w:val="0"/>
        <w:autoSpaceDN w:val="0"/>
        <w:adjustRightInd w:val="0"/>
        <w:jc w:val="both"/>
      </w:pPr>
      <w:r w:rsidRPr="00A73556">
        <w:t>8.4. Отобрать пробы почвы на бактериологический анализ.</w:t>
      </w:r>
    </w:p>
    <w:p w:rsidR="005C5916" w:rsidRPr="00A73556" w:rsidRDefault="005C5916" w:rsidP="005C5916">
      <w:pPr>
        <w:autoSpaceDE w:val="0"/>
        <w:autoSpaceDN w:val="0"/>
        <w:adjustRightInd w:val="0"/>
      </w:pPr>
      <w:r w:rsidRPr="00A73556">
        <w:t>8.5. Произвести дозиметрические измерения.</w:t>
      </w:r>
    </w:p>
    <w:p w:rsidR="005C5916" w:rsidRPr="00A73556" w:rsidRDefault="005C5916" w:rsidP="005C5916">
      <w:pPr>
        <w:autoSpaceDE w:val="0"/>
        <w:autoSpaceDN w:val="0"/>
        <w:adjustRightInd w:val="0"/>
      </w:pPr>
      <w:r w:rsidRPr="00A73556">
        <w:t>8.6. Произвести  хим. анализы твердых проб, воды, бактериологические анализы почвы.</w:t>
      </w:r>
    </w:p>
    <w:p w:rsidR="005C5916" w:rsidRPr="00A73556" w:rsidRDefault="005C5916" w:rsidP="005C5916">
      <w:pPr>
        <w:autoSpaceDE w:val="0"/>
        <w:autoSpaceDN w:val="0"/>
        <w:adjustRightInd w:val="0"/>
        <w:jc w:val="both"/>
      </w:pPr>
      <w:r w:rsidRPr="00A73556">
        <w:lastRenderedPageBreak/>
        <w:t>8.7. Произвести камеральную обработку  химических и радиохимических анализов почвы, растительности, воды и донных отложений при инженерно-экологических изысканиях.</w:t>
      </w:r>
    </w:p>
    <w:p w:rsidR="00520F54" w:rsidRPr="00A73556" w:rsidRDefault="005C5916" w:rsidP="00520F54">
      <w:pPr>
        <w:autoSpaceDE w:val="0"/>
        <w:autoSpaceDN w:val="0"/>
        <w:adjustRightInd w:val="0"/>
        <w:jc w:val="both"/>
      </w:pPr>
      <w:r w:rsidRPr="00A73556">
        <w:t xml:space="preserve">8.8. Составить сводный технический отчет и отчет по загрязненности грунтов </w:t>
      </w:r>
      <w:r w:rsidR="00116DF6">
        <w:t>Верхнего</w:t>
      </w:r>
      <w:r w:rsidRPr="00A73556">
        <w:t xml:space="preserve"> хвостохранилища.</w:t>
      </w:r>
    </w:p>
    <w:p w:rsidR="00520F54" w:rsidRPr="00A73556" w:rsidRDefault="00520F54" w:rsidP="00520F54">
      <w:pPr>
        <w:autoSpaceDE w:val="0"/>
        <w:autoSpaceDN w:val="0"/>
        <w:adjustRightInd w:val="0"/>
        <w:jc w:val="both"/>
      </w:pPr>
    </w:p>
    <w:p w:rsidR="00346780" w:rsidRDefault="00520F54" w:rsidP="00520F54">
      <w:pPr>
        <w:jc w:val="both"/>
        <w:rPr>
          <w:i/>
        </w:rPr>
      </w:pPr>
      <w:r w:rsidRPr="00A73556">
        <w:rPr>
          <w:i/>
        </w:rPr>
        <w:t xml:space="preserve">9. </w:t>
      </w:r>
      <w:r w:rsidR="00346780" w:rsidRPr="00A73556">
        <w:rPr>
          <w:i/>
        </w:rPr>
        <w:t>Задачами инженерно-экологических изысканий являются:</w:t>
      </w:r>
    </w:p>
    <w:p w:rsidR="00A73556" w:rsidRPr="00A73556" w:rsidRDefault="00A73556" w:rsidP="00520F54">
      <w:pPr>
        <w:jc w:val="both"/>
        <w:rPr>
          <w:i/>
        </w:rPr>
      </w:pPr>
    </w:p>
    <w:p w:rsidR="00346780" w:rsidRPr="00A73556" w:rsidRDefault="00520F54" w:rsidP="00520F54">
      <w:pPr>
        <w:jc w:val="both"/>
      </w:pPr>
      <w:r w:rsidRPr="00A73556">
        <w:t>9.1. К</w:t>
      </w:r>
      <w:r w:rsidR="00346780" w:rsidRPr="00A73556">
        <w:t>орректировка выводов по оценке воздействия объекта на окружающую среду при его строительстве и эксплуатации, а также при возможных залповых и аварийных выбросах (сбросах) загрязняющих веществ;</w:t>
      </w:r>
    </w:p>
    <w:p w:rsidR="00346780" w:rsidRPr="00A73556" w:rsidRDefault="00520F54" w:rsidP="00520F54">
      <w:pPr>
        <w:jc w:val="both"/>
      </w:pPr>
      <w:r w:rsidRPr="00A73556">
        <w:t>9.2. П</w:t>
      </w:r>
      <w:r w:rsidR="00346780" w:rsidRPr="00A73556">
        <w:t>олучение исходных данных для проектирования, а также дополнительной информации, необходимой для разработки раздела "Охрана окружающей среды" в проектах строительства объектов.</w:t>
      </w:r>
    </w:p>
    <w:p w:rsidR="00520F54" w:rsidRPr="00A73556" w:rsidRDefault="00520F54" w:rsidP="00520F54">
      <w:pPr>
        <w:jc w:val="both"/>
      </w:pPr>
    </w:p>
    <w:p w:rsidR="00346780" w:rsidRDefault="00520F54" w:rsidP="00520F54">
      <w:pPr>
        <w:jc w:val="both"/>
        <w:rPr>
          <w:i/>
        </w:rPr>
      </w:pPr>
      <w:r w:rsidRPr="00A73556">
        <w:rPr>
          <w:i/>
        </w:rPr>
        <w:t xml:space="preserve">10. </w:t>
      </w:r>
      <w:r w:rsidR="00346780" w:rsidRPr="00A73556">
        <w:rPr>
          <w:i/>
        </w:rPr>
        <w:t>Инженерно-экологические изыскания для обоснования проектной документации должны включать:</w:t>
      </w:r>
    </w:p>
    <w:p w:rsidR="00A73556" w:rsidRPr="00A73556" w:rsidRDefault="00A73556" w:rsidP="00520F54">
      <w:pPr>
        <w:jc w:val="both"/>
        <w:rPr>
          <w:i/>
        </w:rPr>
      </w:pPr>
    </w:p>
    <w:p w:rsidR="00346780" w:rsidRPr="00A73556" w:rsidRDefault="00520F54" w:rsidP="00346780">
      <w:pPr>
        <w:ind w:firstLine="283"/>
        <w:jc w:val="both"/>
      </w:pPr>
      <w:r w:rsidRPr="00A73556">
        <w:t xml:space="preserve">- </w:t>
      </w:r>
      <w:r w:rsidR="00346780" w:rsidRPr="00A73556">
        <w:t>оценку состояния компонентов природной среды;</w:t>
      </w:r>
    </w:p>
    <w:p w:rsidR="00346780" w:rsidRPr="00A73556" w:rsidRDefault="00520F54" w:rsidP="00346780">
      <w:pPr>
        <w:ind w:firstLine="283"/>
        <w:jc w:val="both"/>
      </w:pPr>
      <w:r w:rsidRPr="00A73556">
        <w:t xml:space="preserve">- </w:t>
      </w:r>
      <w:r w:rsidR="00346780" w:rsidRPr="00A73556">
        <w:t>оценку состояния экосистем, их устойчивости к воздействиям и способности к восстановлению;</w:t>
      </w:r>
    </w:p>
    <w:p w:rsidR="00346780" w:rsidRPr="00A73556" w:rsidRDefault="00520F54" w:rsidP="00346780">
      <w:pPr>
        <w:ind w:firstLine="283"/>
        <w:jc w:val="both"/>
      </w:pPr>
      <w:r w:rsidRPr="00A73556">
        <w:t xml:space="preserve">- </w:t>
      </w:r>
      <w:r w:rsidR="00346780" w:rsidRPr="00A73556">
        <w:t>уточнение границ зоны воздействия по основным компонентам природных условий, чувствительным к предполагаемым воздействиям;</w:t>
      </w:r>
    </w:p>
    <w:p w:rsidR="00346780" w:rsidRPr="00A73556" w:rsidRDefault="00520F54" w:rsidP="00346780">
      <w:pPr>
        <w:ind w:firstLine="283"/>
        <w:jc w:val="both"/>
      </w:pPr>
      <w:r w:rsidRPr="00A73556">
        <w:t xml:space="preserve">- </w:t>
      </w:r>
      <w:r w:rsidR="00346780" w:rsidRPr="00A73556">
        <w:t>получение необходимых параметров для прогноза изменения природной среды в зоне влияния сооружения при строительстве и эксплуатации объекта;</w:t>
      </w:r>
    </w:p>
    <w:p w:rsidR="00346780" w:rsidRPr="00A73556" w:rsidRDefault="00520F54" w:rsidP="00346780">
      <w:pPr>
        <w:ind w:firstLine="283"/>
        <w:jc w:val="both"/>
      </w:pPr>
      <w:r w:rsidRPr="00A73556">
        <w:t xml:space="preserve">- </w:t>
      </w:r>
      <w:r w:rsidR="00346780" w:rsidRPr="00A73556">
        <w:t>рекомендации по организации природоохранных мероприятий, а также мер по восстановлению и оздоровлению природной среды;</w:t>
      </w:r>
    </w:p>
    <w:p w:rsidR="00346780" w:rsidRPr="00A73556" w:rsidRDefault="00520F54" w:rsidP="00346780">
      <w:pPr>
        <w:ind w:firstLine="283"/>
        <w:jc w:val="both"/>
      </w:pPr>
      <w:r w:rsidRPr="00A73556">
        <w:t xml:space="preserve">- </w:t>
      </w:r>
      <w:r w:rsidR="00346780" w:rsidRPr="00A73556">
        <w:t>предложения к программе локального и специального экологического мониторинга в период строительства, эксплуатации и ликвидации объекта.</w:t>
      </w:r>
    </w:p>
    <w:p w:rsidR="00C453A4" w:rsidRPr="00A73556" w:rsidRDefault="00C453A4" w:rsidP="00147543">
      <w:pPr>
        <w:shd w:val="clear" w:color="auto" w:fill="FFFFFF"/>
        <w:jc w:val="both"/>
        <w:rPr>
          <w:i/>
          <w:spacing w:val="-11"/>
        </w:rPr>
      </w:pPr>
    </w:p>
    <w:p w:rsidR="00346780" w:rsidRDefault="0039073C" w:rsidP="0039073C">
      <w:pPr>
        <w:jc w:val="both"/>
        <w:rPr>
          <w:i/>
        </w:rPr>
      </w:pPr>
      <w:r w:rsidRPr="00A73556">
        <w:rPr>
          <w:i/>
        </w:rPr>
        <w:t xml:space="preserve">11. </w:t>
      </w:r>
      <w:r w:rsidR="00346780" w:rsidRPr="00A73556">
        <w:rPr>
          <w:i/>
        </w:rPr>
        <w:t>Технический отчет по результатам инженерно-экологических изысканий должен содержать следующие разделы и сведения:</w:t>
      </w:r>
    </w:p>
    <w:p w:rsidR="00A73556" w:rsidRPr="00A73556" w:rsidRDefault="00A73556" w:rsidP="0039073C">
      <w:pPr>
        <w:jc w:val="both"/>
        <w:rPr>
          <w:i/>
        </w:rPr>
      </w:pPr>
    </w:p>
    <w:p w:rsidR="00346780" w:rsidRPr="00A73556" w:rsidRDefault="00346780" w:rsidP="00346780">
      <w:pPr>
        <w:ind w:firstLine="283"/>
        <w:jc w:val="both"/>
      </w:pPr>
      <w:r w:rsidRPr="00A73556">
        <w:rPr>
          <w:b/>
          <w:bCs/>
        </w:rPr>
        <w:t>Введение -</w:t>
      </w:r>
      <w:r w:rsidRPr="00A73556">
        <w:t xml:space="preserve"> обоснование выполненных инженерных изысканий, их задачи, краткие данные о проектируемом объекте с указанием технологических особенностей производства, виды и объемы выполненных изыскательских работ и исследований, сроки проведения и методы исследований, состав исполнителей и др.</w:t>
      </w:r>
    </w:p>
    <w:p w:rsidR="00346780" w:rsidRPr="00A73556" w:rsidRDefault="00346780" w:rsidP="00346780">
      <w:pPr>
        <w:ind w:firstLine="283"/>
        <w:jc w:val="both"/>
      </w:pPr>
      <w:r w:rsidRPr="00A73556">
        <w:rPr>
          <w:b/>
          <w:bCs/>
        </w:rPr>
        <w:t>Изученность экологических условий</w:t>
      </w:r>
      <w:r w:rsidRPr="00A73556">
        <w:t xml:space="preserve"> - наличие материалов специально уполномоченных государственных органов в области охраны окружающей среды Государственного комитета Российской Федерации по охране окружающей среды и их территориальных подразделений, данных Росгидромета, санэпиднадзора Минздрава России и других министерств и ведомств, осуществляющих экологические исследования и мониторинг окружающей природной среды, а также материалов инженерно-экологических изысканий прошлых лет; данные по объектам-аналогам, функционирующим в сходных ландшафтно-климатических и геолого-структурных условиях.</w:t>
      </w:r>
    </w:p>
    <w:p w:rsidR="00346780" w:rsidRPr="00A73556" w:rsidRDefault="00346780" w:rsidP="00346780">
      <w:pPr>
        <w:ind w:firstLine="283"/>
        <w:jc w:val="both"/>
      </w:pPr>
      <w:r w:rsidRPr="00A73556">
        <w:rPr>
          <w:b/>
          <w:bCs/>
        </w:rPr>
        <w:t>Краткая характеристика природных и техногенных условий -</w:t>
      </w:r>
      <w:r w:rsidRPr="00A73556">
        <w:t xml:space="preserve"> климатические и ландшафтные условия, включая региональные особенности местности (урочища, фации, их распространение), освоенность (нарушенность) местности, заболачивание, опустынивание, эрозия, особо охраняемые территории (статус, ценность, назначение, расположение), а также геоморфологические, гидрологические, геологические, гидрогеологические и инженерно-геологические условия.</w:t>
      </w:r>
    </w:p>
    <w:p w:rsidR="00346780" w:rsidRPr="00A73556" w:rsidRDefault="00346780" w:rsidP="00346780">
      <w:pPr>
        <w:ind w:firstLine="283"/>
        <w:jc w:val="both"/>
      </w:pPr>
      <w:r w:rsidRPr="00A73556">
        <w:rPr>
          <w:b/>
          <w:bCs/>
        </w:rPr>
        <w:t>Почвенно-растительные</w:t>
      </w:r>
      <w:r w:rsidRPr="00A73556">
        <w:t xml:space="preserve"> </w:t>
      </w:r>
      <w:r w:rsidRPr="00A73556">
        <w:rPr>
          <w:b/>
          <w:bCs/>
        </w:rPr>
        <w:t xml:space="preserve">условия </w:t>
      </w:r>
      <w:r w:rsidRPr="00A73556">
        <w:t>- данные о типах и подтипах почв, их площадном распространении, физико-химических свойствах, преобладающих типах зональной растительности, основных растительных сообществах, агроценозах, редких, эндемичных, реликтовых видах растений, основных растительных сообществах, их состоянии и системе охраны.</w:t>
      </w:r>
    </w:p>
    <w:p w:rsidR="00346780" w:rsidRPr="00A73556" w:rsidRDefault="00346780" w:rsidP="00346780">
      <w:pPr>
        <w:ind w:firstLine="283"/>
        <w:jc w:val="both"/>
      </w:pPr>
      <w:r w:rsidRPr="00A73556">
        <w:rPr>
          <w:b/>
          <w:bCs/>
        </w:rPr>
        <w:lastRenderedPageBreak/>
        <w:t>Животный мир</w:t>
      </w:r>
      <w:r w:rsidRPr="00A73556">
        <w:t xml:space="preserve"> - данные о видовом составе, обилии видов, распределении по местообитаниям, путях миграции, тенденциям изменения численности, особо охраняемым, особо ценным и особо уязвимым видам и системе их охраны.</w:t>
      </w:r>
    </w:p>
    <w:p w:rsidR="00346780" w:rsidRPr="00A73556" w:rsidRDefault="00346780" w:rsidP="00346780">
      <w:pPr>
        <w:ind w:firstLine="283"/>
        <w:jc w:val="both"/>
      </w:pPr>
      <w:r w:rsidRPr="00A73556">
        <w:rPr>
          <w:b/>
          <w:bCs/>
        </w:rPr>
        <w:t>Хозяйственное использование территории</w:t>
      </w:r>
      <w:r w:rsidRPr="00A73556">
        <w:t xml:space="preserve"> - структура земельного фонда, традиционное природопользование, инфраструктура, виды мелиораций, данные о производственной и непроизводственной сферах, основных источниках загрязнения.</w:t>
      </w:r>
    </w:p>
    <w:p w:rsidR="00147543" w:rsidRPr="00A73556" w:rsidRDefault="00147543" w:rsidP="00147543">
      <w:pPr>
        <w:autoSpaceDE w:val="0"/>
        <w:autoSpaceDN w:val="0"/>
        <w:adjustRightInd w:val="0"/>
      </w:pPr>
    </w:p>
    <w:p w:rsidR="005C5916" w:rsidRPr="00A73556" w:rsidRDefault="005C5916" w:rsidP="005C5916">
      <w:pPr>
        <w:ind w:firstLine="283"/>
        <w:jc w:val="both"/>
      </w:pPr>
      <w:r w:rsidRPr="00A73556">
        <w:t>Технический отчет по результатам инженерно-экологических изысканий для проектной документации должен содержать:</w:t>
      </w:r>
    </w:p>
    <w:p w:rsidR="005C5916" w:rsidRPr="00A73556" w:rsidRDefault="005C5916" w:rsidP="005C5916">
      <w:pPr>
        <w:ind w:firstLine="283"/>
        <w:jc w:val="both"/>
      </w:pPr>
      <w:r w:rsidRPr="00A73556">
        <w:t>в разделе</w:t>
      </w:r>
      <w:r w:rsidRPr="00A73556">
        <w:rPr>
          <w:b/>
          <w:bCs/>
        </w:rPr>
        <w:t xml:space="preserve"> «Современное экологическое состояние территории»</w:t>
      </w:r>
      <w:r w:rsidRPr="00A73556">
        <w:t xml:space="preserve"> - уточненные характеристики химического, физического, биологического и других видов загрязнения природной среды; сведения о реализованных мероприятиях по инженерной защите и их эффективности;</w:t>
      </w:r>
    </w:p>
    <w:p w:rsidR="005C5916" w:rsidRPr="00A73556" w:rsidRDefault="005C5916" w:rsidP="005C5916">
      <w:pPr>
        <w:ind w:firstLine="283"/>
        <w:jc w:val="both"/>
      </w:pPr>
      <w:r w:rsidRPr="00A73556">
        <w:t>в разделе</w:t>
      </w:r>
      <w:r w:rsidRPr="00A73556">
        <w:rPr>
          <w:b/>
          <w:bCs/>
        </w:rPr>
        <w:t xml:space="preserve"> «Прогноз возможных неблагоприятных последствий»</w:t>
      </w:r>
      <w:r w:rsidRPr="00A73556">
        <w:t xml:space="preserve"> - уточнение, при необходимости, на основании прогнозных расчетов и моделирования характеристик ожидаемого загрязнения окружающей природной среды (по компонентам), уточнение границ, размеров и конфигурации зоны влияния, а также районов возможного распространения последствий намечаемой деятельности, включая последствия возможных аварий.</w:t>
      </w:r>
    </w:p>
    <w:p w:rsidR="0039073C" w:rsidRPr="00A73556" w:rsidRDefault="0039073C" w:rsidP="005C5916">
      <w:pPr>
        <w:ind w:firstLine="283"/>
        <w:jc w:val="both"/>
      </w:pPr>
    </w:p>
    <w:p w:rsidR="00147543" w:rsidRPr="00A73556" w:rsidRDefault="000E46B8" w:rsidP="005914D2">
      <w:pPr>
        <w:autoSpaceDE w:val="0"/>
        <w:autoSpaceDN w:val="0"/>
        <w:adjustRightInd w:val="0"/>
        <w:jc w:val="both"/>
      </w:pPr>
      <w:r w:rsidRPr="00A73556">
        <w:rPr>
          <w:i/>
        </w:rPr>
        <w:t>12. Требование к результату работ:</w:t>
      </w:r>
      <w:r w:rsidRPr="00A73556">
        <w:t xml:space="preserve"> проектную документацию выдать Заказчику в 4-х экземплярах на бумажном носителе и в 1-ом экз. на электронном носителе.</w:t>
      </w:r>
    </w:p>
    <w:p w:rsidR="005914D2" w:rsidRPr="00A73556" w:rsidRDefault="005914D2" w:rsidP="000649FA">
      <w:pPr>
        <w:shd w:val="clear" w:color="auto" w:fill="FFFFFF"/>
        <w:jc w:val="both"/>
        <w:rPr>
          <w:i/>
        </w:rPr>
      </w:pPr>
    </w:p>
    <w:p w:rsidR="00D320E5" w:rsidRPr="00D320E5" w:rsidRDefault="00D320E5" w:rsidP="00D320E5"/>
    <w:p w:rsidR="00220BEA" w:rsidRPr="00525423" w:rsidRDefault="00220BEA" w:rsidP="00220BEA">
      <w:pPr>
        <w:jc w:val="both"/>
        <w:rPr>
          <w:sz w:val="28"/>
          <w:szCs w:val="28"/>
        </w:rPr>
      </w:pPr>
      <w:r w:rsidRPr="00525423">
        <w:rPr>
          <w:sz w:val="28"/>
          <w:szCs w:val="28"/>
        </w:rPr>
        <w:t xml:space="preserve">Директор по капитальному </w:t>
      </w:r>
    </w:p>
    <w:p w:rsidR="00220BEA" w:rsidRPr="00525423" w:rsidRDefault="00220BEA" w:rsidP="00220BEA">
      <w:pPr>
        <w:jc w:val="both"/>
        <w:rPr>
          <w:sz w:val="28"/>
          <w:szCs w:val="28"/>
        </w:rPr>
      </w:pPr>
      <w:r w:rsidRPr="00525423">
        <w:rPr>
          <w:sz w:val="28"/>
          <w:szCs w:val="28"/>
        </w:rPr>
        <w:t xml:space="preserve">строительству ОАО «ППГХО»                                          </w:t>
      </w:r>
      <w:r w:rsidR="00AC5A9E" w:rsidRPr="00525423">
        <w:rPr>
          <w:sz w:val="28"/>
          <w:szCs w:val="28"/>
        </w:rPr>
        <w:t xml:space="preserve">                       </w:t>
      </w:r>
      <w:r w:rsidR="00525423">
        <w:rPr>
          <w:sz w:val="28"/>
          <w:szCs w:val="28"/>
        </w:rPr>
        <w:t xml:space="preserve">  </w:t>
      </w:r>
      <w:r w:rsidRPr="00525423">
        <w:rPr>
          <w:sz w:val="28"/>
          <w:szCs w:val="28"/>
        </w:rPr>
        <w:t>А.С. Комлев</w:t>
      </w:r>
    </w:p>
    <w:p w:rsidR="00D059A5" w:rsidRPr="00D320E5" w:rsidRDefault="00D059A5" w:rsidP="00220BEA"/>
    <w:sectPr w:rsidR="00D059A5" w:rsidRPr="00D320E5" w:rsidSect="00790994">
      <w:footerReference w:type="even" r:id="rId7"/>
      <w:footerReference w:type="default" r:id="rId8"/>
      <w:pgSz w:w="11906" w:h="16838" w:code="9"/>
      <w:pgMar w:top="680" w:right="851" w:bottom="680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0EC6" w:rsidRDefault="00DF0EC6">
      <w:r>
        <w:separator/>
      </w:r>
    </w:p>
  </w:endnote>
  <w:endnote w:type="continuationSeparator" w:id="1">
    <w:p w:rsidR="00DF0EC6" w:rsidRDefault="00DF0E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004" w:rsidRDefault="00F94A00" w:rsidP="004C7DD6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0500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05004" w:rsidRDefault="00F0500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004" w:rsidRDefault="00F94A00" w:rsidP="004C7DD6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0500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16DF6">
      <w:rPr>
        <w:rStyle w:val="a6"/>
        <w:noProof/>
      </w:rPr>
      <w:t>1</w:t>
    </w:r>
    <w:r>
      <w:rPr>
        <w:rStyle w:val="a6"/>
      </w:rPr>
      <w:fldChar w:fldCharType="end"/>
    </w:r>
  </w:p>
  <w:p w:rsidR="00F05004" w:rsidRDefault="00F0500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0EC6" w:rsidRDefault="00DF0EC6">
      <w:r>
        <w:separator/>
      </w:r>
    </w:p>
  </w:footnote>
  <w:footnote w:type="continuationSeparator" w:id="1">
    <w:p w:rsidR="00DF0EC6" w:rsidRDefault="00DF0E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E225B"/>
    <w:multiLevelType w:val="hybridMultilevel"/>
    <w:tmpl w:val="078E0D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3F71B0"/>
    <w:multiLevelType w:val="hybridMultilevel"/>
    <w:tmpl w:val="16C03BD8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971F58"/>
    <w:multiLevelType w:val="singleLevel"/>
    <w:tmpl w:val="38E05140"/>
    <w:lvl w:ilvl="0">
      <w:start w:val="1"/>
      <w:numFmt w:val="decimal"/>
      <w:lvlText w:val="1.%1."/>
      <w:legacy w:legacy="1" w:legacySpace="0" w:legacyIndent="39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1D20D44"/>
    <w:multiLevelType w:val="multilevel"/>
    <w:tmpl w:val="921A5924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3004BF3"/>
    <w:multiLevelType w:val="multilevel"/>
    <w:tmpl w:val="C61E168E"/>
    <w:lvl w:ilvl="0">
      <w:start w:val="10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81540FE"/>
    <w:multiLevelType w:val="multilevel"/>
    <w:tmpl w:val="FDAE8A50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17206FA"/>
    <w:multiLevelType w:val="multilevel"/>
    <w:tmpl w:val="DC5C6486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10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1320702B"/>
    <w:multiLevelType w:val="hybridMultilevel"/>
    <w:tmpl w:val="E68664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3596D28"/>
    <w:multiLevelType w:val="multilevel"/>
    <w:tmpl w:val="952EA6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9">
    <w:nsid w:val="15B43EF9"/>
    <w:multiLevelType w:val="multilevel"/>
    <w:tmpl w:val="60DEBCA6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10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1BEC7268"/>
    <w:multiLevelType w:val="multilevel"/>
    <w:tmpl w:val="921A5924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1F5D76C4"/>
    <w:multiLevelType w:val="hybridMultilevel"/>
    <w:tmpl w:val="D9F67496"/>
    <w:lvl w:ilvl="0" w:tplc="22706C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46523E">
      <w:numFmt w:val="none"/>
      <w:lvlText w:val=""/>
      <w:lvlJc w:val="left"/>
      <w:pPr>
        <w:tabs>
          <w:tab w:val="num" w:pos="360"/>
        </w:tabs>
      </w:pPr>
    </w:lvl>
    <w:lvl w:ilvl="2" w:tplc="9AC87BA2">
      <w:numFmt w:val="none"/>
      <w:lvlText w:val=""/>
      <w:lvlJc w:val="left"/>
      <w:pPr>
        <w:tabs>
          <w:tab w:val="num" w:pos="360"/>
        </w:tabs>
      </w:pPr>
    </w:lvl>
    <w:lvl w:ilvl="3" w:tplc="94060FC8">
      <w:numFmt w:val="none"/>
      <w:lvlText w:val=""/>
      <w:lvlJc w:val="left"/>
      <w:pPr>
        <w:tabs>
          <w:tab w:val="num" w:pos="360"/>
        </w:tabs>
      </w:pPr>
    </w:lvl>
    <w:lvl w:ilvl="4" w:tplc="DFF2CC98">
      <w:numFmt w:val="none"/>
      <w:lvlText w:val=""/>
      <w:lvlJc w:val="left"/>
      <w:pPr>
        <w:tabs>
          <w:tab w:val="num" w:pos="360"/>
        </w:tabs>
      </w:pPr>
    </w:lvl>
    <w:lvl w:ilvl="5" w:tplc="5E5C5AFE">
      <w:numFmt w:val="none"/>
      <w:lvlText w:val=""/>
      <w:lvlJc w:val="left"/>
      <w:pPr>
        <w:tabs>
          <w:tab w:val="num" w:pos="360"/>
        </w:tabs>
      </w:pPr>
    </w:lvl>
    <w:lvl w:ilvl="6" w:tplc="5B4A996A">
      <w:numFmt w:val="none"/>
      <w:lvlText w:val=""/>
      <w:lvlJc w:val="left"/>
      <w:pPr>
        <w:tabs>
          <w:tab w:val="num" w:pos="360"/>
        </w:tabs>
      </w:pPr>
    </w:lvl>
    <w:lvl w:ilvl="7" w:tplc="DFCA0D02">
      <w:numFmt w:val="none"/>
      <w:lvlText w:val=""/>
      <w:lvlJc w:val="left"/>
      <w:pPr>
        <w:tabs>
          <w:tab w:val="num" w:pos="360"/>
        </w:tabs>
      </w:pPr>
    </w:lvl>
    <w:lvl w:ilvl="8" w:tplc="55D0A806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21101255"/>
    <w:multiLevelType w:val="singleLevel"/>
    <w:tmpl w:val="07E0758C"/>
    <w:lvl w:ilvl="0">
      <w:start w:val="8"/>
      <w:numFmt w:val="decimal"/>
      <w:lvlText w:val="%1."/>
      <w:legacy w:legacy="1" w:legacySpace="0" w:legacyIndent="28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3">
    <w:nsid w:val="21335858"/>
    <w:multiLevelType w:val="multilevel"/>
    <w:tmpl w:val="DB04BAB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22CA5134"/>
    <w:multiLevelType w:val="multilevel"/>
    <w:tmpl w:val="C242FAF6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10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23B50402"/>
    <w:multiLevelType w:val="multilevel"/>
    <w:tmpl w:val="285A758C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none"/>
      <w:lvlText w:val="10.3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69E3771"/>
    <w:multiLevelType w:val="multilevel"/>
    <w:tmpl w:val="D3FAACAC"/>
    <w:lvl w:ilvl="0">
      <w:start w:val="10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57" w:hanging="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2BCB4BC9"/>
    <w:multiLevelType w:val="hybridMultilevel"/>
    <w:tmpl w:val="118C76C4"/>
    <w:lvl w:ilvl="0" w:tplc="0419000F">
      <w:start w:val="5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F7A0950"/>
    <w:multiLevelType w:val="hybridMultilevel"/>
    <w:tmpl w:val="61DCB2F0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0A6197F"/>
    <w:multiLevelType w:val="multilevel"/>
    <w:tmpl w:val="921A5924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36D55133"/>
    <w:multiLevelType w:val="multilevel"/>
    <w:tmpl w:val="A4140AAC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10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370B5076"/>
    <w:multiLevelType w:val="multilevel"/>
    <w:tmpl w:val="0484AE10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37DE0DC3"/>
    <w:multiLevelType w:val="multilevel"/>
    <w:tmpl w:val="592C479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57"/>
        </w:tabs>
        <w:ind w:left="65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314"/>
        </w:tabs>
        <w:ind w:left="13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11"/>
        </w:tabs>
        <w:ind w:left="161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68"/>
        </w:tabs>
        <w:ind w:left="2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65"/>
        </w:tabs>
        <w:ind w:left="25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22"/>
        </w:tabs>
        <w:ind w:left="32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19"/>
        </w:tabs>
        <w:ind w:left="351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176"/>
        </w:tabs>
        <w:ind w:left="4176" w:hanging="1800"/>
      </w:pPr>
      <w:rPr>
        <w:rFonts w:hint="default"/>
      </w:rPr>
    </w:lvl>
  </w:abstractNum>
  <w:abstractNum w:abstractNumId="23">
    <w:nsid w:val="382F118D"/>
    <w:multiLevelType w:val="multilevel"/>
    <w:tmpl w:val="F56A8922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660"/>
        </w:tabs>
        <w:ind w:left="6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39F366C8"/>
    <w:multiLevelType w:val="multilevel"/>
    <w:tmpl w:val="921A5924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3FFA1405"/>
    <w:multiLevelType w:val="hybridMultilevel"/>
    <w:tmpl w:val="1E526F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3751513"/>
    <w:multiLevelType w:val="multilevel"/>
    <w:tmpl w:val="952EA6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7">
    <w:nsid w:val="4C447EFD"/>
    <w:multiLevelType w:val="multilevel"/>
    <w:tmpl w:val="52D63F90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4FF36AFC"/>
    <w:multiLevelType w:val="multilevel"/>
    <w:tmpl w:val="1C287326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10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45510C3"/>
    <w:multiLevelType w:val="hybridMultilevel"/>
    <w:tmpl w:val="A5E021DC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62E7464"/>
    <w:multiLevelType w:val="multilevel"/>
    <w:tmpl w:val="E1D2BA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80"/>
        </w:tabs>
        <w:ind w:left="1080" w:hanging="1080"/>
      </w:pPr>
      <w:rPr>
        <w:rFonts w:hint="default"/>
      </w:rPr>
    </w:lvl>
  </w:abstractNum>
  <w:abstractNum w:abstractNumId="31">
    <w:nsid w:val="56E1412F"/>
    <w:multiLevelType w:val="multilevel"/>
    <w:tmpl w:val="BECEA00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5B813077"/>
    <w:multiLevelType w:val="multilevel"/>
    <w:tmpl w:val="285A758C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none"/>
      <w:lvlText w:val="10.3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5DE15BD7"/>
    <w:multiLevelType w:val="multilevel"/>
    <w:tmpl w:val="57C47266"/>
    <w:lvl w:ilvl="0">
      <w:start w:val="10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F062A12"/>
    <w:multiLevelType w:val="multilevel"/>
    <w:tmpl w:val="52D63F90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630A379B"/>
    <w:multiLevelType w:val="multilevel"/>
    <w:tmpl w:val="952EA6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6">
    <w:nsid w:val="65233E71"/>
    <w:multiLevelType w:val="multilevel"/>
    <w:tmpl w:val="625E40F4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65732BB0"/>
    <w:multiLevelType w:val="multilevel"/>
    <w:tmpl w:val="5D1A0EC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57"/>
        </w:tabs>
        <w:ind w:left="65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314"/>
        </w:tabs>
        <w:ind w:left="13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11"/>
        </w:tabs>
        <w:ind w:left="161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68"/>
        </w:tabs>
        <w:ind w:left="2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65"/>
        </w:tabs>
        <w:ind w:left="25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22"/>
        </w:tabs>
        <w:ind w:left="32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19"/>
        </w:tabs>
        <w:ind w:left="351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176"/>
        </w:tabs>
        <w:ind w:left="4176" w:hanging="1800"/>
      </w:pPr>
      <w:rPr>
        <w:rFonts w:hint="default"/>
      </w:rPr>
    </w:lvl>
  </w:abstractNum>
  <w:abstractNum w:abstractNumId="38">
    <w:nsid w:val="6B2B1909"/>
    <w:multiLevelType w:val="multilevel"/>
    <w:tmpl w:val="0FB289DE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6B433980"/>
    <w:multiLevelType w:val="multilevel"/>
    <w:tmpl w:val="9676911A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71C7241A"/>
    <w:multiLevelType w:val="multilevel"/>
    <w:tmpl w:val="952EA6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1">
    <w:nsid w:val="74F402C2"/>
    <w:multiLevelType w:val="hybridMultilevel"/>
    <w:tmpl w:val="778CB4D8"/>
    <w:lvl w:ilvl="0" w:tplc="61AA21AC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758948C8"/>
    <w:multiLevelType w:val="multilevel"/>
    <w:tmpl w:val="952EA6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3">
    <w:nsid w:val="75E81686"/>
    <w:multiLevelType w:val="multilevel"/>
    <w:tmpl w:val="8528D78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77CF0650"/>
    <w:multiLevelType w:val="multilevel"/>
    <w:tmpl w:val="921A5924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5">
    <w:nsid w:val="7D575777"/>
    <w:multiLevelType w:val="multilevel"/>
    <w:tmpl w:val="0B0AD112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2"/>
    <w:lvlOverride w:ilvl="0">
      <w:startOverride w:val="8"/>
    </w:lvlOverride>
  </w:num>
  <w:num w:numId="2">
    <w:abstractNumId w:val="2"/>
    <w:lvlOverride w:ilvl="0">
      <w:startOverride w:val="1"/>
    </w:lvlOverride>
  </w:num>
  <w:num w:numId="3">
    <w:abstractNumId w:val="1"/>
  </w:num>
  <w:num w:numId="4">
    <w:abstractNumId w:val="17"/>
  </w:num>
  <w:num w:numId="5">
    <w:abstractNumId w:val="29"/>
  </w:num>
  <w:num w:numId="6">
    <w:abstractNumId w:val="18"/>
  </w:num>
  <w:num w:numId="7">
    <w:abstractNumId w:val="30"/>
  </w:num>
  <w:num w:numId="8">
    <w:abstractNumId w:val="11"/>
  </w:num>
  <w:num w:numId="9">
    <w:abstractNumId w:val="35"/>
  </w:num>
  <w:num w:numId="10">
    <w:abstractNumId w:val="42"/>
  </w:num>
  <w:num w:numId="11">
    <w:abstractNumId w:val="40"/>
  </w:num>
  <w:num w:numId="12">
    <w:abstractNumId w:val="8"/>
  </w:num>
  <w:num w:numId="13">
    <w:abstractNumId w:val="31"/>
  </w:num>
  <w:num w:numId="14">
    <w:abstractNumId w:val="36"/>
  </w:num>
  <w:num w:numId="15">
    <w:abstractNumId w:val="22"/>
  </w:num>
  <w:num w:numId="16">
    <w:abstractNumId w:val="23"/>
  </w:num>
  <w:num w:numId="17">
    <w:abstractNumId w:val="13"/>
  </w:num>
  <w:num w:numId="18">
    <w:abstractNumId w:val="43"/>
  </w:num>
  <w:num w:numId="19">
    <w:abstractNumId w:val="37"/>
  </w:num>
  <w:num w:numId="20">
    <w:abstractNumId w:val="26"/>
  </w:num>
  <w:num w:numId="21">
    <w:abstractNumId w:val="6"/>
  </w:num>
  <w:num w:numId="22">
    <w:abstractNumId w:val="14"/>
  </w:num>
  <w:num w:numId="23">
    <w:abstractNumId w:val="15"/>
  </w:num>
  <w:num w:numId="24">
    <w:abstractNumId w:val="28"/>
  </w:num>
  <w:num w:numId="25">
    <w:abstractNumId w:val="9"/>
  </w:num>
  <w:num w:numId="26">
    <w:abstractNumId w:val="20"/>
  </w:num>
  <w:num w:numId="27">
    <w:abstractNumId w:val="7"/>
  </w:num>
  <w:num w:numId="28">
    <w:abstractNumId w:val="0"/>
  </w:num>
  <w:num w:numId="29">
    <w:abstractNumId w:val="19"/>
  </w:num>
  <w:num w:numId="30">
    <w:abstractNumId w:val="24"/>
  </w:num>
  <w:num w:numId="31">
    <w:abstractNumId w:val="10"/>
  </w:num>
  <w:num w:numId="32">
    <w:abstractNumId w:val="44"/>
  </w:num>
  <w:num w:numId="33">
    <w:abstractNumId w:val="3"/>
  </w:num>
  <w:num w:numId="34">
    <w:abstractNumId w:val="21"/>
  </w:num>
  <w:num w:numId="35">
    <w:abstractNumId w:val="5"/>
  </w:num>
  <w:num w:numId="36">
    <w:abstractNumId w:val="45"/>
  </w:num>
  <w:num w:numId="37">
    <w:abstractNumId w:val="38"/>
  </w:num>
  <w:num w:numId="38">
    <w:abstractNumId w:val="39"/>
  </w:num>
  <w:num w:numId="39">
    <w:abstractNumId w:val="27"/>
  </w:num>
  <w:num w:numId="40">
    <w:abstractNumId w:val="25"/>
  </w:num>
  <w:num w:numId="41">
    <w:abstractNumId w:val="34"/>
  </w:num>
  <w:num w:numId="42">
    <w:abstractNumId w:val="16"/>
  </w:num>
  <w:num w:numId="43">
    <w:abstractNumId w:val="33"/>
  </w:num>
  <w:num w:numId="44">
    <w:abstractNumId w:val="32"/>
  </w:num>
  <w:num w:numId="45">
    <w:abstractNumId w:val="4"/>
  </w:num>
  <w:num w:numId="46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357"/>
  <w:doNotHyphenateCaps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453A4"/>
    <w:rsid w:val="0001436A"/>
    <w:rsid w:val="00025623"/>
    <w:rsid w:val="00033758"/>
    <w:rsid w:val="000419D3"/>
    <w:rsid w:val="00043419"/>
    <w:rsid w:val="000608FE"/>
    <w:rsid w:val="00062E4A"/>
    <w:rsid w:val="000649FA"/>
    <w:rsid w:val="0006512C"/>
    <w:rsid w:val="000C2526"/>
    <w:rsid w:val="000C5722"/>
    <w:rsid w:val="000C68E1"/>
    <w:rsid w:val="000D02A1"/>
    <w:rsid w:val="000D1FD1"/>
    <w:rsid w:val="000D2B13"/>
    <w:rsid w:val="000E46B8"/>
    <w:rsid w:val="0010036D"/>
    <w:rsid w:val="001009A3"/>
    <w:rsid w:val="001142ED"/>
    <w:rsid w:val="00116DF6"/>
    <w:rsid w:val="001403A4"/>
    <w:rsid w:val="00147543"/>
    <w:rsid w:val="001569EE"/>
    <w:rsid w:val="00157F68"/>
    <w:rsid w:val="001763D3"/>
    <w:rsid w:val="0019327C"/>
    <w:rsid w:val="001A580A"/>
    <w:rsid w:val="001B22DA"/>
    <w:rsid w:val="001B7024"/>
    <w:rsid w:val="001C0AF3"/>
    <w:rsid w:val="001D762A"/>
    <w:rsid w:val="001E3BEF"/>
    <w:rsid w:val="001E3E52"/>
    <w:rsid w:val="001F10B2"/>
    <w:rsid w:val="002111BD"/>
    <w:rsid w:val="0021742D"/>
    <w:rsid w:val="00220BEA"/>
    <w:rsid w:val="002224C4"/>
    <w:rsid w:val="00235DFD"/>
    <w:rsid w:val="00241401"/>
    <w:rsid w:val="00253F48"/>
    <w:rsid w:val="0025460E"/>
    <w:rsid w:val="00260E68"/>
    <w:rsid w:val="00261B90"/>
    <w:rsid w:val="00270BEB"/>
    <w:rsid w:val="00283C68"/>
    <w:rsid w:val="002B7245"/>
    <w:rsid w:val="002C369D"/>
    <w:rsid w:val="002D2572"/>
    <w:rsid w:val="002D53F9"/>
    <w:rsid w:val="002E10BC"/>
    <w:rsid w:val="002E61F6"/>
    <w:rsid w:val="002F4CA2"/>
    <w:rsid w:val="003004AA"/>
    <w:rsid w:val="00304BB3"/>
    <w:rsid w:val="00322272"/>
    <w:rsid w:val="00325530"/>
    <w:rsid w:val="00326A3E"/>
    <w:rsid w:val="00332074"/>
    <w:rsid w:val="00335A29"/>
    <w:rsid w:val="00346780"/>
    <w:rsid w:val="0035622B"/>
    <w:rsid w:val="00362CDF"/>
    <w:rsid w:val="00371DD9"/>
    <w:rsid w:val="00372074"/>
    <w:rsid w:val="00374DA1"/>
    <w:rsid w:val="003827ED"/>
    <w:rsid w:val="0039073C"/>
    <w:rsid w:val="00396F4B"/>
    <w:rsid w:val="003A7299"/>
    <w:rsid w:val="003C1C7C"/>
    <w:rsid w:val="003C453B"/>
    <w:rsid w:val="003C5872"/>
    <w:rsid w:val="003F31E6"/>
    <w:rsid w:val="003F44C4"/>
    <w:rsid w:val="004015E2"/>
    <w:rsid w:val="00402BBD"/>
    <w:rsid w:val="00405A9B"/>
    <w:rsid w:val="00414906"/>
    <w:rsid w:val="00442117"/>
    <w:rsid w:val="00463BA6"/>
    <w:rsid w:val="004656E1"/>
    <w:rsid w:val="0047209B"/>
    <w:rsid w:val="0047357E"/>
    <w:rsid w:val="00474AE1"/>
    <w:rsid w:val="00474DDC"/>
    <w:rsid w:val="004767DC"/>
    <w:rsid w:val="0048558F"/>
    <w:rsid w:val="00492BC8"/>
    <w:rsid w:val="0049582B"/>
    <w:rsid w:val="004B4565"/>
    <w:rsid w:val="004C3AB2"/>
    <w:rsid w:val="004C7DD6"/>
    <w:rsid w:val="004D1DBB"/>
    <w:rsid w:val="004D3034"/>
    <w:rsid w:val="004D3343"/>
    <w:rsid w:val="005172A7"/>
    <w:rsid w:val="00520F54"/>
    <w:rsid w:val="00522851"/>
    <w:rsid w:val="00522F16"/>
    <w:rsid w:val="00525423"/>
    <w:rsid w:val="00543925"/>
    <w:rsid w:val="00570693"/>
    <w:rsid w:val="005914D2"/>
    <w:rsid w:val="005C1D2A"/>
    <w:rsid w:val="005C3B0D"/>
    <w:rsid w:val="005C4326"/>
    <w:rsid w:val="005C47BF"/>
    <w:rsid w:val="005C5916"/>
    <w:rsid w:val="005C622D"/>
    <w:rsid w:val="005C795C"/>
    <w:rsid w:val="005C79A0"/>
    <w:rsid w:val="00602670"/>
    <w:rsid w:val="00612B4F"/>
    <w:rsid w:val="00617F23"/>
    <w:rsid w:val="006228D9"/>
    <w:rsid w:val="0062365D"/>
    <w:rsid w:val="006262EC"/>
    <w:rsid w:val="0062722E"/>
    <w:rsid w:val="006322F1"/>
    <w:rsid w:val="0063271C"/>
    <w:rsid w:val="00635667"/>
    <w:rsid w:val="00641F55"/>
    <w:rsid w:val="006429E5"/>
    <w:rsid w:val="00674615"/>
    <w:rsid w:val="00680A56"/>
    <w:rsid w:val="006813CC"/>
    <w:rsid w:val="006815CA"/>
    <w:rsid w:val="006860A3"/>
    <w:rsid w:val="006A7DF8"/>
    <w:rsid w:val="006B785B"/>
    <w:rsid w:val="006B7DF5"/>
    <w:rsid w:val="006E0557"/>
    <w:rsid w:val="006E1183"/>
    <w:rsid w:val="006E1FA5"/>
    <w:rsid w:val="006E2C68"/>
    <w:rsid w:val="006E3C6B"/>
    <w:rsid w:val="00707241"/>
    <w:rsid w:val="007176E8"/>
    <w:rsid w:val="007204FD"/>
    <w:rsid w:val="00723B68"/>
    <w:rsid w:val="007658DC"/>
    <w:rsid w:val="00774A2A"/>
    <w:rsid w:val="0078068E"/>
    <w:rsid w:val="00781A8C"/>
    <w:rsid w:val="00786362"/>
    <w:rsid w:val="00790994"/>
    <w:rsid w:val="007A67EC"/>
    <w:rsid w:val="007B05A6"/>
    <w:rsid w:val="007B2B3E"/>
    <w:rsid w:val="007B5E92"/>
    <w:rsid w:val="007C078C"/>
    <w:rsid w:val="007C2E62"/>
    <w:rsid w:val="007C4ED1"/>
    <w:rsid w:val="007E34A0"/>
    <w:rsid w:val="007F099F"/>
    <w:rsid w:val="007F2E77"/>
    <w:rsid w:val="0081620E"/>
    <w:rsid w:val="0082090B"/>
    <w:rsid w:val="00831F93"/>
    <w:rsid w:val="00863E51"/>
    <w:rsid w:val="00866E05"/>
    <w:rsid w:val="00881D97"/>
    <w:rsid w:val="008863DE"/>
    <w:rsid w:val="00886684"/>
    <w:rsid w:val="00890B5E"/>
    <w:rsid w:val="0089237A"/>
    <w:rsid w:val="008957A6"/>
    <w:rsid w:val="00896968"/>
    <w:rsid w:val="00897A5D"/>
    <w:rsid w:val="008A60A8"/>
    <w:rsid w:val="008B3711"/>
    <w:rsid w:val="008B7172"/>
    <w:rsid w:val="008C0ECF"/>
    <w:rsid w:val="008C1259"/>
    <w:rsid w:val="008E48C0"/>
    <w:rsid w:val="00900CB9"/>
    <w:rsid w:val="00930295"/>
    <w:rsid w:val="00950D32"/>
    <w:rsid w:val="009925D1"/>
    <w:rsid w:val="00994630"/>
    <w:rsid w:val="009C0F6F"/>
    <w:rsid w:val="00A34997"/>
    <w:rsid w:val="00A40584"/>
    <w:rsid w:val="00A456B0"/>
    <w:rsid w:val="00A46134"/>
    <w:rsid w:val="00A73556"/>
    <w:rsid w:val="00A8179E"/>
    <w:rsid w:val="00A8202E"/>
    <w:rsid w:val="00A96951"/>
    <w:rsid w:val="00AA744B"/>
    <w:rsid w:val="00AB34FC"/>
    <w:rsid w:val="00AC5A9E"/>
    <w:rsid w:val="00AD102A"/>
    <w:rsid w:val="00AE0E24"/>
    <w:rsid w:val="00AE36B0"/>
    <w:rsid w:val="00AE4B56"/>
    <w:rsid w:val="00AE6970"/>
    <w:rsid w:val="00B041F9"/>
    <w:rsid w:val="00B17413"/>
    <w:rsid w:val="00B33C72"/>
    <w:rsid w:val="00B34A37"/>
    <w:rsid w:val="00B44145"/>
    <w:rsid w:val="00B54E3C"/>
    <w:rsid w:val="00B55168"/>
    <w:rsid w:val="00B5778C"/>
    <w:rsid w:val="00B65248"/>
    <w:rsid w:val="00B66892"/>
    <w:rsid w:val="00B66920"/>
    <w:rsid w:val="00B7677B"/>
    <w:rsid w:val="00B859ED"/>
    <w:rsid w:val="00B86675"/>
    <w:rsid w:val="00BC756A"/>
    <w:rsid w:val="00BD6F85"/>
    <w:rsid w:val="00BF0281"/>
    <w:rsid w:val="00BF1C7E"/>
    <w:rsid w:val="00C00D0C"/>
    <w:rsid w:val="00C20CC5"/>
    <w:rsid w:val="00C23598"/>
    <w:rsid w:val="00C31975"/>
    <w:rsid w:val="00C34E3F"/>
    <w:rsid w:val="00C4166A"/>
    <w:rsid w:val="00C445C6"/>
    <w:rsid w:val="00C453A4"/>
    <w:rsid w:val="00C478A5"/>
    <w:rsid w:val="00C64927"/>
    <w:rsid w:val="00C704A1"/>
    <w:rsid w:val="00C74369"/>
    <w:rsid w:val="00C7482C"/>
    <w:rsid w:val="00C76220"/>
    <w:rsid w:val="00C8441A"/>
    <w:rsid w:val="00CA7BAF"/>
    <w:rsid w:val="00CB0BB6"/>
    <w:rsid w:val="00CB1847"/>
    <w:rsid w:val="00CB1AC3"/>
    <w:rsid w:val="00CB6F41"/>
    <w:rsid w:val="00CC0DF5"/>
    <w:rsid w:val="00CE4675"/>
    <w:rsid w:val="00CF44B9"/>
    <w:rsid w:val="00D04F5E"/>
    <w:rsid w:val="00D059A5"/>
    <w:rsid w:val="00D148D0"/>
    <w:rsid w:val="00D150E0"/>
    <w:rsid w:val="00D320E5"/>
    <w:rsid w:val="00D3210E"/>
    <w:rsid w:val="00D34D8B"/>
    <w:rsid w:val="00D44E06"/>
    <w:rsid w:val="00D46E62"/>
    <w:rsid w:val="00D51D37"/>
    <w:rsid w:val="00D72B53"/>
    <w:rsid w:val="00D754F3"/>
    <w:rsid w:val="00D83C17"/>
    <w:rsid w:val="00D93494"/>
    <w:rsid w:val="00D9551A"/>
    <w:rsid w:val="00D9789B"/>
    <w:rsid w:val="00DB2CE6"/>
    <w:rsid w:val="00DC14C8"/>
    <w:rsid w:val="00DE7310"/>
    <w:rsid w:val="00DF0EC6"/>
    <w:rsid w:val="00DF5D13"/>
    <w:rsid w:val="00E04293"/>
    <w:rsid w:val="00E36381"/>
    <w:rsid w:val="00E757B5"/>
    <w:rsid w:val="00E9609C"/>
    <w:rsid w:val="00E97CB6"/>
    <w:rsid w:val="00EB52FC"/>
    <w:rsid w:val="00EB7E18"/>
    <w:rsid w:val="00EE0BA6"/>
    <w:rsid w:val="00EF738D"/>
    <w:rsid w:val="00F05004"/>
    <w:rsid w:val="00F14423"/>
    <w:rsid w:val="00F27529"/>
    <w:rsid w:val="00F405AE"/>
    <w:rsid w:val="00F63425"/>
    <w:rsid w:val="00F655D5"/>
    <w:rsid w:val="00F72E19"/>
    <w:rsid w:val="00F85518"/>
    <w:rsid w:val="00F866FA"/>
    <w:rsid w:val="00F94A00"/>
    <w:rsid w:val="00FA5AC2"/>
    <w:rsid w:val="00FB6899"/>
    <w:rsid w:val="00FC17D8"/>
    <w:rsid w:val="00FD5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859E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453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522F1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E61F6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2E61F6"/>
  </w:style>
  <w:style w:type="paragraph" w:styleId="a7">
    <w:name w:val="List Paragraph"/>
    <w:basedOn w:val="a"/>
    <w:uiPriority w:val="34"/>
    <w:qFormat/>
    <w:rsid w:val="00F144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8">
    <w:name w:val="Hyperlink"/>
    <w:basedOn w:val="a0"/>
    <w:uiPriority w:val="99"/>
    <w:unhideWhenUsed/>
    <w:rsid w:val="005C5916"/>
    <w:rPr>
      <w:color w:val="D03505"/>
      <w:u w:val="single"/>
    </w:rPr>
  </w:style>
  <w:style w:type="paragraph" w:styleId="a9">
    <w:name w:val="Balloon Text"/>
    <w:basedOn w:val="a"/>
    <w:link w:val="aa"/>
    <w:rsid w:val="00D72B5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D72B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8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0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1130</Words>
  <Characters>6446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/>
  <LinksUpToDate>false</LinksUpToDate>
  <CharactersWithSpaces>7561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comp</dc:creator>
  <cp:keywords/>
  <dc:description/>
  <cp:lastModifiedBy>zaytsev.a.p</cp:lastModifiedBy>
  <cp:revision>15</cp:revision>
  <cp:lastPrinted>2012-08-13T23:47:00Z</cp:lastPrinted>
  <dcterms:created xsi:type="dcterms:W3CDTF">2012-07-18T02:14:00Z</dcterms:created>
  <dcterms:modified xsi:type="dcterms:W3CDTF">2012-10-12T07:18:00Z</dcterms:modified>
</cp:coreProperties>
</file>