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587" w:rsidRDefault="009F7225" w:rsidP="002F6587">
      <w:pPr>
        <w:pStyle w:val="af3"/>
        <w:jc w:val="center"/>
        <w:rPr>
          <w:b/>
          <w:sz w:val="22"/>
        </w:rPr>
      </w:pPr>
      <w:r>
        <w:rPr>
          <w:b/>
          <w:sz w:val="22"/>
        </w:rPr>
        <w:t xml:space="preserve"> </w:t>
      </w:r>
      <w:r w:rsidR="002F6587">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2C5EC7" w:rsidP="002F6587">
      <w:pPr>
        <w:jc w:val="center"/>
        <w:rPr>
          <w:b/>
          <w:sz w:val="28"/>
        </w:rPr>
      </w:pPr>
      <w:r>
        <w:rPr>
          <w:b/>
          <w:noProof/>
          <w:sz w:val="28"/>
        </w:rPr>
        <mc:AlternateContent>
          <mc:Choice Requires="wps">
            <w:drawing>
              <wp:anchor distT="4294967295" distB="4294967295" distL="114300" distR="114300" simplePos="0" relativeHeight="251660288" behindDoc="0" locked="0" layoutInCell="1" allowOverlap="1">
                <wp:simplePos x="0" y="0"/>
                <wp:positionH relativeFrom="column">
                  <wp:posOffset>0</wp:posOffset>
                </wp:positionH>
                <wp:positionV relativeFrom="paragraph">
                  <wp:posOffset>136524</wp:posOffset>
                </wp:positionV>
                <wp:extent cx="59436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5BCB3A" id="Line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mc:Fallback>
        </mc:AlternateConten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w:t>
      </w:r>
      <w:proofErr w:type="gramStart"/>
      <w:r>
        <w:t>ИТ</w:t>
      </w:r>
      <w:proofErr w:type="gramEnd"/>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4F6D3D" w:rsidP="002F6587">
      <w:pPr>
        <w:ind w:left="5280"/>
      </w:pPr>
      <w:r>
        <w:t>«____»__________________2013</w:t>
      </w:r>
      <w:r w:rsidR="002F6587">
        <w:t xml:space="preserve"> г.</w:t>
      </w:r>
    </w:p>
    <w:p w:rsidR="002F6587" w:rsidRDefault="002F6587" w:rsidP="002F6587">
      <w:pPr>
        <w:ind w:left="5279"/>
      </w:pPr>
    </w:p>
    <w:p w:rsidR="00F95D88" w:rsidRDefault="00F95D88" w:rsidP="002F6587">
      <w:pPr>
        <w:ind w:left="5279"/>
      </w:pPr>
    </w:p>
    <w:p w:rsidR="002F6587" w:rsidRDefault="00F95D88" w:rsidP="00F95D88">
      <w:pPr>
        <w:jc w:val="center"/>
        <w:rPr>
          <w:b/>
          <w:bCs/>
          <w:sz w:val="28"/>
          <w:szCs w:val="28"/>
        </w:rPr>
      </w:pPr>
      <w:r>
        <w:rPr>
          <w:b/>
          <w:bCs/>
          <w:sz w:val="28"/>
          <w:szCs w:val="28"/>
        </w:rPr>
        <w:t>ТОМ   1</w:t>
      </w:r>
    </w:p>
    <w:p w:rsidR="00F95D88" w:rsidRDefault="00F95D88" w:rsidP="00F95D88">
      <w:pPr>
        <w:jc w:val="center"/>
        <w:rPr>
          <w:b/>
          <w:bCs/>
          <w:sz w:val="28"/>
          <w:szCs w:val="28"/>
        </w:rPr>
      </w:pPr>
    </w:p>
    <w:p w:rsidR="002F6587" w:rsidRPr="00F95D88" w:rsidRDefault="002F6587" w:rsidP="002F6587">
      <w:pPr>
        <w:jc w:val="center"/>
        <w:rPr>
          <w:b/>
          <w:bCs/>
        </w:rPr>
      </w:pPr>
      <w:r w:rsidRPr="00F95D88">
        <w:rPr>
          <w:b/>
          <w:bCs/>
        </w:rPr>
        <w:t>Извещение</w:t>
      </w:r>
    </w:p>
    <w:p w:rsidR="002F6587" w:rsidRPr="00F95D88" w:rsidRDefault="002F6587" w:rsidP="002F6587">
      <w:pPr>
        <w:ind w:right="-120"/>
        <w:jc w:val="center"/>
      </w:pPr>
      <w:r w:rsidRPr="00F95D88">
        <w:rPr>
          <w:b/>
          <w:bCs/>
        </w:rPr>
        <w:t xml:space="preserve">о проведении </w:t>
      </w:r>
      <w:r w:rsidR="001B5FF0" w:rsidRPr="00F95D88">
        <w:rPr>
          <w:b/>
          <w:bCs/>
        </w:rPr>
        <w:t xml:space="preserve">открытого </w:t>
      </w:r>
      <w:r w:rsidRPr="00F95D88">
        <w:rPr>
          <w:b/>
          <w:bCs/>
        </w:rPr>
        <w:t>запроса цен</w:t>
      </w:r>
      <w:r w:rsidR="00EA540E" w:rsidRPr="00F95D88">
        <w:rPr>
          <w:b/>
          <w:bCs/>
        </w:rPr>
        <w:t xml:space="preserve"> </w:t>
      </w:r>
      <w:r w:rsidRPr="00F95D88">
        <w:rPr>
          <w:b/>
          <w:bCs/>
        </w:rPr>
        <w:t xml:space="preserve"> в электронной форме</w:t>
      </w:r>
      <w:r w:rsidRPr="00F95D88">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D9632C">
        <w:t>вычислительной техники</w:t>
      </w:r>
      <w:r>
        <w:t xml:space="preserve"> </w:t>
      </w:r>
    </w:p>
    <w:p w:rsidR="00CF2D78" w:rsidRDefault="00CF2D78" w:rsidP="00CF2D78">
      <w:pPr>
        <w:suppressAutoHyphens/>
        <w:ind w:right="639"/>
        <w:jc w:val="center"/>
      </w:pPr>
      <w:r>
        <w:t xml:space="preserve">Извещение  размещено на официальном сайте </w:t>
      </w:r>
      <w:hyperlink r:id="rId9"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t xml:space="preserve">,         </w:t>
      </w:r>
    </w:p>
    <w:p w:rsidR="00924A3F" w:rsidRDefault="00CF2D78" w:rsidP="00924A3F">
      <w:pPr>
        <w:suppressAutoHyphens/>
        <w:ind w:right="639"/>
        <w:jc w:val="center"/>
        <w:rPr>
          <w:rStyle w:val="afa"/>
        </w:rPr>
      </w:pPr>
      <w:r>
        <w:t xml:space="preserve">   ЭТП </w:t>
      </w:r>
      <w:hyperlink r:id="rId10"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11"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proofErr w:type="spellStart"/>
        <w:r w:rsidR="00924A3F" w:rsidRPr="00074E26">
          <w:rPr>
            <w:rStyle w:val="afa"/>
            <w:lang w:val="en-US"/>
          </w:rPr>
          <w:t>ru</w:t>
        </w:r>
        <w:proofErr w:type="spellEnd"/>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w:t>
      </w:r>
      <w:r w:rsidRPr="003E2E32">
        <w:t>от «</w:t>
      </w:r>
      <w:r w:rsidR="003E2E32" w:rsidRPr="003E2E32">
        <w:t xml:space="preserve"> </w:t>
      </w:r>
      <w:r w:rsidR="00924A3F" w:rsidRPr="003E2E32">
        <w:t xml:space="preserve"> </w:t>
      </w:r>
      <w:r w:rsidR="00FE5A35">
        <w:t xml:space="preserve">  </w:t>
      </w:r>
      <w:r w:rsidR="001B5FF0" w:rsidRPr="003E2E32">
        <w:t xml:space="preserve">»   </w:t>
      </w:r>
      <w:r w:rsidR="00FE5A35">
        <w:t>май</w:t>
      </w:r>
      <w:r w:rsidR="004B1FFB" w:rsidRPr="003E2E32">
        <w:t xml:space="preserve">  </w:t>
      </w:r>
      <w:r w:rsidR="004F6D3D" w:rsidRPr="003E2E32">
        <w:t xml:space="preserve"> 2013</w:t>
      </w:r>
      <w:r w:rsidRPr="003E2E32">
        <w:t xml:space="preserve">  года </w:t>
      </w:r>
      <w:r w:rsidR="00FE5A35">
        <w:t xml:space="preserve"> </w:t>
      </w:r>
      <w:r w:rsidRPr="003E2E32">
        <w:t>№</w:t>
      </w:r>
      <w:r>
        <w:t xml:space="preserve"> </w:t>
      </w:r>
    </w:p>
    <w:p w:rsidR="002F6587" w:rsidRDefault="002F6587" w:rsidP="002F6587">
      <w:pPr>
        <w:suppressAutoHyphens/>
        <w:ind w:right="639"/>
        <w:jc w:val="center"/>
      </w:pPr>
      <w:r>
        <w:t xml:space="preserve">Процедура проводится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rsidR="00A426CB">
        <w:t xml:space="preserve">_____________ </w:t>
      </w:r>
      <w:r w:rsidR="00FE5A35">
        <w:t>С.М. Егоре</w:t>
      </w:r>
      <w:r w:rsidR="00FE5A35" w:rsidRPr="00E77D1F">
        <w:t xml:space="preserve">нков   </w:t>
      </w:r>
      <w:r w:rsidR="00FE5A35">
        <w:t xml:space="preserve">           </w:t>
      </w:r>
    </w:p>
    <w:p w:rsidR="002F6587" w:rsidRPr="00840F61" w:rsidRDefault="002F6587" w:rsidP="002F6587">
      <w:pPr>
        <w:spacing w:line="120" w:lineRule="auto"/>
      </w:pPr>
    </w:p>
    <w:p w:rsidR="00FE5A35" w:rsidRDefault="002F6587" w:rsidP="002F6587">
      <w:pPr>
        <w:rPr>
          <w:sz w:val="22"/>
          <w:szCs w:val="22"/>
        </w:rPr>
      </w:pPr>
      <w:r w:rsidRPr="00840F61">
        <w:rPr>
          <w:sz w:val="22"/>
          <w:szCs w:val="22"/>
        </w:rPr>
        <w:t xml:space="preserve">        </w:t>
      </w:r>
    </w:p>
    <w:p w:rsidR="002F6587" w:rsidRPr="009A486F" w:rsidRDefault="002F6587" w:rsidP="00FE5A35">
      <w:pPr>
        <w:ind w:firstLine="426"/>
        <w:rPr>
          <w:sz w:val="22"/>
          <w:szCs w:val="22"/>
        </w:rPr>
      </w:pPr>
      <w:r w:rsidRPr="00840F61">
        <w:rPr>
          <w:sz w:val="22"/>
          <w:szCs w:val="22"/>
        </w:rPr>
        <w:t xml:space="preserve"> «___ » _________</w:t>
      </w:r>
      <w:r w:rsidR="004F6D3D">
        <w:t>2013</w:t>
      </w:r>
      <w:r w:rsidRPr="00840F61">
        <w:t>г.</w:t>
      </w:r>
      <w:r w:rsidRPr="00840F61">
        <w:rPr>
          <w:sz w:val="22"/>
          <w:szCs w:val="22"/>
        </w:rPr>
        <w:t xml:space="preserve">  </w:t>
      </w:r>
      <w:r w:rsidRPr="009A486F">
        <w:rPr>
          <w:sz w:val="22"/>
          <w:szCs w:val="22"/>
        </w:rPr>
        <w:t xml:space="preserve">                                         </w:t>
      </w:r>
      <w:r>
        <w:rPr>
          <w:sz w:val="22"/>
          <w:szCs w:val="22"/>
        </w:rPr>
        <w:t xml:space="preserve"> </w:t>
      </w:r>
      <w:r w:rsidR="00A426CB">
        <w:rPr>
          <w:sz w:val="22"/>
          <w:szCs w:val="22"/>
        </w:rPr>
        <w:t xml:space="preserve">     «___» ____________ 2013</w:t>
      </w:r>
      <w:r w:rsidR="001B5FF0">
        <w:rPr>
          <w:sz w:val="22"/>
          <w:szCs w:val="22"/>
        </w:rPr>
        <w:t xml:space="preserve">     </w:t>
      </w:r>
    </w:p>
    <w:p w:rsidR="002F6587" w:rsidRDefault="002F6587" w:rsidP="002F6587">
      <w:pPr>
        <w:spacing w:line="360" w:lineRule="auto"/>
      </w:pPr>
    </w:p>
    <w:p w:rsidR="00FE5A35" w:rsidRDefault="001B5FF0" w:rsidP="002F6587">
      <w:r>
        <w:t xml:space="preserve">         ___________ И.Н. </w:t>
      </w:r>
      <w:proofErr w:type="spellStart"/>
      <w:r>
        <w:t>Зраенко</w:t>
      </w:r>
      <w:proofErr w:type="spellEnd"/>
      <w:r w:rsidR="002F6587">
        <w:t xml:space="preserve">                                  </w:t>
      </w:r>
      <w:r w:rsidR="00A426CB">
        <w:t xml:space="preserve">    </w:t>
      </w:r>
      <w:r w:rsidR="00FE5A35">
        <w:t>Правовое управление</w:t>
      </w:r>
    </w:p>
    <w:p w:rsidR="00FE5A35" w:rsidRDefault="00FE5A35" w:rsidP="00FE5A35">
      <w:pPr>
        <w:ind w:left="4963" w:firstLine="566"/>
      </w:pPr>
    </w:p>
    <w:p w:rsidR="002F6587" w:rsidRDefault="00A426CB" w:rsidP="00FE5A35">
      <w:pPr>
        <w:ind w:left="4963" w:firstLine="566"/>
      </w:pPr>
      <w:r>
        <w:t>______________</w:t>
      </w:r>
      <w:r w:rsidR="00E77D1F">
        <w:t xml:space="preserve"> </w:t>
      </w:r>
    </w:p>
    <w:p w:rsidR="00FE5A35" w:rsidRDefault="00FE5A35" w:rsidP="00FE5A35">
      <w:pPr>
        <w:ind w:firstLine="426"/>
      </w:pPr>
      <w:r>
        <w:t xml:space="preserve"> </w:t>
      </w:r>
      <w:r w:rsidR="004F6D3D">
        <w:t>«___ » _________2013</w:t>
      </w:r>
      <w:r w:rsidR="002F6587">
        <w:t xml:space="preserve">г.                                      </w:t>
      </w:r>
      <w:r w:rsidR="00A426CB">
        <w:t xml:space="preserve">    </w:t>
      </w:r>
    </w:p>
    <w:p w:rsidR="001B5FF0" w:rsidRDefault="00A426CB" w:rsidP="00FE5A35">
      <w:pPr>
        <w:ind w:left="5529"/>
      </w:pPr>
      <w:r>
        <w:t>«____»___________2013</w:t>
      </w:r>
    </w:p>
    <w:p w:rsidR="00FE5A35" w:rsidRDefault="00FE5A35" w:rsidP="00FE5A35">
      <w:pPr>
        <w:ind w:left="5529"/>
      </w:pPr>
    </w:p>
    <w:p w:rsidR="002F6587" w:rsidRDefault="002F6587" w:rsidP="002F6587">
      <w:r>
        <w:t xml:space="preserve"> </w:t>
      </w:r>
      <w:r w:rsidR="00FE5A35">
        <w:t xml:space="preserve">       </w:t>
      </w:r>
      <w:r w:rsidR="001B5FF0">
        <w:t xml:space="preserve">___________ </w:t>
      </w:r>
      <w:r>
        <w:t xml:space="preserve"> </w:t>
      </w:r>
      <w:r w:rsidR="00FE5A35">
        <w:t>В.В. Черкасов</w:t>
      </w:r>
      <w:r>
        <w:t xml:space="preserve">                           </w:t>
      </w:r>
      <w:r w:rsidR="001B5FF0">
        <w:t xml:space="preserve">             </w:t>
      </w:r>
    </w:p>
    <w:p w:rsidR="002F6587" w:rsidRDefault="002F6587" w:rsidP="002F6587">
      <w:pPr>
        <w:spacing w:line="120" w:lineRule="auto"/>
      </w:pPr>
    </w:p>
    <w:p w:rsidR="002F6587" w:rsidRDefault="00FE5A35" w:rsidP="002F6587">
      <w:r>
        <w:t xml:space="preserve">       </w:t>
      </w:r>
      <w:r w:rsidR="00BC18B5">
        <w:t>«___ » _________201</w:t>
      </w:r>
      <w:r w:rsidR="00BC18B5" w:rsidRPr="008273DB">
        <w:t>3</w:t>
      </w:r>
      <w:r w:rsidR="002F6587">
        <w:t xml:space="preserve">г.                           </w:t>
      </w:r>
      <w:r w:rsidR="001B5FF0">
        <w:t xml:space="preserve">                     </w:t>
      </w:r>
      <w:r w:rsidR="002F6587">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Default="004F6D3D" w:rsidP="00BE34CC">
      <w:pPr>
        <w:jc w:val="center"/>
      </w:pPr>
      <w:r>
        <w:t>Екатеринбург 2013</w:t>
      </w:r>
      <w:r w:rsidR="002F6587">
        <w:t>г.</w:t>
      </w:r>
    </w:p>
    <w:p w:rsidR="00CA2886" w:rsidRPr="00110AD7" w:rsidRDefault="00CA2886" w:rsidP="00B07E66">
      <w:pPr>
        <w:pStyle w:val="110"/>
        <w:keepNext w:val="0"/>
        <w:rPr>
          <w:b/>
          <w:snapToGrid/>
          <w:sz w:val="28"/>
          <w:szCs w:val="28"/>
        </w:rPr>
        <w:sectPr w:rsidR="00CA2886" w:rsidRPr="00110AD7"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58100246"/>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8C54D9" w:rsidRPr="0007543A" w:rsidRDefault="008222F8">
      <w:pPr>
        <w:pStyle w:val="15"/>
        <w:rPr>
          <w:rFonts w:eastAsiaTheme="minorEastAsia"/>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58100246" w:history="1">
        <w:r w:rsidR="008C54D9" w:rsidRPr="0007543A">
          <w:rPr>
            <w:rStyle w:val="afa"/>
            <w:bCs/>
            <w:sz w:val="28"/>
            <w:szCs w:val="28"/>
          </w:rPr>
          <w:t>СОДЕРЖАНИЕ</w:t>
        </w:r>
        <w:r w:rsidR="008C54D9" w:rsidRPr="0007543A">
          <w:rPr>
            <w:webHidden/>
            <w:sz w:val="28"/>
            <w:szCs w:val="28"/>
          </w:rPr>
          <w:tab/>
        </w:r>
        <w:r w:rsidR="008C54D9" w:rsidRPr="0007543A">
          <w:rPr>
            <w:webHidden/>
            <w:sz w:val="28"/>
            <w:szCs w:val="28"/>
          </w:rPr>
          <w:fldChar w:fldCharType="begin"/>
        </w:r>
        <w:r w:rsidR="008C54D9" w:rsidRPr="0007543A">
          <w:rPr>
            <w:webHidden/>
            <w:sz w:val="28"/>
            <w:szCs w:val="28"/>
          </w:rPr>
          <w:instrText xml:space="preserve"> PAGEREF _Toc358100246 \h </w:instrText>
        </w:r>
        <w:r w:rsidR="008C54D9" w:rsidRPr="0007543A">
          <w:rPr>
            <w:webHidden/>
            <w:sz w:val="28"/>
            <w:szCs w:val="28"/>
          </w:rPr>
        </w:r>
        <w:r w:rsidR="008C54D9" w:rsidRPr="0007543A">
          <w:rPr>
            <w:webHidden/>
            <w:sz w:val="28"/>
            <w:szCs w:val="28"/>
          </w:rPr>
          <w:fldChar w:fldCharType="separate"/>
        </w:r>
        <w:r w:rsidR="008C54D9" w:rsidRPr="0007543A">
          <w:rPr>
            <w:webHidden/>
            <w:sz w:val="28"/>
            <w:szCs w:val="28"/>
          </w:rPr>
          <w:t>2</w:t>
        </w:r>
        <w:r w:rsidR="008C54D9" w:rsidRPr="0007543A">
          <w:rPr>
            <w:webHidden/>
            <w:sz w:val="28"/>
            <w:szCs w:val="28"/>
          </w:rPr>
          <w:fldChar w:fldCharType="end"/>
        </w:r>
      </w:hyperlink>
    </w:p>
    <w:p w:rsidR="008C54D9" w:rsidRPr="0007543A" w:rsidRDefault="008C54D9">
      <w:pPr>
        <w:pStyle w:val="15"/>
        <w:rPr>
          <w:rFonts w:eastAsiaTheme="minorEastAsia"/>
          <w:sz w:val="28"/>
          <w:szCs w:val="28"/>
        </w:rPr>
      </w:pPr>
      <w:hyperlink w:anchor="_Toc358100247" w:history="1">
        <w:r w:rsidRPr="0007543A">
          <w:rPr>
            <w:rStyle w:val="afa"/>
            <w:sz w:val="28"/>
            <w:szCs w:val="28"/>
          </w:rPr>
          <w:t>ИЗВЕЩЕНИЕ О ПРОВЕДЕНИИ ЗАПРОСА ЦЕН</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_Toc358100247 \h </w:instrText>
        </w:r>
        <w:r w:rsidRPr="0007543A">
          <w:rPr>
            <w:webHidden/>
            <w:sz w:val="28"/>
            <w:szCs w:val="28"/>
          </w:rPr>
        </w:r>
        <w:r w:rsidRPr="0007543A">
          <w:rPr>
            <w:webHidden/>
            <w:sz w:val="28"/>
            <w:szCs w:val="28"/>
          </w:rPr>
          <w:fldChar w:fldCharType="separate"/>
        </w:r>
        <w:r w:rsidRPr="0007543A">
          <w:rPr>
            <w:webHidden/>
            <w:sz w:val="28"/>
            <w:szCs w:val="28"/>
          </w:rPr>
          <w:t>9</w:t>
        </w:r>
        <w:r w:rsidRPr="0007543A">
          <w:rPr>
            <w:webHidden/>
            <w:sz w:val="28"/>
            <w:szCs w:val="28"/>
          </w:rPr>
          <w:fldChar w:fldCharType="end"/>
        </w:r>
      </w:hyperlink>
    </w:p>
    <w:p w:rsidR="008C54D9" w:rsidRPr="0007543A" w:rsidRDefault="008C54D9">
      <w:pPr>
        <w:pStyle w:val="15"/>
        <w:rPr>
          <w:rFonts w:eastAsiaTheme="minorEastAsia"/>
          <w:sz w:val="28"/>
          <w:szCs w:val="28"/>
        </w:rPr>
      </w:pPr>
      <w:hyperlink w:anchor="_Toc358100248" w:history="1">
        <w:r w:rsidRPr="0007543A">
          <w:rPr>
            <w:rStyle w:val="afa"/>
            <w:sz w:val="28"/>
            <w:szCs w:val="28"/>
          </w:rPr>
          <w:t>1.</w:t>
        </w:r>
        <w:r w:rsidRPr="0007543A">
          <w:rPr>
            <w:rFonts w:eastAsiaTheme="minorEastAsia"/>
            <w:sz w:val="28"/>
            <w:szCs w:val="28"/>
          </w:rPr>
          <w:tab/>
        </w:r>
        <w:r w:rsidRPr="0007543A">
          <w:rPr>
            <w:rStyle w:val="afa"/>
            <w:sz w:val="28"/>
            <w:szCs w:val="28"/>
          </w:rPr>
          <w:t>ТЕРМИНЫ И ОПРЕДЕЛЕНИЯ</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_Toc358100248 \h </w:instrText>
        </w:r>
        <w:r w:rsidRPr="0007543A">
          <w:rPr>
            <w:webHidden/>
            <w:sz w:val="28"/>
            <w:szCs w:val="28"/>
          </w:rPr>
        </w:r>
        <w:r w:rsidRPr="0007543A">
          <w:rPr>
            <w:webHidden/>
            <w:sz w:val="28"/>
            <w:szCs w:val="28"/>
          </w:rPr>
          <w:fldChar w:fldCharType="separate"/>
        </w:r>
        <w:r w:rsidRPr="0007543A">
          <w:rPr>
            <w:webHidden/>
            <w:sz w:val="28"/>
            <w:szCs w:val="28"/>
          </w:rPr>
          <w:t>12</w:t>
        </w:r>
        <w:r w:rsidRPr="0007543A">
          <w:rPr>
            <w:webHidden/>
            <w:sz w:val="28"/>
            <w:szCs w:val="28"/>
          </w:rPr>
          <w:fldChar w:fldCharType="end"/>
        </w:r>
      </w:hyperlink>
    </w:p>
    <w:p w:rsidR="008C54D9" w:rsidRPr="0007543A" w:rsidRDefault="008C54D9">
      <w:pPr>
        <w:pStyle w:val="15"/>
        <w:rPr>
          <w:rFonts w:eastAsiaTheme="minorEastAsia"/>
          <w:sz w:val="28"/>
          <w:szCs w:val="28"/>
        </w:rPr>
      </w:pPr>
      <w:hyperlink w:anchor="_Toc358100249" w:history="1">
        <w:r w:rsidRPr="0007543A">
          <w:rPr>
            <w:rStyle w:val="afa"/>
            <w:sz w:val="28"/>
            <w:szCs w:val="28"/>
          </w:rPr>
          <w:t>СОКРАЩЕНИЯ</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_Toc358100249 \h </w:instrText>
        </w:r>
        <w:r w:rsidRPr="0007543A">
          <w:rPr>
            <w:webHidden/>
            <w:sz w:val="28"/>
            <w:szCs w:val="28"/>
          </w:rPr>
        </w:r>
        <w:r w:rsidRPr="0007543A">
          <w:rPr>
            <w:webHidden/>
            <w:sz w:val="28"/>
            <w:szCs w:val="28"/>
          </w:rPr>
          <w:fldChar w:fldCharType="separate"/>
        </w:r>
        <w:r w:rsidRPr="0007543A">
          <w:rPr>
            <w:webHidden/>
            <w:sz w:val="28"/>
            <w:szCs w:val="28"/>
          </w:rPr>
          <w:t>13</w:t>
        </w:r>
        <w:r w:rsidRPr="0007543A">
          <w:rPr>
            <w:webHidden/>
            <w:sz w:val="28"/>
            <w:szCs w:val="28"/>
          </w:rPr>
          <w:fldChar w:fldCharType="end"/>
        </w:r>
      </w:hyperlink>
    </w:p>
    <w:p w:rsidR="008C54D9" w:rsidRPr="0007543A" w:rsidRDefault="008C54D9">
      <w:pPr>
        <w:pStyle w:val="15"/>
        <w:rPr>
          <w:rFonts w:eastAsiaTheme="minorEastAsia"/>
          <w:sz w:val="28"/>
          <w:szCs w:val="28"/>
        </w:rPr>
      </w:pPr>
      <w:hyperlink w:anchor="_Toc358100250" w:history="1">
        <w:r w:rsidRPr="0007543A">
          <w:rPr>
            <w:rStyle w:val="afa"/>
            <w:sz w:val="28"/>
            <w:szCs w:val="28"/>
          </w:rPr>
          <w:t>2.</w:t>
        </w:r>
        <w:r w:rsidRPr="0007543A">
          <w:rPr>
            <w:rFonts w:eastAsiaTheme="minorEastAsia"/>
            <w:sz w:val="28"/>
            <w:szCs w:val="28"/>
          </w:rPr>
          <w:tab/>
        </w:r>
        <w:r w:rsidRPr="0007543A">
          <w:rPr>
            <w:rStyle w:val="afa"/>
            <w:sz w:val="28"/>
            <w:szCs w:val="28"/>
          </w:rPr>
          <w:t>ОБЩИЕ ПОЛОЖЕНИЯ.</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_Toc358100250 \h </w:instrText>
        </w:r>
        <w:r w:rsidRPr="0007543A">
          <w:rPr>
            <w:webHidden/>
            <w:sz w:val="28"/>
            <w:szCs w:val="28"/>
          </w:rPr>
        </w:r>
        <w:r w:rsidRPr="0007543A">
          <w:rPr>
            <w:webHidden/>
            <w:sz w:val="28"/>
            <w:szCs w:val="28"/>
          </w:rPr>
          <w:fldChar w:fldCharType="separate"/>
        </w:r>
        <w:r w:rsidRPr="0007543A">
          <w:rPr>
            <w:webHidden/>
            <w:sz w:val="28"/>
            <w:szCs w:val="28"/>
          </w:rPr>
          <w:t>14</w:t>
        </w:r>
        <w:r w:rsidRPr="0007543A">
          <w:rPr>
            <w:webHidden/>
            <w:sz w:val="28"/>
            <w:szCs w:val="28"/>
          </w:rPr>
          <w:fldChar w:fldCharType="end"/>
        </w:r>
      </w:hyperlink>
    </w:p>
    <w:p w:rsidR="008C54D9" w:rsidRPr="0007543A" w:rsidRDefault="008C54D9">
      <w:pPr>
        <w:pStyle w:val="15"/>
        <w:rPr>
          <w:rFonts w:eastAsiaTheme="minorEastAsia"/>
          <w:sz w:val="28"/>
          <w:szCs w:val="28"/>
        </w:rPr>
      </w:pPr>
      <w:hyperlink w:anchor="_Toc358100251" w:history="1">
        <w:r w:rsidRPr="0007543A">
          <w:rPr>
            <w:rStyle w:val="afa"/>
            <w:sz w:val="28"/>
            <w:szCs w:val="28"/>
          </w:rPr>
          <w:t>3.</w:t>
        </w:r>
        <w:r w:rsidRPr="0007543A">
          <w:rPr>
            <w:rFonts w:eastAsiaTheme="minorEastAsia"/>
            <w:sz w:val="28"/>
            <w:szCs w:val="28"/>
          </w:rPr>
          <w:tab/>
        </w:r>
        <w:r w:rsidRPr="0007543A">
          <w:rPr>
            <w:rStyle w:val="afa"/>
            <w:sz w:val="28"/>
            <w:szCs w:val="28"/>
            <w:lang w:val="en-US"/>
          </w:rPr>
          <w:t>ПОРЯДОК ПРОВЕДЕНИЯ ЗАПРОСА ЦЕН</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_Toc358100251 \h </w:instrText>
        </w:r>
        <w:r w:rsidRPr="0007543A">
          <w:rPr>
            <w:webHidden/>
            <w:sz w:val="28"/>
            <w:szCs w:val="28"/>
          </w:rPr>
        </w:r>
        <w:r w:rsidRPr="0007543A">
          <w:rPr>
            <w:webHidden/>
            <w:sz w:val="28"/>
            <w:szCs w:val="28"/>
          </w:rPr>
          <w:fldChar w:fldCharType="separate"/>
        </w:r>
        <w:r w:rsidRPr="0007543A">
          <w:rPr>
            <w:webHidden/>
            <w:sz w:val="28"/>
            <w:szCs w:val="28"/>
          </w:rPr>
          <w:t>15</w:t>
        </w:r>
        <w:r w:rsidRPr="0007543A">
          <w:rPr>
            <w:webHidden/>
            <w:sz w:val="28"/>
            <w:szCs w:val="28"/>
          </w:rPr>
          <w:fldChar w:fldCharType="end"/>
        </w:r>
      </w:hyperlink>
    </w:p>
    <w:p w:rsidR="008C54D9" w:rsidRPr="0007543A" w:rsidRDefault="008C54D9">
      <w:pPr>
        <w:pStyle w:val="15"/>
        <w:rPr>
          <w:rFonts w:eastAsiaTheme="minorEastAsia"/>
          <w:sz w:val="28"/>
          <w:szCs w:val="28"/>
        </w:rPr>
      </w:pPr>
      <w:hyperlink w:anchor="_Toc358100252" w:history="1">
        <w:r w:rsidRPr="0007543A">
          <w:rPr>
            <w:rStyle w:val="afa"/>
            <w:sz w:val="28"/>
            <w:szCs w:val="28"/>
          </w:rPr>
          <w:t>4.</w:t>
        </w:r>
        <w:r w:rsidRPr="0007543A">
          <w:rPr>
            <w:rFonts w:eastAsiaTheme="minorEastAsia"/>
            <w:sz w:val="28"/>
            <w:szCs w:val="28"/>
          </w:rPr>
          <w:tab/>
        </w:r>
        <w:r w:rsidRPr="0007543A">
          <w:rPr>
            <w:rStyle w:val="afa"/>
            <w:sz w:val="28"/>
            <w:szCs w:val="28"/>
          </w:rPr>
          <w:t>ИНФОРМАЦИОННАЯ КАРТА ЗАПРОСА ЦЕН</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_Toc358100252 \h </w:instrText>
        </w:r>
        <w:r w:rsidRPr="0007543A">
          <w:rPr>
            <w:webHidden/>
            <w:sz w:val="28"/>
            <w:szCs w:val="28"/>
          </w:rPr>
        </w:r>
        <w:r w:rsidRPr="0007543A">
          <w:rPr>
            <w:webHidden/>
            <w:sz w:val="28"/>
            <w:szCs w:val="28"/>
          </w:rPr>
          <w:fldChar w:fldCharType="separate"/>
        </w:r>
        <w:r w:rsidRPr="0007543A">
          <w:rPr>
            <w:webHidden/>
            <w:sz w:val="28"/>
            <w:szCs w:val="28"/>
          </w:rPr>
          <w:t>22</w:t>
        </w:r>
        <w:r w:rsidRPr="0007543A">
          <w:rPr>
            <w:webHidden/>
            <w:sz w:val="28"/>
            <w:szCs w:val="28"/>
          </w:rPr>
          <w:fldChar w:fldCharType="end"/>
        </w:r>
      </w:hyperlink>
    </w:p>
    <w:p w:rsidR="008C54D9" w:rsidRPr="0007543A" w:rsidRDefault="008C54D9">
      <w:pPr>
        <w:pStyle w:val="15"/>
        <w:rPr>
          <w:rFonts w:eastAsiaTheme="minorEastAsia"/>
          <w:sz w:val="28"/>
          <w:szCs w:val="28"/>
        </w:rPr>
      </w:pPr>
      <w:hyperlink w:anchor="_Toc358100253" w:history="1">
        <w:r w:rsidRPr="0007543A">
          <w:rPr>
            <w:rStyle w:val="afa"/>
            <w:sz w:val="28"/>
            <w:szCs w:val="28"/>
          </w:rPr>
          <w:t>5.</w:t>
        </w:r>
        <w:r w:rsidRPr="0007543A">
          <w:rPr>
            <w:rFonts w:eastAsiaTheme="minorEastAsia"/>
            <w:sz w:val="28"/>
            <w:szCs w:val="28"/>
          </w:rPr>
          <w:tab/>
        </w:r>
        <w:r w:rsidRPr="0007543A">
          <w:rPr>
            <w:rStyle w:val="afa"/>
            <w:sz w:val="28"/>
            <w:szCs w:val="28"/>
          </w:rPr>
          <w:t>ОБРАЗЦЫ ФОРМ ОСНОВНЫХ ДОКУМЕНТОВ, ВКЛЮЧАЕМЫХ В ЗАЯВКУ НА УЧАСТИЕ В ЗАПРОСЕ ЦЕН</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_Toc358100253 \h </w:instrText>
        </w:r>
        <w:r w:rsidRPr="0007543A">
          <w:rPr>
            <w:webHidden/>
            <w:sz w:val="28"/>
            <w:szCs w:val="28"/>
          </w:rPr>
        </w:r>
        <w:r w:rsidRPr="0007543A">
          <w:rPr>
            <w:webHidden/>
            <w:sz w:val="28"/>
            <w:szCs w:val="28"/>
          </w:rPr>
          <w:fldChar w:fldCharType="separate"/>
        </w:r>
        <w:r w:rsidRPr="0007543A">
          <w:rPr>
            <w:webHidden/>
            <w:sz w:val="28"/>
            <w:szCs w:val="28"/>
          </w:rPr>
          <w:t>29</w:t>
        </w:r>
        <w:r w:rsidRPr="0007543A">
          <w:rPr>
            <w:webHidden/>
            <w:sz w:val="28"/>
            <w:szCs w:val="28"/>
          </w:rPr>
          <w:fldChar w:fldCharType="end"/>
        </w:r>
      </w:hyperlink>
    </w:p>
    <w:p w:rsidR="008C54D9" w:rsidRPr="0007543A" w:rsidRDefault="008C54D9">
      <w:pPr>
        <w:pStyle w:val="28"/>
        <w:rPr>
          <w:rFonts w:ascii="Times New Roman" w:eastAsiaTheme="minorEastAsia" w:hAnsi="Times New Roman" w:cs="Times New Roman"/>
          <w:b w:val="0"/>
          <w:bCs w:val="0"/>
          <w:sz w:val="28"/>
          <w:szCs w:val="28"/>
        </w:rPr>
      </w:pPr>
      <w:hyperlink w:anchor="_Toc358100254" w:history="1">
        <w:r w:rsidRPr="0007543A">
          <w:rPr>
            <w:rStyle w:val="afa"/>
            <w:rFonts w:ascii="Times New Roman" w:hAnsi="Times New Roman" w:cs="Times New Roman"/>
            <w:b w:val="0"/>
            <w:sz w:val="28"/>
            <w:szCs w:val="28"/>
          </w:rPr>
          <w:t>ЗАЯВКА НА УЧАСТИЕ В ЗАПРОСЕ ЦЕН (Форма 1)</w:t>
        </w:r>
        <w:r w:rsidRPr="0007543A">
          <w:rPr>
            <w:rFonts w:ascii="Times New Roman" w:hAnsi="Times New Roman" w:cs="Times New Roman"/>
            <w:b w:val="0"/>
            <w:webHidden/>
            <w:sz w:val="28"/>
            <w:szCs w:val="28"/>
          </w:rPr>
          <w:tab/>
        </w:r>
        <w:r w:rsidRPr="0007543A">
          <w:rPr>
            <w:rFonts w:ascii="Times New Roman" w:hAnsi="Times New Roman" w:cs="Times New Roman"/>
            <w:b w:val="0"/>
            <w:webHidden/>
            <w:sz w:val="28"/>
            <w:szCs w:val="28"/>
          </w:rPr>
          <w:fldChar w:fldCharType="begin"/>
        </w:r>
        <w:r w:rsidRPr="0007543A">
          <w:rPr>
            <w:rFonts w:ascii="Times New Roman" w:hAnsi="Times New Roman" w:cs="Times New Roman"/>
            <w:b w:val="0"/>
            <w:webHidden/>
            <w:sz w:val="28"/>
            <w:szCs w:val="28"/>
          </w:rPr>
          <w:instrText xml:space="preserve"> PAGEREF _Toc358100254 \h </w:instrText>
        </w:r>
        <w:r w:rsidRPr="0007543A">
          <w:rPr>
            <w:rFonts w:ascii="Times New Roman" w:hAnsi="Times New Roman" w:cs="Times New Roman"/>
            <w:b w:val="0"/>
            <w:webHidden/>
            <w:sz w:val="28"/>
            <w:szCs w:val="28"/>
          </w:rPr>
        </w:r>
        <w:r w:rsidRPr="0007543A">
          <w:rPr>
            <w:rFonts w:ascii="Times New Roman" w:hAnsi="Times New Roman" w:cs="Times New Roman"/>
            <w:b w:val="0"/>
            <w:webHidden/>
            <w:sz w:val="28"/>
            <w:szCs w:val="28"/>
          </w:rPr>
          <w:fldChar w:fldCharType="separate"/>
        </w:r>
        <w:r w:rsidRPr="0007543A">
          <w:rPr>
            <w:rFonts w:ascii="Times New Roman" w:hAnsi="Times New Roman" w:cs="Times New Roman"/>
            <w:b w:val="0"/>
            <w:webHidden/>
            <w:sz w:val="28"/>
            <w:szCs w:val="28"/>
          </w:rPr>
          <w:t>29</w:t>
        </w:r>
        <w:r w:rsidRPr="0007543A">
          <w:rPr>
            <w:rFonts w:ascii="Times New Roman" w:hAnsi="Times New Roman" w:cs="Times New Roman"/>
            <w:b w:val="0"/>
            <w:webHidden/>
            <w:sz w:val="28"/>
            <w:szCs w:val="28"/>
          </w:rPr>
          <w:fldChar w:fldCharType="end"/>
        </w:r>
      </w:hyperlink>
    </w:p>
    <w:p w:rsidR="008C54D9" w:rsidRPr="0007543A" w:rsidRDefault="008C54D9">
      <w:pPr>
        <w:pStyle w:val="28"/>
        <w:rPr>
          <w:rFonts w:ascii="Times New Roman" w:eastAsiaTheme="minorEastAsia" w:hAnsi="Times New Roman" w:cs="Times New Roman"/>
          <w:b w:val="0"/>
          <w:bCs w:val="0"/>
          <w:sz w:val="28"/>
          <w:szCs w:val="28"/>
        </w:rPr>
      </w:pPr>
      <w:hyperlink w:anchor="_Toc358100255" w:history="1">
        <w:r w:rsidRPr="0007543A">
          <w:rPr>
            <w:rStyle w:val="afa"/>
            <w:rFonts w:ascii="Times New Roman" w:hAnsi="Times New Roman" w:cs="Times New Roman"/>
            <w:b w:val="0"/>
            <w:sz w:val="28"/>
            <w:szCs w:val="28"/>
          </w:rPr>
          <w:t>АНКЕТА УЧАСТНИКА ЗАПРОСА ЦЕН (Форма 2)</w:t>
        </w:r>
        <w:r w:rsidRPr="0007543A">
          <w:rPr>
            <w:rFonts w:ascii="Times New Roman" w:hAnsi="Times New Roman" w:cs="Times New Roman"/>
            <w:b w:val="0"/>
            <w:webHidden/>
            <w:sz w:val="28"/>
            <w:szCs w:val="28"/>
          </w:rPr>
          <w:tab/>
        </w:r>
        <w:r w:rsidRPr="0007543A">
          <w:rPr>
            <w:rFonts w:ascii="Times New Roman" w:hAnsi="Times New Roman" w:cs="Times New Roman"/>
            <w:b w:val="0"/>
            <w:webHidden/>
            <w:sz w:val="28"/>
            <w:szCs w:val="28"/>
          </w:rPr>
          <w:fldChar w:fldCharType="begin"/>
        </w:r>
        <w:r w:rsidRPr="0007543A">
          <w:rPr>
            <w:rFonts w:ascii="Times New Roman" w:hAnsi="Times New Roman" w:cs="Times New Roman"/>
            <w:b w:val="0"/>
            <w:webHidden/>
            <w:sz w:val="28"/>
            <w:szCs w:val="28"/>
          </w:rPr>
          <w:instrText xml:space="preserve"> PAGEREF _Toc358100255 \h </w:instrText>
        </w:r>
        <w:r w:rsidRPr="0007543A">
          <w:rPr>
            <w:rFonts w:ascii="Times New Roman" w:hAnsi="Times New Roman" w:cs="Times New Roman"/>
            <w:b w:val="0"/>
            <w:webHidden/>
            <w:sz w:val="28"/>
            <w:szCs w:val="28"/>
          </w:rPr>
        </w:r>
        <w:r w:rsidRPr="0007543A">
          <w:rPr>
            <w:rFonts w:ascii="Times New Roman" w:hAnsi="Times New Roman" w:cs="Times New Roman"/>
            <w:b w:val="0"/>
            <w:webHidden/>
            <w:sz w:val="28"/>
            <w:szCs w:val="28"/>
          </w:rPr>
          <w:fldChar w:fldCharType="separate"/>
        </w:r>
        <w:r w:rsidRPr="0007543A">
          <w:rPr>
            <w:rFonts w:ascii="Times New Roman" w:hAnsi="Times New Roman" w:cs="Times New Roman"/>
            <w:b w:val="0"/>
            <w:webHidden/>
            <w:sz w:val="28"/>
            <w:szCs w:val="28"/>
          </w:rPr>
          <w:t>32</w:t>
        </w:r>
        <w:r w:rsidRPr="0007543A">
          <w:rPr>
            <w:rFonts w:ascii="Times New Roman" w:hAnsi="Times New Roman" w:cs="Times New Roman"/>
            <w:b w:val="0"/>
            <w:webHidden/>
            <w:sz w:val="28"/>
            <w:szCs w:val="28"/>
          </w:rPr>
          <w:fldChar w:fldCharType="end"/>
        </w:r>
      </w:hyperlink>
    </w:p>
    <w:p w:rsidR="008C54D9" w:rsidRPr="0007543A" w:rsidRDefault="008C54D9">
      <w:pPr>
        <w:pStyle w:val="28"/>
        <w:rPr>
          <w:rFonts w:ascii="Times New Roman" w:eastAsiaTheme="minorEastAsia" w:hAnsi="Times New Roman" w:cs="Times New Roman"/>
          <w:b w:val="0"/>
          <w:bCs w:val="0"/>
          <w:sz w:val="28"/>
          <w:szCs w:val="28"/>
        </w:rPr>
      </w:pPr>
      <w:hyperlink w:anchor="_Toc358100256" w:history="1">
        <w:r w:rsidRPr="0007543A">
          <w:rPr>
            <w:rStyle w:val="afa"/>
            <w:rFonts w:ascii="Times New Roman" w:hAnsi="Times New Roman" w:cs="Times New Roman"/>
            <w:b w:val="0"/>
            <w:sz w:val="28"/>
            <w:szCs w:val="28"/>
          </w:rPr>
          <w:t>ТЕХНИЧЕСКОЕ ПРЕДЛОЖЕНИЕ (Форма 3)</w:t>
        </w:r>
        <w:r w:rsidRPr="0007543A">
          <w:rPr>
            <w:rFonts w:ascii="Times New Roman" w:hAnsi="Times New Roman" w:cs="Times New Roman"/>
            <w:b w:val="0"/>
            <w:webHidden/>
            <w:sz w:val="28"/>
            <w:szCs w:val="28"/>
          </w:rPr>
          <w:tab/>
        </w:r>
        <w:r w:rsidRPr="0007543A">
          <w:rPr>
            <w:rFonts w:ascii="Times New Roman" w:hAnsi="Times New Roman" w:cs="Times New Roman"/>
            <w:b w:val="0"/>
            <w:webHidden/>
            <w:sz w:val="28"/>
            <w:szCs w:val="28"/>
          </w:rPr>
          <w:fldChar w:fldCharType="begin"/>
        </w:r>
        <w:r w:rsidRPr="0007543A">
          <w:rPr>
            <w:rFonts w:ascii="Times New Roman" w:hAnsi="Times New Roman" w:cs="Times New Roman"/>
            <w:b w:val="0"/>
            <w:webHidden/>
            <w:sz w:val="28"/>
            <w:szCs w:val="28"/>
          </w:rPr>
          <w:instrText xml:space="preserve"> PAGEREF _Toc358100256 \h </w:instrText>
        </w:r>
        <w:r w:rsidRPr="0007543A">
          <w:rPr>
            <w:rFonts w:ascii="Times New Roman" w:hAnsi="Times New Roman" w:cs="Times New Roman"/>
            <w:b w:val="0"/>
            <w:webHidden/>
            <w:sz w:val="28"/>
            <w:szCs w:val="28"/>
          </w:rPr>
        </w:r>
        <w:r w:rsidRPr="0007543A">
          <w:rPr>
            <w:rFonts w:ascii="Times New Roman" w:hAnsi="Times New Roman" w:cs="Times New Roman"/>
            <w:b w:val="0"/>
            <w:webHidden/>
            <w:sz w:val="28"/>
            <w:szCs w:val="28"/>
          </w:rPr>
          <w:fldChar w:fldCharType="separate"/>
        </w:r>
        <w:r w:rsidRPr="0007543A">
          <w:rPr>
            <w:rFonts w:ascii="Times New Roman" w:hAnsi="Times New Roman" w:cs="Times New Roman"/>
            <w:b w:val="0"/>
            <w:webHidden/>
            <w:sz w:val="28"/>
            <w:szCs w:val="28"/>
          </w:rPr>
          <w:t>35</w:t>
        </w:r>
        <w:r w:rsidRPr="0007543A">
          <w:rPr>
            <w:rFonts w:ascii="Times New Roman" w:hAnsi="Times New Roman" w:cs="Times New Roman"/>
            <w:b w:val="0"/>
            <w:webHidden/>
            <w:sz w:val="28"/>
            <w:szCs w:val="28"/>
          </w:rPr>
          <w:fldChar w:fldCharType="end"/>
        </w:r>
      </w:hyperlink>
    </w:p>
    <w:p w:rsidR="008C54D9" w:rsidRPr="0007543A" w:rsidRDefault="008C54D9">
      <w:pPr>
        <w:pStyle w:val="15"/>
        <w:rPr>
          <w:rFonts w:eastAsiaTheme="minorEastAsia"/>
          <w:sz w:val="28"/>
          <w:szCs w:val="28"/>
        </w:rPr>
      </w:pPr>
      <w:hyperlink w:anchor="_Toc358100258" w:history="1">
        <w:r w:rsidRPr="0007543A">
          <w:rPr>
            <w:rStyle w:val="afa"/>
            <w:sz w:val="28"/>
            <w:szCs w:val="28"/>
          </w:rPr>
          <w:t>«ПРОЕКТ ДОГОВОРА»</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_Toc358100258 \h </w:instrText>
        </w:r>
        <w:r w:rsidRPr="0007543A">
          <w:rPr>
            <w:webHidden/>
            <w:sz w:val="28"/>
            <w:szCs w:val="28"/>
          </w:rPr>
        </w:r>
        <w:r w:rsidRPr="0007543A">
          <w:rPr>
            <w:webHidden/>
            <w:sz w:val="28"/>
            <w:szCs w:val="28"/>
          </w:rPr>
          <w:fldChar w:fldCharType="separate"/>
        </w:r>
        <w:r w:rsidRPr="0007543A">
          <w:rPr>
            <w:webHidden/>
            <w:sz w:val="28"/>
            <w:szCs w:val="28"/>
          </w:rPr>
          <w:t>36</w:t>
        </w:r>
        <w:r w:rsidRPr="0007543A">
          <w:rPr>
            <w:webHidden/>
            <w:sz w:val="28"/>
            <w:szCs w:val="28"/>
          </w:rPr>
          <w:fldChar w:fldCharType="end"/>
        </w:r>
      </w:hyperlink>
    </w:p>
    <w:p w:rsidR="008C54D9" w:rsidRDefault="008C54D9">
      <w:pPr>
        <w:pStyle w:val="15"/>
        <w:rPr>
          <w:rFonts w:asciiTheme="minorHAnsi" w:eastAsiaTheme="minorEastAsia" w:hAnsiTheme="minorHAnsi" w:cstheme="minorBidi"/>
          <w:sz w:val="22"/>
          <w:szCs w:val="22"/>
        </w:rPr>
      </w:pPr>
      <w:hyperlink w:anchor="_Toc358100371" w:history="1">
        <w:r w:rsidRPr="0007543A">
          <w:rPr>
            <w:rStyle w:val="afa"/>
            <w:sz w:val="28"/>
            <w:szCs w:val="28"/>
          </w:rPr>
          <w:t>ТЕХНИЧЕСКОЕ ЗАДАНИЕ</w:t>
        </w:r>
        <w:r w:rsidRPr="0007543A">
          <w:rPr>
            <w:webHidden/>
            <w:sz w:val="28"/>
            <w:szCs w:val="28"/>
          </w:rPr>
          <w:tab/>
        </w:r>
        <w:r w:rsidRPr="0007543A">
          <w:rPr>
            <w:webHidden/>
            <w:sz w:val="28"/>
            <w:szCs w:val="28"/>
          </w:rPr>
          <w:fldChar w:fldCharType="begin"/>
        </w:r>
        <w:r w:rsidRPr="0007543A">
          <w:rPr>
            <w:webHidden/>
            <w:sz w:val="28"/>
            <w:szCs w:val="28"/>
          </w:rPr>
          <w:instrText xml:space="preserve"> PAGEREF _Toc358100371 \h </w:instrText>
        </w:r>
        <w:r w:rsidRPr="0007543A">
          <w:rPr>
            <w:webHidden/>
            <w:sz w:val="28"/>
            <w:szCs w:val="28"/>
          </w:rPr>
        </w:r>
        <w:r w:rsidRPr="0007543A">
          <w:rPr>
            <w:webHidden/>
            <w:sz w:val="28"/>
            <w:szCs w:val="28"/>
          </w:rPr>
          <w:fldChar w:fldCharType="separate"/>
        </w:r>
        <w:r w:rsidRPr="0007543A">
          <w:rPr>
            <w:webHidden/>
            <w:sz w:val="28"/>
            <w:szCs w:val="28"/>
          </w:rPr>
          <w:t>4</w:t>
        </w:r>
        <w:r w:rsidRPr="0007543A">
          <w:rPr>
            <w:webHidden/>
            <w:sz w:val="28"/>
            <w:szCs w:val="28"/>
          </w:rPr>
          <w:t>3</w:t>
        </w:r>
        <w:r w:rsidRPr="0007543A">
          <w:rPr>
            <w:webHidden/>
            <w:sz w:val="28"/>
            <w:szCs w:val="28"/>
          </w:rPr>
          <w:fldChar w:fldCharType="end"/>
        </w:r>
      </w:hyperlink>
    </w:p>
    <w:p w:rsidR="00C87330" w:rsidRPr="00110AD7" w:rsidRDefault="008222F8" w:rsidP="00600E86">
      <w:pPr>
        <w:rPr>
          <w:bCs/>
          <w:sz w:val="28"/>
          <w:szCs w:val="28"/>
        </w:rPr>
        <w:sectPr w:rsidR="00C87330" w:rsidRPr="00110AD7" w:rsidSect="00C87330">
          <w:headerReference w:type="default" r:id="rId18"/>
          <w:footerReference w:type="default" r:id="rId19"/>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58100247"/>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w:t>
      </w:r>
      <w:r w:rsidR="000D29E0">
        <w:t xml:space="preserve"> </w:t>
      </w:r>
      <w:r w:rsidR="00893A2A">
        <w:t>Екатеринбург,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w:t>
      </w:r>
      <w:r w:rsidR="000D29E0">
        <w:t xml:space="preserve"> </w:t>
      </w:r>
      <w:r w:rsidR="00893A2A">
        <w:t>Екатеринбург,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153216">
        <w:t>Черкасов Владимир Витальевич</w:t>
      </w:r>
    </w:p>
    <w:p w:rsidR="00303E09" w:rsidRDefault="00893A2A" w:rsidP="00303E09">
      <w:pPr>
        <w:jc w:val="both"/>
      </w:pPr>
      <w:r>
        <w:t>тел.:</w:t>
      </w:r>
      <w:r w:rsidR="00303E09">
        <w:t xml:space="preserve"> </w:t>
      </w:r>
      <w:r>
        <w:t>8 (343)</w:t>
      </w:r>
      <w:r w:rsidR="00153216" w:rsidRPr="00153216">
        <w:rPr>
          <w:color w:val="000000"/>
        </w:rPr>
        <w:t xml:space="preserve"> </w:t>
      </w:r>
      <w:r w:rsidR="00153216">
        <w:rPr>
          <w:color w:val="000000"/>
        </w:rPr>
        <w:t>3694244</w:t>
      </w:r>
    </w:p>
    <w:p w:rsidR="00893A2A" w:rsidRPr="00C86234" w:rsidRDefault="00303E09" w:rsidP="003C02F7">
      <w:r>
        <w:rPr>
          <w:lang w:val="en-US"/>
        </w:rPr>
        <w:t>E</w:t>
      </w:r>
      <w:r w:rsidRPr="00C86234">
        <w:t>-</w:t>
      </w:r>
      <w:r>
        <w:rPr>
          <w:lang w:val="en-US"/>
        </w:rPr>
        <w:t>mail</w:t>
      </w:r>
      <w:r w:rsidRPr="00C86234">
        <w:t xml:space="preserve">: </w:t>
      </w:r>
      <w:hyperlink r:id="rId20" w:history="1">
        <w:r w:rsidR="00153216" w:rsidRPr="00FF1869">
          <w:rPr>
            <w:rStyle w:val="afa"/>
            <w:lang w:val="en-US"/>
          </w:rPr>
          <w:t>cherkasov</w:t>
        </w:r>
        <w:r w:rsidR="00153216" w:rsidRPr="00C86234">
          <w:rPr>
            <w:rStyle w:val="afa"/>
          </w:rPr>
          <w:t>@</w:t>
        </w:r>
        <w:r w:rsidR="00153216" w:rsidRPr="00FF1869">
          <w:rPr>
            <w:rStyle w:val="afa"/>
            <w:lang w:val="en-US"/>
          </w:rPr>
          <w:t>uemz</w:t>
        </w:r>
        <w:r w:rsidR="00153216" w:rsidRPr="00C86234">
          <w:rPr>
            <w:rStyle w:val="afa"/>
          </w:rPr>
          <w:t>.</w:t>
        </w:r>
        <w:proofErr w:type="spellStart"/>
        <w:r w:rsidR="00153216" w:rsidRPr="00FF1869">
          <w:rPr>
            <w:rStyle w:val="afa"/>
            <w:lang w:val="en-US"/>
          </w:rPr>
          <w:t>ru</w:t>
        </w:r>
        <w:proofErr w:type="spellEnd"/>
      </w:hyperlink>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2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7E0DBA">
      <w:pPr>
        <w:ind w:right="-120"/>
        <w:jc w:val="both"/>
        <w:rPr>
          <w:szCs w:val="22"/>
        </w:rPr>
      </w:pPr>
      <w:r>
        <w:rPr>
          <w:b/>
        </w:rPr>
        <w:t>Наименование, характеристики и количество поставляемого товара</w:t>
      </w:r>
      <w:r w:rsidRPr="00C86234">
        <w:rPr>
          <w:b/>
        </w:rPr>
        <w:t>:</w:t>
      </w:r>
      <w:r w:rsidRPr="00C86234">
        <w:t xml:space="preserve"> </w:t>
      </w:r>
      <w:r w:rsidR="00303E09" w:rsidRPr="00C86234">
        <w:t xml:space="preserve"> </w:t>
      </w:r>
      <w:r w:rsidRPr="00C86234">
        <w:t xml:space="preserve">Поставка </w:t>
      </w:r>
      <w:r w:rsidR="009022B3" w:rsidRPr="00C86234">
        <w:t>вычислительной техники</w:t>
      </w:r>
      <w:r w:rsidRPr="00C86234">
        <w:t>,  далее именуем</w:t>
      </w:r>
      <w:r w:rsidR="007E0DBA">
        <w:t>ой</w:t>
      </w:r>
      <w:r w:rsidRPr="00C86234">
        <w:t xml:space="preserve">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7E0DBA">
      <w:pPr>
        <w:ind w:right="-120"/>
        <w:jc w:val="both"/>
        <w:rPr>
          <w:b/>
        </w:rPr>
      </w:pPr>
    </w:p>
    <w:p w:rsidR="00AE36A2" w:rsidRPr="00FA0948" w:rsidRDefault="00303E09" w:rsidP="007E0DBA">
      <w:pPr>
        <w:ind w:right="-120"/>
        <w:jc w:val="both"/>
        <w:rPr>
          <w:szCs w:val="22"/>
        </w:rPr>
      </w:pPr>
      <w:r>
        <w:rPr>
          <w:b/>
        </w:rPr>
        <w:t xml:space="preserve">1.5. </w:t>
      </w:r>
      <w:r w:rsidRPr="00915518">
        <w:rPr>
          <w:b/>
        </w:rPr>
        <w:t xml:space="preserve">Место, условия </w:t>
      </w:r>
      <w:r w:rsidR="00AE36A2">
        <w:rPr>
          <w:b/>
        </w:rPr>
        <w:t>по</w:t>
      </w:r>
      <w:r w:rsidR="00C6006D">
        <w:rPr>
          <w:b/>
        </w:rPr>
        <w:t>ставки товаров</w:t>
      </w:r>
      <w:r w:rsidRPr="00915518">
        <w:rPr>
          <w:b/>
        </w:rPr>
        <w:t>:</w:t>
      </w:r>
      <w:r w:rsidRPr="00915518">
        <w:t xml:space="preserve"> </w:t>
      </w:r>
      <w:r>
        <w:t xml:space="preserve">    </w:t>
      </w:r>
      <w:r w:rsidR="00FA0948">
        <w:t>Товар должен быть доставлен по адресу: 620137, г.</w:t>
      </w:r>
      <w:r w:rsidR="00C6006D">
        <w:t xml:space="preserve"> </w:t>
      </w:r>
      <w:r w:rsidR="00FA0948">
        <w:t xml:space="preserve">Екатеринбург, ул. </w:t>
      </w:r>
      <w:proofErr w:type="gramStart"/>
      <w:r w:rsidR="00FA0948">
        <w:t>Студенческая</w:t>
      </w:r>
      <w:proofErr w:type="gramEnd"/>
      <w:r w:rsidR="00FA0948">
        <w:t>,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366F8E">
        <w:t>в течение</w:t>
      </w:r>
      <w:r w:rsidR="00FA0948">
        <w:t xml:space="preserve"> </w:t>
      </w:r>
      <w:r w:rsidR="003B0581">
        <w:t xml:space="preserve">14 дней с </w:t>
      </w:r>
      <w:r w:rsidR="00526CBE">
        <w:t xml:space="preserve">момента </w:t>
      </w:r>
      <w:r w:rsidR="00202F96">
        <w:t>получения предоплаты</w:t>
      </w:r>
      <w:r w:rsidR="00FA0948">
        <w:t>.</w:t>
      </w:r>
      <w:r w:rsidR="00D1364C">
        <w:t xml:space="preserve"> </w:t>
      </w:r>
    </w:p>
    <w:p w:rsidR="00567E65" w:rsidRDefault="00D1364C" w:rsidP="00567E65">
      <w:pPr>
        <w:pStyle w:val="22"/>
        <w:widowControl w:val="0"/>
        <w:autoSpaceDE w:val="0"/>
        <w:autoSpaceDN w:val="0"/>
        <w:adjustRightInd w:val="0"/>
        <w:ind w:firstLine="0"/>
      </w:pPr>
      <w:r>
        <w:rPr>
          <w:b/>
        </w:rPr>
        <w:t>Форма оплаты:</w:t>
      </w:r>
      <w:r w:rsidR="00366F8E">
        <w:t xml:space="preserve"> </w:t>
      </w:r>
      <w:r w:rsidR="00526CBE">
        <w:t>Безналичный расчет.</w:t>
      </w:r>
    </w:p>
    <w:p w:rsidR="00526CBE" w:rsidRDefault="00D1364C" w:rsidP="00526CBE">
      <w:pPr>
        <w:pStyle w:val="22"/>
        <w:widowControl w:val="0"/>
        <w:autoSpaceDE w:val="0"/>
        <w:autoSpaceDN w:val="0"/>
        <w:adjustRightInd w:val="0"/>
        <w:ind w:firstLine="0"/>
      </w:pPr>
      <w:r>
        <w:rPr>
          <w:b/>
        </w:rPr>
        <w:t>Сроки и порядок оплаты</w:t>
      </w:r>
      <w:r w:rsidR="00C6006D">
        <w:rPr>
          <w:b/>
        </w:rPr>
        <w:t>:</w:t>
      </w:r>
      <w:r w:rsidR="00526CBE" w:rsidRPr="00C6006D">
        <w:t xml:space="preserve"> Предоплата 650 000,00 тыс. рублей 00 копеек в </w:t>
      </w:r>
      <w:proofErr w:type="spellStart"/>
      <w:r w:rsidR="00526CBE" w:rsidRPr="00C6006D">
        <w:t>т.ч</w:t>
      </w:r>
      <w:proofErr w:type="spellEnd"/>
      <w:r w:rsidR="00526CBE" w:rsidRPr="00C6006D">
        <w:t xml:space="preserve">. НДС (18%) </w:t>
      </w:r>
      <w:r w:rsidR="00DE1199" w:rsidRPr="00C6006D">
        <w:t xml:space="preserve">после заключения договора. </w:t>
      </w:r>
      <w:r w:rsidR="00526CBE" w:rsidRPr="00C6006D">
        <w:t xml:space="preserve">Оставшуюся сумму </w:t>
      </w:r>
      <w:r w:rsidR="00A63D36" w:rsidRPr="00C6006D">
        <w:t>Покупатель перечисляет на расчетный счет П</w:t>
      </w:r>
      <w:r w:rsidR="00526CBE" w:rsidRPr="00C6006D">
        <w:t xml:space="preserve">оставщика в течение 10 банковских дней после </w:t>
      </w:r>
      <w:r w:rsidR="00DE1199" w:rsidRPr="00C6006D">
        <w:t>подписания</w:t>
      </w:r>
      <w:r w:rsidR="00526CBE" w:rsidRPr="00C6006D">
        <w:t xml:space="preserve">  товарной накладной (Торг-12), товарно-транспортной накладной и получения счета-фактуры   на поставляемый Товар.</w:t>
      </w:r>
    </w:p>
    <w:p w:rsidR="007E559C" w:rsidRPr="00303E09" w:rsidRDefault="00303E09" w:rsidP="00526CBE">
      <w:pPr>
        <w:ind w:right="-120"/>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2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2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A2AA1" w:rsidRPr="00303E09" w:rsidRDefault="009A2AA1" w:rsidP="009A2AA1">
      <w:pPr>
        <w:tabs>
          <w:tab w:val="left" w:pos="1134"/>
        </w:tabs>
        <w:contextualSpacing/>
        <w:jc w:val="both"/>
      </w:pPr>
      <w:r>
        <w:t>П</w:t>
      </w:r>
      <w:r w:rsidRPr="00AC2F37">
        <w:t>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t>.</w:t>
      </w:r>
    </w:p>
    <w:p w:rsidR="00055E5B" w:rsidRPr="00303E09" w:rsidRDefault="00055E5B" w:rsidP="007E559C">
      <w:pPr>
        <w:tabs>
          <w:tab w:val="left" w:pos="1134"/>
        </w:tabs>
        <w:ind w:firstLine="709"/>
        <w:contextualSpacing/>
        <w:jc w:val="both"/>
      </w:pPr>
    </w:p>
    <w:p w:rsidR="00840F61" w:rsidRDefault="00303E09" w:rsidP="00840F61">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465D5">
        <w:t xml:space="preserve"> </w:t>
      </w:r>
      <w:r w:rsidR="00C86234">
        <w:t>1 561 879,90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40F61" w:rsidRPr="00840F61" w:rsidRDefault="00840F61" w:rsidP="00840F61">
      <w:pPr>
        <w:rPr>
          <w:rFonts w:eastAsia="Calibri"/>
        </w:rPr>
      </w:pPr>
      <w:r w:rsidRPr="008646BF">
        <w:rPr>
          <w:rFonts w:eastAsia="Calibri"/>
        </w:rPr>
        <w:t xml:space="preserve">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F76BA" w:rsidRDefault="008F76BA" w:rsidP="00055E5B">
      <w:pPr>
        <w:pStyle w:val="24"/>
        <w:spacing w:line="240" w:lineRule="auto"/>
        <w:ind w:right="-119"/>
        <w:jc w:val="both"/>
      </w:pPr>
    </w:p>
    <w:p w:rsidR="008646BF" w:rsidRPr="00F66841"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1C4DE6" w:rsidRPr="00840F61" w:rsidRDefault="001C4DE6" w:rsidP="001C4DE6">
      <w:pPr>
        <w:rPr>
          <w:rFonts w:eastAsia="Calibri"/>
        </w:rPr>
      </w:pPr>
      <w:r>
        <w:t xml:space="preserve">Цена предлагаемого Договора должна быть указана с учетом НДС и </w:t>
      </w:r>
      <w:r>
        <w:rPr>
          <w:rFonts w:eastAsia="Calibri"/>
        </w:rPr>
        <w:t>включа</w:t>
      </w:r>
      <w:r w:rsidRPr="008646BF">
        <w:rPr>
          <w:rFonts w:eastAsia="Calibri"/>
        </w:rPr>
        <w:t>т</w:t>
      </w:r>
      <w:r>
        <w:rPr>
          <w:rFonts w:eastAsia="Calibri"/>
        </w:rPr>
        <w:t xml:space="preserve">ь в себя: </w:t>
      </w:r>
      <w:r w:rsidRPr="008646BF">
        <w:rPr>
          <w:rFonts w:eastAsia="Calibri"/>
        </w:rPr>
        <w:t>стоимость упаковки, сборочных (включая комплектацию фурнитуры для крепления), установочных (н</w:t>
      </w:r>
      <w:r>
        <w:rPr>
          <w:rFonts w:eastAsia="Calibri"/>
        </w:rPr>
        <w:t xml:space="preserve">авесных) материалов, </w:t>
      </w:r>
      <w:proofErr w:type="spellStart"/>
      <w:r>
        <w:rPr>
          <w:rFonts w:eastAsia="Calibri"/>
        </w:rPr>
        <w:t>погрузочно</w:t>
      </w:r>
      <w:proofErr w:type="spellEnd"/>
      <w:r>
        <w:rPr>
          <w:rFonts w:eastAsia="Calibri"/>
        </w:rPr>
        <w:t>–</w:t>
      </w:r>
      <w:r w:rsidRPr="008646BF">
        <w:rPr>
          <w:rFonts w:eastAsia="Calibri"/>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665E92" w:rsidP="00055E5B">
      <w:pPr>
        <w:tabs>
          <w:tab w:val="left" w:pos="1134"/>
        </w:tabs>
        <w:contextualSpacing/>
        <w:jc w:val="both"/>
        <w:rPr>
          <w:spacing w:val="-6"/>
        </w:rPr>
      </w:pPr>
      <w:proofErr w:type="gramStart"/>
      <w:r w:rsidRPr="00665E92">
        <w:rPr>
          <w:spacing w:val="-6"/>
        </w:rPr>
        <w:t xml:space="preserve">На официальном сайте </w:t>
      </w:r>
      <w:r w:rsidRPr="00665E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4" w:history="1">
        <w:r w:rsidRPr="00665E92">
          <w:rPr>
            <w:rStyle w:val="afa"/>
            <w:color w:val="auto"/>
          </w:rPr>
          <w:t>http://www.zakupki.gov.ru</w:t>
        </w:r>
      </w:hyperlink>
      <w:r w:rsidRPr="00665E92">
        <w:t xml:space="preserve">), на официальном сайте по закупкам атомной отрасли </w:t>
      </w:r>
      <w:proofErr w:type="spellStart"/>
      <w:r w:rsidRPr="00665E92">
        <w:t>Госкорпорации</w:t>
      </w:r>
      <w:proofErr w:type="spellEnd"/>
      <w:r w:rsidRPr="00665E92">
        <w:t xml:space="preserve"> «</w:t>
      </w:r>
      <w:proofErr w:type="spellStart"/>
      <w:r w:rsidRPr="00665E92">
        <w:t>Рос</w:t>
      </w:r>
      <w:r w:rsidRPr="00665E92">
        <w:rPr>
          <w:spacing w:val="-6"/>
        </w:rPr>
        <w:t>атом</w:t>
      </w:r>
      <w:proofErr w:type="spellEnd"/>
      <w:r w:rsidRPr="00665E92">
        <w:rPr>
          <w:spacing w:val="-6"/>
        </w:rPr>
        <w:t>» (</w:t>
      </w:r>
      <w:hyperlink r:id="rId25" w:history="1">
        <w:r w:rsidRPr="00665E92">
          <w:rPr>
            <w:rStyle w:val="afa"/>
            <w:color w:val="auto"/>
          </w:rPr>
          <w:t>http://zakupki.rosatom.ru</w:t>
        </w:r>
      </w:hyperlink>
      <w:r w:rsidRPr="00665E92">
        <w:rPr>
          <w:spacing w:val="-6"/>
        </w:rPr>
        <w:t xml:space="preserve">) документация по запросу цен находится в открытом доступе, начиная </w:t>
      </w:r>
      <w:r w:rsidRPr="00665E92">
        <w:t>с даты размещения настоящего извещения и документации по запросу цен</w:t>
      </w:r>
      <w:r w:rsidRPr="00665E92">
        <w:rPr>
          <w:spacing w:val="-6"/>
        </w:rPr>
        <w:t>.</w:t>
      </w:r>
      <w:proofErr w:type="gramEnd"/>
      <w:r w:rsidR="00D71393"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00D71393" w:rsidRPr="00BE59D8">
        <w:rPr>
          <w:spacing w:val="-6"/>
        </w:rPr>
        <w:t xml:space="preserve"> на</w:t>
      </w:r>
      <w:r w:rsidR="00055E5B" w:rsidRPr="00BE59D8">
        <w:rPr>
          <w:spacing w:val="-6"/>
        </w:rPr>
        <w:t xml:space="preserve"> электронной торговой площадке </w:t>
      </w:r>
      <w:hyperlink r:id="rId26" w:history="1">
        <w:r w:rsidR="00055E5B" w:rsidRPr="00BE59D8">
          <w:rPr>
            <w:rStyle w:val="afa"/>
            <w:color w:val="auto"/>
            <w:u w:val="none"/>
          </w:rPr>
          <w:t>ООО</w:t>
        </w:r>
      </w:hyperlink>
      <w:r w:rsidR="00055E5B" w:rsidRPr="00BE59D8">
        <w:t xml:space="preserve"> «Аукционный конкурсный дом»</w:t>
      </w:r>
      <w:r w:rsidR="00D71393" w:rsidRPr="00BE59D8">
        <w:rPr>
          <w:spacing w:val="-6"/>
        </w:rPr>
        <w:t xml:space="preserve"> </w:t>
      </w:r>
      <w:r w:rsidR="00055E5B" w:rsidRPr="00BE59D8">
        <w:rPr>
          <w:spacing w:val="-6"/>
        </w:rPr>
        <w:t xml:space="preserve"> </w:t>
      </w:r>
      <w:hyperlink r:id="rId2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00D71393"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8"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3216EF">
        <w:rPr>
          <w:spacing w:val="-6"/>
        </w:rPr>
        <w:t>12</w:t>
      </w:r>
      <w:r w:rsidR="002141E9" w:rsidRPr="00BE59D8">
        <w:rPr>
          <w:spacing w:val="-6"/>
        </w:rPr>
        <w:t>-00 (в</w:t>
      </w:r>
      <w:r w:rsidR="00055E5B" w:rsidRPr="00BE59D8">
        <w:rPr>
          <w:spacing w:val="-6"/>
        </w:rPr>
        <w:t>ремя московское) «</w:t>
      </w:r>
      <w:r w:rsidR="00F66841">
        <w:rPr>
          <w:spacing w:val="-6"/>
        </w:rPr>
        <w:t>11</w:t>
      </w:r>
      <w:r w:rsidR="002141E9" w:rsidRPr="00BE59D8">
        <w:rPr>
          <w:spacing w:val="-6"/>
        </w:rPr>
        <w:t xml:space="preserve">» </w:t>
      </w:r>
      <w:r w:rsidR="008F2292">
        <w:rPr>
          <w:spacing w:val="-6"/>
        </w:rPr>
        <w:t xml:space="preserve"> </w:t>
      </w:r>
      <w:r w:rsidR="00A94ED1">
        <w:rPr>
          <w:spacing w:val="-6"/>
        </w:rPr>
        <w:t>июн</w:t>
      </w:r>
      <w:r w:rsidR="00F66841">
        <w:rPr>
          <w:spacing w:val="-6"/>
        </w:rPr>
        <w:t>я</w:t>
      </w:r>
      <w:r w:rsidR="00A94ED1">
        <w:rPr>
          <w:spacing w:val="-6"/>
        </w:rPr>
        <w:t xml:space="preserve"> </w:t>
      </w:r>
      <w:r w:rsidR="00BD5E90">
        <w:rPr>
          <w:spacing w:val="-6"/>
        </w:rPr>
        <w:t>2013</w:t>
      </w:r>
      <w:r w:rsidR="00110379" w:rsidRPr="00BE59D8">
        <w:rPr>
          <w:spacing w:val="-6"/>
        </w:rPr>
        <w:t xml:space="preserve"> года. </w:t>
      </w:r>
      <w:proofErr w:type="gramEnd"/>
    </w:p>
    <w:p w:rsidR="00055E5B" w:rsidRPr="00110AD7" w:rsidRDefault="00055E5B" w:rsidP="00055E5B">
      <w:pPr>
        <w:tabs>
          <w:tab w:val="left" w:pos="1134"/>
        </w:tabs>
        <w:contextualSpacing/>
        <w:jc w:val="both"/>
        <w:rPr>
          <w:spacing w:val="-6"/>
          <w:sz w:val="28"/>
          <w:szCs w:val="28"/>
        </w:rPr>
      </w:pPr>
    </w:p>
    <w:p w:rsidR="000378C1" w:rsidRPr="000B066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0B0661">
        <w:rPr>
          <w:b/>
          <w:spacing w:val="-6"/>
        </w:rPr>
        <w:t>:</w:t>
      </w:r>
      <w:r w:rsidR="00D151F5" w:rsidRPr="000B0661">
        <w:rPr>
          <w:spacing w:val="-6"/>
        </w:rPr>
        <w:t xml:space="preserve"> </w:t>
      </w:r>
      <w:r w:rsidR="00055E5B" w:rsidRPr="000B0661">
        <w:rPr>
          <w:spacing w:val="-6"/>
        </w:rPr>
        <w:t xml:space="preserve"> «</w:t>
      </w:r>
      <w:r w:rsidR="00A94ED1">
        <w:rPr>
          <w:spacing w:val="-6"/>
        </w:rPr>
        <w:t>1</w:t>
      </w:r>
      <w:r w:rsidR="00F66841">
        <w:rPr>
          <w:spacing w:val="-6"/>
        </w:rPr>
        <w:t>2</w:t>
      </w:r>
      <w:r w:rsidR="00055E5B" w:rsidRPr="000B0661">
        <w:rPr>
          <w:spacing w:val="-6"/>
        </w:rPr>
        <w:t>»</w:t>
      </w:r>
      <w:r w:rsidR="00A94ED1">
        <w:rPr>
          <w:spacing w:val="-6"/>
        </w:rPr>
        <w:t xml:space="preserve"> июн</w:t>
      </w:r>
      <w:r w:rsidR="00F66841">
        <w:rPr>
          <w:spacing w:val="-6"/>
        </w:rPr>
        <w:t>я</w:t>
      </w:r>
      <w:r w:rsidR="000378C1" w:rsidRPr="000B0661">
        <w:rPr>
          <w:spacing w:val="-6"/>
        </w:rPr>
        <w:t xml:space="preserve"> </w:t>
      </w:r>
      <w:r w:rsidR="008646BF" w:rsidRPr="000B0661">
        <w:rPr>
          <w:spacing w:val="-6"/>
        </w:rPr>
        <w:t xml:space="preserve"> </w:t>
      </w:r>
      <w:r w:rsidR="00BD5E90" w:rsidRPr="000B0661">
        <w:rPr>
          <w:spacing w:val="-6"/>
        </w:rPr>
        <w:t xml:space="preserve"> 2013</w:t>
      </w:r>
      <w:r w:rsidR="00055E5B" w:rsidRPr="000B0661">
        <w:rPr>
          <w:spacing w:val="-6"/>
        </w:rPr>
        <w:t xml:space="preserve"> года. </w:t>
      </w:r>
      <w:r w:rsidR="000378C1" w:rsidRPr="000B0661">
        <w:t xml:space="preserve">620137, Россия, </w:t>
      </w:r>
      <w:r w:rsidR="000D29E0">
        <w:t xml:space="preserve">      </w:t>
      </w:r>
      <w:r w:rsidR="000378C1" w:rsidRPr="000B0661">
        <w:t>г.</w:t>
      </w:r>
      <w:r w:rsidR="000D29E0">
        <w:t xml:space="preserve"> </w:t>
      </w:r>
      <w:r w:rsidR="000378C1" w:rsidRPr="000B0661">
        <w:t>Екатеринбург, ул. Студенческая, д.9.</w:t>
      </w:r>
    </w:p>
    <w:p w:rsidR="00055E5B" w:rsidRPr="000B0661" w:rsidRDefault="00055E5B" w:rsidP="000378C1">
      <w:pPr>
        <w:rPr>
          <w:spacing w:val="-6"/>
        </w:rPr>
      </w:pPr>
    </w:p>
    <w:p w:rsidR="000378C1" w:rsidRDefault="00BE59D8" w:rsidP="000378C1">
      <w:pPr>
        <w:jc w:val="both"/>
      </w:pPr>
      <w:r w:rsidRPr="000B0661">
        <w:rPr>
          <w:b/>
          <w:spacing w:val="-6"/>
        </w:rPr>
        <w:t>1.</w:t>
      </w:r>
      <w:r w:rsidR="008F0CD2" w:rsidRPr="000B0661">
        <w:rPr>
          <w:b/>
          <w:spacing w:val="-6"/>
        </w:rPr>
        <w:t>16</w:t>
      </w:r>
      <w:r w:rsidR="00055E5B" w:rsidRPr="000B0661">
        <w:rPr>
          <w:b/>
          <w:spacing w:val="-6"/>
        </w:rPr>
        <w:t>.</w:t>
      </w:r>
      <w:r w:rsidRPr="000B0661">
        <w:rPr>
          <w:b/>
          <w:spacing w:val="-6"/>
        </w:rPr>
        <w:t xml:space="preserve"> </w:t>
      </w:r>
      <w:r w:rsidR="000B3944" w:rsidRPr="000B0661">
        <w:rPr>
          <w:b/>
          <w:spacing w:val="-6"/>
        </w:rPr>
        <w:t xml:space="preserve"> </w:t>
      </w:r>
      <w:r w:rsidR="00C87330" w:rsidRPr="000B0661">
        <w:rPr>
          <w:b/>
          <w:spacing w:val="-6"/>
        </w:rPr>
        <w:t xml:space="preserve">Место и дата подведения итогов </w:t>
      </w:r>
      <w:r w:rsidR="00466F9E" w:rsidRPr="000B0661">
        <w:rPr>
          <w:b/>
          <w:spacing w:val="-6"/>
        </w:rPr>
        <w:t>запроса цен</w:t>
      </w:r>
      <w:r w:rsidR="00055E5B" w:rsidRPr="000B0661">
        <w:rPr>
          <w:b/>
          <w:spacing w:val="-6"/>
        </w:rPr>
        <w:t>:</w:t>
      </w:r>
      <w:r w:rsidR="00055E5B" w:rsidRPr="000B0661">
        <w:rPr>
          <w:spacing w:val="-6"/>
        </w:rPr>
        <w:t xml:space="preserve"> «</w:t>
      </w:r>
      <w:r w:rsidR="00A94ED1">
        <w:rPr>
          <w:spacing w:val="-6"/>
        </w:rPr>
        <w:t>1</w:t>
      </w:r>
      <w:r w:rsidR="00F66841">
        <w:rPr>
          <w:spacing w:val="-6"/>
        </w:rPr>
        <w:t>2</w:t>
      </w:r>
      <w:r w:rsidR="00055E5B" w:rsidRPr="000B0661">
        <w:rPr>
          <w:spacing w:val="-6"/>
        </w:rPr>
        <w:t xml:space="preserve">» </w:t>
      </w:r>
      <w:r w:rsidR="00A94ED1">
        <w:rPr>
          <w:spacing w:val="-6"/>
        </w:rPr>
        <w:t xml:space="preserve"> июн</w:t>
      </w:r>
      <w:r w:rsidR="00F66841">
        <w:rPr>
          <w:spacing w:val="-6"/>
        </w:rPr>
        <w:t>я</w:t>
      </w:r>
      <w:r w:rsidR="00A94ED1" w:rsidRPr="000B0661">
        <w:rPr>
          <w:spacing w:val="-6"/>
        </w:rPr>
        <w:t xml:space="preserve">   </w:t>
      </w:r>
      <w:r w:rsidR="00BD5E90" w:rsidRPr="000B0661">
        <w:rPr>
          <w:spacing w:val="-6"/>
        </w:rPr>
        <w:t>2013</w:t>
      </w:r>
      <w:r w:rsidR="00055E5B" w:rsidRPr="000B0661">
        <w:rPr>
          <w:spacing w:val="-6"/>
        </w:rPr>
        <w:t xml:space="preserve"> года. </w:t>
      </w:r>
      <w:r w:rsidRPr="000B0661">
        <w:t xml:space="preserve"> </w:t>
      </w:r>
      <w:r w:rsidR="000378C1" w:rsidRPr="000B0661">
        <w:t xml:space="preserve">620137, Россия, </w:t>
      </w:r>
      <w:r w:rsidR="000D29E0">
        <w:t xml:space="preserve">       </w:t>
      </w:r>
      <w:r w:rsidR="000378C1" w:rsidRPr="000B0661">
        <w:t>г.</w:t>
      </w:r>
      <w:r w:rsidR="000D29E0">
        <w:t xml:space="preserve"> </w:t>
      </w:r>
      <w:r w:rsidR="000378C1" w:rsidRPr="000B0661">
        <w:t>Екатеринбург,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58100248"/>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r w:rsidR="00FE5A35">
        <w:fldChar w:fldCharType="begin"/>
      </w:r>
      <w:r w:rsidR="00FE5A35">
        <w:instrText xml:space="preserve"> REF _Ref317249928 \r \h  \* MERGEFORMAT </w:instrText>
      </w:r>
      <w:r w:rsidR="00FE5A35">
        <w:fldChar w:fldCharType="separate"/>
      </w:r>
      <w:r w:rsidR="000D29E0">
        <w:t>5</w:t>
      </w:r>
      <w:r w:rsidR="00FE5A35">
        <w:fldChar w:fldCharType="end"/>
      </w:r>
      <w:r w:rsidRPr="009143DA">
        <w:t xml:space="preserve"> раздела </w:t>
      </w:r>
      <w:r w:rsidR="00FE5A35">
        <w:fldChar w:fldCharType="begin"/>
      </w:r>
      <w:r w:rsidR="00FE5A35">
        <w:instrText xml:space="preserve"> REF _Ref317250097 \r \h  \* MERGEFORMAT </w:instrText>
      </w:r>
      <w:r w:rsidR="00FE5A35">
        <w:fldChar w:fldCharType="separate"/>
      </w:r>
      <w:r w:rsidR="000D29E0">
        <w:t>4</w:t>
      </w:r>
      <w:r w:rsidR="00FE5A35">
        <w:fldChar w:fldCharType="end"/>
      </w:r>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r w:rsidR="00FE5A35">
        <w:fldChar w:fldCharType="begin"/>
      </w:r>
      <w:r w:rsidR="00FE5A35">
        <w:instrText xml:space="preserve"> REF _Ref317250440 \r \h  \* MERGEFORMAT </w:instrText>
      </w:r>
      <w:r w:rsidR="00FE5A35">
        <w:fldChar w:fldCharType="separate"/>
      </w:r>
      <w:r w:rsidR="000D29E0">
        <w:t>8</w:t>
      </w:r>
      <w:r w:rsidR="00FE5A35">
        <w:fldChar w:fldCharType="end"/>
      </w:r>
      <w:r w:rsidR="004B541C" w:rsidRPr="009143DA">
        <w:t xml:space="preserve"> </w:t>
      </w:r>
      <w:r w:rsidR="00F306A3" w:rsidRPr="009143DA">
        <w:t xml:space="preserve">раздела </w:t>
      </w:r>
      <w:r w:rsidR="00FE5A35">
        <w:fldChar w:fldCharType="begin"/>
      </w:r>
      <w:r w:rsidR="00FE5A35">
        <w:instrText xml:space="preserve"> REF _Ref317250449 \r \h  \* MERGEFORMAT </w:instrText>
      </w:r>
      <w:r w:rsidR="00FE5A35">
        <w:fldChar w:fldCharType="separate"/>
      </w:r>
      <w:r w:rsidR="000D29E0">
        <w:t>4</w:t>
      </w:r>
      <w:r w:rsidR="00FE5A35">
        <w:fldChar w:fldCharType="end"/>
      </w:r>
      <w:r w:rsidR="00F306A3" w:rsidRPr="009143DA">
        <w:t xml:space="preserve"> «Информационная карта </w:t>
      </w:r>
      <w:r w:rsidR="00466F9E" w:rsidRPr="009143DA">
        <w:t>запроса цен</w:t>
      </w:r>
      <w:r w:rsidR="00F306A3" w:rsidRPr="009143DA">
        <w:t xml:space="preserve">», </w:t>
      </w:r>
      <w:r w:rsidRPr="009143DA">
        <w:t>предельно допустимая цена договора</w:t>
      </w:r>
      <w:proofErr w:type="gramStart"/>
      <w:r w:rsidRPr="009143DA">
        <w:t xml:space="preserve"> ,</w:t>
      </w:r>
      <w:proofErr w:type="gramEnd"/>
      <w:r w:rsidRPr="009143DA">
        <w:t xml:space="preserve">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143DA">
        <w:t>Росатом</w:t>
      </w:r>
      <w:proofErr w:type="spellEnd"/>
      <w:r w:rsidR="00E1038C" w:rsidRPr="009143DA">
        <w:t>».</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r w:rsidR="00FE5A35">
        <w:fldChar w:fldCharType="begin"/>
      </w:r>
      <w:r w:rsidR="00FE5A35">
        <w:instrText xml:space="preserve"> REF _Ref317250471 \r \h  \* MERGEFORMAT </w:instrText>
      </w:r>
      <w:r w:rsidR="00FE5A35">
        <w:fldChar w:fldCharType="separate"/>
      </w:r>
      <w:r w:rsidR="000D29E0">
        <w:t>6</w:t>
      </w:r>
      <w:r w:rsidR="00FE5A35">
        <w:fldChar w:fldCharType="end"/>
      </w:r>
      <w:r w:rsidRPr="009143DA">
        <w:t xml:space="preserve"> раздела </w:t>
      </w:r>
      <w:r w:rsidR="00FE5A35">
        <w:fldChar w:fldCharType="begin"/>
      </w:r>
      <w:r w:rsidR="00FE5A35">
        <w:instrText xml:space="preserve"> REF _Ref317250478 \r \h  \* MERGEFORMAT </w:instrText>
      </w:r>
      <w:r w:rsidR="00FE5A35">
        <w:fldChar w:fldCharType="separate"/>
      </w:r>
      <w:r w:rsidR="000D29E0">
        <w:t>4</w:t>
      </w:r>
      <w:r w:rsidR="00FE5A35">
        <w:fldChar w:fldCharType="end"/>
      </w:r>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EA09DF" w:rsidRPr="00EA09DF" w:rsidRDefault="0058002C" w:rsidP="00EA09DF">
      <w:pPr>
        <w:ind w:firstLine="720"/>
        <w:jc w:val="both"/>
      </w:pPr>
      <w:proofErr w:type="gramStart"/>
      <w:r w:rsidRPr="009143DA">
        <w:rPr>
          <w:b/>
        </w:rPr>
        <w:t>Официальный сайт</w:t>
      </w:r>
      <w:r w:rsidRPr="009143DA">
        <w:t xml:space="preserve"> – </w:t>
      </w:r>
      <w:r w:rsidR="00EA09DF" w:rsidRPr="00EA09D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9" w:history="1">
        <w:r w:rsidR="00EA09DF" w:rsidRPr="00EA09DF">
          <w:rPr>
            <w:rStyle w:val="afa"/>
            <w:color w:val="auto"/>
          </w:rPr>
          <w:t>www.zakupki.gov.ru</w:t>
        </w:r>
      </w:hyperlink>
      <w:r w:rsidR="00EA09DF" w:rsidRPr="00EA09DF">
        <w:t xml:space="preserve"> и официальный сайт в информационно-телекоммуникационной сети «Интернет», имеющий адрес </w:t>
      </w:r>
      <w:r w:rsidR="00EA09DF" w:rsidRPr="00EA09DF">
        <w:rPr>
          <w:rStyle w:val="afa"/>
          <w:color w:val="auto"/>
        </w:rPr>
        <w:t>www.zakupki.</w:t>
      </w:r>
      <w:proofErr w:type="spellStart"/>
      <w:r w:rsidR="00EA09DF" w:rsidRPr="00EA09DF">
        <w:rPr>
          <w:rStyle w:val="afa"/>
          <w:color w:val="auto"/>
          <w:lang w:val="en-US"/>
        </w:rPr>
        <w:t>rosatom</w:t>
      </w:r>
      <w:proofErr w:type="spellEnd"/>
      <w:r w:rsidR="00EA09DF" w:rsidRPr="00EA09DF">
        <w:rPr>
          <w:rStyle w:val="afa"/>
          <w:color w:val="auto"/>
        </w:rPr>
        <w:t>.</w:t>
      </w:r>
      <w:proofErr w:type="spellStart"/>
      <w:r w:rsidR="00EA09DF" w:rsidRPr="00EA09DF">
        <w:rPr>
          <w:rStyle w:val="afa"/>
          <w:color w:val="auto"/>
        </w:rPr>
        <w:t>ru</w:t>
      </w:r>
      <w:proofErr w:type="spellEnd"/>
      <w:r w:rsidR="00EA09DF" w:rsidRPr="00EA09DF">
        <w:t>, предназначенный для публикации информации о закупках атомной</w:t>
      </w:r>
      <w:proofErr w:type="gramEnd"/>
      <w:r w:rsidR="00EA09DF" w:rsidRPr="00EA09DF">
        <w:t xml:space="preserve"> отрасли.</w:t>
      </w:r>
    </w:p>
    <w:p w:rsidR="0058002C" w:rsidRPr="009143DA" w:rsidRDefault="0058002C" w:rsidP="00EA09DF">
      <w:pPr>
        <w:ind w:firstLine="720"/>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w:t>
      </w:r>
      <w:proofErr w:type="gramStart"/>
      <w:r w:rsidRPr="009143DA">
        <w:rPr>
          <w:b/>
          <w:i/>
        </w:rPr>
        <w:t>а</w:t>
      </w:r>
      <w:r w:rsidRPr="009143DA">
        <w:t>–</w:t>
      </w:r>
      <w:proofErr w:type="gramEnd"/>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 xml:space="preserve">поставщик товара </w:t>
      </w:r>
      <w:r w:rsidR="003E71FC" w:rsidRPr="009143DA">
        <w:t xml:space="preserve">или несколько </w:t>
      </w:r>
      <w:r w:rsidR="00DA5976" w:rsidRPr="009143DA">
        <w:rPr>
          <w:b/>
          <w:i/>
        </w:rPr>
        <w:t>поставщиков товара</w:t>
      </w:r>
      <w:r w:rsidR="003E71FC" w:rsidRPr="009143DA">
        <w:t xml:space="preserve">, выступающих на стороне </w:t>
      </w:r>
      <w:r w:rsidR="00DA5976" w:rsidRPr="009143DA">
        <w:t xml:space="preserve">одного </w:t>
      </w:r>
      <w:r w:rsidR="00C6006D">
        <w:rPr>
          <w:b/>
          <w:i/>
        </w:rPr>
        <w:t xml:space="preserve">поставщика товара </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w:t>
      </w:r>
      <w:proofErr w:type="gramEnd"/>
      <w:r w:rsidRPr="009143DA">
        <w:t xml:space="preserve">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58100249"/>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69291C">
        <w:t>(протокол от 15.02.2013 № 46</w:t>
      </w:r>
      <w:r w:rsidR="008174BC" w:rsidRPr="009143DA">
        <w:t>)</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58100250"/>
      <w:r w:rsidRPr="00212767">
        <w:rPr>
          <w:b/>
        </w:rPr>
        <w:t>ОБЩИЕ ПОЛОЖЕНИЯ</w:t>
      </w:r>
      <w:r w:rsidR="00370E30" w:rsidRPr="00212767">
        <w:rPr>
          <w:b/>
        </w:rPr>
        <w:t>.</w:t>
      </w:r>
      <w:bookmarkEnd w:id="7"/>
    </w:p>
    <w:p w:rsidR="00212767" w:rsidRPr="00212767" w:rsidRDefault="00212767" w:rsidP="00212767"/>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8" w:name="_Ref126000848"/>
      <w:r w:rsidRPr="00FF1267">
        <w:t xml:space="preserve">Открытый запрос цен </w:t>
      </w:r>
      <w:bookmarkEnd w:id="8"/>
      <w:r w:rsidRPr="00FF1267">
        <w:t>в электронной форме на право заключения договора на поставку товаров, выполнение работ или оказание услуг.</w:t>
      </w:r>
    </w:p>
    <w:p w:rsidR="00FF1267" w:rsidRPr="00FF1267" w:rsidRDefault="00FF1267" w:rsidP="00FF1267">
      <w:pPr>
        <w:pStyle w:val="Times12"/>
        <w:ind w:firstLine="709"/>
        <w:rPr>
          <w:szCs w:val="24"/>
        </w:rPr>
      </w:pPr>
      <w:r w:rsidRPr="00FF1267">
        <w:rPr>
          <w:szCs w:val="24"/>
        </w:rPr>
        <w:t>Настоящий запрос цен проводится в соответствии с правилами и с использованием функционала</w:t>
      </w:r>
      <w:r w:rsidRPr="00FF1267">
        <w:rPr>
          <w:spacing w:val="-6"/>
          <w:szCs w:val="24"/>
        </w:rPr>
        <w:t xml:space="preserve"> ЭТП, </w:t>
      </w:r>
      <w:proofErr w:type="gramStart"/>
      <w:r w:rsidRPr="00FF1267">
        <w:rPr>
          <w:spacing w:val="-6"/>
          <w:szCs w:val="24"/>
        </w:rPr>
        <w:t>указанной</w:t>
      </w:r>
      <w:proofErr w:type="gramEnd"/>
      <w:r w:rsidRPr="00FF1267">
        <w:rPr>
          <w:spacing w:val="-6"/>
          <w:szCs w:val="24"/>
        </w:rPr>
        <w:t xml:space="preserve"> в пункте </w:t>
      </w:r>
      <w:r w:rsidR="00FE5A35">
        <w:fldChar w:fldCharType="begin"/>
      </w:r>
      <w:r w:rsidR="00FE5A35">
        <w:instrText xml:space="preserve"> REF _Ref317250534 \r \h  \* MERGEFORMAT </w:instrText>
      </w:r>
      <w:r w:rsidR="00FE5A35">
        <w:fldChar w:fldCharType="separate"/>
      </w:r>
      <w:r w:rsidR="000D29E0">
        <w:t>7</w:t>
      </w:r>
      <w:r w:rsidR="00FE5A35">
        <w:fldChar w:fldCharType="end"/>
      </w:r>
      <w:r w:rsidRPr="00FF1267">
        <w:rPr>
          <w:szCs w:val="24"/>
        </w:rPr>
        <w:t xml:space="preserve"> раздела </w:t>
      </w:r>
      <w:r w:rsidR="00FE5A35">
        <w:fldChar w:fldCharType="begin"/>
      </w:r>
      <w:r w:rsidR="00FE5A35">
        <w:instrText xml:space="preserve"> REF _Ref317250543 \r \h  \* MERGEFORMAT </w:instrText>
      </w:r>
      <w:r w:rsidR="00FE5A35">
        <w:fldChar w:fldCharType="separate"/>
      </w:r>
      <w:r w:rsidR="000D29E0">
        <w:t>4</w:t>
      </w:r>
      <w:r w:rsidR="00FE5A35">
        <w:fldChar w:fldCharType="end"/>
      </w:r>
      <w:r w:rsidRPr="00FF1267">
        <w:rPr>
          <w:szCs w:val="24"/>
        </w:rPr>
        <w:t xml:space="preserve"> «Информационная карта запроса цен».</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F1267">
        <w:rPr>
          <w:b/>
          <w:bCs/>
          <w:i/>
        </w:rPr>
        <w:t>Томе 2</w:t>
      </w:r>
      <w:r w:rsidRPr="00FF1267">
        <w:t xml:space="preserve"> «ТЕХНИЧЕСКАЯ ЧАСТЬ». Проект договора, который будет заключен по результатам запроса цен, приведен в</w:t>
      </w:r>
      <w:r w:rsidRPr="00FF1267">
        <w:rPr>
          <w:iCs/>
        </w:rPr>
        <w:t xml:space="preserve"> </w:t>
      </w:r>
      <w:r w:rsidRPr="00FF1267">
        <w:rPr>
          <w:b/>
          <w:i/>
          <w:iCs/>
        </w:rPr>
        <w:t>Части 2 Тома 1</w:t>
      </w:r>
      <w:r w:rsidRPr="00FF1267">
        <w:t>.</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FF1267">
        <w:t>Росатом</w:t>
      </w:r>
      <w:proofErr w:type="spellEnd"/>
      <w:r w:rsidRPr="00FF1267">
        <w:t xml:space="preserve">», утвержденным решением наблюдательного совета </w:t>
      </w:r>
      <w:proofErr w:type="spellStart"/>
      <w:r w:rsidRPr="00FF1267">
        <w:t>Госкорп</w:t>
      </w:r>
      <w:r w:rsidR="0069291C">
        <w:t>орации</w:t>
      </w:r>
      <w:proofErr w:type="spellEnd"/>
      <w:r w:rsidR="0069291C">
        <w:t xml:space="preserve"> «</w:t>
      </w:r>
      <w:proofErr w:type="spellStart"/>
      <w:r w:rsidR="0069291C">
        <w:t>Росатом</w:t>
      </w:r>
      <w:proofErr w:type="spellEnd"/>
      <w:r w:rsidR="0069291C">
        <w:t>» (протокол от 15.02.2013 № 46</w:t>
      </w:r>
      <w:r w:rsidRPr="00FF1267">
        <w:t>) в редакции согласно пункту раздела </w:t>
      </w:r>
      <w:r w:rsidR="00FE5A35">
        <w:fldChar w:fldCharType="begin"/>
      </w:r>
      <w:r w:rsidR="00FE5A35">
        <w:instrText xml:space="preserve"> REF _Ref317249938 \r \h  \* MERGEFORMAT </w:instrText>
      </w:r>
      <w:r w:rsidR="00FE5A35">
        <w:fldChar w:fldCharType="separate"/>
      </w:r>
      <w:r w:rsidR="000D29E0">
        <w:t>4</w:t>
      </w:r>
      <w:r w:rsidR="00FE5A35">
        <w:fldChar w:fldCharType="end"/>
      </w:r>
      <w:r w:rsidRPr="00FF1267">
        <w:t xml:space="preserve"> «Информационная карта запроса цен», регламентом работы и инструкциями ЭТП.</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9" w:name="_Ref317172396"/>
      <w:r w:rsidRPr="00FF126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FF1267">
        <w:t xml:space="preserve"> </w:t>
      </w:r>
    </w:p>
    <w:p w:rsidR="00FF1267" w:rsidRPr="00FF1267" w:rsidRDefault="00FF1267" w:rsidP="00FF1267">
      <w:pPr>
        <w:numPr>
          <w:ilvl w:val="0"/>
          <w:numId w:val="31"/>
        </w:numPr>
        <w:tabs>
          <w:tab w:val="left" w:pos="0"/>
          <w:tab w:val="left" w:pos="1418"/>
        </w:tabs>
        <w:ind w:left="0" w:right="-1" w:firstLine="709"/>
        <w:jc w:val="both"/>
      </w:pPr>
      <w:bookmarkStart w:id="10" w:name="_Ref317173209"/>
      <w:r w:rsidRPr="00FF1267">
        <w:t>обнаружения недостоверных сведений об участнике запроса цен, а также привлекаемых</w:t>
      </w:r>
      <w:r w:rsidRPr="00FF1267">
        <w:rPr>
          <w:b/>
          <w:bCs/>
          <w:i/>
        </w:rPr>
        <w:t xml:space="preserve"> поставщиках</w:t>
      </w:r>
      <w:r w:rsidRPr="00FF1267">
        <w:t xml:space="preserve"> в заявке на участие в запросе цен и (или) ее уточнениях согласно пункту </w:t>
      </w:r>
      <w:r w:rsidR="00FE5A35">
        <w:fldChar w:fldCharType="begin"/>
      </w:r>
      <w:r w:rsidR="00FE5A35">
        <w:instrText xml:space="preserve"> REF _Ref317251555 \r \h  \* MERGEFORMAT </w:instrText>
      </w:r>
      <w:r w:rsidR="00FE5A35">
        <w:fldChar w:fldCharType="separate"/>
      </w:r>
      <w:r w:rsidR="000D29E0">
        <w:t>3.15</w:t>
      </w:r>
      <w:r w:rsidR="00FE5A35">
        <w:fldChar w:fldCharType="end"/>
      </w:r>
      <w:r w:rsidRPr="00FF1267">
        <w:t xml:space="preserve">, существенных для допуска данного участника к запросу цен и (или) установления его места в </w:t>
      </w:r>
      <w:proofErr w:type="spellStart"/>
      <w:r w:rsidRPr="00FF1267">
        <w:t>ранжировке</w:t>
      </w:r>
      <w:proofErr w:type="spellEnd"/>
      <w:r w:rsidRPr="00FF1267">
        <w:t>;</w:t>
      </w:r>
      <w:bookmarkEnd w:id="10"/>
    </w:p>
    <w:p w:rsidR="00FF1267" w:rsidRPr="00FF1267" w:rsidRDefault="00FF1267" w:rsidP="00FF1267">
      <w:pPr>
        <w:numPr>
          <w:ilvl w:val="0"/>
          <w:numId w:val="31"/>
        </w:numPr>
        <w:tabs>
          <w:tab w:val="left" w:pos="0"/>
          <w:tab w:val="left" w:pos="1418"/>
        </w:tabs>
        <w:ind w:left="0" w:right="-1" w:firstLine="709"/>
        <w:jc w:val="both"/>
      </w:pPr>
      <w:r w:rsidRPr="00FF1267">
        <w:t>получения заключения ЦАК или Контрольной комиссии об отмене процедуры запроса цен, принятого в порядке рассмотрения жалоб;</w:t>
      </w:r>
    </w:p>
    <w:p w:rsidR="00FF1267" w:rsidRPr="00FF1267" w:rsidRDefault="00FF1267" w:rsidP="00FF1267">
      <w:pPr>
        <w:numPr>
          <w:ilvl w:val="0"/>
          <w:numId w:val="31"/>
        </w:numPr>
        <w:tabs>
          <w:tab w:val="left" w:pos="0"/>
          <w:tab w:val="left" w:pos="1418"/>
        </w:tabs>
        <w:ind w:left="0" w:right="-1" w:firstLine="709"/>
        <w:jc w:val="both"/>
      </w:pPr>
      <w:r w:rsidRPr="00FF126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FE5A35">
        <w:fldChar w:fldCharType="begin"/>
      </w:r>
      <w:r w:rsidR="00FE5A35">
        <w:instrText xml:space="preserve"> REF _Ref317173209 \r \h  \* MERGEFORMAT </w:instrText>
      </w:r>
      <w:r w:rsidR="00FE5A35">
        <w:fldChar w:fldCharType="separate"/>
      </w:r>
      <w:r w:rsidR="000D29E0">
        <w:t>а)</w:t>
      </w:r>
      <w:r w:rsidR="00FE5A35">
        <w:fldChar w:fldCharType="end"/>
      </w:r>
      <w:r w:rsidRPr="00FF1267">
        <w:t xml:space="preserve"> пункта </w:t>
      </w:r>
      <w:r w:rsidR="00FE5A35">
        <w:fldChar w:fldCharType="begin"/>
      </w:r>
      <w:r w:rsidR="00FE5A35">
        <w:instrText xml:space="preserve"> REF _Ref317172396 \r \h  \* MERGEFORMAT </w:instrText>
      </w:r>
      <w:r w:rsidR="00FE5A35">
        <w:fldChar w:fldCharType="separate"/>
      </w:r>
      <w:r w:rsidR="000D29E0">
        <w:t>2.5</w:t>
      </w:r>
      <w:r w:rsidR="00FE5A35">
        <w:fldChar w:fldCharType="end"/>
      </w:r>
      <w:r w:rsidRPr="00FF1267">
        <w:t>, если</w:t>
      </w:r>
      <w:proofErr w:type="gramEnd"/>
      <w:r w:rsidRPr="00FF1267">
        <w:t xml:space="preserve"> факт недостоверности сведений имеет документальное подтверждение.</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F1267">
        <w:rPr>
          <w:lang w:val="en-US"/>
        </w:rPr>
        <w:t> </w:t>
      </w:r>
      <w:r w:rsidRPr="00FF1267">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FF1267">
        <w:t xml:space="preserve"> лицами, которым такое действие может принести убытки</w:t>
      </w:r>
    </w:p>
    <w:p w:rsidR="00FF1267" w:rsidRPr="00FF1267" w:rsidRDefault="00FF1267" w:rsidP="00FF1267">
      <w:pPr>
        <w:pStyle w:val="aff8"/>
        <w:spacing w:after="0"/>
        <w:ind w:left="0" w:firstLine="709"/>
        <w:jc w:val="both"/>
      </w:pPr>
      <w:r w:rsidRPr="00FF1267">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FF1267" w:rsidRPr="00FF1267" w:rsidRDefault="00FF1267" w:rsidP="00FF1267">
      <w:pPr>
        <w:pStyle w:val="Times12"/>
        <w:spacing w:after="120"/>
        <w:ind w:firstLine="0"/>
        <w:rPr>
          <w:szCs w:val="24"/>
        </w:rPr>
      </w:pPr>
    </w:p>
    <w:p w:rsidR="00FF1267" w:rsidRPr="00FF1267" w:rsidRDefault="00FF1267" w:rsidP="00FF1267">
      <w:pPr>
        <w:pStyle w:val="10"/>
        <w:numPr>
          <w:ilvl w:val="1"/>
          <w:numId w:val="6"/>
        </w:numPr>
        <w:tabs>
          <w:tab w:val="clear" w:pos="1440"/>
        </w:tabs>
        <w:ind w:left="1134" w:hanging="425"/>
        <w:jc w:val="left"/>
      </w:pPr>
      <w:bookmarkStart w:id="11" w:name="_Ref317259044"/>
      <w:bookmarkStart w:id="12" w:name="_Toc326685850"/>
      <w:bookmarkStart w:id="13" w:name="_Toc358100251"/>
      <w:r w:rsidRPr="00FF1267">
        <w:rPr>
          <w:lang w:val="en-US"/>
        </w:rPr>
        <w:t>ПОРЯДОК ПРОВЕДЕНИЯ ЗАПРОСА ЦЕН</w:t>
      </w:r>
      <w:bookmarkEnd w:id="11"/>
      <w:bookmarkEnd w:id="12"/>
      <w:bookmarkEnd w:id="13"/>
    </w:p>
    <w:p w:rsidR="00FF1267" w:rsidRPr="00FF1267" w:rsidRDefault="00FF1267" w:rsidP="003C4483">
      <w:pPr>
        <w:numPr>
          <w:ilvl w:val="1"/>
          <w:numId w:val="34"/>
        </w:numPr>
        <w:ind w:left="0" w:firstLine="709"/>
        <w:jc w:val="both"/>
      </w:pPr>
      <w:proofErr w:type="gramStart"/>
      <w:r w:rsidRPr="00FF1267">
        <w:t>Для целей настоящей документации по запросу цен под</w:t>
      </w:r>
      <w:r w:rsidRPr="00FF1267">
        <w:rPr>
          <w:lang w:val="en-US"/>
        </w:rPr>
        <w:t> </w:t>
      </w:r>
      <w:r w:rsidRPr="00FF1267">
        <w:rPr>
          <w:bCs/>
        </w:rPr>
        <w:t xml:space="preserve">заявкой на участие в запросе цен </w:t>
      </w:r>
      <w:r w:rsidRPr="00FF1267">
        <w:t>понимается предоставляемое участником запроса цен с использованием функционала и в</w:t>
      </w:r>
      <w:r w:rsidRPr="00FF1267">
        <w:rPr>
          <w:lang w:val="en-US"/>
        </w:rPr>
        <w:t> </w:t>
      </w:r>
      <w:r w:rsidRPr="00FF126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E5A35">
        <w:fldChar w:fldCharType="begin"/>
      </w:r>
      <w:r w:rsidR="00FE5A35">
        <w:instrText xml:space="preserve"> REF _Ref317252608 \r \h  \* MERGEFORMAT </w:instrText>
      </w:r>
      <w:r w:rsidR="00FE5A35">
        <w:fldChar w:fldCharType="separate"/>
      </w:r>
      <w:r w:rsidR="000D29E0">
        <w:t>14</w:t>
      </w:r>
      <w:r w:rsidR="00FE5A35">
        <w:fldChar w:fldCharType="end"/>
      </w:r>
      <w:r w:rsidRPr="00FF1267">
        <w:t xml:space="preserve"> раздела </w:t>
      </w:r>
      <w:r w:rsidR="00FE5A35">
        <w:fldChar w:fldCharType="begin"/>
      </w:r>
      <w:r w:rsidR="00FE5A35">
        <w:instrText xml:space="preserve"> REF _Ref317252621 \r \h  \* MERGEFORMAT </w:instrText>
      </w:r>
      <w:r w:rsidR="00FE5A35">
        <w:fldChar w:fldCharType="separate"/>
      </w:r>
      <w:r w:rsidR="000D29E0">
        <w:t>4</w:t>
      </w:r>
      <w:r w:rsidR="00FE5A35">
        <w:fldChar w:fldCharType="end"/>
      </w:r>
      <w:r w:rsidRPr="00FF1267">
        <w:t xml:space="preserve"> «Информационная карта запроса цен», оформленных в соответствии с положениями</w:t>
      </w:r>
      <w:proofErr w:type="gramEnd"/>
      <w:r w:rsidRPr="00FF1267">
        <w:t xml:space="preserve"> настоящего подраздела, содержание которых соответствует требованиям настоящей документации по запросу цен.</w:t>
      </w:r>
    </w:p>
    <w:p w:rsidR="00FF1267" w:rsidRPr="004372EF" w:rsidRDefault="004372EF" w:rsidP="004372EF">
      <w:pPr>
        <w:pStyle w:val="-3"/>
        <w:numPr>
          <w:ilvl w:val="2"/>
          <w:numId w:val="34"/>
        </w:numPr>
        <w:tabs>
          <w:tab w:val="clear" w:pos="1701"/>
          <w:tab w:val="left" w:pos="1418"/>
        </w:tabs>
        <w:spacing w:line="240" w:lineRule="auto"/>
        <w:ind w:left="0" w:firstLine="709"/>
        <w:rPr>
          <w:sz w:val="24"/>
        </w:rPr>
      </w:pPr>
      <w:r w:rsidRPr="004372EF">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F1267" w:rsidRPr="00FF1267" w:rsidRDefault="0051548C" w:rsidP="003C4483">
      <w:pPr>
        <w:numPr>
          <w:ilvl w:val="1"/>
          <w:numId w:val="34"/>
        </w:numPr>
        <w:ind w:left="0" w:firstLine="709"/>
        <w:jc w:val="both"/>
      </w:pPr>
      <w:r>
        <w:t>У</w:t>
      </w:r>
      <w:r w:rsidR="00FF1267" w:rsidRPr="00FF1267">
        <w:t xml:space="preserve">частник запроса цен вправе подать только одну заявку на участие в запросе цен, внесение изменений </w:t>
      </w:r>
      <w:proofErr w:type="gramStart"/>
      <w:r w:rsidR="00FF1267" w:rsidRPr="00FF1267">
        <w:t>в</w:t>
      </w:r>
      <w:proofErr w:type="gramEnd"/>
      <w:r w:rsidR="00FF1267" w:rsidRPr="00FF1267">
        <w:t xml:space="preserve"> которую не допускается.</w:t>
      </w:r>
    </w:p>
    <w:p w:rsidR="00FF1267" w:rsidRPr="00FF1267" w:rsidRDefault="00FF1267" w:rsidP="003C4483">
      <w:pPr>
        <w:numPr>
          <w:ilvl w:val="1"/>
          <w:numId w:val="34"/>
        </w:numPr>
        <w:tabs>
          <w:tab w:val="num" w:pos="1560"/>
          <w:tab w:val="num" w:pos="2367"/>
        </w:tabs>
        <w:ind w:left="0" w:firstLine="709"/>
        <w:jc w:val="both"/>
      </w:pPr>
      <w:r w:rsidRPr="00FF1267">
        <w:t>Заявки на участие в запросе цен должны быть поданы на</w:t>
      </w:r>
      <w:r w:rsidRPr="00FF1267">
        <w:rPr>
          <w:lang w:val="en-US"/>
        </w:rPr>
        <w:t> </w:t>
      </w:r>
      <w:r w:rsidRPr="00FF1267">
        <w:t>ЭТП до истечения срока, установленного в извещении о проведении запроса цен и в пункте </w:t>
      </w:r>
      <w:r w:rsidR="00FE5A35">
        <w:fldChar w:fldCharType="begin"/>
      </w:r>
      <w:r w:rsidR="00FE5A35">
        <w:instrText xml:space="preserve"> REF _Ref317250778 \r \h  \* MERGEFORMAT </w:instrText>
      </w:r>
      <w:r w:rsidR="00FE5A35">
        <w:fldChar w:fldCharType="separate"/>
      </w:r>
      <w:r w:rsidR="000D29E0">
        <w:t>16</w:t>
      </w:r>
      <w:r w:rsidR="00FE5A35">
        <w:fldChar w:fldCharType="end"/>
      </w:r>
      <w:r w:rsidRPr="00FF1267">
        <w:t xml:space="preserve"> раздела </w:t>
      </w:r>
      <w:r w:rsidR="00FE5A35">
        <w:fldChar w:fldCharType="begin"/>
      </w:r>
      <w:r w:rsidR="00FE5A35">
        <w:instrText xml:space="preserve"> REF _Ref317253730 \r \h  \* MERGEFORMAT </w:instrText>
      </w:r>
      <w:r w:rsidR="00FE5A35">
        <w:fldChar w:fldCharType="separate"/>
      </w:r>
      <w:r w:rsidR="000D29E0">
        <w:t>4</w:t>
      </w:r>
      <w:r w:rsidR="00FE5A35">
        <w:fldChar w:fldCharType="end"/>
      </w:r>
      <w:r w:rsidRPr="00FF1267">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w:t>
      </w:r>
      <w:r w:rsidR="0051570C">
        <w:t>стие в запросе цен</w:t>
      </w:r>
      <w:r w:rsidRPr="00FF1267">
        <w:rPr>
          <w:b/>
          <w:i/>
        </w:rPr>
        <w:t>.</w:t>
      </w:r>
    </w:p>
    <w:p w:rsidR="00FF1267" w:rsidRPr="00FF1267" w:rsidRDefault="00FF1267" w:rsidP="003C4483">
      <w:pPr>
        <w:numPr>
          <w:ilvl w:val="1"/>
          <w:numId w:val="34"/>
        </w:numPr>
        <w:ind w:left="0" w:firstLine="709"/>
        <w:jc w:val="both"/>
      </w:pPr>
      <w:bookmarkStart w:id="14" w:name="_Ref317252426"/>
      <w:r w:rsidRPr="00FF126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F1267">
        <w:t>образом</w:t>
      </w:r>
      <w:proofErr w:type="gramEnd"/>
      <w:r w:rsidRPr="00FF126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FF1267" w:rsidRPr="00FF1267" w:rsidRDefault="00FF1267" w:rsidP="003C4483">
      <w:pPr>
        <w:numPr>
          <w:ilvl w:val="1"/>
          <w:numId w:val="34"/>
        </w:numPr>
        <w:ind w:left="0" w:firstLine="709"/>
        <w:jc w:val="both"/>
      </w:pPr>
      <w:bookmarkStart w:id="15" w:name="_Ref317252433"/>
      <w:r w:rsidRPr="00FF1267">
        <w:t>Также рекомендуется, чтобы каждый документ, входящий в заявку на участие в запросе цен, был скреплен печатью участника запроса цен.</w:t>
      </w:r>
      <w:bookmarkEnd w:id="15"/>
    </w:p>
    <w:p w:rsidR="00FF1267" w:rsidRPr="00FF1267" w:rsidRDefault="00FF1267" w:rsidP="003C4483">
      <w:pPr>
        <w:numPr>
          <w:ilvl w:val="1"/>
          <w:numId w:val="34"/>
        </w:numPr>
        <w:ind w:left="0" w:firstLine="709"/>
        <w:jc w:val="both"/>
      </w:pPr>
      <w:r w:rsidRPr="00FF1267">
        <w:t>Рекомендации пунктов </w:t>
      </w:r>
      <w:r w:rsidR="00FE5A35">
        <w:fldChar w:fldCharType="begin"/>
      </w:r>
      <w:r w:rsidR="00FE5A35">
        <w:instrText xml:space="preserve"> REF _Ref317252426 \r \h  \* MERGEFORMAT </w:instrText>
      </w:r>
      <w:r w:rsidR="00FE5A35">
        <w:fldChar w:fldCharType="separate"/>
      </w:r>
      <w:r w:rsidR="000D29E0">
        <w:t>3.4</w:t>
      </w:r>
      <w:r w:rsidR="00FE5A35">
        <w:fldChar w:fldCharType="end"/>
      </w:r>
      <w:r w:rsidRPr="00FF1267">
        <w:t xml:space="preserve"> и </w:t>
      </w:r>
      <w:r w:rsidR="00FE5A35">
        <w:fldChar w:fldCharType="begin"/>
      </w:r>
      <w:r w:rsidR="00FE5A35">
        <w:instrText xml:space="preserve"> REF _Ref317252433 \r \h  \* MERGEFORMAT </w:instrText>
      </w:r>
      <w:r w:rsidR="00FE5A35">
        <w:fldChar w:fldCharType="separate"/>
      </w:r>
      <w:r w:rsidR="000D29E0">
        <w:t>3.5</w:t>
      </w:r>
      <w:r w:rsidR="00FE5A35">
        <w:fldChar w:fldCharType="end"/>
      </w:r>
      <w:r w:rsidRPr="00FF126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1267" w:rsidRPr="00FF1267" w:rsidRDefault="00FF1267" w:rsidP="003C4483">
      <w:pPr>
        <w:numPr>
          <w:ilvl w:val="1"/>
          <w:numId w:val="34"/>
        </w:numPr>
        <w:ind w:left="0" w:firstLine="709"/>
        <w:jc w:val="both"/>
      </w:pPr>
      <w:r w:rsidRPr="00FF126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1267">
        <w:rPr>
          <w:lang w:val="en-US"/>
        </w:rPr>
        <w:t> </w:t>
      </w:r>
      <w:r w:rsidRPr="00FF1267">
        <w:t>допускаются, за исключением тех случаев, когда эти исправления (дописки) заверены рукописной надписью «</w:t>
      </w:r>
      <w:proofErr w:type="gramStart"/>
      <w:r w:rsidRPr="00FF1267">
        <w:t>исправленному</w:t>
      </w:r>
      <w:proofErr w:type="gramEnd"/>
      <w:r w:rsidRPr="00FF126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1267" w:rsidRPr="00FF1267" w:rsidRDefault="00FF1267" w:rsidP="003C4483">
      <w:pPr>
        <w:numPr>
          <w:ilvl w:val="1"/>
          <w:numId w:val="34"/>
        </w:numPr>
        <w:ind w:left="0" w:firstLine="709"/>
        <w:jc w:val="both"/>
      </w:pPr>
      <w:bookmarkStart w:id="16" w:name="_Ref317253302"/>
      <w:r w:rsidRPr="00FF126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FF1267" w:rsidRPr="00FF1267" w:rsidRDefault="00FF1267" w:rsidP="003C4483">
      <w:pPr>
        <w:numPr>
          <w:ilvl w:val="1"/>
          <w:numId w:val="34"/>
        </w:numPr>
        <w:ind w:left="0" w:firstLine="709"/>
        <w:jc w:val="both"/>
      </w:pPr>
      <w:proofErr w:type="gramStart"/>
      <w:r w:rsidRPr="00FF1267">
        <w:t>Все документы (формы, заполненные в соответствии с</w:t>
      </w:r>
      <w:r w:rsidRPr="00FF1267">
        <w:rPr>
          <w:lang w:val="en-US"/>
        </w:rPr>
        <w:t> </w:t>
      </w:r>
      <w:r w:rsidRPr="00FF126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F1267">
        <w:t xml:space="preserve"> *.</w:t>
      </w:r>
      <w:proofErr w:type="spellStart"/>
      <w:proofErr w:type="gramStart"/>
      <w:r w:rsidRPr="00FF1267">
        <w:t>pdf</w:t>
      </w:r>
      <w:proofErr w:type="spellEnd"/>
      <w:r w:rsidRPr="00FF1267">
        <w:t>, формат: один файл – один документ).</w:t>
      </w:r>
      <w:proofErr w:type="gramEnd"/>
      <w:r w:rsidRPr="00FF126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F1267">
        <w:rPr>
          <w:lang w:val="en-US"/>
        </w:rPr>
        <w:t> </w:t>
      </w:r>
      <w:r w:rsidRPr="00FF1267">
        <w:t>соответствии с рекомендациями, указанными в пунктах </w:t>
      </w:r>
      <w:r w:rsidR="00FE5A35">
        <w:fldChar w:fldCharType="begin"/>
      </w:r>
      <w:r w:rsidR="00FE5A35">
        <w:instrText xml:space="preserve"> REF _Ref317252426 \r \h  \* MERGEFORMAT </w:instrText>
      </w:r>
      <w:r w:rsidR="00FE5A35">
        <w:fldChar w:fldCharType="separate"/>
      </w:r>
      <w:r w:rsidR="000D29E0">
        <w:t>3.4</w:t>
      </w:r>
      <w:r w:rsidR="00FE5A35">
        <w:fldChar w:fldCharType="end"/>
      </w:r>
      <w:r w:rsidRPr="00FF1267">
        <w:t xml:space="preserve">– </w:t>
      </w:r>
      <w:r w:rsidR="00FE5A35">
        <w:fldChar w:fldCharType="begin"/>
      </w:r>
      <w:r w:rsidR="00FE5A35">
        <w:instrText xml:space="preserve"> REF _Ref317253302 \r \h  \* MERGEFORMAT </w:instrText>
      </w:r>
      <w:r w:rsidR="00FE5A35">
        <w:fldChar w:fldCharType="separate"/>
      </w:r>
      <w:r w:rsidR="000D29E0">
        <w:t>3.8</w:t>
      </w:r>
      <w:r w:rsidR="00FE5A35">
        <w:fldChar w:fldCharType="end"/>
      </w:r>
      <w:r w:rsidRPr="00FF1267">
        <w:t xml:space="preserve">. </w:t>
      </w:r>
      <w:r w:rsidRPr="00FF1267">
        <w:rPr>
          <w:bCs/>
        </w:rPr>
        <w:t>Допускается размещение на ЭТП документов, сохраненных в архивах, при этом размещение на</w:t>
      </w:r>
      <w:r w:rsidRPr="00FF1267">
        <w:rPr>
          <w:bCs/>
          <w:lang w:val="en-US"/>
        </w:rPr>
        <w:t> </w:t>
      </w:r>
      <w:r w:rsidRPr="00FF1267">
        <w:rPr>
          <w:bCs/>
        </w:rPr>
        <w:t>ЭТП</w:t>
      </w:r>
      <w:r w:rsidRPr="00FF1267">
        <w:t xml:space="preserve"> </w:t>
      </w:r>
      <w:r w:rsidRPr="00FF1267">
        <w:rPr>
          <w:bCs/>
        </w:rPr>
        <w:t>архивов, разделенных на несколько частей</w:t>
      </w:r>
      <w:r w:rsidRPr="00FF1267">
        <w:t>,</w:t>
      </w:r>
      <w:r w:rsidRPr="00FF1267">
        <w:rPr>
          <w:bCs/>
        </w:rPr>
        <w:t xml:space="preserve"> открытие каждой из которых по отдельности невозможно, не допускается.</w:t>
      </w:r>
    </w:p>
    <w:p w:rsidR="00FF1267" w:rsidRPr="00FF1267" w:rsidRDefault="00FF1267" w:rsidP="003C4483">
      <w:pPr>
        <w:numPr>
          <w:ilvl w:val="1"/>
          <w:numId w:val="34"/>
        </w:numPr>
        <w:ind w:left="0" w:firstLine="709"/>
        <w:jc w:val="both"/>
      </w:pPr>
      <w:bookmarkStart w:id="17" w:name="_Ref317252532"/>
      <w:proofErr w:type="gramStart"/>
      <w:r w:rsidRPr="00FF126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F126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E5A35">
        <w:fldChar w:fldCharType="begin"/>
      </w:r>
      <w:r w:rsidR="00FE5A35">
        <w:instrText xml:space="preserve"> REF _Ref317250471 \r \h  \* MERGEFORMAT </w:instrText>
      </w:r>
      <w:r w:rsidR="00FE5A35">
        <w:fldChar w:fldCharType="separate"/>
      </w:r>
      <w:r w:rsidR="000D29E0">
        <w:t>6</w:t>
      </w:r>
      <w:r w:rsidR="00FE5A35">
        <w:fldChar w:fldCharType="end"/>
      </w:r>
      <w:r w:rsidRPr="00FF1267">
        <w:t xml:space="preserve"> раздела </w:t>
      </w:r>
      <w:r w:rsidR="00FE5A35">
        <w:fldChar w:fldCharType="begin"/>
      </w:r>
      <w:r w:rsidR="00FE5A35">
        <w:instrText xml:space="preserve"> REF _Ref317249938 \r \h  \* MERGEFORMAT </w:instrText>
      </w:r>
      <w:r w:rsidR="00FE5A35">
        <w:fldChar w:fldCharType="separate"/>
      </w:r>
      <w:r w:rsidR="000D29E0">
        <w:t>4</w:t>
      </w:r>
      <w:r w:rsidR="00FE5A35">
        <w:fldChar w:fldCharType="end"/>
      </w:r>
      <w:r w:rsidRPr="00FF1267">
        <w:t xml:space="preserve"> «Информационная карта запроса цен».</w:t>
      </w:r>
      <w:bookmarkEnd w:id="17"/>
    </w:p>
    <w:p w:rsidR="00FF1267" w:rsidRPr="00FF1267" w:rsidRDefault="00FF1267" w:rsidP="003C4483">
      <w:pPr>
        <w:numPr>
          <w:ilvl w:val="1"/>
          <w:numId w:val="34"/>
        </w:numPr>
        <w:ind w:left="0" w:firstLine="709"/>
        <w:jc w:val="both"/>
      </w:pPr>
      <w:r w:rsidRPr="00FF1267">
        <w:t>Организатор запроса цен в течение 1 (одного) рабочего дня после получения запроса, сделанного в порядке, определенном пунктом </w:t>
      </w:r>
      <w:r w:rsidR="00FE5A35">
        <w:fldChar w:fldCharType="begin"/>
      </w:r>
      <w:r w:rsidR="00FE5A35">
        <w:instrText xml:space="preserve"> REF _Ref317252532 \r \h  \* MERGEFORMAT </w:instrText>
      </w:r>
      <w:r w:rsidR="00FE5A35">
        <w:fldChar w:fldCharType="separate"/>
      </w:r>
      <w:r w:rsidR="000D29E0">
        <w:t>3.10</w:t>
      </w:r>
      <w:r w:rsidR="00FE5A35">
        <w:fldChar w:fldCharType="end"/>
      </w:r>
      <w:r w:rsidRPr="00FF126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1267" w:rsidRPr="00FF1267" w:rsidRDefault="00FF1267" w:rsidP="003C4483">
      <w:pPr>
        <w:numPr>
          <w:ilvl w:val="1"/>
          <w:numId w:val="34"/>
        </w:numPr>
        <w:ind w:left="0" w:firstLine="709"/>
        <w:jc w:val="both"/>
      </w:pPr>
      <w:r w:rsidRPr="00FF126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F1267">
        <w:rPr>
          <w:bCs/>
          <w:iCs/>
        </w:rPr>
        <w:t xml:space="preserve"> внесении изменений в извещение о проведении запроса цен и документацию по запросу цен не </w:t>
      </w:r>
      <w:proofErr w:type="gramStart"/>
      <w:r w:rsidRPr="00FF1267">
        <w:rPr>
          <w:bCs/>
          <w:iCs/>
        </w:rPr>
        <w:t>позднее</w:t>
      </w:r>
      <w:proofErr w:type="gramEnd"/>
      <w:r w:rsidRPr="00FF1267">
        <w:rPr>
          <w:bCs/>
          <w:iCs/>
        </w:rPr>
        <w:t xml:space="preserve"> чем за 2 (два) рабочих дня до окончания срока подачи заявок</w:t>
      </w:r>
      <w:r w:rsidRPr="00FF1267">
        <w:rPr>
          <w:b/>
          <w:i/>
        </w:rPr>
        <w:t>.</w:t>
      </w:r>
      <w:r w:rsidRPr="00FF1267">
        <w:t xml:space="preserve"> </w:t>
      </w:r>
      <w:proofErr w:type="gramStart"/>
      <w:r w:rsidRPr="00FF1267">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F1267">
        <w:rPr>
          <w:bCs/>
          <w:iCs/>
        </w:rPr>
        <w:t xml:space="preserve">извещение о проведении запроса цен и </w:t>
      </w:r>
      <w:r w:rsidRPr="00FF126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F1267">
        <w:t xml:space="preserve"> запроса цен — 5 (пять) календарных дней.</w:t>
      </w:r>
    </w:p>
    <w:p w:rsidR="00FF1267" w:rsidRPr="00FF1267" w:rsidRDefault="00FF1267" w:rsidP="003C4483">
      <w:pPr>
        <w:numPr>
          <w:ilvl w:val="1"/>
          <w:numId w:val="34"/>
        </w:numPr>
        <w:ind w:left="0" w:firstLine="709"/>
        <w:jc w:val="both"/>
      </w:pPr>
      <w:proofErr w:type="gramStart"/>
      <w:r w:rsidRPr="00FF126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1267" w:rsidRPr="00FF1267" w:rsidRDefault="00FF1267" w:rsidP="003C4483">
      <w:pPr>
        <w:numPr>
          <w:ilvl w:val="1"/>
          <w:numId w:val="34"/>
        </w:numPr>
        <w:ind w:left="0" w:firstLine="709"/>
        <w:jc w:val="both"/>
      </w:pPr>
      <w:r w:rsidRPr="00FF1267">
        <w:t>Если до окончания срока подачи заявок поступило менее двух заявок, организатор запроса цен впр</w:t>
      </w:r>
      <w:r w:rsidR="0051570C">
        <w:t>аве продлить срок подачи заявок</w:t>
      </w:r>
      <w:r w:rsidRPr="00FF1267">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F1267">
        <w:rPr>
          <w:b/>
          <w:i/>
        </w:rPr>
        <w:t xml:space="preserve"> </w:t>
      </w:r>
      <w:r w:rsidRPr="00FF1267">
        <w:t>должна быть не менее 4 (четырех) рабочих дней со дня, следующего за извещением о продлении срока.</w:t>
      </w:r>
    </w:p>
    <w:p w:rsidR="00FF1267" w:rsidRPr="00FF1267" w:rsidRDefault="00FF1267" w:rsidP="003C4483">
      <w:pPr>
        <w:numPr>
          <w:ilvl w:val="1"/>
          <w:numId w:val="34"/>
        </w:numPr>
        <w:ind w:left="0" w:firstLine="709"/>
        <w:jc w:val="both"/>
      </w:pPr>
      <w:proofErr w:type="gramStart"/>
      <w:r w:rsidRPr="00FF1267">
        <w:t>В срок, установленный в извещении о проведении запроса цен и в пункте </w:t>
      </w:r>
      <w:r w:rsidR="00FE5A35">
        <w:fldChar w:fldCharType="begin"/>
      </w:r>
      <w:r w:rsidR="00FE5A35">
        <w:instrText xml:space="preserve"> REF _Ref317250778 \r \h  \* MERGEFORMAT </w:instrText>
      </w:r>
      <w:r w:rsidR="00FE5A35">
        <w:fldChar w:fldCharType="separate"/>
      </w:r>
      <w:r w:rsidR="000D29E0">
        <w:t>16</w:t>
      </w:r>
      <w:r w:rsidR="00FE5A35">
        <w:fldChar w:fldCharType="end"/>
      </w:r>
      <w:r w:rsidRPr="00FF1267">
        <w:t xml:space="preserve"> раздела </w:t>
      </w:r>
      <w:r w:rsidR="00FE5A35">
        <w:fldChar w:fldCharType="begin"/>
      </w:r>
      <w:r w:rsidR="00FE5A35">
        <w:instrText xml:space="preserve"> REF _Ref317253837 \r \h  \* MERGEFORMAT </w:instrText>
      </w:r>
      <w:r w:rsidR="00FE5A35">
        <w:fldChar w:fldCharType="separate"/>
      </w:r>
      <w:r w:rsidR="000D29E0">
        <w:t>4</w:t>
      </w:r>
      <w:r w:rsidR="00FE5A35">
        <w:fldChar w:fldCharType="end"/>
      </w:r>
      <w:r w:rsidRPr="00FF1267">
        <w:t xml:space="preserve"> «Информационная карта запроса цен» автоматически с помощью программно-аппаратных средств ЭТП </w:t>
      </w: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00015479" w:rsidRPr="00AC2F37">
        <w:t>обеспечивает одновременное открытие доступа организатору закупки ко всем заявкам и содержащимся в них документам и сведениям, а также формирует протокол открытия доступа к заявкам, содержащий наименование ЭТП и ее адрес в информационно-телекоммуникационной сети «Интернет», дату</w:t>
      </w:r>
      <w:proofErr w:type="gramEnd"/>
      <w:r w:rsidR="00015479" w:rsidRPr="00AC2F37">
        <w:t xml:space="preserve"> и время окончания подачи заявок и начала открытия доступа к заявкам, сведения об объеме, начальной (максимальной) цене договора, сроке исполнения договора, все поступившие заявки участников и </w:t>
      </w:r>
      <w:proofErr w:type="gramStart"/>
      <w:r w:rsidR="00015479" w:rsidRPr="00AC2F37">
        <w:t>дату</w:t>
      </w:r>
      <w:proofErr w:type="gramEnd"/>
      <w:r w:rsidR="00015479" w:rsidRPr="00AC2F37">
        <w:t xml:space="preserve"> и время их поступления. Указанный протокол размещается на такой площадке незамедлительно после открытия доступа к заявкам и в течение того же рабочего дня размещается организатором закупки на официальном сайте</w:t>
      </w:r>
      <w:r w:rsidR="00015479">
        <w:t>.</w:t>
      </w:r>
      <w:r w:rsidR="005E23C3" w:rsidRPr="005E23C3">
        <w:t xml:space="preserve"> </w:t>
      </w:r>
      <w:r w:rsidRPr="00FF126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FF1267" w:rsidRPr="00FF1267" w:rsidRDefault="00FF1267" w:rsidP="00FF1267">
      <w:pPr>
        <w:numPr>
          <w:ilvl w:val="0"/>
          <w:numId w:val="30"/>
        </w:numPr>
        <w:tabs>
          <w:tab w:val="num" w:pos="1276"/>
        </w:tabs>
        <w:autoSpaceDE w:val="0"/>
        <w:autoSpaceDN w:val="0"/>
        <w:adjustRightInd w:val="0"/>
        <w:ind w:left="0" w:firstLine="709"/>
        <w:jc w:val="both"/>
      </w:pPr>
      <w:proofErr w:type="gramStart"/>
      <w:r w:rsidRPr="00FF1267">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F1267">
        <w:rPr>
          <w:lang w:val="en-US"/>
        </w:rPr>
        <w:t> </w:t>
      </w:r>
      <w:r w:rsidRPr="00FF126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FF1267">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FF1267">
        <w:t>;;</w:t>
      </w:r>
      <w:proofErr w:type="gramEnd"/>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направить участникам запроса цен запросы об исправлении выявленных в ходе рассмотрения арифметических и грамматических ошибок в</w:t>
      </w:r>
      <w:r w:rsidRPr="00FF1267">
        <w:rPr>
          <w:lang w:val="en-US"/>
        </w:rPr>
        <w:t> </w:t>
      </w:r>
      <w:r w:rsidRPr="00FF126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F1267" w:rsidRPr="00FF1267" w:rsidRDefault="00FF1267" w:rsidP="00FF1267">
      <w:pPr>
        <w:numPr>
          <w:ilvl w:val="0"/>
          <w:numId w:val="29"/>
        </w:numPr>
        <w:tabs>
          <w:tab w:val="left" w:pos="1276"/>
        </w:tabs>
        <w:autoSpaceDE w:val="0"/>
        <w:autoSpaceDN w:val="0"/>
        <w:adjustRightInd w:val="0"/>
        <w:ind w:left="1276" w:hanging="567"/>
        <w:jc w:val="both"/>
      </w:pPr>
      <w:proofErr w:type="gramStart"/>
      <w:r w:rsidRPr="00FF126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1267" w:rsidRPr="00FF1267" w:rsidRDefault="00FF1267" w:rsidP="00FF1267">
      <w:pPr>
        <w:autoSpaceDE w:val="0"/>
        <w:autoSpaceDN w:val="0"/>
        <w:adjustRightInd w:val="0"/>
        <w:ind w:firstLine="709"/>
        <w:jc w:val="both"/>
      </w:pPr>
      <w:r w:rsidRPr="00FF1267">
        <w:t>Исправление иных ошибок не допускается.</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F1267" w:rsidRPr="00FF1267" w:rsidRDefault="00FF1267" w:rsidP="003C4483">
      <w:pPr>
        <w:numPr>
          <w:ilvl w:val="1"/>
          <w:numId w:val="34"/>
        </w:numPr>
        <w:ind w:left="0" w:firstLine="709"/>
        <w:jc w:val="both"/>
      </w:pPr>
      <w:bookmarkStart w:id="35" w:name="_Ref266805430"/>
      <w:bookmarkStart w:id="36" w:name="_Ref125833092"/>
      <w:bookmarkStart w:id="37" w:name="_Ref297560912"/>
      <w:r w:rsidRPr="00FF1267">
        <w:t xml:space="preserve">Закупочная комиссия на своем заседании в отношении каждого участника запроса цен </w:t>
      </w:r>
      <w:r w:rsidRPr="00FF1267">
        <w:rPr>
          <w:b/>
          <w:i/>
        </w:rPr>
        <w:t xml:space="preserve"> </w:t>
      </w:r>
      <w:r w:rsidRPr="00FF1267">
        <w:t>принимает решение о</w:t>
      </w:r>
      <w:r w:rsidRPr="00FF1267">
        <w:rPr>
          <w:lang w:val="en-US"/>
        </w:rPr>
        <w:t> </w:t>
      </w:r>
      <w:r w:rsidRPr="00FF1267">
        <w:t>допуске к дальнейшему участию в запросе цен, либо об отказе в</w:t>
      </w:r>
      <w:r w:rsidRPr="00FF1267">
        <w:rPr>
          <w:lang w:val="en-US"/>
        </w:rPr>
        <w:t> </w:t>
      </w:r>
      <w:r w:rsidRPr="00FF1267">
        <w:t>допуске</w:t>
      </w:r>
      <w:bookmarkEnd w:id="35"/>
      <w:r w:rsidRPr="00FF1267">
        <w:t>, по</w:t>
      </w:r>
      <w:r w:rsidRPr="00FF1267">
        <w:rPr>
          <w:lang w:val="en-US"/>
        </w:rPr>
        <w:t> </w:t>
      </w:r>
      <w:r w:rsidRPr="00FF1267">
        <w:t>следующим основаниям:</w:t>
      </w:r>
      <w:bookmarkStart w:id="38" w:name="sub_1211"/>
      <w:bookmarkEnd w:id="36"/>
      <w:bookmarkEnd w:id="37"/>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FF1267">
        <w:t>несоответствие заявки по составу (за исключением случаев непредставления документов и (или) сведений, необходимых исключительно для</w:t>
      </w:r>
      <w:r w:rsidRPr="00FF1267">
        <w:rPr>
          <w:lang w:val="en-US"/>
        </w:rPr>
        <w:t> </w:t>
      </w:r>
      <w:r w:rsidRPr="00FF1267">
        <w:t>целей оценки и сопоставления заявок, если это было предусмотрено документацией по запросу цен), содержанию и оформлению</w:t>
      </w:r>
      <w:bookmarkEnd w:id="39"/>
      <w:r w:rsidRPr="00FF126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C6006D">
        <w:rPr>
          <w:b/>
          <w:i/>
        </w:rPr>
        <w:t>поставки товара</w:t>
      </w:r>
      <w:proofErr w:type="gramEnd"/>
      <w:r w:rsidRPr="00FF1267">
        <w:t xml:space="preserve">. </w:t>
      </w:r>
      <w:proofErr w:type="gramStart"/>
      <w:r w:rsidRPr="00FF1267">
        <w:t>Если в заявке на</w:t>
      </w:r>
      <w:r w:rsidRPr="00FF1267">
        <w:rPr>
          <w:lang w:val="en-US"/>
        </w:rPr>
        <w:t> </w:t>
      </w:r>
      <w:r w:rsidRPr="00FF1267">
        <w:t>участие в запросе цен указан срок в периодах (дни, недели, месяцы), а</w:t>
      </w:r>
      <w:r w:rsidRPr="00FF1267">
        <w:rPr>
          <w:lang w:val="en-US"/>
        </w:rPr>
        <w:t> </w:t>
      </w:r>
      <w:r w:rsidRPr="00FF1267">
        <w:t>в</w:t>
      </w:r>
      <w:r w:rsidRPr="00FF1267">
        <w:rPr>
          <w:lang w:val="en-US"/>
        </w:rPr>
        <w:t> </w:t>
      </w:r>
      <w:r w:rsidRPr="00FF1267">
        <w:t>извещении о</w:t>
      </w:r>
      <w:r w:rsidRPr="00FF1267">
        <w:rPr>
          <w:lang w:val="en-US"/>
        </w:rPr>
        <w:t> </w:t>
      </w:r>
      <w:r w:rsidRPr="00FF1267">
        <w:t>проведении запроса цен и пункте </w:t>
      </w:r>
      <w:r w:rsidR="00FE5A35">
        <w:fldChar w:fldCharType="begin"/>
      </w:r>
      <w:r w:rsidR="00FE5A35">
        <w:instrText xml:space="preserve"> REF _Ref317250598 \r \h  \* MERGEFORMAT </w:instrText>
      </w:r>
      <w:r w:rsidR="00FE5A35">
        <w:fldChar w:fldCharType="separate"/>
      </w:r>
      <w:r w:rsidR="000D29E0">
        <w:t>3</w:t>
      </w:r>
      <w:r w:rsidR="00FE5A35">
        <w:fldChar w:fldCharType="end"/>
      </w:r>
      <w:r w:rsidRPr="00FF1267">
        <w:t xml:space="preserve"> раздела </w:t>
      </w:r>
      <w:r w:rsidR="00FE5A35">
        <w:fldChar w:fldCharType="begin"/>
      </w:r>
      <w:r w:rsidR="00FE5A35">
        <w:instrText xml:space="preserve"> REF _Ref317254587 \r \h  \* MERGEFORMAT </w:instrText>
      </w:r>
      <w:r w:rsidR="00FE5A35">
        <w:fldChar w:fldCharType="separate"/>
      </w:r>
      <w:r w:rsidR="000D29E0">
        <w:t>4</w:t>
      </w:r>
      <w:r w:rsidR="00FE5A35">
        <w:fldChar w:fldCharType="end"/>
      </w:r>
      <w:r w:rsidRPr="00FF126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00C6006D">
        <w:rPr>
          <w:b/>
          <w:i/>
        </w:rPr>
        <w:t xml:space="preserve">поставки товара, </w:t>
      </w:r>
      <w:r w:rsidRPr="00FF1267">
        <w:t>отсчитывается от предполагаемой даты заключения договора, рассчитываемой в</w:t>
      </w:r>
      <w:r w:rsidRPr="00FF1267">
        <w:rPr>
          <w:lang w:val="en-US"/>
        </w:rPr>
        <w:t> </w:t>
      </w:r>
      <w:r w:rsidRPr="00FF1267">
        <w:t>соответствии с</w:t>
      </w:r>
      <w:proofErr w:type="gramEnd"/>
      <w:r w:rsidRPr="00FF1267">
        <w:t xml:space="preserve"> датой </w:t>
      </w:r>
      <w:r w:rsidRPr="00FF1267">
        <w:rPr>
          <w:bCs/>
        </w:rPr>
        <w:t>подведения итогов запроса цен, указанной в</w:t>
      </w:r>
      <w:r w:rsidRPr="00FF1267">
        <w:rPr>
          <w:bCs/>
          <w:lang w:val="en-US"/>
        </w:rPr>
        <w:t> </w:t>
      </w:r>
      <w:r w:rsidRPr="00FF1267">
        <w:rPr>
          <w:bCs/>
        </w:rPr>
        <w:t>извещении о проведении запроса цен и пункте</w:t>
      </w:r>
      <w:r w:rsidRPr="00FF1267">
        <w:rPr>
          <w:bCs/>
          <w:lang w:val="en-US"/>
        </w:rPr>
        <w:t> </w:t>
      </w:r>
      <w:r w:rsidR="00FE5A35">
        <w:fldChar w:fldCharType="begin"/>
      </w:r>
      <w:r w:rsidR="00FE5A35">
        <w:instrText xml:space="preserve"> REF _Ref317254136 \r \h  \* MERGEFORMAT </w:instrText>
      </w:r>
      <w:r w:rsidR="00FE5A35">
        <w:fldChar w:fldCharType="separate"/>
      </w:r>
      <w:r w:rsidR="000D29E0" w:rsidRPr="00202F96">
        <w:rPr>
          <w:bCs/>
        </w:rPr>
        <w:t>17</w:t>
      </w:r>
      <w:r w:rsidR="00FE5A35">
        <w:fldChar w:fldCharType="end"/>
      </w:r>
      <w:r w:rsidRPr="00FF1267">
        <w:rPr>
          <w:bCs/>
        </w:rPr>
        <w:t xml:space="preserve"> раздела </w:t>
      </w:r>
      <w:r w:rsidR="00FE5A35">
        <w:fldChar w:fldCharType="begin"/>
      </w:r>
      <w:r w:rsidR="00FE5A35">
        <w:instrText xml:space="preserve"> REF _Ref317254624 \r \h  \* MERGEFORMAT </w:instrText>
      </w:r>
      <w:r w:rsidR="00FE5A35">
        <w:fldChar w:fldCharType="separate"/>
      </w:r>
      <w:r w:rsidR="000D29E0">
        <w:t>4</w:t>
      </w:r>
      <w:r w:rsidR="00FE5A35">
        <w:fldChar w:fldCharType="end"/>
      </w:r>
      <w:r w:rsidRPr="00FF1267">
        <w:rPr>
          <w:bCs/>
        </w:rPr>
        <w:t xml:space="preserve"> «Информационная карта запроса цен» и датой заключения </w:t>
      </w:r>
      <w:r w:rsidRPr="00FF1267">
        <w:t>договора, в соответствии с минимально возможным сроком, указанным в</w:t>
      </w:r>
      <w:r w:rsidRPr="00FF1267">
        <w:rPr>
          <w:lang w:val="en-US"/>
        </w:rPr>
        <w:t> </w:t>
      </w:r>
      <w:r w:rsidRPr="00FF1267">
        <w:t xml:space="preserve">извещении о проведении запроса цен и </w:t>
      </w:r>
      <w:r w:rsidRPr="00FF1267">
        <w:rPr>
          <w:bCs/>
        </w:rPr>
        <w:t>пункте </w:t>
      </w:r>
      <w:r w:rsidR="00FE5A35">
        <w:fldChar w:fldCharType="begin"/>
      </w:r>
      <w:r w:rsidR="00FE5A35">
        <w:instrText xml:space="preserve"> REF _Ref317254659 \r \h  \* MERGEFORMAT </w:instrText>
      </w:r>
      <w:r w:rsidR="00FE5A35">
        <w:fldChar w:fldCharType="separate"/>
      </w:r>
      <w:r w:rsidR="000D29E0" w:rsidRPr="00202F96">
        <w:rPr>
          <w:bCs/>
        </w:rPr>
        <w:t>18</w:t>
      </w:r>
      <w:r w:rsidR="00FE5A35">
        <w:fldChar w:fldCharType="end"/>
      </w:r>
      <w:r w:rsidRPr="00FF1267">
        <w:rPr>
          <w:bCs/>
        </w:rPr>
        <w:t xml:space="preserve"> раздела </w:t>
      </w:r>
      <w:r w:rsidR="00FE5A35">
        <w:fldChar w:fldCharType="begin"/>
      </w:r>
      <w:r w:rsidR="00FE5A35">
        <w:instrText xml:space="preserve"> REF _Ref317254668 \r \h  \* MERGEFORMAT </w:instrText>
      </w:r>
      <w:r w:rsidR="00FE5A35">
        <w:fldChar w:fldCharType="separate"/>
      </w:r>
      <w:r w:rsidR="000D29E0">
        <w:t>4</w:t>
      </w:r>
      <w:r w:rsidR="00FE5A35">
        <w:fldChar w:fldCharType="end"/>
      </w:r>
      <w:r w:rsidRPr="00FF1267">
        <w:rPr>
          <w:bCs/>
        </w:rPr>
        <w:t xml:space="preserve"> «Информационная карта запроса цен»</w:t>
      </w:r>
      <w:r w:rsidRPr="00FF1267">
        <w:t>;</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предоставление участником запроса цен в составе заявки на</w:t>
      </w:r>
      <w:r w:rsidRPr="00FF1267">
        <w:rPr>
          <w:lang w:val="en-US"/>
        </w:rPr>
        <w:t> </w:t>
      </w:r>
      <w:r w:rsidRPr="00FF1267">
        <w:t>участие в запросе цен недостоверных сведений;</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участника запроса цен требованиям документации по запросу цен;</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1267" w:rsidRPr="00FF1267" w:rsidRDefault="0051570C" w:rsidP="003C4483">
      <w:pPr>
        <w:numPr>
          <w:ilvl w:val="1"/>
          <w:numId w:val="34"/>
        </w:numPr>
        <w:ind w:left="0" w:firstLine="709"/>
        <w:jc w:val="both"/>
      </w:pPr>
      <w:bookmarkStart w:id="40" w:name="_Ref318811122"/>
      <w:bookmarkStart w:id="41" w:name="sub_1214"/>
      <w:bookmarkEnd w:id="38"/>
      <w:r>
        <w:t>П</w:t>
      </w:r>
      <w:r w:rsidR="00FF1267" w:rsidRPr="00FF1267">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FF1267" w:rsidRPr="00FF1267">
        <w:t>непроведении</w:t>
      </w:r>
      <w:proofErr w:type="spellEnd"/>
      <w:r w:rsidR="00FF1267" w:rsidRPr="00FF126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FF1267" w:rsidRPr="00FF1267">
        <w:t>непроведении</w:t>
      </w:r>
      <w:proofErr w:type="spellEnd"/>
      <w:r w:rsidR="00FF1267" w:rsidRPr="00FF1267">
        <w:t xml:space="preserve"> переторжки, закупочная комиссия в том же протоколе определяет итоги запроса цен.</w:t>
      </w:r>
      <w:bookmarkEnd w:id="40"/>
      <w:r w:rsidR="00FF1267" w:rsidRPr="00FF1267">
        <w:t xml:space="preserve"> </w:t>
      </w:r>
    </w:p>
    <w:p w:rsidR="00FF1267" w:rsidRPr="00FF1267" w:rsidRDefault="00FF1267" w:rsidP="003C4483">
      <w:pPr>
        <w:numPr>
          <w:ilvl w:val="1"/>
          <w:numId w:val="34"/>
        </w:numPr>
        <w:ind w:left="0" w:firstLine="709"/>
        <w:jc w:val="both"/>
      </w:pPr>
      <w:r w:rsidRPr="00FF1267">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1"/>
    <w:p w:rsidR="00FF1267" w:rsidRPr="00FF1267" w:rsidRDefault="00FF1267" w:rsidP="003C4483">
      <w:pPr>
        <w:numPr>
          <w:ilvl w:val="1"/>
          <w:numId w:val="34"/>
        </w:numPr>
        <w:ind w:left="0" w:firstLine="709"/>
        <w:jc w:val="both"/>
      </w:pPr>
      <w:r w:rsidRPr="00FF1267">
        <w:t>Переторжка</w:t>
      </w:r>
    </w:p>
    <w:p w:rsidR="00FF1267" w:rsidRPr="00FF1267" w:rsidRDefault="00FF1267" w:rsidP="003C4483">
      <w:pPr>
        <w:numPr>
          <w:ilvl w:val="2"/>
          <w:numId w:val="34"/>
        </w:numPr>
        <w:tabs>
          <w:tab w:val="left" w:pos="1418"/>
          <w:tab w:val="left" w:pos="1560"/>
        </w:tabs>
        <w:autoSpaceDE w:val="0"/>
        <w:autoSpaceDN w:val="0"/>
        <w:adjustRightInd w:val="0"/>
        <w:ind w:left="0" w:firstLine="709"/>
        <w:jc w:val="both"/>
      </w:pPr>
      <w:r w:rsidRPr="00FF1267">
        <w:t>Если в пункте </w:t>
      </w:r>
      <w:r w:rsidR="00FE5A35">
        <w:fldChar w:fldCharType="begin"/>
      </w:r>
      <w:r w:rsidR="00FE5A35">
        <w:instrText xml:space="preserve"> REF _Ref317254826 \r \h  \* MERGEFORMAT </w:instrText>
      </w:r>
      <w:r w:rsidR="00FE5A35">
        <w:fldChar w:fldCharType="separate"/>
      </w:r>
      <w:r w:rsidR="000D29E0">
        <w:t>15</w:t>
      </w:r>
      <w:r w:rsidR="00FE5A35">
        <w:fldChar w:fldCharType="end"/>
      </w:r>
      <w:r w:rsidRPr="00FF1267">
        <w:t xml:space="preserve"> раздела </w:t>
      </w:r>
      <w:r w:rsidR="00FE5A35">
        <w:fldChar w:fldCharType="begin"/>
      </w:r>
      <w:r w:rsidR="00FE5A35">
        <w:instrText xml:space="preserve"> REF _Ref317254811 \r \h  \* MERGEFORMAT </w:instrText>
      </w:r>
      <w:r w:rsidR="00FE5A35">
        <w:fldChar w:fldCharType="separate"/>
      </w:r>
      <w:r w:rsidR="000D29E0">
        <w:t>4</w:t>
      </w:r>
      <w:r w:rsidR="00FE5A35">
        <w:fldChar w:fldCharType="end"/>
      </w:r>
      <w:r w:rsidRPr="00FF1267">
        <w:t xml:space="preserve"> «Информационная карта запроса цен» предусмотрена возможность проведения процедуры переторжки закупочная комиссия вправе принять решение о </w:t>
      </w:r>
      <w:r w:rsidR="0051570C">
        <w:t>проведении процедуры переторжки</w:t>
      </w:r>
      <w:r w:rsidRPr="00FF126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F1267">
        <w:rPr>
          <w:b/>
          <w:i/>
        </w:rPr>
        <w:t xml:space="preserve"> </w:t>
      </w:r>
      <w:r w:rsidR="0051570C">
        <w:t>предложений</w:t>
      </w:r>
      <w:r w:rsidRPr="00FF1267">
        <w:t>, указываются в письмах, приглашающих участников запр</w:t>
      </w:r>
      <w:r w:rsidR="0051570C">
        <w:t>оса цен на процедуру переторжки</w:t>
      </w:r>
      <w:r w:rsidRPr="00FF1267">
        <w:rPr>
          <w:b/>
          <w:i/>
        </w:rPr>
        <w:t xml:space="preserve">, </w:t>
      </w:r>
      <w:r w:rsidRPr="00FF1267">
        <w:t>и направленных одновременно всем участникам, допущенным до участия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 xml:space="preserve">В переторжке имеют право участвовать все допущенные участники запроса цен. Участник запроса </w:t>
      </w:r>
      <w:r w:rsidR="0051570C">
        <w:t>цен, приглашенный на переторжку</w:t>
      </w:r>
      <w:r w:rsidRPr="00FF1267">
        <w:t>, вправе не участвовать в ней тогда его пред</w:t>
      </w:r>
      <w:r w:rsidR="0051570C">
        <w:t>ложение</w:t>
      </w:r>
      <w:r w:rsidRPr="00FF1267">
        <w:t>, остается действующим с ранее объявленной ценой, указанной в заявке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Предложения</w:t>
      </w:r>
      <w:r w:rsidRPr="00FF1267">
        <w:rPr>
          <w:iCs/>
        </w:rPr>
        <w:t xml:space="preserve"> участника по увеличению цены, указанной в </w:t>
      </w:r>
      <w:r w:rsidR="0051570C">
        <w:rPr>
          <w:iCs/>
        </w:rPr>
        <w:t>заявке на участие в запросе цен</w:t>
      </w:r>
      <w:r w:rsidRPr="00FF1267">
        <w:rPr>
          <w:iCs/>
        </w:rPr>
        <w:t xml:space="preserve"> не рассматриваются, данный участник считается не участвовавшим в процедуре переторжки  </w:t>
      </w:r>
      <w:r w:rsidRPr="00FF1267">
        <w:t xml:space="preserve">остается </w:t>
      </w:r>
      <w:r w:rsidRPr="00FF1267">
        <w:rPr>
          <w:iCs/>
        </w:rPr>
        <w:t>действующим с ранее объявленной ценой.</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Переторжка может проводиться в режиме реального времени или иметь заочную форму.</w:t>
      </w:r>
    </w:p>
    <w:p w:rsidR="00FF1267" w:rsidRDefault="0051570C" w:rsidP="003C4483">
      <w:pPr>
        <w:numPr>
          <w:ilvl w:val="1"/>
          <w:numId w:val="34"/>
        </w:numPr>
        <w:ind w:left="0" w:firstLine="709"/>
        <w:jc w:val="both"/>
      </w:pPr>
      <w:r>
        <w:t>В рамках оценочной стадии</w:t>
      </w:r>
      <w:r w:rsidR="00FF1267" w:rsidRPr="00FF1267">
        <w:t>, в срок, указанный в извещении о проведении запроса цен и в пункте </w:t>
      </w:r>
      <w:r w:rsidR="00FE5A35">
        <w:fldChar w:fldCharType="begin"/>
      </w:r>
      <w:r w:rsidR="00FE5A35">
        <w:instrText xml:space="preserve"> REF _Ref317254136 \r \h  \* MERGEFORMAT </w:instrText>
      </w:r>
      <w:r w:rsidR="00FE5A35">
        <w:fldChar w:fldCharType="separate"/>
      </w:r>
      <w:r w:rsidR="000D29E0">
        <w:t>17</w:t>
      </w:r>
      <w:r w:rsidR="00FE5A35">
        <w:fldChar w:fldCharType="end"/>
      </w:r>
      <w:r w:rsidR="00FF1267" w:rsidRPr="00FF1267">
        <w:t xml:space="preserve"> раздела </w:t>
      </w:r>
      <w:r w:rsidR="00FE5A35">
        <w:fldChar w:fldCharType="begin"/>
      </w:r>
      <w:r w:rsidR="00FE5A35">
        <w:instrText xml:space="preserve"> REF _Ref317254962 \r \h  \* MERGEFORMAT </w:instrText>
      </w:r>
      <w:r w:rsidR="00FE5A35">
        <w:fldChar w:fldCharType="separate"/>
      </w:r>
      <w:r w:rsidR="000D29E0">
        <w:t>4</w:t>
      </w:r>
      <w:r w:rsidR="00FE5A35">
        <w:fldChar w:fldCharType="end"/>
      </w:r>
      <w:r w:rsidR="00FF1267" w:rsidRPr="00FF126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FF1267" w:rsidRPr="00FF1267">
        <w:t>с</w:t>
      </w:r>
      <w:proofErr w:type="gramEnd"/>
      <w:r w:rsidR="00FF1267" w:rsidRPr="00FF1267">
        <w:t xml:space="preserve"> наименьшей. При равенстве цен заявок различных участников лучшее (более высокое) место в </w:t>
      </w:r>
      <w:proofErr w:type="spellStart"/>
      <w:r w:rsidR="00FF1267" w:rsidRPr="00FF1267">
        <w:t>ранжировке</w:t>
      </w:r>
      <w:proofErr w:type="spellEnd"/>
      <w:r w:rsidR="00FF1267" w:rsidRPr="00FF126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24683" w:rsidRDefault="00E72B77" w:rsidP="00624683">
      <w:pPr>
        <w:pStyle w:val="-3"/>
        <w:tabs>
          <w:tab w:val="clear" w:pos="1701"/>
          <w:tab w:val="left" w:pos="0"/>
        </w:tabs>
        <w:spacing w:line="240" w:lineRule="auto"/>
        <w:ind w:firstLine="0"/>
      </w:pPr>
      <w:r>
        <w:rPr>
          <w:sz w:val="24"/>
        </w:rPr>
        <w:t xml:space="preserve">                       </w:t>
      </w:r>
      <w:proofErr w:type="gramStart"/>
      <w:r w:rsidR="00624683" w:rsidRPr="00624683">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w:t>
      </w:r>
      <w:r w:rsidR="005325E3">
        <w:rPr>
          <w:sz w:val="24"/>
        </w:rPr>
        <w:t>роведении запроса цен</w:t>
      </w:r>
      <w:r w:rsidR="00624683" w:rsidRPr="00624683">
        <w:rPr>
          <w:sz w:val="24"/>
        </w:rPr>
        <w:t>.</w:t>
      </w:r>
      <w:proofErr w:type="gramEnd"/>
      <w:r w:rsidR="005325E3">
        <w:rPr>
          <w:sz w:val="24"/>
        </w:rPr>
        <w:t xml:space="preserve"> </w:t>
      </w:r>
      <w:r w:rsidR="00624683" w:rsidRPr="00624683">
        <w:rPr>
          <w:sz w:val="24"/>
        </w:rPr>
        <w:t xml:space="preserve"> Продолжительность нового срока подачи</w:t>
      </w:r>
      <w:r w:rsidR="00624683" w:rsidRPr="00AC2F37">
        <w:t xml:space="preserve"> </w:t>
      </w:r>
      <w:r w:rsidR="00624683" w:rsidRPr="00624683">
        <w:rPr>
          <w:sz w:val="24"/>
        </w:rPr>
        <w:t>заявок должна быть не менее 4 рабочих дней со дня, следующего за извещением о продлении срока.</w:t>
      </w:r>
    </w:p>
    <w:p w:rsidR="00624683" w:rsidRPr="00FF1267" w:rsidRDefault="00624683" w:rsidP="00624683">
      <w:pPr>
        <w:ind w:left="709"/>
        <w:jc w:val="both"/>
      </w:pPr>
    </w:p>
    <w:p w:rsidR="00FF1267" w:rsidRPr="00FF1267" w:rsidRDefault="00FF1267" w:rsidP="003C4483">
      <w:pPr>
        <w:numPr>
          <w:ilvl w:val="1"/>
          <w:numId w:val="34"/>
        </w:numPr>
        <w:ind w:left="0" w:firstLine="709"/>
        <w:jc w:val="both"/>
      </w:pPr>
      <w:bookmarkStart w:id="42" w:name="_Ref271022510"/>
      <w:r w:rsidRPr="00FF1267">
        <w:t>Запрос цен признается несостоявш</w:t>
      </w:r>
      <w:bookmarkStart w:id="43" w:name="_Ref269912002"/>
      <w:r w:rsidRPr="00FF1267">
        <w:t xml:space="preserve">имся, если </w:t>
      </w:r>
      <w:bookmarkEnd w:id="43"/>
      <w:r w:rsidRPr="00FF1267">
        <w:t>по окончании срока подачи заявок:</w:t>
      </w:r>
      <w:bookmarkEnd w:id="42"/>
    </w:p>
    <w:p w:rsidR="00FF1267" w:rsidRPr="00FF1267" w:rsidRDefault="00FF1267" w:rsidP="003C4483">
      <w:pPr>
        <w:pStyle w:val="-6"/>
        <w:numPr>
          <w:ilvl w:val="0"/>
          <w:numId w:val="35"/>
        </w:numPr>
        <w:tabs>
          <w:tab w:val="left" w:pos="1418"/>
        </w:tabs>
        <w:spacing w:line="240" w:lineRule="auto"/>
        <w:ind w:left="0" w:firstLine="709"/>
        <w:rPr>
          <w:sz w:val="24"/>
        </w:rPr>
      </w:pPr>
      <w:bookmarkStart w:id="44" w:name="_Ref269912007"/>
      <w:r w:rsidRPr="00FF1267">
        <w:rPr>
          <w:sz w:val="24"/>
        </w:rPr>
        <w:t>подана только одна заявка от одного участника (с учетом отозванных участником заявок);</w:t>
      </w:r>
      <w:bookmarkEnd w:id="44"/>
    </w:p>
    <w:p w:rsidR="00FF1267" w:rsidRPr="00FF1267" w:rsidRDefault="00FF1267" w:rsidP="003C4483">
      <w:pPr>
        <w:pStyle w:val="-6"/>
        <w:numPr>
          <w:ilvl w:val="0"/>
          <w:numId w:val="35"/>
        </w:numPr>
        <w:tabs>
          <w:tab w:val="left" w:pos="1418"/>
        </w:tabs>
        <w:spacing w:line="240" w:lineRule="auto"/>
        <w:ind w:left="0" w:firstLine="709"/>
        <w:rPr>
          <w:sz w:val="24"/>
        </w:rPr>
      </w:pPr>
      <w:bookmarkStart w:id="45" w:name="_Ref269912019"/>
      <w:bookmarkStart w:id="46" w:name="_Ref289170414"/>
      <w:r w:rsidRPr="00FF1267">
        <w:rPr>
          <w:sz w:val="24"/>
        </w:rPr>
        <w:t>не подана ни одна заявка</w:t>
      </w:r>
      <w:bookmarkEnd w:id="45"/>
      <w:r w:rsidRPr="00FF1267">
        <w:rPr>
          <w:sz w:val="24"/>
        </w:rPr>
        <w:t xml:space="preserve"> (с учетом отозванных участником заявок).</w:t>
      </w:r>
      <w:bookmarkEnd w:id="46"/>
    </w:p>
    <w:p w:rsidR="00FF1267" w:rsidRPr="00FF1267" w:rsidRDefault="00FF1267" w:rsidP="003C4483">
      <w:pPr>
        <w:pStyle w:val="-6"/>
        <w:numPr>
          <w:ilvl w:val="0"/>
          <w:numId w:val="35"/>
        </w:numPr>
        <w:tabs>
          <w:tab w:val="left" w:pos="1418"/>
        </w:tabs>
        <w:spacing w:line="240" w:lineRule="auto"/>
        <w:ind w:left="0" w:firstLine="709"/>
        <w:rPr>
          <w:sz w:val="24"/>
        </w:rPr>
      </w:pPr>
      <w:bookmarkStart w:id="47" w:name="_Ref269912021"/>
      <w:r w:rsidRPr="00FF1267">
        <w:rPr>
          <w:sz w:val="24"/>
        </w:rPr>
        <w:t>принято решение об отказе в допуске всем участникам запроса цен, подавшим заявки;</w:t>
      </w:r>
      <w:bookmarkEnd w:id="47"/>
    </w:p>
    <w:p w:rsidR="00FF1267" w:rsidRPr="00FF1267" w:rsidRDefault="00FF1267" w:rsidP="003C4483">
      <w:pPr>
        <w:pStyle w:val="-6"/>
        <w:numPr>
          <w:ilvl w:val="0"/>
          <w:numId w:val="35"/>
        </w:numPr>
        <w:tabs>
          <w:tab w:val="left" w:pos="1418"/>
        </w:tabs>
        <w:spacing w:line="240" w:lineRule="auto"/>
        <w:ind w:left="0" w:firstLine="709"/>
        <w:rPr>
          <w:sz w:val="24"/>
        </w:rPr>
      </w:pPr>
      <w:bookmarkStart w:id="48" w:name="_Ref269912024"/>
      <w:bookmarkStart w:id="49" w:name="_Ref270019244"/>
      <w:r w:rsidRPr="00FF1267">
        <w:rPr>
          <w:sz w:val="24"/>
        </w:rPr>
        <w:t>принято решение о допуске только одного участника</w:t>
      </w:r>
      <w:bookmarkEnd w:id="48"/>
      <w:r w:rsidRPr="00FF1267">
        <w:rPr>
          <w:sz w:val="24"/>
        </w:rPr>
        <w:t xml:space="preserve"> запроса цен</w:t>
      </w:r>
      <w:bookmarkEnd w:id="49"/>
      <w:r w:rsidRPr="00FF1267">
        <w:rPr>
          <w:sz w:val="24"/>
        </w:rPr>
        <w:t>.</w:t>
      </w:r>
    </w:p>
    <w:p w:rsidR="00FF1267" w:rsidRPr="00FF1267" w:rsidRDefault="00FF1267" w:rsidP="003C4483">
      <w:pPr>
        <w:numPr>
          <w:ilvl w:val="1"/>
          <w:numId w:val="34"/>
        </w:numPr>
        <w:ind w:left="0" w:firstLine="709"/>
        <w:jc w:val="both"/>
      </w:pPr>
      <w:bookmarkStart w:id="50" w:name="_Ref297215833"/>
      <w:proofErr w:type="gramStart"/>
      <w:r w:rsidRPr="00FF1267">
        <w:t xml:space="preserve">В случае, указанном в подпункте </w:t>
      </w:r>
      <w:r w:rsidR="00FE5A35">
        <w:fldChar w:fldCharType="begin"/>
      </w:r>
      <w:r w:rsidR="00FE5A35">
        <w:instrText xml:space="preserve"> REF _Ref269912007 \w \h  \* MERGEFORMAT </w:instrText>
      </w:r>
      <w:r w:rsidR="00FE5A35">
        <w:fldChar w:fldCharType="separate"/>
      </w:r>
      <w:r w:rsidR="000D29E0">
        <w:t>а)</w:t>
      </w:r>
      <w:r w:rsidR="00FE5A35">
        <w:fldChar w:fldCharType="end"/>
      </w:r>
      <w:r w:rsidRPr="00FF1267">
        <w:t xml:space="preserve"> пункта </w:t>
      </w:r>
      <w:r w:rsidR="00FE5A35">
        <w:fldChar w:fldCharType="begin"/>
      </w:r>
      <w:r w:rsidR="00FE5A35">
        <w:instrText xml:space="preserve"> REF _Ref271022510 \r \h  \* MERGEFORMAT </w:instrText>
      </w:r>
      <w:r w:rsidR="00FE5A35">
        <w:fldChar w:fldCharType="separate"/>
      </w:r>
      <w:r w:rsidR="000D29E0">
        <w:t>3.21</w:t>
      </w:r>
      <w:r w:rsidR="00FE5A35">
        <w:fldChar w:fldCharType="end"/>
      </w:r>
      <w:r w:rsidRPr="00FF1267">
        <w:t>, закупочная комиссия по согласованию с заказчиком рассматривает единственную заявку в порядке, установленном пунктами </w:t>
      </w:r>
      <w:r w:rsidR="00FE5A35">
        <w:fldChar w:fldCharType="begin"/>
      </w:r>
      <w:r w:rsidR="00FE5A35">
        <w:instrText xml:space="preserve"> REF _Ref317251555 \r \h  \* MERGEFORMAT </w:instrText>
      </w:r>
      <w:r w:rsidR="00FE5A35">
        <w:fldChar w:fldCharType="separate"/>
      </w:r>
      <w:r w:rsidR="000D29E0">
        <w:t>3.15</w:t>
      </w:r>
      <w:r w:rsidR="00FE5A35">
        <w:fldChar w:fldCharType="end"/>
      </w:r>
      <w:r w:rsidRPr="00FF1267">
        <w:t xml:space="preserve"> - </w:t>
      </w:r>
      <w:r w:rsidR="00FE5A35">
        <w:fldChar w:fldCharType="begin"/>
      </w:r>
      <w:r w:rsidR="00FE5A35">
        <w:instrText xml:space="preserve"> REF _Ref318811122 \r \h  \* MERGEFORMAT </w:instrText>
      </w:r>
      <w:r w:rsidR="00FE5A35">
        <w:fldChar w:fldCharType="separate"/>
      </w:r>
      <w:r w:rsidR="000D29E0">
        <w:t>3.17</w:t>
      </w:r>
      <w:r w:rsidR="00FE5A35">
        <w:fldChar w:fldCharType="end"/>
      </w:r>
      <w:r w:rsidRPr="00FF126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FE5A35">
        <w:fldChar w:fldCharType="begin"/>
      </w:r>
      <w:r w:rsidR="00FE5A35">
        <w:instrText xml:space="preserve"> REF _Ref270019244 \w \h  \* MERGEFORMAT </w:instrText>
      </w:r>
      <w:r w:rsidR="00FE5A35">
        <w:fldChar w:fldCharType="separate"/>
      </w:r>
      <w:r w:rsidR="000D29E0">
        <w:t>г)</w:t>
      </w:r>
      <w:r w:rsidR="00FE5A35">
        <w:fldChar w:fldCharType="end"/>
      </w:r>
      <w:r w:rsidRPr="00FF1267">
        <w:t xml:space="preserve"> пункта </w:t>
      </w:r>
      <w:r w:rsidR="00FE5A35">
        <w:fldChar w:fldCharType="begin"/>
      </w:r>
      <w:r w:rsidR="00FE5A35">
        <w:instrText xml:space="preserve"> REF _Ref271022510 \r \h  \* MERGEFORMAT </w:instrText>
      </w:r>
      <w:r w:rsidR="00FE5A35">
        <w:fldChar w:fldCharType="separate"/>
      </w:r>
      <w:r w:rsidR="000D29E0">
        <w:t>3.21</w:t>
      </w:r>
      <w:r w:rsidR="00FE5A35">
        <w:fldChar w:fldCharType="end"/>
      </w:r>
      <w:r w:rsidRPr="00FF1267">
        <w:t>, закупочная комиссия</w:t>
      </w:r>
      <w:proofErr w:type="gramEnd"/>
      <w:r w:rsidRPr="00FF1267">
        <w:t xml:space="preserve"> вправе дать одну из двух рекомендаций:</w:t>
      </w:r>
    </w:p>
    <w:p w:rsidR="00FF1267" w:rsidRPr="00FF1267" w:rsidRDefault="00FF1267" w:rsidP="003C4483">
      <w:pPr>
        <w:pStyle w:val="-6"/>
        <w:numPr>
          <w:ilvl w:val="0"/>
          <w:numId w:val="36"/>
        </w:numPr>
        <w:tabs>
          <w:tab w:val="left" w:pos="1418"/>
        </w:tabs>
        <w:spacing w:line="240" w:lineRule="auto"/>
        <w:ind w:left="0" w:firstLine="709"/>
        <w:rPr>
          <w:sz w:val="24"/>
        </w:rPr>
      </w:pPr>
      <w:bookmarkStart w:id="51" w:name="_Ref310534125"/>
      <w:r w:rsidRPr="00FF126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FF1267">
        <w:rPr>
          <w:sz w:val="24"/>
        </w:rPr>
        <w:t xml:space="preserve"> </w:t>
      </w:r>
    </w:p>
    <w:p w:rsidR="00FF1267" w:rsidRPr="00FF1267" w:rsidRDefault="00FF1267" w:rsidP="003C4483">
      <w:pPr>
        <w:pStyle w:val="-6"/>
        <w:numPr>
          <w:ilvl w:val="0"/>
          <w:numId w:val="36"/>
        </w:numPr>
        <w:tabs>
          <w:tab w:val="left" w:pos="1418"/>
        </w:tabs>
        <w:spacing w:line="240" w:lineRule="auto"/>
        <w:ind w:left="0" w:firstLine="709"/>
        <w:rPr>
          <w:sz w:val="24"/>
        </w:rPr>
      </w:pPr>
      <w:bookmarkStart w:id="52" w:name="_Ref311046445"/>
      <w:r w:rsidRPr="00FF1267">
        <w:rPr>
          <w:sz w:val="24"/>
        </w:rPr>
        <w:t>рекомендовать заказчику не заключать договор.</w:t>
      </w:r>
      <w:bookmarkEnd w:id="52"/>
    </w:p>
    <w:p w:rsidR="00FF1267" w:rsidRPr="00FF1267" w:rsidRDefault="00FF1267" w:rsidP="00FF1267">
      <w:pPr>
        <w:jc w:val="both"/>
      </w:pPr>
      <w:r w:rsidRPr="00FF1267">
        <w:t>Рекомендация закупочной комиссии с обоснованием приводится в соответствующем протоколе ее заседания.</w:t>
      </w:r>
    </w:p>
    <w:p w:rsidR="00FF1267" w:rsidRPr="00FF1267" w:rsidRDefault="00FF1267" w:rsidP="003C4483">
      <w:pPr>
        <w:numPr>
          <w:ilvl w:val="1"/>
          <w:numId w:val="34"/>
        </w:numPr>
        <w:ind w:left="0" w:firstLine="709"/>
        <w:jc w:val="both"/>
      </w:pPr>
      <w:bookmarkStart w:id="53" w:name="_Ref311046448"/>
      <w:r w:rsidRPr="00FF1267">
        <w:t>Заказчик при наличии рекомендации закупочной комиссии о</w:t>
      </w:r>
      <w:r w:rsidRPr="00FF1267">
        <w:rPr>
          <w:lang w:val="en-US"/>
        </w:rPr>
        <w:t> </w:t>
      </w:r>
      <w:r w:rsidRPr="00FF1267">
        <w:t>заключении договора вправе принять решение о заключении (либо не</w:t>
      </w:r>
      <w:r w:rsidRPr="00FF1267">
        <w:rPr>
          <w:lang w:val="en-US"/>
        </w:rPr>
        <w:t> </w:t>
      </w:r>
      <w:r w:rsidRPr="00FF1267">
        <w:t>заключении) договора с единственным участником запроса цен, либо принять решение о проведении повторной закупки.</w:t>
      </w:r>
      <w:bookmarkEnd w:id="50"/>
      <w:bookmarkEnd w:id="53"/>
    </w:p>
    <w:p w:rsidR="00FF1267" w:rsidRPr="00FF1267" w:rsidRDefault="00FF1267" w:rsidP="003C4483">
      <w:pPr>
        <w:numPr>
          <w:ilvl w:val="1"/>
          <w:numId w:val="34"/>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FF1267">
        <w:t>В случае принятия решения о заключении договора, заказчик в</w:t>
      </w:r>
      <w:r w:rsidRPr="00FF1267">
        <w:rPr>
          <w:lang w:val="en-US"/>
        </w:rPr>
        <w:t> </w:t>
      </w:r>
      <w:r w:rsidRPr="00FF1267">
        <w:t>срок, указанный в пункте </w:t>
      </w:r>
      <w:r w:rsidR="00FE5A35">
        <w:fldChar w:fldCharType="begin"/>
      </w:r>
      <w:r w:rsidR="00FE5A35">
        <w:instrText xml:space="preserve"> REF _Ref317254659 \r \h  \* MERGEFORMAT </w:instrText>
      </w:r>
      <w:r w:rsidR="00FE5A35">
        <w:fldChar w:fldCharType="separate"/>
      </w:r>
      <w:r w:rsidR="000D29E0">
        <w:t>18</w:t>
      </w:r>
      <w:r w:rsidR="00FE5A35">
        <w:fldChar w:fldCharType="end"/>
      </w:r>
      <w:r w:rsidRPr="00FF1267">
        <w:t xml:space="preserve"> раздела </w:t>
      </w:r>
      <w:r w:rsidR="00FE5A35">
        <w:fldChar w:fldCharType="begin"/>
      </w:r>
      <w:r w:rsidR="00FE5A35">
        <w:instrText xml:space="preserve"> REF _Ref317249938 \r \h  \* MERGEFORMAT </w:instrText>
      </w:r>
      <w:r w:rsidR="00FE5A35">
        <w:fldChar w:fldCharType="separate"/>
      </w:r>
      <w:r w:rsidR="000D29E0">
        <w:t>4</w:t>
      </w:r>
      <w:r w:rsidR="00FE5A35">
        <w:fldChar w:fldCharType="end"/>
      </w:r>
      <w:r w:rsidRPr="00FF126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в</w:t>
      </w:r>
      <w:proofErr w:type="gramEnd"/>
      <w:r w:rsidRPr="00FF1267">
        <w:t xml:space="preserve"> заявке на участие в запросе цен, в</w:t>
      </w:r>
      <w:r w:rsidRPr="00FF1267">
        <w:rPr>
          <w:lang w:val="en-US"/>
        </w:rPr>
        <w:t> </w:t>
      </w:r>
      <w:r w:rsidRPr="00FF1267">
        <w:t xml:space="preserve">проект договора, прилагаемый к документации по запросу цен. </w:t>
      </w:r>
      <w:proofErr w:type="gramStart"/>
      <w:r w:rsidRPr="00FF1267">
        <w:t>Победитель запроса цен или участник запроса цен, с которым заключается договор согласно пункту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A0592E">
        <w:t xml:space="preserve">, </w:t>
      </w:r>
      <w:r w:rsidRPr="00FF1267">
        <w:t>обязан предоставить заказчику подписанный и заверенный печатью со своей стороны договор в</w:t>
      </w:r>
      <w:r w:rsidRPr="00FF1267">
        <w:rPr>
          <w:lang w:val="en-US"/>
        </w:rPr>
        <w:t> </w:t>
      </w:r>
      <w:r w:rsidRPr="00FF1267">
        <w:t>срок, указанный в пункте </w:t>
      </w:r>
      <w:r w:rsidR="00FE5A35">
        <w:fldChar w:fldCharType="begin"/>
      </w:r>
      <w:r w:rsidR="00FE5A35">
        <w:instrText xml:space="preserve"> REF _Ref317254659 \r \h  \* MERGEFORMAT </w:instrText>
      </w:r>
      <w:r w:rsidR="00FE5A35">
        <w:fldChar w:fldCharType="separate"/>
      </w:r>
      <w:r w:rsidR="000D29E0">
        <w:t>18</w:t>
      </w:r>
      <w:r w:rsidR="00FE5A35">
        <w:fldChar w:fldCharType="end"/>
      </w:r>
      <w:r w:rsidRPr="00FF1267">
        <w:t xml:space="preserve"> раздела </w:t>
      </w:r>
      <w:r w:rsidR="00FE5A35">
        <w:fldChar w:fldCharType="begin"/>
      </w:r>
      <w:r w:rsidR="00FE5A35">
        <w:instrText xml:space="preserve"> REF _Ref317249938 \r \h  \* MERGEFORMAT </w:instrText>
      </w:r>
      <w:r w:rsidR="00FE5A35">
        <w:fldChar w:fldCharType="separate"/>
      </w:r>
      <w:r w:rsidR="000D29E0">
        <w:t>4</w:t>
      </w:r>
      <w:r w:rsidR="00FE5A35">
        <w:fldChar w:fldCharType="end"/>
      </w:r>
      <w:r w:rsidRPr="00FF1267">
        <w:t xml:space="preserve"> «Информационная карта запроса цен»,</w:t>
      </w:r>
      <w:bookmarkEnd w:id="54"/>
      <w:r w:rsidRPr="00FF126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F1267">
        <w:t xml:space="preserve"> исполнительной власти, указанные в пункте </w:t>
      </w:r>
      <w:r w:rsidR="00EF7479">
        <w:t>в разделе</w:t>
      </w:r>
      <w:r w:rsidRPr="00FF1267">
        <w:t> </w:t>
      </w:r>
      <w:r w:rsidR="00FE5A35">
        <w:fldChar w:fldCharType="begin"/>
      </w:r>
      <w:r w:rsidR="00FE5A35">
        <w:instrText xml:space="preserve"> REF _Ref317249938 \r \h  \* MERGEFORMAT </w:instrText>
      </w:r>
      <w:r w:rsidR="00FE5A35">
        <w:fldChar w:fldCharType="separate"/>
      </w:r>
      <w:r w:rsidR="000D29E0">
        <w:t>4</w:t>
      </w:r>
      <w:r w:rsidR="00FE5A35">
        <w:fldChar w:fldCharType="end"/>
      </w:r>
      <w:r w:rsidRPr="00FF126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1267" w:rsidRPr="00FF1267" w:rsidRDefault="00FF1267" w:rsidP="003C4483">
      <w:pPr>
        <w:numPr>
          <w:ilvl w:val="1"/>
          <w:numId w:val="34"/>
        </w:numPr>
        <w:ind w:left="0" w:firstLine="709"/>
        <w:jc w:val="both"/>
      </w:pPr>
      <w:proofErr w:type="gramStart"/>
      <w:r w:rsidRPr="00FF126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1267" w:rsidRPr="00FF1267" w:rsidRDefault="00FF1267" w:rsidP="003C4483">
      <w:pPr>
        <w:numPr>
          <w:ilvl w:val="1"/>
          <w:numId w:val="34"/>
        </w:numPr>
        <w:ind w:left="0" w:firstLine="709"/>
        <w:jc w:val="both"/>
      </w:pPr>
      <w:r w:rsidRPr="00FF1267">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1267" w:rsidRPr="00FF1267" w:rsidRDefault="00FF1267" w:rsidP="003C4483">
      <w:pPr>
        <w:numPr>
          <w:ilvl w:val="1"/>
          <w:numId w:val="34"/>
        </w:numPr>
        <w:ind w:left="0" w:firstLine="709"/>
        <w:jc w:val="both"/>
      </w:pPr>
      <w:proofErr w:type="gramStart"/>
      <w:r w:rsidRPr="00FF1267">
        <w:t>Победитель запроса или участник, с которым заключается договор в соответствии с пунктом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признается уклонившимся от заключения договора</w:t>
      </w:r>
      <w:bookmarkStart w:id="59" w:name="_Ref311027194"/>
      <w:r w:rsidRPr="00FF1267">
        <w:t>, то есть совершившим действия (бездействия), которые не приводят к подписанию договора в</w:t>
      </w:r>
      <w:proofErr w:type="gramEnd"/>
      <w:r w:rsidRPr="00FF1267">
        <w:t xml:space="preserve"> сроки, установленные в извещении о проведении запроса цен и в пункте </w:t>
      </w:r>
      <w:r w:rsidR="00FE5A35">
        <w:fldChar w:fldCharType="begin"/>
      </w:r>
      <w:r w:rsidR="00FE5A35">
        <w:instrText xml:space="preserve"> REF _Ref317254659 \r \h  \* MERGEFORMAT </w:instrText>
      </w:r>
      <w:r w:rsidR="00FE5A35">
        <w:fldChar w:fldCharType="separate"/>
      </w:r>
      <w:r w:rsidR="000D29E0">
        <w:t>18</w:t>
      </w:r>
      <w:r w:rsidR="00FE5A35">
        <w:fldChar w:fldCharType="end"/>
      </w:r>
      <w:r w:rsidRPr="00FF1267">
        <w:t xml:space="preserve"> раздела </w:t>
      </w:r>
      <w:r w:rsidR="00FE5A35">
        <w:fldChar w:fldCharType="begin"/>
      </w:r>
      <w:r w:rsidR="00FE5A35">
        <w:instrText xml:space="preserve"> REF _Ref317256048 \r \h  \* MERGEFORMAT </w:instrText>
      </w:r>
      <w:r w:rsidR="00FE5A35">
        <w:fldChar w:fldCharType="separate"/>
      </w:r>
      <w:r w:rsidR="000D29E0">
        <w:t>4</w:t>
      </w:r>
      <w:r w:rsidR="00FE5A35">
        <w:fldChar w:fldCharType="end"/>
      </w:r>
      <w:r w:rsidRPr="00FF1267">
        <w:t xml:space="preserve"> «Информационная карта запроса цен»</w:t>
      </w:r>
      <w:bookmarkEnd w:id="59"/>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прямой письменный отказ от подписания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подписание участником проекта договора в срок в соответствии с пунктом </w:t>
      </w:r>
      <w:r w:rsidR="00FE5A35">
        <w:fldChar w:fldCharType="begin"/>
      </w:r>
      <w:r w:rsidR="00FE5A35">
        <w:instrText xml:space="preserve"> REF _Ref317255645 \r \h  \* MERGEFORMAT </w:instrText>
      </w:r>
      <w:r w:rsidR="00FE5A35">
        <w:fldChar w:fldCharType="separate"/>
      </w:r>
      <w:r w:rsidR="000D29E0">
        <w:t>3.24</w:t>
      </w:r>
      <w:r w:rsidR="00FE5A35">
        <w:fldChar w:fldCharType="end"/>
      </w:r>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предоставление обеспечения договора в случае, если в документации по запросу цен было установлено требование обеспечения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 xml:space="preserve">предъявление при подписании договора встречных требований по условиям </w:t>
      </w:r>
      <w:proofErr w:type="gramStart"/>
      <w:r w:rsidRPr="00FF1267">
        <w:t>договора</w:t>
      </w:r>
      <w:proofErr w:type="gramEnd"/>
      <w:r w:rsidRPr="00FF126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1267" w:rsidRPr="00FF1267" w:rsidRDefault="00FF1267" w:rsidP="003C4483">
      <w:pPr>
        <w:numPr>
          <w:ilvl w:val="1"/>
          <w:numId w:val="34"/>
        </w:numPr>
        <w:ind w:left="0" w:firstLine="709"/>
        <w:jc w:val="both"/>
      </w:pPr>
      <w:bookmarkStart w:id="60" w:name="_Ref317179204"/>
      <w:r w:rsidRPr="00FF126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FF1267">
        <w:t>заключить договор с другим участ</w:t>
      </w:r>
      <w:r w:rsidR="0051570C">
        <w:t>ником, занявшим следующее место</w:t>
      </w:r>
      <w:r w:rsidRPr="00FF1267">
        <w:t>, а также провести переговоры с ним по уменьшению цены его заявки;</w:t>
      </w:r>
      <w:bookmarkEnd w:id="61"/>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r w:rsidRPr="00FF1267">
        <w:t>провести повторную процедуру закупки;</w:t>
      </w:r>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FF1267">
        <w:t>отказаться от заключения договора и прекратить процедуру запроса цен.</w:t>
      </w:r>
      <w:bookmarkEnd w:id="62"/>
    </w:p>
    <w:p w:rsidR="00FF1267" w:rsidRPr="00FF1267" w:rsidRDefault="00FF1267" w:rsidP="00FF1267">
      <w:pPr>
        <w:tabs>
          <w:tab w:val="left" w:pos="1276"/>
        </w:tabs>
        <w:autoSpaceDE w:val="0"/>
        <w:autoSpaceDN w:val="0"/>
        <w:adjustRightInd w:val="0"/>
        <w:ind w:left="709"/>
        <w:jc w:val="both"/>
      </w:pPr>
    </w:p>
    <w:p w:rsidR="00FF1267" w:rsidRPr="00FF1267" w:rsidRDefault="00FF1267" w:rsidP="00FF1267">
      <w:pPr>
        <w:tabs>
          <w:tab w:val="left" w:pos="1276"/>
        </w:tabs>
        <w:autoSpaceDE w:val="0"/>
        <w:autoSpaceDN w:val="0"/>
        <w:adjustRightInd w:val="0"/>
        <w:ind w:left="709"/>
        <w:jc w:val="both"/>
      </w:pPr>
    </w:p>
    <w:p w:rsidR="00FF1267" w:rsidRPr="00FF1267" w:rsidRDefault="00FF1267" w:rsidP="003C4483">
      <w:pPr>
        <w:numPr>
          <w:ilvl w:val="1"/>
          <w:numId w:val="34"/>
        </w:numPr>
        <w:ind w:left="0" w:firstLine="709"/>
        <w:jc w:val="both"/>
      </w:pPr>
    </w:p>
    <w:p w:rsidR="00FF1267" w:rsidRPr="00FF1267" w:rsidRDefault="00FF1267" w:rsidP="00FF1267">
      <w:pPr>
        <w:ind w:firstLine="709"/>
        <w:jc w:val="both"/>
      </w:pPr>
      <w:proofErr w:type="gramStart"/>
      <w:r w:rsidRPr="00FF1267">
        <w:t>В случае уклонения победителя запроса цен или участника, с которым заключается договора в соответствии с пунктом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от подписания договора, заказчик должен направить предложение о включении сведений о таком участнике</w:t>
      </w:r>
      <w:proofErr w:type="gramEnd"/>
      <w:r w:rsidRPr="00FF1267">
        <w:t xml:space="preserve"> </w:t>
      </w:r>
      <w:proofErr w:type="gramStart"/>
      <w:r w:rsidRPr="00FF1267">
        <w:t>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55"/>
    <w:p w:rsidR="00FF1267" w:rsidRPr="00FF1267" w:rsidRDefault="00FF1267" w:rsidP="003C4483">
      <w:pPr>
        <w:numPr>
          <w:ilvl w:val="1"/>
          <w:numId w:val="34"/>
        </w:numPr>
        <w:ind w:left="0" w:firstLine="709"/>
        <w:jc w:val="both"/>
      </w:pPr>
      <w:r w:rsidRPr="00FF126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такой участник запроса цен:</w:t>
      </w:r>
    </w:p>
    <w:p w:rsidR="00FF1267" w:rsidRPr="00FF1267" w:rsidRDefault="00FF1267" w:rsidP="00FF1267">
      <w:pPr>
        <w:numPr>
          <w:ilvl w:val="0"/>
          <w:numId w:val="23"/>
        </w:numPr>
        <w:tabs>
          <w:tab w:val="left" w:pos="1134"/>
        </w:tabs>
        <w:ind w:left="0" w:firstLine="709"/>
        <w:jc w:val="both"/>
      </w:pPr>
      <w:r w:rsidRPr="00FF1267">
        <w:t xml:space="preserve">будучи признанным победителем запроса </w:t>
      </w:r>
      <w:proofErr w:type="gramStart"/>
      <w:r w:rsidRPr="00FF1267">
        <w:t>цен</w:t>
      </w:r>
      <w:proofErr w:type="gramEnd"/>
      <w:r w:rsidRPr="00FF1267">
        <w:t xml:space="preserve">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t xml:space="preserve">будучи </w:t>
      </w:r>
      <w:r w:rsidRPr="00E92885">
        <w:t>участником</w:t>
      </w:r>
      <w:r w:rsidR="00E92885">
        <w:t>,</w:t>
      </w:r>
      <w:r w:rsidRPr="00E92885">
        <w:t xml:space="preserve"> с</w:t>
      </w:r>
      <w:r w:rsidRPr="00FF1267">
        <w:t xml:space="preserve"> которым заключается договор в соответствии с пунктами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xml:space="preserve"> и </w:t>
      </w:r>
      <w:r w:rsidR="00FE5A35">
        <w:fldChar w:fldCharType="begin"/>
      </w:r>
      <w:r w:rsidR="00FE5A35">
        <w:instrText xml:space="preserve"> REF _Ref317179204 \r \h  \* MERGEFORMAT </w:instrText>
      </w:r>
      <w:r w:rsidR="00FE5A35">
        <w:fldChar w:fldCharType="separate"/>
      </w:r>
      <w:r w:rsidR="000D29E0">
        <w:t>3.28</w:t>
      </w:r>
      <w:r w:rsidR="00FE5A35">
        <w:fldChar w:fldCharType="end"/>
      </w:r>
      <w:r w:rsidRPr="00FF1267">
        <w:t xml:space="preserve">, и (или) участником запроса цен, занявшим второе место, если победитель запроса цен </w:t>
      </w:r>
      <w:r w:rsidRPr="00FF1267">
        <w:rPr>
          <w:b/>
          <w:i/>
        </w:rPr>
        <w:t xml:space="preserve"> </w:t>
      </w:r>
      <w:r w:rsidRPr="00FF1267">
        <w:t xml:space="preserve">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 xml:space="preserve">если договор, заключенный с участником запроса цен по результатам запроса цен, </w:t>
      </w:r>
      <w:proofErr w:type="gramStart"/>
      <w:r w:rsidRPr="00FF1267">
        <w:t>будет</w:t>
      </w:r>
      <w:proofErr w:type="gramEnd"/>
      <w:r w:rsidRPr="00FF1267">
        <w:t xml:space="preserve"> расторгнут по решению суда в силу существенного нарушения поставщиком (исполнителем, подрядчиком) условий договора.</w:t>
      </w:r>
    </w:p>
    <w:p w:rsidR="00FF1267" w:rsidRPr="00FF1267" w:rsidRDefault="00FF1267" w:rsidP="003C4483">
      <w:pPr>
        <w:numPr>
          <w:ilvl w:val="1"/>
          <w:numId w:val="34"/>
        </w:numPr>
        <w:ind w:left="0" w:firstLine="709"/>
        <w:jc w:val="both"/>
      </w:pPr>
      <w:bookmarkStart w:id="63" w:name="_Ref166350669"/>
      <w:bookmarkEnd w:id="56"/>
      <w:bookmarkEnd w:id="57"/>
      <w:bookmarkEnd w:id="58"/>
      <w:r w:rsidRPr="00FF1267">
        <w:t>В случае</w:t>
      </w:r>
      <w:proofErr w:type="gramStart"/>
      <w:r w:rsidRPr="00FF1267">
        <w:t>,</w:t>
      </w:r>
      <w:proofErr w:type="gramEnd"/>
      <w:r w:rsidRPr="00FF1267">
        <w:t xml:space="preserve"> если указано в пункте </w:t>
      </w:r>
      <w:r w:rsidR="00FE5A35">
        <w:fldChar w:fldCharType="begin"/>
      </w:r>
      <w:r w:rsidR="00FE5A35">
        <w:instrText xml:space="preserve"> REF _Ref317256138 \r \h  \* MERGEFORMAT </w:instrText>
      </w:r>
      <w:r w:rsidR="00FE5A35">
        <w:fldChar w:fldCharType="separate"/>
      </w:r>
      <w:r w:rsidR="000D29E0">
        <w:t>19</w:t>
      </w:r>
      <w:r w:rsidR="00FE5A35">
        <w:fldChar w:fldCharType="end"/>
      </w:r>
      <w:r w:rsidRPr="00FF1267">
        <w:t xml:space="preserve"> раздела </w:t>
      </w:r>
      <w:r w:rsidR="00FE5A35">
        <w:fldChar w:fldCharType="begin"/>
      </w:r>
      <w:r w:rsidR="00FE5A35">
        <w:instrText xml:space="preserve"> REF _Ref317256158 \r \h  \* MERGEFORMAT </w:instrText>
      </w:r>
      <w:r w:rsidR="00FE5A35">
        <w:fldChar w:fldCharType="separate"/>
      </w:r>
      <w:r w:rsidR="000D29E0">
        <w:t>4</w:t>
      </w:r>
      <w:r w:rsidR="00FE5A35">
        <w:fldChar w:fldCharType="end"/>
      </w:r>
      <w:r w:rsidRPr="00FF1267">
        <w:t xml:space="preserve"> «Информационная карта запроса цен», победитель запроса цен или участник, с которым заключается договор в соответствии с пунктами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xml:space="preserve"> и </w:t>
      </w:r>
      <w:r w:rsidR="00FE5A35">
        <w:fldChar w:fldCharType="begin"/>
      </w:r>
      <w:r w:rsidR="00FE5A35">
        <w:instrText xml:space="preserve"> REF _Ref317179204 \r \h  \* MERGEFORMAT </w:instrText>
      </w:r>
      <w:r w:rsidR="00FE5A35">
        <w:fldChar w:fldCharType="separate"/>
      </w:r>
      <w:r w:rsidR="000D29E0">
        <w:t>3.28</w:t>
      </w:r>
      <w:r w:rsidR="00FE5A35">
        <w:fldChar w:fldCharType="end"/>
      </w:r>
      <w:r w:rsidRPr="00FF126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FF1267" w:rsidRPr="00FF1267" w:rsidRDefault="00FF1267" w:rsidP="003C4483">
      <w:pPr>
        <w:numPr>
          <w:ilvl w:val="2"/>
          <w:numId w:val="34"/>
        </w:numPr>
        <w:tabs>
          <w:tab w:val="num" w:pos="1701"/>
        </w:tabs>
        <w:ind w:left="0" w:firstLine="709"/>
        <w:jc w:val="both"/>
      </w:pPr>
      <w:r w:rsidRPr="00FF126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FE5A35">
        <w:fldChar w:fldCharType="begin"/>
      </w:r>
      <w:r w:rsidR="00FE5A35">
        <w:instrText xml:space="preserve"> REF _Ref317256138 \r \h  \* MERGEFORMAT </w:instrText>
      </w:r>
      <w:r w:rsidR="00FE5A35">
        <w:fldChar w:fldCharType="separate"/>
      </w:r>
      <w:r w:rsidR="000D29E0">
        <w:t>19</w:t>
      </w:r>
      <w:r w:rsidR="00FE5A35">
        <w:fldChar w:fldCharType="end"/>
      </w:r>
      <w:r w:rsidRPr="00FF1267">
        <w:t xml:space="preserve"> раздела </w:t>
      </w:r>
      <w:r w:rsidR="00FE5A35">
        <w:fldChar w:fldCharType="begin"/>
      </w:r>
      <w:r w:rsidR="00FE5A35">
        <w:instrText xml:space="preserve"> REF _Ref317256294 \r \h  \* MERGEFORMAT </w:instrText>
      </w:r>
      <w:r w:rsidR="00FE5A35">
        <w:fldChar w:fldCharType="separate"/>
      </w:r>
      <w:r w:rsidR="000D29E0">
        <w:t>4</w:t>
      </w:r>
      <w:r w:rsidR="00FE5A35">
        <w:fldChar w:fldCharType="end"/>
      </w:r>
      <w:r w:rsidRPr="00FF126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w:t>
      </w:r>
      <w:r w:rsidR="00C6006D">
        <w:t xml:space="preserve">ь </w:t>
      </w:r>
      <w:r w:rsidRPr="00FF1267">
        <w:t xml:space="preserve">«Проект договора») </w:t>
      </w:r>
    </w:p>
    <w:p w:rsidR="00FF1267" w:rsidRPr="00FF1267" w:rsidRDefault="00FF1267" w:rsidP="003C4483">
      <w:pPr>
        <w:widowControl w:val="0"/>
        <w:numPr>
          <w:ilvl w:val="2"/>
          <w:numId w:val="34"/>
        </w:numPr>
        <w:tabs>
          <w:tab w:val="num" w:pos="1004"/>
          <w:tab w:val="left" w:pos="1134"/>
          <w:tab w:val="num" w:pos="1288"/>
          <w:tab w:val="num" w:pos="1701"/>
        </w:tabs>
        <w:adjustRightInd w:val="0"/>
        <w:ind w:left="0" w:firstLine="709"/>
        <w:jc w:val="both"/>
        <w:textAlignment w:val="baseline"/>
      </w:pPr>
      <w:r w:rsidRPr="00FF126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1267" w:rsidRPr="00FF1267" w:rsidRDefault="00FF1267" w:rsidP="00FF1267">
      <w:pPr>
        <w:tabs>
          <w:tab w:val="left" w:pos="709"/>
          <w:tab w:val="num" w:pos="1004"/>
          <w:tab w:val="left" w:pos="1134"/>
          <w:tab w:val="num" w:pos="1701"/>
        </w:tabs>
        <w:ind w:firstLine="709"/>
        <w:jc w:val="both"/>
      </w:pPr>
      <w:proofErr w:type="gramStart"/>
      <w:r w:rsidRPr="00FF126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FE5A35">
        <w:fldChar w:fldCharType="begin"/>
      </w:r>
      <w:r w:rsidR="00FE5A35">
        <w:instrText xml:space="preserve"> REF _Ref311046448 \r \h  \* MERGEFORMAT </w:instrText>
      </w:r>
      <w:r w:rsidR="00FE5A35">
        <w:fldChar w:fldCharType="separate"/>
      </w:r>
      <w:r w:rsidR="000D29E0">
        <w:t>3.23</w:t>
      </w:r>
      <w:r w:rsidR="00FE5A35">
        <w:fldChar w:fldCharType="end"/>
      </w:r>
      <w:r w:rsidRPr="00FF1267">
        <w:t xml:space="preserve"> и </w:t>
      </w:r>
      <w:r w:rsidR="00FE5A35">
        <w:fldChar w:fldCharType="begin"/>
      </w:r>
      <w:r w:rsidR="00FE5A35">
        <w:instrText xml:space="preserve"> REF _Ref317179204 \r \h  \* MERGEFORMAT </w:instrText>
      </w:r>
      <w:r w:rsidR="00FE5A35">
        <w:fldChar w:fldCharType="separate"/>
      </w:r>
      <w:r w:rsidR="000D29E0">
        <w:t>3.28</w:t>
      </w:r>
      <w:r w:rsidR="00FE5A35">
        <w:fldChar w:fldCharType="end"/>
      </w:r>
      <w:r w:rsidRPr="00FF126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F1267" w:rsidRDefault="00FF1267" w:rsidP="00FF1267">
      <w:pPr>
        <w:tabs>
          <w:tab w:val="num" w:pos="993"/>
          <w:tab w:val="left" w:pos="1134"/>
          <w:tab w:val="num" w:pos="1701"/>
        </w:tabs>
        <w:ind w:firstLine="709"/>
        <w:jc w:val="both"/>
      </w:pPr>
      <w:r w:rsidRPr="00FF126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72EF" w:rsidRPr="00FF1267" w:rsidRDefault="004372EF" w:rsidP="00FF1267">
      <w:pPr>
        <w:tabs>
          <w:tab w:val="num" w:pos="993"/>
          <w:tab w:val="left" w:pos="1134"/>
          <w:tab w:val="num" w:pos="1701"/>
        </w:tabs>
        <w:ind w:firstLine="709"/>
        <w:jc w:val="both"/>
      </w:pPr>
    </w:p>
    <w:p w:rsidR="00A405B9" w:rsidRPr="00FF1267"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C4483">
      <w:pPr>
        <w:numPr>
          <w:ilvl w:val="2"/>
          <w:numId w:val="34"/>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58100252"/>
      <w:r w:rsidRPr="00212767">
        <w:rPr>
          <w:b/>
        </w:rPr>
        <w:t xml:space="preserve">ИНФОРМАЦИОННАЯ КАРТА </w:t>
      </w:r>
      <w:r w:rsidR="00466F9E" w:rsidRPr="00212767">
        <w:rPr>
          <w:b/>
        </w:rPr>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r w:rsidR="00FE5A35">
        <w:fldChar w:fldCharType="begin"/>
      </w:r>
      <w:r w:rsidR="00FE5A35">
        <w:instrText xml:space="preserve"> REF _Ref317259002 \r \h  \* MERGEFORMAT </w:instrText>
      </w:r>
      <w:r w:rsidR="00FE5A35">
        <w:fldChar w:fldCharType="separate"/>
      </w:r>
      <w:r w:rsidR="000D29E0">
        <w:t>1</w:t>
      </w:r>
      <w:r w:rsidR="00FE5A35">
        <w:fldChar w:fldCharType="end"/>
      </w:r>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gramStart"/>
            <w:r w:rsidRPr="007441AB">
              <w:t>п</w:t>
            </w:r>
            <w:proofErr w:type="gramEnd"/>
            <w:r w:rsidRPr="007441AB">
              <w:t>/п</w:t>
            </w:r>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gramStart"/>
            <w:r w:rsidRPr="007441AB">
              <w:rPr>
                <w:bCs/>
              </w:rPr>
              <w:t>п</w:t>
            </w:r>
            <w:proofErr w:type="gramEnd"/>
            <w:r w:rsidRPr="007441AB">
              <w:rPr>
                <w:bCs/>
              </w:rPr>
              <w:t>/п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4" w:name="_Ref317250566"/>
          </w:p>
        </w:tc>
        <w:bookmarkEnd w:id="134"/>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E81A87">
              <w:t xml:space="preserve"> вычислительной техники</w:t>
            </w:r>
            <w:r w:rsidR="00F461E1">
              <w:t xml:space="preserve"> </w:t>
            </w:r>
            <w:r w:rsidR="00574707">
              <w:t xml:space="preserve">для </w:t>
            </w:r>
            <w:r w:rsidR="008646BF" w:rsidRPr="00652F8B">
              <w:t xml:space="preserve"> </w:t>
            </w:r>
            <w:r w:rsidR="00F13D50">
              <w:t xml:space="preserve">ФГУП  УЭМЗ </w:t>
            </w:r>
            <w:r w:rsidR="00A8391C">
              <w:t xml:space="preserve">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w:t>
            </w:r>
            <w:r w:rsidR="00205405">
              <w:t xml:space="preserve">ТОМ 2 </w:t>
            </w:r>
            <w:r w:rsidRPr="007441AB">
              <w:t>«ТЕХНИЧЕСКАЯ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w:t>
            </w:r>
            <w:proofErr w:type="spellStart"/>
            <w:r w:rsidRPr="007441AB">
              <w:rPr>
                <w:bCs/>
              </w:rPr>
              <w:t>Росатом</w:t>
            </w:r>
            <w:proofErr w:type="spellEnd"/>
            <w:r w:rsidRPr="007441AB">
              <w:rPr>
                <w:bCs/>
              </w:rPr>
              <w:t>»</w:t>
            </w:r>
            <w:r w:rsidR="00205405">
              <w:rPr>
                <w:bCs/>
              </w:rPr>
              <w:t xml:space="preserve"> </w:t>
            </w:r>
            <w:r w:rsidR="00205405" w:rsidRPr="008C6DF7">
              <w:rPr>
                <w:bCs/>
              </w:rPr>
              <w:t xml:space="preserve">утвержденный решением наблюдательного совета </w:t>
            </w:r>
            <w:proofErr w:type="spellStart"/>
            <w:r w:rsidR="00205405" w:rsidRPr="008C6DF7">
              <w:rPr>
                <w:bCs/>
              </w:rPr>
              <w:t>Госкорпорации</w:t>
            </w:r>
            <w:proofErr w:type="spellEnd"/>
            <w:r w:rsidR="00205405" w:rsidRPr="008C6DF7">
              <w:rPr>
                <w:bCs/>
              </w:rPr>
              <w:t xml:space="preserve"> «</w:t>
            </w:r>
            <w:proofErr w:type="spellStart"/>
            <w:r w:rsidR="00205405" w:rsidRPr="008C6DF7">
              <w:rPr>
                <w:bCs/>
              </w:rPr>
              <w:t>Росатом</w:t>
            </w:r>
            <w:proofErr w:type="spellEnd"/>
            <w:r w:rsidR="00205405" w:rsidRPr="008C6DF7">
              <w:rPr>
                <w:bCs/>
              </w:rPr>
              <w:t>» (</w:t>
            </w:r>
            <w:r w:rsidR="0069291C">
              <w:rPr>
                <w:b/>
                <w:bCs/>
                <w:i/>
              </w:rPr>
              <w:t>протокол от 15.02.2013</w:t>
            </w:r>
            <w:r w:rsidR="00205405" w:rsidRPr="008C6DF7">
              <w:rPr>
                <w:b/>
                <w:bCs/>
                <w:i/>
              </w:rPr>
              <w:t xml:space="preserve"> № </w:t>
            </w:r>
            <w:r w:rsidR="0069291C">
              <w:rPr>
                <w:b/>
                <w:bCs/>
                <w:i/>
              </w:rPr>
              <w:t>46</w:t>
            </w:r>
            <w:r w:rsidR="00205405" w:rsidRPr="008C6DF7">
              <w:rPr>
                <w:bCs/>
              </w:rPr>
              <w:t xml:space="preserve">), </w:t>
            </w:r>
            <w:r w:rsidR="006868E3">
              <w:rPr>
                <w:b/>
                <w:i/>
              </w:rPr>
              <w:t>с учетом приказа</w:t>
            </w:r>
            <w:r w:rsidR="00205405" w:rsidRPr="008C6DF7">
              <w:rPr>
                <w:b/>
                <w:i/>
              </w:rPr>
              <w:t xml:space="preserve"> генерального директора </w:t>
            </w:r>
            <w:proofErr w:type="spellStart"/>
            <w:r w:rsidR="00205405" w:rsidRPr="008C6DF7">
              <w:rPr>
                <w:b/>
                <w:i/>
              </w:rPr>
              <w:t>Госкорпорации</w:t>
            </w:r>
            <w:proofErr w:type="spellEnd"/>
            <w:r w:rsidR="00205405">
              <w:rPr>
                <w:b/>
                <w:i/>
              </w:rPr>
              <w:t xml:space="preserve"> </w:t>
            </w:r>
            <w:r w:rsidR="00205405" w:rsidRPr="008C6DF7">
              <w:rPr>
                <w:b/>
                <w:i/>
              </w:rPr>
              <w:t>«</w:t>
            </w:r>
            <w:proofErr w:type="spellStart"/>
            <w:r w:rsidR="00205405" w:rsidRPr="008C6DF7">
              <w:rPr>
                <w:b/>
                <w:i/>
              </w:rPr>
              <w:t>Росатом</w:t>
            </w:r>
            <w:proofErr w:type="spellEnd"/>
            <w:r w:rsidR="00205405" w:rsidRPr="008C6DF7">
              <w:rPr>
                <w:b/>
                <w:i/>
              </w:rPr>
              <w:t>»</w:t>
            </w:r>
            <w:r w:rsidR="006868E3">
              <w:rPr>
                <w:b/>
                <w:i/>
              </w:rPr>
              <w:t xml:space="preserve"> (от 15.02.2013 №1/149-П)</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5" w:name="_Ref317250598"/>
          </w:p>
        </w:tc>
        <w:bookmarkEnd w:id="135"/>
        <w:tc>
          <w:tcPr>
            <w:tcW w:w="2268" w:type="dxa"/>
          </w:tcPr>
          <w:p w:rsidR="00C87330" w:rsidRDefault="00C87330" w:rsidP="00C87330">
            <w:pPr>
              <w:ind w:right="153"/>
              <w:rPr>
                <w:b/>
                <w:i/>
              </w:rPr>
            </w:pPr>
            <w:r w:rsidRPr="007441AB">
              <w:t xml:space="preserve">Сроки </w:t>
            </w:r>
            <w:r w:rsidRPr="007441AB">
              <w:rPr>
                <w:b/>
                <w:i/>
              </w:rPr>
              <w:t>поставки товара</w:t>
            </w:r>
          </w:p>
          <w:p w:rsidR="00A0592E" w:rsidRDefault="00A0592E" w:rsidP="00C87330">
            <w:pPr>
              <w:ind w:right="153"/>
              <w:rPr>
                <w:b/>
                <w:i/>
              </w:rPr>
            </w:pPr>
          </w:p>
          <w:p w:rsidR="00A0592E" w:rsidRDefault="00A0592E" w:rsidP="00C87330">
            <w:pPr>
              <w:ind w:right="153"/>
              <w:rPr>
                <w:b/>
                <w:i/>
              </w:rPr>
            </w:pPr>
          </w:p>
          <w:p w:rsidR="00A0592E" w:rsidRPr="007441AB" w:rsidRDefault="00A0592E" w:rsidP="00C87330">
            <w:pPr>
              <w:ind w:right="153"/>
              <w:rPr>
                <w:b/>
                <w:bCs/>
                <w:i/>
                <w:shd w:val="clear" w:color="auto" w:fill="FDE9D9"/>
              </w:rPr>
            </w:pPr>
          </w:p>
          <w:p w:rsidR="00C87330" w:rsidRPr="007441AB" w:rsidRDefault="00C87330" w:rsidP="00C87330">
            <w:pPr>
              <w:ind w:right="153"/>
              <w:rPr>
                <w:b/>
                <w:bCs/>
                <w:i/>
                <w:shd w:val="clear" w:color="auto" w:fill="FDE9D9"/>
              </w:rPr>
            </w:pPr>
            <w:r w:rsidRPr="007441AB">
              <w:t xml:space="preserve">Место </w:t>
            </w:r>
            <w:r w:rsidRPr="007441AB">
              <w:rPr>
                <w:b/>
                <w:i/>
              </w:rPr>
              <w:t xml:space="preserve">поставки </w:t>
            </w:r>
          </w:p>
          <w:p w:rsidR="00110AD7" w:rsidRPr="007441AB" w:rsidRDefault="00110AD7" w:rsidP="00C87330">
            <w:pPr>
              <w:ind w:right="153"/>
              <w:rPr>
                <w:b/>
                <w:bCs/>
                <w:i/>
                <w:shd w:val="clear" w:color="auto" w:fill="FDE9D9"/>
              </w:rPr>
            </w:pPr>
          </w:p>
          <w:p w:rsidR="00A0592E" w:rsidRDefault="00A0592E" w:rsidP="00C87330">
            <w:pPr>
              <w:ind w:right="153"/>
              <w:rPr>
                <w:b/>
                <w:i/>
              </w:rPr>
            </w:pPr>
          </w:p>
          <w:p w:rsidR="00A0592E" w:rsidRDefault="00A0592E" w:rsidP="00C87330">
            <w:pPr>
              <w:ind w:right="153"/>
              <w:rPr>
                <w:b/>
                <w:i/>
              </w:rPr>
            </w:pPr>
          </w:p>
          <w:p w:rsidR="00A0592E" w:rsidRDefault="00A0592E" w:rsidP="00C87330">
            <w:pPr>
              <w:ind w:right="153"/>
              <w:rPr>
                <w:b/>
                <w:i/>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8F76BA" w:rsidRPr="007441AB" w:rsidRDefault="00C87330" w:rsidP="00C87330">
            <w:pPr>
              <w:ind w:right="153"/>
              <w:jc w:val="both"/>
              <w:rPr>
                <w:bCs/>
              </w:rPr>
            </w:pPr>
            <w:r w:rsidRPr="007441AB">
              <w:rPr>
                <w:b/>
                <w:i/>
              </w:rPr>
              <w:t xml:space="preserve"> </w:t>
            </w:r>
            <w:r w:rsidR="009004A9">
              <w:t>Весь Т</w:t>
            </w:r>
            <w:r w:rsidR="009004A9" w:rsidRPr="00CA594C">
              <w:t xml:space="preserve">овар поставляется </w:t>
            </w:r>
            <w:r w:rsidR="009004A9">
              <w:t>в течение 14 дней с момента получения предоплаты.</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00A0592E">
              <w:rPr>
                <w:b/>
                <w:i/>
              </w:rPr>
              <w:t>поставки товара</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w:t>
            </w:r>
            <w:r w:rsidR="00A94ED1">
              <w:t xml:space="preserve"> </w:t>
            </w:r>
            <w:r w:rsidR="008575C8">
              <w:t>Екатеринбург,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rsidRPr="00C6006D">
              <w:t xml:space="preserve">С победителем запроса цен будет заключен договор, в соответствии с которым </w:t>
            </w:r>
            <w:r w:rsidR="00567E65" w:rsidRPr="00C6006D">
              <w:t xml:space="preserve">производиться предоплата в размере 650 000,00 тыс. рублей 00 копеек в </w:t>
            </w:r>
            <w:proofErr w:type="spellStart"/>
            <w:r w:rsidR="00567E65" w:rsidRPr="00C6006D">
              <w:t>т.ч</w:t>
            </w:r>
            <w:proofErr w:type="spellEnd"/>
            <w:r w:rsidR="00567E65" w:rsidRPr="00C6006D">
              <w:t xml:space="preserve">. НДС (18%). Оставшуюся сумму </w:t>
            </w:r>
            <w:r w:rsidR="00A63D36" w:rsidRPr="00C6006D">
              <w:t>Покупатель</w:t>
            </w:r>
            <w:r w:rsidR="00567E65" w:rsidRPr="00C6006D">
              <w:t xml:space="preserve"> перечисляет</w:t>
            </w:r>
            <w:r w:rsidR="00A63D36" w:rsidRPr="00C6006D">
              <w:t xml:space="preserve"> на расчетный счет П</w:t>
            </w:r>
            <w:r w:rsidRPr="00C6006D">
              <w:t xml:space="preserve">оставщика в течение 10 банковских дней после </w:t>
            </w:r>
            <w:r w:rsidR="00DE1199" w:rsidRPr="00C6006D">
              <w:t>подписания</w:t>
            </w:r>
            <w:r w:rsidRPr="00C6006D">
              <w:t xml:space="preserve">  товарной накладной (Торг-12),</w:t>
            </w:r>
            <w:r w:rsidR="00C16734" w:rsidRPr="00C6006D">
              <w:t xml:space="preserve"> товарно-транспортной накладной</w:t>
            </w:r>
            <w:r w:rsidRPr="00C6006D">
              <w:t xml:space="preserve">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6" w:name="_Ref317250606"/>
          </w:p>
        </w:tc>
        <w:bookmarkEnd w:id="136"/>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49928"/>
          </w:p>
        </w:tc>
        <w:bookmarkEnd w:id="137"/>
        <w:tc>
          <w:tcPr>
            <w:tcW w:w="2268" w:type="dxa"/>
          </w:tcPr>
          <w:p w:rsidR="00C87330" w:rsidRPr="007441AB" w:rsidRDefault="00C87330" w:rsidP="00C87330">
            <w:pPr>
              <w:contextualSpacing/>
            </w:pPr>
            <w:r w:rsidRPr="007441AB">
              <w:t>Заказчик</w:t>
            </w:r>
          </w:p>
        </w:tc>
        <w:tc>
          <w:tcPr>
            <w:tcW w:w="7088" w:type="dxa"/>
          </w:tcPr>
          <w:p w:rsidR="0044360E" w:rsidRDefault="00D7144F"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w:t>
            </w:r>
            <w:r w:rsidR="00A94ED1">
              <w:t xml:space="preserve"> </w:t>
            </w:r>
            <w:r w:rsidR="006032EA">
              <w:t>Екатеринбург,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07543A"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50471"/>
          </w:p>
        </w:tc>
        <w:bookmarkEnd w:id="138"/>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D7144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w:t>
            </w:r>
            <w:r w:rsidR="00A94ED1">
              <w:t xml:space="preserve"> </w:t>
            </w:r>
            <w:r w:rsidR="0068721F">
              <w:t>Екатеринбург,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153216">
              <w:t>Черкасов Владимир Витальевич</w:t>
            </w:r>
          </w:p>
          <w:p w:rsidR="00153216" w:rsidRDefault="00153216" w:rsidP="00153216">
            <w:pPr>
              <w:jc w:val="both"/>
            </w:pPr>
            <w:r w:rsidRPr="00153216">
              <w:rPr>
                <w:b/>
              </w:rPr>
              <w:t>тел.:</w:t>
            </w:r>
            <w:r>
              <w:t xml:space="preserve"> 8 (343)</w:t>
            </w:r>
            <w:r w:rsidRPr="00153216">
              <w:rPr>
                <w:color w:val="000000"/>
              </w:rPr>
              <w:t xml:space="preserve"> </w:t>
            </w:r>
            <w:r>
              <w:rPr>
                <w:color w:val="000000"/>
              </w:rPr>
              <w:t>3694244</w:t>
            </w:r>
          </w:p>
          <w:p w:rsidR="00C87330" w:rsidRPr="00E23355" w:rsidRDefault="00153216" w:rsidP="008F76BA">
            <w:pPr>
              <w:rPr>
                <w:lang w:val="en-US"/>
              </w:rPr>
            </w:pPr>
            <w:r w:rsidRPr="00153216">
              <w:rPr>
                <w:b/>
                <w:lang w:val="en-US"/>
              </w:rPr>
              <w:t>E-mail:</w:t>
            </w:r>
            <w:r w:rsidRPr="00153216">
              <w:rPr>
                <w:lang w:val="en-US"/>
              </w:rPr>
              <w:t xml:space="preserve"> </w:t>
            </w:r>
            <w:hyperlink r:id="rId30" w:history="1">
              <w:r w:rsidRPr="00FF1869">
                <w:rPr>
                  <w:rStyle w:val="afa"/>
                  <w:lang w:val="en-US"/>
                </w:rPr>
                <w:t>cherkasov</w:t>
              </w:r>
              <w:r w:rsidRPr="00153216">
                <w:rPr>
                  <w:rStyle w:val="afa"/>
                  <w:lang w:val="en-US"/>
                </w:rPr>
                <w:t>@</w:t>
              </w:r>
              <w:r w:rsidRPr="00FF1869">
                <w:rPr>
                  <w:rStyle w:val="afa"/>
                  <w:lang w:val="en-US"/>
                </w:rPr>
                <w:t>uemz</w:t>
              </w:r>
              <w:r w:rsidRPr="00153216">
                <w:rPr>
                  <w:rStyle w:val="afa"/>
                  <w:lang w:val="en-US"/>
                </w:rPr>
                <w:t>.</w:t>
              </w:r>
              <w:r w:rsidRPr="00FF1869">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39" w:name="_Ref317250534"/>
          </w:p>
        </w:tc>
        <w:bookmarkEnd w:id="139"/>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205405" w:rsidRPr="008C6DF7" w:rsidRDefault="00205405" w:rsidP="0020540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205405" w:rsidRPr="008C6DF7" w:rsidRDefault="00205405" w:rsidP="00205405">
            <w:pPr>
              <w:tabs>
                <w:tab w:val="left" w:pos="1134"/>
              </w:tabs>
              <w:contextualSpacing/>
              <w:jc w:val="both"/>
            </w:pPr>
            <w:r w:rsidRPr="008C6DF7">
              <w:rPr>
                <w:spacing w:val="-6"/>
              </w:rPr>
              <w:t xml:space="preserve">Официальный государственный сайт </w:t>
            </w:r>
            <w:r w:rsidRPr="008C6DF7">
              <w:t>(</w:t>
            </w:r>
            <w:hyperlink r:id="rId31" w:history="1">
              <w:r w:rsidRPr="008C6DF7">
                <w:rPr>
                  <w:rStyle w:val="afa"/>
                  <w:color w:val="auto"/>
                </w:rPr>
                <w:t>http://www.zakupki.gov.ru</w:t>
              </w:r>
            </w:hyperlink>
            <w:r w:rsidRPr="008C6DF7">
              <w:t xml:space="preserve">), </w:t>
            </w:r>
          </w:p>
          <w:p w:rsidR="00205405" w:rsidRPr="008C6DF7" w:rsidRDefault="00205405" w:rsidP="00205405">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32" w:history="1">
              <w:r w:rsidRPr="008C6DF7">
                <w:rPr>
                  <w:rStyle w:val="afa"/>
                  <w:color w:val="auto"/>
                </w:rPr>
                <w:t>http://zakupki.rosatom.ru</w:t>
              </w:r>
            </w:hyperlink>
            <w:r w:rsidRPr="008C6DF7">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33"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34"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40"/>
          </w:p>
        </w:tc>
        <w:bookmarkEnd w:id="140"/>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C86234" w:rsidRDefault="00C86234" w:rsidP="007E75C2">
            <w:pPr>
              <w:pStyle w:val="36"/>
              <w:tabs>
                <w:tab w:val="clear" w:pos="1307"/>
              </w:tabs>
              <w:ind w:left="70" w:right="153"/>
              <w:jc w:val="left"/>
              <w:rPr>
                <w:szCs w:val="24"/>
              </w:rPr>
            </w:pPr>
            <w:r w:rsidRPr="00C86234">
              <w:t>1 561 879, 90</w:t>
            </w:r>
            <w:r w:rsidR="00F6265B" w:rsidRPr="00C86234">
              <w:t xml:space="preserve"> </w:t>
            </w:r>
            <w:r w:rsidR="008F76BA" w:rsidRPr="00C86234">
              <w:rPr>
                <w:bCs/>
                <w:color w:val="000000"/>
                <w:szCs w:val="24"/>
              </w:rPr>
              <w:t>руб.</w:t>
            </w:r>
            <w:r w:rsidR="008F76BA" w:rsidRPr="00C86234">
              <w:rPr>
                <w:szCs w:val="24"/>
              </w:rPr>
              <w:t>, включая НДС.</w:t>
            </w:r>
          </w:p>
          <w:p w:rsidR="008646BF" w:rsidRPr="00C86234" w:rsidRDefault="008646BF" w:rsidP="008646BF">
            <w:pPr>
              <w:rPr>
                <w:rFonts w:eastAsia="Calibri"/>
              </w:rPr>
            </w:pPr>
            <w:r w:rsidRPr="00C86234">
              <w:rPr>
                <w:rFonts w:eastAsia="Calibri"/>
              </w:rPr>
              <w:t xml:space="preserve">Цена за единицу поставляемого товара включает в себя:  </w:t>
            </w:r>
          </w:p>
          <w:p w:rsidR="008646BF" w:rsidRPr="008646BF" w:rsidRDefault="008646BF" w:rsidP="008646BF">
            <w:r w:rsidRPr="00C86234">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C86234">
              <w:rPr>
                <w:rFonts w:eastAsia="Calibri"/>
              </w:rPr>
              <w:t>погрузочно</w:t>
            </w:r>
            <w:proofErr w:type="spellEnd"/>
            <w:r w:rsidRPr="00C86234">
              <w:rPr>
                <w:rFonts w:eastAsia="Calibri"/>
              </w:rPr>
              <w:t xml:space="preserve"> – разгрузочных</w:t>
            </w:r>
            <w:proofErr w:type="gramEnd"/>
            <w:r w:rsidRPr="00C86234">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1" w:name="_Ref317253392"/>
          </w:p>
        </w:tc>
        <w:bookmarkEnd w:id="141"/>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2"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7441AB" w:rsidRDefault="00641C15" w:rsidP="00CE3F46">
            <w:pPr>
              <w:numPr>
                <w:ilvl w:val="0"/>
                <w:numId w:val="25"/>
              </w:numPr>
              <w:tabs>
                <w:tab w:val="left" w:pos="0"/>
                <w:tab w:val="left" w:pos="1204"/>
              </w:tabs>
              <w:ind w:left="0" w:right="153" w:firstLine="495"/>
              <w:jc w:val="both"/>
            </w:pPr>
            <w:bookmarkStart w:id="143"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4"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D51C6" w:rsidRPr="007441AB" w:rsidRDefault="005D51C6" w:rsidP="00CE3F46">
            <w:pPr>
              <w:numPr>
                <w:ilvl w:val="0"/>
                <w:numId w:val="25"/>
              </w:numPr>
              <w:tabs>
                <w:tab w:val="left" w:pos="0"/>
                <w:tab w:val="left" w:pos="1204"/>
              </w:tabs>
              <w:ind w:left="0" w:right="153" w:firstLine="495"/>
              <w:jc w:val="both"/>
            </w:pPr>
            <w:bookmarkStart w:id="145"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CB6AF7" w:rsidRPr="008C6DF7" w:rsidRDefault="00CB6AF7" w:rsidP="00CB6AF7">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6AF7" w:rsidRPr="008C6DF7" w:rsidRDefault="00CB6AF7" w:rsidP="00CB6AF7">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B6AF7" w:rsidRPr="007441AB" w:rsidRDefault="00CB6AF7" w:rsidP="00CB6AF7">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6" w:name="_Ref317257394"/>
          </w:p>
        </w:tc>
        <w:bookmarkEnd w:id="146"/>
        <w:tc>
          <w:tcPr>
            <w:tcW w:w="2268" w:type="dxa"/>
          </w:tcPr>
          <w:p w:rsidR="00C87330" w:rsidRPr="007441AB" w:rsidRDefault="00C87330" w:rsidP="00A0592E">
            <w:pPr>
              <w:pStyle w:val="36"/>
              <w:tabs>
                <w:tab w:val="clear" w:pos="1307"/>
              </w:tabs>
              <w:ind w:left="45" w:right="153"/>
              <w:rPr>
                <w:szCs w:val="24"/>
              </w:rPr>
            </w:pPr>
            <w:r w:rsidRPr="007441AB">
              <w:rPr>
                <w:szCs w:val="24"/>
              </w:rPr>
              <w:t xml:space="preserve">Требования к </w:t>
            </w:r>
            <w:r w:rsidRPr="007441AB">
              <w:rPr>
                <w:b/>
                <w:i/>
                <w:szCs w:val="24"/>
              </w:rPr>
              <w:t>поставляемому товару</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00C6006D">
              <w:rPr>
                <w:b/>
                <w:i/>
              </w:rPr>
              <w:t xml:space="preserve">поставляемому товару,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7E485A">
              <w:rPr>
                <w:color w:val="000000"/>
              </w:rPr>
              <w:t xml:space="preserve">            Том 2</w:t>
            </w:r>
            <w:r w:rsidRPr="007441AB">
              <w:rPr>
                <w:color w:val="000000"/>
              </w:rPr>
              <w:t>«</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7" w:name="_Ref317257698"/>
          </w:p>
        </w:tc>
        <w:bookmarkEnd w:id="147"/>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8"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0"/>
            <w:r w:rsidRPr="007441AB">
              <w:t>й;</w:t>
            </w:r>
            <w:bookmarkEnd w:id="151"/>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4"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4"/>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E5A35">
              <w:fldChar w:fldCharType="begin"/>
            </w:r>
            <w:r w:rsidR="00FE5A35">
              <w:instrText xml:space="preserve"> REF _Ref317251956 \r \h  \* MERGEFORMAT </w:instrText>
            </w:r>
            <w:r w:rsidR="00FE5A35">
              <w:fldChar w:fldCharType="separate"/>
            </w:r>
            <w:r w:rsidR="000D29E0">
              <w:t>13.3</w:t>
            </w:r>
            <w:r w:rsidR="00FE5A35">
              <w:fldChar w:fldCharType="end"/>
            </w:r>
            <w:r w:rsidRPr="007441AB">
              <w:t xml:space="preserve"> и </w:t>
            </w:r>
            <w:r w:rsidR="00FE5A35">
              <w:fldChar w:fldCharType="begin"/>
            </w:r>
            <w:r w:rsidR="00FE5A35">
              <w:instrText xml:space="preserve"> REF _Ref317251962 \r \h  \* MERGEFORMAT </w:instrText>
            </w:r>
            <w:r w:rsidR="00FE5A35">
              <w:fldChar w:fldCharType="separate"/>
            </w:r>
            <w:r w:rsidR="000D29E0">
              <w:t>13.4</w:t>
            </w:r>
            <w:r w:rsidR="00FE5A35">
              <w:fldChar w:fldCharType="end"/>
            </w:r>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2"/>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w:t>
            </w:r>
            <w:proofErr w:type="gramStart"/>
            <w:r w:rsidR="00FF073B">
              <w:t>)д</w:t>
            </w:r>
            <w:proofErr w:type="gramEnd"/>
            <w:r w:rsidRPr="007441AB">
              <w:t>ля юридических лиц;</w:t>
            </w:r>
          </w:p>
          <w:p w:rsidR="00183811"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p w:rsidR="00960C00" w:rsidRPr="007441AB" w:rsidRDefault="00567E65" w:rsidP="00CE3F46">
            <w:pPr>
              <w:widowControl w:val="0"/>
              <w:numPr>
                <w:ilvl w:val="0"/>
                <w:numId w:val="26"/>
              </w:numPr>
              <w:tabs>
                <w:tab w:val="num" w:pos="0"/>
                <w:tab w:val="left" w:pos="636"/>
              </w:tabs>
              <w:adjustRightInd w:val="0"/>
              <w:ind w:left="0" w:right="153" w:firstLine="660"/>
              <w:jc w:val="both"/>
              <w:textAlignment w:val="baseline"/>
            </w:pPr>
            <w:r w:rsidRPr="007441AB">
              <w:t>Участник запроса</w:t>
            </w:r>
            <w:r>
              <w:t xml:space="preserve"> цен</w:t>
            </w:r>
            <w:r w:rsidRPr="007441AB">
              <w:t xml:space="preserve"> </w:t>
            </w:r>
            <w:r w:rsidR="00960C00" w:rsidRPr="00960C00">
              <w:t xml:space="preserve">Должен предоставить </w:t>
            </w:r>
            <w:proofErr w:type="spellStart"/>
            <w:r w:rsidR="00960C00" w:rsidRPr="00960C00">
              <w:t>авторизационное</w:t>
            </w:r>
            <w:proofErr w:type="spellEnd"/>
            <w:r w:rsidR="00960C00" w:rsidRPr="00960C00">
              <w:t xml:space="preserve"> письмо от производителя, подтверждающее право продажи оборудования, являющегося предметом запроса </w:t>
            </w:r>
            <w:r>
              <w:t>цен</w:t>
            </w:r>
            <w:r w:rsidR="00960C00" w:rsidRPr="00960C00">
              <w:t>.</w:t>
            </w:r>
          </w:p>
          <w:bookmarkEnd w:id="153"/>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w:t>
            </w:r>
            <w:proofErr w:type="gramStart"/>
            <w:r>
              <w:t>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6" w:name="_Ref317252608"/>
          </w:p>
        </w:tc>
        <w:bookmarkEnd w:id="156"/>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r w:rsidR="00FE5A35">
              <w:fldChar w:fldCharType="begin"/>
            </w:r>
            <w:r w:rsidR="00FE5A35">
              <w:instrText xml:space="preserve"> REF _Ref317259138 \r \h  \* MERGEFORMAT </w:instrText>
            </w:r>
            <w:r w:rsidR="00FE5A35">
              <w:fldChar w:fldCharType="separate"/>
            </w:r>
            <w:r w:rsidR="000D29E0">
              <w:t>5</w:t>
            </w:r>
            <w:r w:rsidR="00FE5A35">
              <w:fldChar w:fldCharType="end"/>
            </w:r>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CB6AF7">
            <w:pPr>
              <w:pStyle w:val="Times12"/>
              <w:tabs>
                <w:tab w:val="left" w:pos="0"/>
                <w:tab w:val="left" w:pos="1140"/>
              </w:tabs>
              <w:ind w:right="153" w:firstLine="637"/>
              <w:rPr>
                <w:szCs w:val="24"/>
              </w:rPr>
            </w:pPr>
            <w:r w:rsidRPr="007441AB">
              <w:rPr>
                <w:szCs w:val="24"/>
              </w:rPr>
              <w:t>анкета (раздел</w:t>
            </w:r>
            <w:r w:rsidR="001E70F7" w:rsidRPr="007441AB">
              <w:rPr>
                <w:szCs w:val="24"/>
              </w:rPr>
              <w:t> </w:t>
            </w:r>
            <w:r w:rsidR="00FE5A35">
              <w:fldChar w:fldCharType="begin"/>
            </w:r>
            <w:r w:rsidR="00FE5A35">
              <w:instrText xml:space="preserve"> REF _Ref317259149 \r \h  \* MERGEFORMAT </w:instrText>
            </w:r>
            <w:r w:rsidR="00FE5A35">
              <w:fldChar w:fldCharType="separate"/>
            </w:r>
            <w:r w:rsidR="000D29E0">
              <w:t>5</w:t>
            </w:r>
            <w:r w:rsidR="00FE5A35">
              <w:fldChar w:fldCharType="end"/>
            </w:r>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00CB6AF7">
              <w:rPr>
                <w:szCs w:val="24"/>
              </w:rPr>
              <w:t xml:space="preserve">. </w:t>
            </w:r>
            <w:r w:rsidR="00CB6AF7" w:rsidRPr="009415A5">
              <w:rPr>
                <w:szCs w:val="24"/>
              </w:rPr>
              <w:t xml:space="preserve">Таблица </w:t>
            </w:r>
            <w:r w:rsidR="00CB6AF7">
              <w:rPr>
                <w:szCs w:val="24"/>
              </w:rPr>
              <w:t xml:space="preserve">2 </w:t>
            </w:r>
            <w:r w:rsidR="00CB6AF7" w:rsidRPr="009415A5">
              <w:rPr>
                <w:szCs w:val="24"/>
              </w:rPr>
              <w:t xml:space="preserve">должна быть представлена в составе заявки на участие в </w:t>
            </w:r>
            <w:r w:rsidR="00CB6AF7">
              <w:t>запросе цен</w:t>
            </w:r>
            <w:r w:rsidR="00CB6AF7" w:rsidRPr="009415A5">
              <w:rPr>
                <w:szCs w:val="24"/>
              </w:rPr>
              <w:t xml:space="preserve"> в двух форматах</w:t>
            </w:r>
            <w:r w:rsidR="00CB6AF7">
              <w:rPr>
                <w:szCs w:val="24"/>
              </w:rPr>
              <w:t>:</w:t>
            </w:r>
            <w:r w:rsidR="00CB6AF7" w:rsidRPr="009415A5">
              <w:rPr>
                <w:szCs w:val="24"/>
              </w:rPr>
              <w:t xml:space="preserve"> *.</w:t>
            </w:r>
            <w:proofErr w:type="spellStart"/>
            <w:r w:rsidR="00CB6AF7" w:rsidRPr="009415A5">
              <w:rPr>
                <w:szCs w:val="24"/>
                <w:lang w:val="en-US"/>
              </w:rPr>
              <w:t>pdf</w:t>
            </w:r>
            <w:proofErr w:type="spellEnd"/>
            <w:r w:rsidR="00CB6AF7" w:rsidRPr="009415A5">
              <w:rPr>
                <w:szCs w:val="24"/>
              </w:rPr>
              <w:t xml:space="preserve"> и *.</w:t>
            </w:r>
            <w:proofErr w:type="spellStart"/>
            <w:r w:rsidR="00CB6AF7" w:rsidRPr="009415A5">
              <w:rPr>
                <w:szCs w:val="24"/>
              </w:rPr>
              <w:t>xls</w:t>
            </w:r>
            <w:proofErr w:type="spellEnd"/>
            <w:r w:rsidR="00CB6AF7" w:rsidRPr="008C6DF7">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r w:rsidR="00FE5A35">
              <w:fldChar w:fldCharType="begin"/>
            </w:r>
            <w:r w:rsidR="00FE5A35">
              <w:instrText xml:space="preserve"> REF _Ref317257698 \r \h  \* MERGEFORMAT </w:instrText>
            </w:r>
            <w:r w:rsidR="00FE5A35">
              <w:fldChar w:fldCharType="separate"/>
            </w:r>
            <w:r w:rsidR="000D29E0" w:rsidRPr="00202F96">
              <w:rPr>
                <w:szCs w:val="24"/>
              </w:rPr>
              <w:t>13</w:t>
            </w:r>
            <w:r w:rsidR="00FE5A35">
              <w:fldChar w:fldCharType="end"/>
            </w:r>
            <w:r w:rsidR="007540C3" w:rsidRPr="007441AB">
              <w:rPr>
                <w:szCs w:val="24"/>
              </w:rPr>
              <w:t xml:space="preserve"> раздела </w:t>
            </w:r>
            <w:r w:rsidR="00FE5A35">
              <w:fldChar w:fldCharType="begin"/>
            </w:r>
            <w:r w:rsidR="00FE5A35">
              <w:instrText xml:space="preserve"> REF _Ref317256731 \r \h  \* MERGEFORMAT </w:instrText>
            </w:r>
            <w:r w:rsidR="00FE5A35">
              <w:fldChar w:fldCharType="separate"/>
            </w:r>
            <w:r w:rsidR="000D29E0">
              <w:t>4</w:t>
            </w:r>
            <w:r w:rsidR="00FE5A35">
              <w:fldChar w:fldCharType="end"/>
            </w:r>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r w:rsidR="00FE5A35">
              <w:fldChar w:fldCharType="begin"/>
            </w:r>
            <w:r w:rsidR="00FE5A35">
              <w:instrText xml:space="preserve"> REF _Ref317259217 \r \h  \* MERGEFORMAT </w:instrText>
            </w:r>
            <w:r w:rsidR="00FE5A35">
              <w:fldChar w:fldCharType="separate"/>
            </w:r>
            <w:r w:rsidR="000D29E0">
              <w:t>5</w:t>
            </w:r>
            <w:r w:rsidR="00FE5A35">
              <w:fldChar w:fldCharType="end"/>
            </w:r>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7" w:name="_Ref317254826"/>
          </w:p>
        </w:tc>
        <w:bookmarkEnd w:id="157"/>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C87330" w:rsidP="00C87330">
            <w:pPr>
              <w:pStyle w:val="Times12"/>
              <w:tabs>
                <w:tab w:val="left" w:pos="70"/>
              </w:tabs>
              <w:ind w:right="153" w:firstLine="0"/>
              <w:rPr>
                <w:spacing w:val="-6"/>
                <w:szCs w:val="24"/>
              </w:rPr>
            </w:pPr>
            <w:r w:rsidRPr="007441AB">
              <w:rPr>
                <w:b/>
                <w:i/>
                <w:szCs w:val="24"/>
              </w:rPr>
              <w:t>возможна</w:t>
            </w:r>
            <w:r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8" w:name="_Ref317250778"/>
          </w:p>
        </w:tc>
        <w:bookmarkEnd w:id="158"/>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35"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6F4727" w:rsidRDefault="00E62190" w:rsidP="00E40F04">
            <w:pPr>
              <w:pStyle w:val="Times12"/>
              <w:ind w:firstLine="0"/>
              <w:rPr>
                <w:b/>
                <w:i/>
                <w:szCs w:val="24"/>
              </w:rPr>
            </w:pPr>
            <w:r w:rsidRPr="007441AB">
              <w:rPr>
                <w:b/>
                <w:i/>
                <w:szCs w:val="24"/>
              </w:rPr>
              <w:t xml:space="preserve">срок в формате: </w:t>
            </w:r>
            <w:r w:rsidR="00A26178">
              <w:rPr>
                <w:b/>
                <w:i/>
                <w:szCs w:val="24"/>
              </w:rPr>
              <w:t>12</w:t>
            </w:r>
            <w:r w:rsidR="001F7063" w:rsidRPr="006F4727">
              <w:rPr>
                <w:b/>
                <w:i/>
                <w:szCs w:val="24"/>
              </w:rPr>
              <w:t xml:space="preserve">-00 (время московское) </w:t>
            </w:r>
          </w:p>
          <w:p w:rsidR="001F7063" w:rsidRPr="007441AB" w:rsidRDefault="00E62190" w:rsidP="00E40F04">
            <w:pPr>
              <w:pStyle w:val="Times12"/>
              <w:ind w:firstLine="0"/>
              <w:rPr>
                <w:b/>
                <w:i/>
                <w:szCs w:val="24"/>
              </w:rPr>
            </w:pPr>
            <w:r w:rsidRPr="006F4727">
              <w:rPr>
                <w:b/>
                <w:i/>
                <w:szCs w:val="24"/>
              </w:rPr>
              <w:t>«</w:t>
            </w:r>
            <w:r w:rsidR="00A94ED1">
              <w:rPr>
                <w:b/>
                <w:i/>
                <w:szCs w:val="24"/>
              </w:rPr>
              <w:t>11</w:t>
            </w:r>
            <w:r w:rsidR="00C6006D">
              <w:rPr>
                <w:b/>
                <w:i/>
                <w:szCs w:val="24"/>
              </w:rPr>
              <w:t xml:space="preserve"> </w:t>
            </w:r>
            <w:r w:rsidR="0080047E">
              <w:rPr>
                <w:b/>
                <w:i/>
                <w:szCs w:val="24"/>
              </w:rPr>
              <w:t xml:space="preserve">»  </w:t>
            </w:r>
            <w:r w:rsidR="00A94ED1">
              <w:rPr>
                <w:b/>
                <w:i/>
                <w:szCs w:val="24"/>
              </w:rPr>
              <w:t>июн</w:t>
            </w:r>
            <w:r w:rsidR="005B253E">
              <w:rPr>
                <w:b/>
                <w:i/>
                <w:szCs w:val="24"/>
              </w:rPr>
              <w:t>я</w:t>
            </w:r>
            <w:r w:rsidR="0080047E">
              <w:rPr>
                <w:b/>
                <w:i/>
                <w:szCs w:val="24"/>
              </w:rPr>
              <w:t xml:space="preserve"> </w:t>
            </w:r>
            <w:r w:rsidR="00BC7FD7" w:rsidRPr="006F4727">
              <w:rPr>
                <w:b/>
                <w:i/>
                <w:szCs w:val="24"/>
              </w:rPr>
              <w:t xml:space="preserve">  2013</w:t>
            </w:r>
            <w:r w:rsidRPr="006F4727">
              <w:rPr>
                <w:b/>
                <w:i/>
                <w:szCs w:val="24"/>
              </w:rPr>
              <w:t xml:space="preserve"> </w:t>
            </w:r>
            <w:r w:rsidR="001F7063" w:rsidRPr="006F4727">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59" w:name="_Ref317254136"/>
          </w:p>
        </w:tc>
        <w:bookmarkEnd w:id="159"/>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w:t>
            </w:r>
            <w:r w:rsidR="00C6006D">
              <w:t xml:space="preserve"> </w:t>
            </w:r>
            <w:r w:rsidR="00BF4BF6">
              <w:t>Екатеринбург,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A94ED1">
              <w:rPr>
                <w:szCs w:val="24"/>
              </w:rPr>
              <w:t>1</w:t>
            </w:r>
            <w:r w:rsidR="005B253E">
              <w:rPr>
                <w:szCs w:val="24"/>
              </w:rPr>
              <w:t>2</w:t>
            </w:r>
            <w:r w:rsidR="00E62190" w:rsidRPr="007441AB">
              <w:rPr>
                <w:szCs w:val="24"/>
              </w:rPr>
              <w:t>»</w:t>
            </w:r>
            <w:r w:rsidR="00C6006D">
              <w:rPr>
                <w:szCs w:val="24"/>
              </w:rPr>
              <w:t xml:space="preserve">  </w:t>
            </w:r>
            <w:r w:rsidR="00A94ED1">
              <w:rPr>
                <w:szCs w:val="24"/>
              </w:rPr>
              <w:t>июн</w:t>
            </w:r>
            <w:r w:rsidR="005B253E">
              <w:rPr>
                <w:szCs w:val="24"/>
              </w:rPr>
              <w:t>я</w:t>
            </w:r>
            <w:r w:rsidR="00BC7FD7">
              <w:rPr>
                <w:szCs w:val="24"/>
              </w:rPr>
              <w:t xml:space="preserve">  2013</w:t>
            </w:r>
            <w:r w:rsidR="00686193" w:rsidRPr="007441AB">
              <w:rPr>
                <w:szCs w:val="24"/>
              </w:rPr>
              <w:t xml:space="preserve"> г.</w:t>
            </w:r>
          </w:p>
          <w:p w:rsidR="00686193" w:rsidRPr="007441AB" w:rsidRDefault="00530919" w:rsidP="00A26178">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C7FD7">
              <w:rPr>
                <w:szCs w:val="24"/>
              </w:rPr>
              <w:t>: не позднее «</w:t>
            </w:r>
            <w:r w:rsidR="00A94ED1">
              <w:rPr>
                <w:szCs w:val="24"/>
              </w:rPr>
              <w:t>1</w:t>
            </w:r>
            <w:r w:rsidR="005B253E">
              <w:rPr>
                <w:szCs w:val="24"/>
              </w:rPr>
              <w:t>2</w:t>
            </w:r>
            <w:r w:rsidR="00E62190" w:rsidRPr="007441AB">
              <w:rPr>
                <w:szCs w:val="24"/>
              </w:rPr>
              <w:t xml:space="preserve">» </w:t>
            </w:r>
            <w:r w:rsidR="0080047E">
              <w:rPr>
                <w:szCs w:val="24"/>
              </w:rPr>
              <w:t xml:space="preserve"> </w:t>
            </w:r>
            <w:r w:rsidR="00A94ED1">
              <w:rPr>
                <w:szCs w:val="24"/>
              </w:rPr>
              <w:t>июн</w:t>
            </w:r>
            <w:r w:rsidR="005B253E">
              <w:rPr>
                <w:szCs w:val="24"/>
              </w:rPr>
              <w:t>я</w:t>
            </w:r>
            <w:r w:rsidR="0080047E">
              <w:rPr>
                <w:szCs w:val="24"/>
              </w:rPr>
              <w:t xml:space="preserve"> </w:t>
            </w:r>
            <w:r w:rsidR="00BC7FD7">
              <w:rPr>
                <w:szCs w:val="24"/>
              </w:rPr>
              <w:t xml:space="preserve"> 2013</w:t>
            </w:r>
            <w:r w:rsidR="00686193" w:rsidRPr="007441AB">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0" w:name="_Ref317254659"/>
          </w:p>
        </w:tc>
        <w:bookmarkEnd w:id="160"/>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0316C6" w:rsidRPr="00C80B68" w:rsidRDefault="00635142" w:rsidP="00C80B68">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C80B68">
              <w:rPr>
                <w:rStyle w:val="postbody"/>
                <w:color w:val="000000"/>
              </w:rPr>
              <w:t xml:space="preserve"> </w:t>
            </w:r>
            <w:r w:rsidR="00C80B68" w:rsidRPr="008D5223">
              <w:rPr>
                <w:spacing w:val="-6"/>
              </w:rPr>
              <w:t xml:space="preserve">До заключения договора, победитель </w:t>
            </w:r>
            <w:r w:rsidR="00C80B68">
              <w:rPr>
                <w:spacing w:val="-6"/>
              </w:rPr>
              <w:t>запроса цен</w:t>
            </w:r>
            <w:r w:rsidR="00C80B68"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C80B68">
              <w:rPr>
                <w:spacing w:val="-6"/>
              </w:rPr>
              <w:t>запроса цен</w:t>
            </w:r>
            <w:r w:rsidR="00C80B68" w:rsidRPr="008D5223">
              <w:rPr>
                <w:spacing w:val="-6"/>
              </w:rPr>
              <w:t xml:space="preserve"> справки, подтверждающей актуальность информации – не ранее 5(пяти)</w:t>
            </w:r>
            <w:r w:rsidR="00C80B68">
              <w:rPr>
                <w:spacing w:val="-6"/>
              </w:rPr>
              <w:t xml:space="preserve"> дней до заключения договора (с </w:t>
            </w:r>
            <w:r w:rsidR="00C80B68" w:rsidRPr="008D5223">
              <w:rPr>
                <w:spacing w:val="-6"/>
              </w:rPr>
              <w:t>двух сторон).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1" w:name="_Ref317256138"/>
          </w:p>
        </w:tc>
        <w:bookmarkEnd w:id="161"/>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36"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58100253"/>
      <w:bookmarkStart w:id="182" w:name="_Toc255987070"/>
      <w:r w:rsidRPr="0052169E">
        <w:t xml:space="preserve">ОБРАЗЦЫ ФОРМ ОСНОВНЫХ ДОКУМЕНТОВ, ВКЛЮЧАЕМЫХ В ЗАЯВКУ НА УЧАСТИЕ В </w:t>
      </w:r>
      <w:r w:rsidR="004560F3" w:rsidRPr="0052169E">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52169E" w:rsidRDefault="00C87330" w:rsidP="00C87330">
      <w:pPr>
        <w:pStyle w:val="Times12"/>
        <w:jc w:val="right"/>
        <w:rPr>
          <w:bCs w:val="0"/>
          <w:szCs w:val="24"/>
        </w:rPr>
      </w:pPr>
      <w:bookmarkStart w:id="183" w:name="форма1"/>
      <w:bookmarkStart w:id="184" w:name="_Toc98251753"/>
      <w:bookmarkEnd w:id="182"/>
      <w:r w:rsidRPr="0052169E">
        <w:rPr>
          <w:bCs w:val="0"/>
          <w:szCs w:val="24"/>
        </w:rPr>
        <w:t>Форма 1.</w:t>
      </w:r>
      <w:bookmarkEnd w:id="183"/>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58100254"/>
      <w:bookmarkEnd w:id="185"/>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6"/>
      <w:bookmarkEnd w:id="187"/>
      <w:bookmarkEnd w:id="188"/>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proofErr w:type="spellStart"/>
      <w:proofErr w:type="gramStart"/>
      <w:r w:rsidRPr="0052169E">
        <w:rPr>
          <w:b/>
          <w:bCs/>
          <w:i/>
        </w:rPr>
        <w:t>ов</w:t>
      </w:r>
      <w:proofErr w:type="spellEnd"/>
      <w:r w:rsidRPr="0052169E">
        <w:t xml:space="preserve"> на</w:t>
      </w:r>
      <w:proofErr w:type="gramEnd"/>
      <w:r w:rsidRPr="0052169E">
        <w:t xml:space="preserve">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7"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proofErr w:type="spellStart"/>
        <w:r w:rsidR="00130CF5" w:rsidRPr="0052169E">
          <w:rPr>
            <w:rStyle w:val="afa"/>
            <w:lang w:val="en-US"/>
          </w:rPr>
          <w:t>ru</w:t>
        </w:r>
        <w:proofErr w:type="spellEnd"/>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gramStart"/>
            <w:r w:rsidRPr="0052169E">
              <w:t>п</w:t>
            </w:r>
            <w:proofErr w:type="gramEnd"/>
            <w:r w:rsidRPr="0052169E">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00A0584B">
        <w:rPr>
          <w:rFonts w:eastAsia="Calibri"/>
        </w:rPr>
        <w:t>погрузочно</w:t>
      </w:r>
      <w:proofErr w:type="spellEnd"/>
      <w:r w:rsidR="00A0584B">
        <w:rPr>
          <w:rFonts w:eastAsia="Calibri"/>
        </w:rPr>
        <w:t xml:space="preserve"> – разгрузочных</w:t>
      </w:r>
      <w:proofErr w:type="gramEnd"/>
      <w:r w:rsidR="00A0584B">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proofErr w:type="gramStart"/>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2169E">
        <w:t>Росфинмониторингу</w:t>
      </w:r>
      <w:proofErr w:type="spellEnd"/>
      <w:r w:rsidRPr="0052169E">
        <w:t>,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w:t>
      </w:r>
      <w:r w:rsidR="00DF3832">
        <w:t>календарных дней и не позднее 12</w:t>
      </w:r>
      <w:r w:rsidRPr="0052169E">
        <w:t xml:space="preserve"> календарных дней со дня размещения на официальном сайте протокола оценки и сопоставления заявок на участие</w:t>
      </w:r>
      <w:proofErr w:type="gramEnd"/>
      <w:r w:rsidRPr="0052169E">
        <w:t xml:space="preserve">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w:t>
      </w:r>
      <w:proofErr w:type="spellStart"/>
      <w:r w:rsidRPr="0052169E">
        <w:rPr>
          <w:sz w:val="24"/>
          <w:szCs w:val="24"/>
        </w:rPr>
        <w:t>ранжировка</w:t>
      </w:r>
      <w:proofErr w:type="spellEnd"/>
      <w:r w:rsidRPr="0052169E">
        <w:rPr>
          <w:sz w:val="24"/>
          <w:szCs w:val="24"/>
        </w:rPr>
        <w:t xml:space="preserve">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xml:space="preserve">, </w:t>
      </w:r>
      <w:proofErr w:type="gramStart"/>
      <w:r w:rsidRPr="0052169E">
        <w:t>будет</w:t>
      </w:r>
      <w:proofErr w:type="gramEnd"/>
      <w:r w:rsidRPr="0052169E">
        <w:t xml:space="preserve">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r w:rsidR="00FE5A35">
        <w:fldChar w:fldCharType="begin"/>
      </w:r>
      <w:r w:rsidR="00FE5A35">
        <w:instrText xml:space="preserve"> REF _Ref317252608 \r \h  \* MERGEFORMAT </w:instrText>
      </w:r>
      <w:r w:rsidR="00FE5A35">
        <w:fldChar w:fldCharType="separate"/>
      </w:r>
      <w:r w:rsidR="000D29E0" w:rsidRPr="004D0589">
        <w:rPr>
          <w:rFonts w:ascii="Times New Roman" w:hAnsi="Times New Roman" w:cs="Times New Roman"/>
        </w:rPr>
        <w:t>14</w:t>
      </w:r>
      <w:r w:rsidR="00FE5A35">
        <w:fldChar w:fldCharType="end"/>
      </w:r>
      <w:r w:rsidRPr="0052169E">
        <w:rPr>
          <w:rFonts w:ascii="Times New Roman" w:hAnsi="Times New Roman" w:cs="Times New Roman"/>
        </w:rPr>
        <w:t xml:space="preserve"> раздела </w:t>
      </w:r>
      <w:r w:rsidR="00FE5A35">
        <w:fldChar w:fldCharType="begin"/>
      </w:r>
      <w:r w:rsidR="00FE5A35">
        <w:instrText xml:space="preserve"> REF _Ref317257810 \r \h  \* MERGEFORMAT </w:instrText>
      </w:r>
      <w:r w:rsidR="00FE5A35">
        <w:fldChar w:fldCharType="separate"/>
      </w:r>
      <w:r w:rsidR="000D29E0">
        <w:t>4</w:t>
      </w:r>
      <w:r w:rsidR="00FE5A35">
        <w:fldChar w:fldCharType="end"/>
      </w:r>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proofErr w:type="gramStart"/>
            <w:r w:rsidRPr="0052169E">
              <w:rPr>
                <w:rFonts w:ascii="Times New Roman" w:hAnsi="Times New Roman" w:cs="Times New Roman"/>
                <w:szCs w:val="24"/>
              </w:rPr>
              <w:t>п</w:t>
            </w:r>
            <w:proofErr w:type="gramEnd"/>
            <w:r w:rsidRPr="0052169E">
              <w:rPr>
                <w:rFonts w:ascii="Times New Roman" w:hAnsi="Times New Roman" w:cs="Times New Roman"/>
                <w:szCs w:val="24"/>
              </w:rPr>
              <w:t>/п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4"/>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r w:rsidR="00FE5A35">
        <w:fldChar w:fldCharType="begin"/>
      </w:r>
      <w:r w:rsidR="00FE5A35">
        <w:instrText xml:space="preserve"> REF _Ref317252608 \r \h  \* MERGEFORMAT </w:instrText>
      </w:r>
      <w:r w:rsidR="00FE5A35">
        <w:fldChar w:fldCharType="separate"/>
      </w:r>
      <w:r w:rsidR="000D29E0" w:rsidRPr="00202F96">
        <w:rPr>
          <w:szCs w:val="24"/>
        </w:rPr>
        <w:t>14</w:t>
      </w:r>
      <w:r w:rsidR="00FE5A35">
        <w:fldChar w:fldCharType="end"/>
      </w:r>
      <w:r w:rsidR="00C87330" w:rsidRPr="0052169E">
        <w:rPr>
          <w:szCs w:val="24"/>
        </w:rPr>
        <w:t xml:space="preserve"> раздела</w:t>
      </w:r>
      <w:r w:rsidR="007540C3" w:rsidRPr="0052169E">
        <w:rPr>
          <w:szCs w:val="24"/>
        </w:rPr>
        <w:t> </w:t>
      </w:r>
      <w:r w:rsidR="00FE5A35">
        <w:fldChar w:fldCharType="begin"/>
      </w:r>
      <w:r w:rsidR="00FE5A35">
        <w:instrText xml:space="preserve"> REF _Ref317257897 \r \h  \* MERGEFORMAT </w:instrText>
      </w:r>
      <w:r w:rsidR="00FE5A35">
        <w:fldChar w:fldCharType="separate"/>
      </w:r>
      <w:r w:rsidR="000D29E0">
        <w:t>4</w:t>
      </w:r>
      <w:r w:rsidR="00FE5A35">
        <w:fldChar w:fldCharType="end"/>
      </w:r>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r w:rsidR="00FE5A35">
        <w:fldChar w:fldCharType="begin"/>
      </w:r>
      <w:r w:rsidR="00FE5A35">
        <w:instrText xml:space="preserve"> REF _Ref317252426 \r \h  \* MERGEFORMAT </w:instrText>
      </w:r>
      <w:r w:rsidR="00FE5A35">
        <w:fldChar w:fldCharType="separate"/>
      </w:r>
      <w:r w:rsidR="000D29E0" w:rsidRPr="00202F96">
        <w:rPr>
          <w:szCs w:val="24"/>
        </w:rPr>
        <w:t>3.4</w:t>
      </w:r>
      <w:r w:rsidR="00FE5A35">
        <w:fldChar w:fldCharType="end"/>
      </w:r>
      <w:r w:rsidR="007540C3" w:rsidRPr="0052169E">
        <w:rPr>
          <w:szCs w:val="24"/>
        </w:rPr>
        <w:t xml:space="preserve">, </w:t>
      </w:r>
      <w:r w:rsidR="00FE5A35">
        <w:fldChar w:fldCharType="begin"/>
      </w:r>
      <w:r w:rsidR="00FE5A35">
        <w:instrText xml:space="preserve"> REF _Ref317252433 \r \h  \* MERGEFORMAT </w:instrText>
      </w:r>
      <w:r w:rsidR="00FE5A35">
        <w:fldChar w:fldCharType="separate"/>
      </w:r>
      <w:r w:rsidR="000D29E0" w:rsidRPr="00202F96">
        <w:rPr>
          <w:szCs w:val="24"/>
        </w:rPr>
        <w:t>3.5</w:t>
      </w:r>
      <w:r w:rsidR="00FE5A35">
        <w:fldChar w:fldCharType="end"/>
      </w:r>
      <w:r w:rsidRPr="0052169E">
        <w:rPr>
          <w:szCs w:val="24"/>
        </w:rPr>
        <w:t>.</w:t>
      </w:r>
    </w:p>
    <w:p w:rsidR="00C87330" w:rsidRPr="004A5C05" w:rsidRDefault="00C87330" w:rsidP="00C87330">
      <w:pPr>
        <w:jc w:val="right"/>
      </w:pPr>
      <w:bookmarkStart w:id="189" w:name="_Ref55335821"/>
      <w:bookmarkStart w:id="190" w:name="_Ref55336345"/>
      <w:bookmarkStart w:id="191" w:name="_Toc57314674"/>
      <w:bookmarkStart w:id="192" w:name="_Toc69728988"/>
      <w:bookmarkStart w:id="193" w:name="_Toc98251754"/>
      <w:r w:rsidRPr="0052169E">
        <w:br w:type="page"/>
      </w:r>
      <w:bookmarkEnd w:id="189"/>
      <w:bookmarkEnd w:id="190"/>
      <w:bookmarkEnd w:id="191"/>
      <w:bookmarkEnd w:id="192"/>
      <w:bookmarkEnd w:id="193"/>
      <w:r w:rsidRPr="004A5C05">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58100255"/>
      <w:bookmarkEnd w:id="194"/>
      <w:bookmarkEnd w:id="195"/>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6"/>
      <w:bookmarkEnd w:id="197"/>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8"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8"/>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w:t>
      </w:r>
      <w:proofErr w:type="spellStart"/>
      <w:r w:rsidR="00C87330" w:rsidRPr="004A5C05">
        <w:rPr>
          <w:szCs w:val="24"/>
        </w:rPr>
        <w:t>т.ч</w:t>
      </w:r>
      <w:proofErr w:type="spellEnd"/>
      <w:r w:rsidR="00C87330" w:rsidRPr="004A5C05">
        <w:rPr>
          <w:szCs w:val="24"/>
        </w:rPr>
        <w:t>.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firstRow="1" w:lastRow="0" w:firstColumn="1" w:lastColumn="0" w:noHBand="0" w:noVBand="1"/>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 </w:t>
            </w:r>
            <w:proofErr w:type="gramStart"/>
            <w:r w:rsidRPr="00885356">
              <w:rPr>
                <w:sz w:val="20"/>
                <w:szCs w:val="20"/>
              </w:rPr>
              <w:t>п</w:t>
            </w:r>
            <w:proofErr w:type="gramEnd"/>
            <w:r w:rsidRPr="00885356">
              <w:rPr>
                <w:sz w:val="20"/>
                <w:szCs w:val="20"/>
              </w:rPr>
              <w:t>/п</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xml:space="preserve">Москва, </w:t>
            </w:r>
            <w:proofErr w:type="spellStart"/>
            <w:r w:rsidRPr="00885356">
              <w:rPr>
                <w:rFonts w:ascii="Book Antiqua" w:hAnsi="Book Antiqua" w:cs="Arial CYR"/>
                <w:i/>
                <w:iCs/>
                <w:sz w:val="20"/>
                <w:szCs w:val="20"/>
              </w:rPr>
              <w:t>ул</w:t>
            </w:r>
            <w:proofErr w:type="gramStart"/>
            <w:r w:rsidRPr="00885356">
              <w:rPr>
                <w:rFonts w:ascii="Book Antiqua" w:hAnsi="Book Antiqua" w:cs="Arial CYR"/>
                <w:i/>
                <w:iCs/>
                <w:sz w:val="20"/>
                <w:szCs w:val="20"/>
              </w:rPr>
              <w:t>.Л</w:t>
            </w:r>
            <w:proofErr w:type="gramEnd"/>
            <w:r w:rsidRPr="00885356">
              <w:rPr>
                <w:rFonts w:ascii="Book Antiqua" w:hAnsi="Book Antiqua" w:cs="Arial CYR"/>
                <w:i/>
                <w:iCs/>
                <w:sz w:val="20"/>
                <w:szCs w:val="20"/>
              </w:rPr>
              <w:t>убянка</w:t>
            </w:r>
            <w:proofErr w:type="spellEnd"/>
            <w:r w:rsidRPr="00885356">
              <w:rPr>
                <w:rFonts w:ascii="Book Antiqua" w:hAnsi="Book Antiqua" w:cs="Arial CYR"/>
                <w:i/>
                <w:iCs/>
                <w:sz w:val="20"/>
                <w:szCs w:val="20"/>
              </w:rPr>
              <w:t>,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xml:space="preserve">Москва, </w:t>
            </w:r>
            <w:proofErr w:type="spellStart"/>
            <w:r w:rsidRPr="00885356">
              <w:rPr>
                <w:rFonts w:ascii="Book Antiqua" w:hAnsi="Book Antiqua" w:cs="Arial CYR"/>
                <w:i/>
                <w:iCs/>
                <w:sz w:val="20"/>
                <w:szCs w:val="20"/>
              </w:rPr>
              <w:t>ул</w:t>
            </w:r>
            <w:proofErr w:type="gramStart"/>
            <w:r w:rsidRPr="00885356">
              <w:rPr>
                <w:rFonts w:ascii="Book Antiqua" w:hAnsi="Book Antiqua" w:cs="Arial CYR"/>
                <w:i/>
                <w:iCs/>
                <w:sz w:val="20"/>
                <w:szCs w:val="20"/>
              </w:rPr>
              <w:t>.Щ</w:t>
            </w:r>
            <w:proofErr w:type="gramEnd"/>
            <w:r w:rsidRPr="00885356">
              <w:rPr>
                <w:rFonts w:ascii="Book Antiqua" w:hAnsi="Book Antiqua" w:cs="Arial CYR"/>
                <w:i/>
                <w:iCs/>
                <w:sz w:val="20"/>
                <w:szCs w:val="20"/>
              </w:rPr>
              <w:t>епкина</w:t>
            </w:r>
            <w:proofErr w:type="spellEnd"/>
            <w:r w:rsidRPr="00885356">
              <w:rPr>
                <w:rFonts w:ascii="Book Antiqua" w:hAnsi="Book Antiqua" w:cs="Arial CYR"/>
                <w:i/>
                <w:iCs/>
                <w:sz w:val="20"/>
                <w:szCs w:val="20"/>
              </w:rPr>
              <w:t>,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Мухов</w:t>
            </w:r>
            <w:proofErr w:type="spellEnd"/>
            <w:r w:rsidRPr="00885356">
              <w:rPr>
                <w:rFonts w:ascii="Book Antiqua" w:hAnsi="Book Antiqua" w:cs="Arial CYR"/>
                <w:i/>
                <w:iCs/>
                <w:sz w:val="20"/>
                <w:szCs w:val="20"/>
              </w:rPr>
              <w:t xml:space="preserve"> Амир </w:t>
            </w:r>
            <w:proofErr w:type="spellStart"/>
            <w:r w:rsidRPr="00885356">
              <w:rPr>
                <w:rFonts w:ascii="Book Antiqua" w:hAnsi="Book Antiqua" w:cs="Arial CYR"/>
                <w:i/>
                <w:iCs/>
                <w:sz w:val="20"/>
                <w:szCs w:val="20"/>
              </w:rPr>
              <w:t>Мазиевич</w:t>
            </w:r>
            <w:proofErr w:type="spellEnd"/>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Мазаева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xml:space="preserve">Саратов, ул. </w:t>
            </w:r>
            <w:proofErr w:type="spellStart"/>
            <w:r w:rsidRPr="00885356">
              <w:rPr>
                <w:rFonts w:ascii="Book Antiqua" w:hAnsi="Book Antiqua" w:cs="Arial CYR"/>
                <w:i/>
                <w:iCs/>
                <w:sz w:val="20"/>
                <w:szCs w:val="20"/>
              </w:rPr>
              <w:t>К.Маркса</w:t>
            </w:r>
            <w:proofErr w:type="spellEnd"/>
            <w:r w:rsidRPr="00885356">
              <w:rPr>
                <w:rFonts w:ascii="Book Antiqua" w:hAnsi="Book Antiqua" w:cs="Arial CYR"/>
                <w:i/>
                <w:iCs/>
                <w:sz w:val="20"/>
                <w:szCs w:val="20"/>
              </w:rPr>
              <w:t>,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58100256"/>
      <w:bookmarkEnd w:id="199"/>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0"/>
      <w:bookmarkEnd w:id="201"/>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w:t>
      </w:r>
      <w:proofErr w:type="spellStart"/>
      <w:r w:rsidR="00C87330" w:rsidRPr="004A5C05">
        <w:rPr>
          <w:szCs w:val="24"/>
        </w:rPr>
        <w:t>т.ч</w:t>
      </w:r>
      <w:proofErr w:type="spellEnd"/>
      <w:r w:rsidR="00C87330" w:rsidRPr="004A5C05">
        <w:rPr>
          <w:szCs w:val="24"/>
        </w:rPr>
        <w:t>.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502338"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2" w:name="_План_распределения_объемов_выполнен"/>
      <w:bookmarkStart w:id="203" w:name="_Toc358100257"/>
      <w:bookmarkStart w:id="204" w:name="_Ref318824453"/>
      <w:bookmarkEnd w:id="202"/>
      <w:r>
        <w:rPr>
          <w:b/>
        </w:rPr>
        <w:t>ТОМ 1  ЧАСТЬ</w:t>
      </w:r>
      <w:r w:rsidR="000E3637">
        <w:rPr>
          <w:b/>
        </w:rPr>
        <w:t xml:space="preserve"> </w:t>
      </w:r>
      <w:r w:rsidR="00C47DBA">
        <w:rPr>
          <w:b/>
        </w:rPr>
        <w:t>2</w:t>
      </w:r>
      <w:bookmarkEnd w:id="203"/>
    </w:p>
    <w:p w:rsidR="00C47DBA" w:rsidRPr="00C47DBA" w:rsidRDefault="00C47DBA" w:rsidP="00C47DBA"/>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bookmarkStart w:id="205" w:name="_Toc358100258"/>
      <w:r w:rsidR="00C14669" w:rsidRPr="00AD708C">
        <w:rPr>
          <w:b/>
        </w:rPr>
        <w:t>«ПРОЕКТ ДОГОВОРА»</w:t>
      </w:r>
      <w:bookmarkEnd w:id="204"/>
      <w:bookmarkEnd w:id="205"/>
    </w:p>
    <w:p w:rsidR="00CC2CFF" w:rsidRDefault="00CC2CFF" w:rsidP="00CC2CFF">
      <w:pPr>
        <w:pStyle w:val="Times12"/>
        <w:overflowPunct/>
        <w:autoSpaceDE/>
        <w:autoSpaceDN/>
        <w:adjustRightInd/>
        <w:spacing w:before="100" w:beforeAutospacing="1" w:after="100" w:afterAutospacing="1"/>
        <w:ind w:firstLine="360"/>
        <w:rPr>
          <w:b/>
          <w:szCs w:val="24"/>
        </w:rPr>
      </w:pPr>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C2CFF" w:rsidRPr="00465182" w:rsidRDefault="00CC2CFF" w:rsidP="00CC2CFF">
      <w:pPr>
        <w:pStyle w:val="Times12"/>
        <w:overflowPunct/>
        <w:autoSpaceDE/>
        <w:autoSpaceDN/>
        <w:adjustRightInd/>
        <w:spacing w:before="100" w:beforeAutospacing="1" w:after="100" w:afterAutospacing="1"/>
        <w:ind w:firstLine="0"/>
        <w:rPr>
          <w:b/>
          <w:szCs w:val="24"/>
        </w:rPr>
      </w:pPr>
    </w:p>
    <w:p w:rsidR="00CC2CFF" w:rsidRPr="00AC4262" w:rsidRDefault="00CC2CFF" w:rsidP="00CC2CFF">
      <w:pPr>
        <w:autoSpaceDE w:val="0"/>
        <w:autoSpaceDN w:val="0"/>
        <w:adjustRightInd w:val="0"/>
        <w:jc w:val="center"/>
        <w:outlineLvl w:val="0"/>
        <w:rPr>
          <w:rFonts w:eastAsia="Calibri"/>
          <w:b/>
          <w:bCs/>
          <w:sz w:val="28"/>
          <w:szCs w:val="28"/>
        </w:rPr>
      </w:pPr>
      <w:r>
        <w:t xml:space="preserve">                                 </w:t>
      </w:r>
      <w:bookmarkStart w:id="213" w:name="_Toc358100259"/>
      <w:r w:rsidRPr="00AC4262">
        <w:rPr>
          <w:rFonts w:eastAsia="Calibri"/>
          <w:b/>
          <w:bCs/>
          <w:sz w:val="28"/>
          <w:szCs w:val="28"/>
        </w:rPr>
        <w:t>Договор поставки № ____</w:t>
      </w:r>
      <w:bookmarkEnd w:id="213"/>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CC2CFF" w:rsidRDefault="00CC2CFF" w:rsidP="00CC2CFF">
      <w:pPr>
        <w:autoSpaceDE w:val="0"/>
        <w:autoSpaceDN w:val="0"/>
        <w:adjustRightInd w:val="0"/>
        <w:ind w:firstLine="540"/>
        <w:jc w:val="both"/>
        <w:outlineLvl w:val="0"/>
        <w:rPr>
          <w:rFonts w:eastAsia="Calibri"/>
        </w:rPr>
      </w:pPr>
    </w:p>
    <w:p w:rsidR="00CC2CFF" w:rsidRPr="00463B0C" w:rsidRDefault="00CC2CFF" w:rsidP="00CC2CFF">
      <w:pPr>
        <w:pStyle w:val="ConsPlusNonformat"/>
        <w:spacing w:before="48" w:after="48"/>
        <w:ind w:firstLine="720"/>
        <w:rPr>
          <w:rFonts w:eastAsia="Calibri"/>
        </w:rPr>
      </w:pPr>
      <w:r w:rsidRPr="00463B0C">
        <w:rPr>
          <w:rFonts w:ascii="Times New Roman" w:hAnsi="Times New Roman" w:cs="Times New Roman"/>
          <w:b/>
          <w:sz w:val="24"/>
          <w:szCs w:val="24"/>
        </w:rPr>
        <w:t>Федеральное государственное унитарное предприятие «Уральский электромеханический завод»</w:t>
      </w:r>
      <w:r>
        <w:rPr>
          <w:rFonts w:ascii="Times New Roman" w:hAnsi="Times New Roman" w:cs="Times New Roman"/>
          <w:b/>
          <w:sz w:val="24"/>
          <w:szCs w:val="24"/>
        </w:rPr>
        <w:t xml:space="preserve"> (ФГУП УЭМЗ)</w:t>
      </w:r>
      <w:r w:rsidRPr="00463B0C">
        <w:rPr>
          <w:rFonts w:ascii="Times New Roman" w:hAnsi="Times New Roman" w:cs="Times New Roman"/>
          <w:sz w:val="24"/>
          <w:szCs w:val="24"/>
        </w:rPr>
        <w:t xml:space="preserve">, именуемое в дальнейшем </w:t>
      </w:r>
      <w:r w:rsidRPr="00463B0C">
        <w:rPr>
          <w:rFonts w:ascii="Times New Roman" w:hAnsi="Times New Roman" w:cs="Times New Roman"/>
          <w:b/>
          <w:sz w:val="24"/>
          <w:szCs w:val="24"/>
        </w:rPr>
        <w:t>«Покупатель»</w:t>
      </w:r>
      <w:r w:rsidRPr="00463B0C">
        <w:rPr>
          <w:rFonts w:ascii="Times New Roman" w:hAnsi="Times New Roman" w:cs="Times New Roman"/>
          <w:sz w:val="24"/>
          <w:szCs w:val="24"/>
        </w:rPr>
        <w:t xml:space="preserve">, в лице генерального директора </w:t>
      </w:r>
      <w:proofErr w:type="spellStart"/>
      <w:r w:rsidRPr="00463B0C">
        <w:rPr>
          <w:rFonts w:ascii="Times New Roman" w:hAnsi="Times New Roman" w:cs="Times New Roman"/>
          <w:sz w:val="24"/>
          <w:szCs w:val="24"/>
        </w:rPr>
        <w:t>Ковязина</w:t>
      </w:r>
      <w:proofErr w:type="spellEnd"/>
      <w:r w:rsidRPr="00463B0C">
        <w:rPr>
          <w:rFonts w:ascii="Times New Roman" w:hAnsi="Times New Roman" w:cs="Times New Roman"/>
          <w:sz w:val="24"/>
          <w:szCs w:val="24"/>
        </w:rPr>
        <w:t xml:space="preserve">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sz w:val="24"/>
          <w:szCs w:val="24"/>
        </w:rPr>
        <w:t xml:space="preserve">и </w:t>
      </w:r>
      <w:r w:rsidRPr="00463B0C">
        <w:rPr>
          <w:rFonts w:ascii="Times New Roman" w:eastAsia="Calibri" w:hAnsi="Times New Roman" w:cs="Times New Roman"/>
          <w:b/>
          <w:bCs/>
          <w:spacing w:val="6"/>
          <w:sz w:val="24"/>
          <w:szCs w:val="24"/>
        </w:rPr>
        <w:t>__________________ «_________» (___________),</w:t>
      </w:r>
      <w:r w:rsidRPr="00463B0C">
        <w:rPr>
          <w:rFonts w:ascii="Times New Roman" w:eastAsia="Calibri" w:hAnsi="Times New Roman" w:cs="Times New Roman"/>
          <w:spacing w:val="6"/>
          <w:sz w:val="24"/>
          <w:szCs w:val="24"/>
        </w:rPr>
        <w:t xml:space="preserve"> именуемое в дальнейшем «</w:t>
      </w:r>
      <w:r w:rsidRPr="00463B0C">
        <w:rPr>
          <w:rFonts w:ascii="Times New Roman" w:eastAsia="Calibri" w:hAnsi="Times New Roman" w:cs="Times New Roman"/>
          <w:b/>
          <w:spacing w:val="6"/>
          <w:sz w:val="24"/>
          <w:szCs w:val="24"/>
        </w:rPr>
        <w:t>Поставщик</w:t>
      </w:r>
      <w:r w:rsidRPr="00463B0C">
        <w:rPr>
          <w:rFonts w:ascii="Times New Roman" w:eastAsia="Calibri" w:hAnsi="Times New Roman" w:cs="Times New Roman"/>
          <w:spacing w:val="6"/>
          <w:sz w:val="24"/>
          <w:szCs w:val="24"/>
        </w:rPr>
        <w:t>», в лице _______________________</w:t>
      </w:r>
      <w:proofErr w:type="gramStart"/>
      <w:r w:rsidRPr="00463B0C">
        <w:rPr>
          <w:rFonts w:ascii="Times New Roman" w:eastAsia="Calibri" w:hAnsi="Times New Roman" w:cs="Times New Roman"/>
          <w:spacing w:val="6"/>
          <w:sz w:val="24"/>
          <w:szCs w:val="24"/>
        </w:rPr>
        <w:t xml:space="preserve"> ,</w:t>
      </w:r>
      <w:proofErr w:type="gramEnd"/>
      <w:r w:rsidRPr="00463B0C">
        <w:rPr>
          <w:rFonts w:ascii="Times New Roman" w:eastAsia="Calibri" w:hAnsi="Times New Roman" w:cs="Times New Roman"/>
          <w:spacing w:val="6"/>
          <w:sz w:val="24"/>
          <w:szCs w:val="24"/>
        </w:rPr>
        <w:t xml:space="preserve"> действующего на основании            </w:t>
      </w:r>
      <w:r>
        <w:rPr>
          <w:rFonts w:ascii="Times New Roman" w:eastAsia="Calibri" w:hAnsi="Times New Roman" w:cs="Times New Roman"/>
          <w:spacing w:val="6"/>
          <w:sz w:val="24"/>
          <w:szCs w:val="24"/>
        </w:rPr>
        <w:t>________________</w:t>
      </w:r>
      <w:r w:rsidRPr="00463B0C">
        <w:rPr>
          <w:rFonts w:ascii="Times New Roman" w:eastAsia="Calibri" w:hAnsi="Times New Roman" w:cs="Times New Roman"/>
          <w:spacing w:val="6"/>
          <w:sz w:val="24"/>
          <w:szCs w:val="24"/>
        </w:rPr>
        <w:t xml:space="preserve">, с другой стороны, </w:t>
      </w:r>
      <w:r w:rsidRPr="00463B0C">
        <w:rPr>
          <w:rFonts w:ascii="Times New Roman" w:eastAsia="Calibri" w:hAnsi="Times New Roman" w:cs="Times New Roman"/>
          <w:sz w:val="24"/>
          <w:szCs w:val="24"/>
        </w:rPr>
        <w:t>вместе именуемые "Стороны" и каждый в отдельности "Сторона",</w:t>
      </w:r>
      <w:r w:rsidRPr="00463B0C">
        <w:rPr>
          <w:rFonts w:ascii="Times New Roman" w:eastAsia="Calibri" w:hAnsi="Times New Roman" w:cs="Times New Roman"/>
          <w:spacing w:val="3"/>
          <w:sz w:val="24"/>
          <w:szCs w:val="24"/>
        </w:rPr>
        <w:t xml:space="preserve"> на основании результатов размещения заказа</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6"/>
          <w:sz w:val="24"/>
          <w:szCs w:val="24"/>
        </w:rPr>
        <w:t>(путем проведения</w:t>
      </w:r>
      <w:r w:rsidRPr="00463B0C">
        <w:rPr>
          <w:rFonts w:ascii="Times New Roman" w:eastAsia="Calibri" w:hAnsi="Times New Roman" w:cs="Times New Roman"/>
          <w:spacing w:val="3"/>
          <w:sz w:val="24"/>
          <w:szCs w:val="24"/>
        </w:rPr>
        <w:t xml:space="preserve"> </w:t>
      </w:r>
      <w:r w:rsidRPr="00463B0C">
        <w:rPr>
          <w:rFonts w:ascii="Times New Roman" w:eastAsia="Calibri" w:hAnsi="Times New Roman" w:cs="Times New Roman"/>
          <w:sz w:val="24"/>
          <w:szCs w:val="24"/>
        </w:rPr>
        <w:t>запроса цен</w:t>
      </w:r>
      <w:r w:rsidRPr="00463B0C">
        <w:rPr>
          <w:rFonts w:ascii="Times New Roman" w:eastAsia="Calibri" w:hAnsi="Times New Roman" w:cs="Times New Roman"/>
          <w:spacing w:val="6"/>
          <w:sz w:val="24"/>
          <w:szCs w:val="24"/>
        </w:rPr>
        <w:t>),</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3"/>
          <w:sz w:val="24"/>
          <w:szCs w:val="24"/>
        </w:rPr>
        <w:t xml:space="preserve">Протокол __________ </w:t>
      </w:r>
      <w:r w:rsidRPr="00463B0C">
        <w:rPr>
          <w:rFonts w:ascii="Times New Roman" w:eastAsia="Calibri" w:hAnsi="Times New Roman" w:cs="Times New Roman"/>
          <w:spacing w:val="-1"/>
          <w:sz w:val="24"/>
          <w:szCs w:val="24"/>
        </w:rPr>
        <w:t xml:space="preserve">от ____ </w:t>
      </w:r>
      <w:r w:rsidRPr="00463B0C">
        <w:rPr>
          <w:rFonts w:ascii="Times New Roman" w:eastAsia="Calibri" w:hAnsi="Times New Roman" w:cs="Times New Roman"/>
          <w:spacing w:val="-2"/>
          <w:sz w:val="24"/>
          <w:szCs w:val="24"/>
        </w:rPr>
        <w:t xml:space="preserve"> № ______ </w:t>
      </w:r>
      <w:r w:rsidRPr="00463B0C">
        <w:rPr>
          <w:rFonts w:ascii="Times New Roman" w:eastAsia="Calibri" w:hAnsi="Times New Roman" w:cs="Times New Roman"/>
          <w:sz w:val="24"/>
          <w:szCs w:val="24"/>
        </w:rPr>
        <w:t>,</w:t>
      </w:r>
      <w:r w:rsidRPr="00463B0C">
        <w:rPr>
          <w:rFonts w:ascii="Times New Roman" w:eastAsia="Calibri" w:hAnsi="Times New Roman" w:cs="Times New Roman"/>
          <w:b/>
          <w:bCs/>
          <w:sz w:val="24"/>
          <w:szCs w:val="24"/>
        </w:rPr>
        <w:t xml:space="preserve"> </w:t>
      </w:r>
      <w:r w:rsidRPr="00463B0C">
        <w:rPr>
          <w:rFonts w:ascii="Times New Roman" w:eastAsia="Calibri" w:hAnsi="Times New Roman" w:cs="Times New Roman"/>
          <w:spacing w:val="-1"/>
          <w:sz w:val="24"/>
          <w:szCs w:val="24"/>
        </w:rPr>
        <w:t xml:space="preserve"> </w:t>
      </w:r>
      <w:r w:rsidRPr="00463B0C">
        <w:rPr>
          <w:rFonts w:ascii="Times New Roman" w:eastAsia="Calibri" w:hAnsi="Times New Roman" w:cs="Times New Roman"/>
          <w:spacing w:val="3"/>
          <w:sz w:val="24"/>
          <w:szCs w:val="24"/>
        </w:rPr>
        <w:t>заключили настоящий Договор (далее по тексту - договор)</w:t>
      </w:r>
      <w:r w:rsidRPr="00463B0C">
        <w:rPr>
          <w:rFonts w:ascii="Times New Roman" w:eastAsia="Calibri" w:hAnsi="Times New Roman" w:cs="Times New Roman"/>
          <w:spacing w:val="-1"/>
          <w:sz w:val="24"/>
          <w:szCs w:val="24"/>
        </w:rPr>
        <w:t xml:space="preserve"> о нижеследующем:</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bookmarkStart w:id="214" w:name="_Toc358100260"/>
      <w:r w:rsidRPr="00AC4262">
        <w:rPr>
          <w:rFonts w:eastAsia="Calibri"/>
          <w:b/>
          <w:bCs/>
        </w:rPr>
        <w:t>Статья 1. Предмет договора</w:t>
      </w:r>
      <w:bookmarkEnd w:id="214"/>
    </w:p>
    <w:p w:rsidR="00CC2CFF" w:rsidRPr="00AC4262" w:rsidRDefault="00CC2CFF" w:rsidP="00CC2CFF">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вычислительную технику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CC2CFF" w:rsidRPr="00AC4262" w:rsidRDefault="00CC2CFF" w:rsidP="00CC2CFF">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CC2CFF" w:rsidRPr="00AC4262" w:rsidRDefault="00CC2CFF" w:rsidP="00CC2CFF">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bookmarkStart w:id="215" w:name="_Toc358100261"/>
      <w:r w:rsidRPr="00AC4262">
        <w:rPr>
          <w:rFonts w:eastAsia="Calibri"/>
          <w:b/>
          <w:bCs/>
        </w:rPr>
        <w:t>Статья 2. Стоимость товара  и порядок расчетов</w:t>
      </w:r>
      <w:bookmarkEnd w:id="215"/>
    </w:p>
    <w:p w:rsidR="00CC2CFF" w:rsidRPr="00AC4262" w:rsidRDefault="00CC2CFF" w:rsidP="00CC2CFF">
      <w:pPr>
        <w:autoSpaceDE w:val="0"/>
        <w:autoSpaceDN w:val="0"/>
        <w:adjustRightInd w:val="0"/>
        <w:ind w:firstLine="540"/>
        <w:jc w:val="both"/>
        <w:outlineLvl w:val="0"/>
        <w:rPr>
          <w:rFonts w:eastAsia="Calibri"/>
        </w:rPr>
      </w:pPr>
      <w:bookmarkStart w:id="216" w:name="_Toc358100262"/>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рублей __  копеек, в том числе  НДС - _____%, _______ (______) рублей  __  копеек.</w:t>
      </w:r>
      <w:bookmarkEnd w:id="216"/>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17" w:name="_Toc358100263"/>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xml:space="preserve">,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bookmarkEnd w:id="217"/>
    </w:p>
    <w:p w:rsidR="00A63D36" w:rsidRDefault="00CC2CFF" w:rsidP="00A63D36">
      <w:pPr>
        <w:pStyle w:val="22"/>
        <w:widowControl w:val="0"/>
        <w:autoSpaceDE w:val="0"/>
        <w:autoSpaceDN w:val="0"/>
        <w:adjustRightInd w:val="0"/>
        <w:ind w:firstLine="0"/>
      </w:pPr>
      <w:r w:rsidRPr="00AC4262">
        <w:rPr>
          <w:rFonts w:eastAsia="Calibri"/>
        </w:rPr>
        <w:t xml:space="preserve">2.3. Оплата за товар осуществляется Покупателем путём </w:t>
      </w:r>
      <w:r w:rsidR="00526CBE">
        <w:rPr>
          <w:rFonts w:eastAsia="Calibri"/>
        </w:rPr>
        <w:t xml:space="preserve">предоплаты в размер 650 000,00 тыс. рублей 00 копеек </w:t>
      </w:r>
      <w:r w:rsidR="00A63D36">
        <w:rPr>
          <w:rFonts w:eastAsia="Calibri"/>
        </w:rPr>
        <w:t xml:space="preserve">в </w:t>
      </w:r>
      <w:proofErr w:type="spellStart"/>
      <w:r w:rsidR="00A63D36">
        <w:rPr>
          <w:rFonts w:eastAsia="Calibri"/>
        </w:rPr>
        <w:t>т.ч</w:t>
      </w:r>
      <w:proofErr w:type="spellEnd"/>
      <w:r w:rsidR="00A63D36">
        <w:rPr>
          <w:rFonts w:eastAsia="Calibri"/>
        </w:rPr>
        <w:t>. НДС (18</w:t>
      </w:r>
      <w:r w:rsidR="00A63D36" w:rsidRPr="00C6006D">
        <w:rPr>
          <w:rFonts w:eastAsia="Calibri"/>
        </w:rPr>
        <w:t>%).</w:t>
      </w:r>
      <w:r w:rsidR="00A63D36" w:rsidRPr="00C6006D">
        <w:t xml:space="preserve"> Оставшуюся сумму Покупатель перечисляет на расчетный счет Поставщика в течение 10 банковских дней после </w:t>
      </w:r>
      <w:r w:rsidR="00DE1199" w:rsidRPr="00C6006D">
        <w:t xml:space="preserve">подписания </w:t>
      </w:r>
      <w:r w:rsidR="00A63D36" w:rsidRPr="00C6006D">
        <w:t xml:space="preserve"> товарной накладной (Торг-12), товарно-транспортной накладной и получения счета-фактуры   на поставляемый Товар.</w:t>
      </w:r>
    </w:p>
    <w:p w:rsidR="00CC2CFF" w:rsidRPr="00AC4262" w:rsidRDefault="00CC2CFF" w:rsidP="00A63D36">
      <w:pPr>
        <w:autoSpaceDE w:val="0"/>
        <w:autoSpaceDN w:val="0"/>
        <w:adjustRightInd w:val="0"/>
        <w:ind w:firstLine="540"/>
        <w:jc w:val="both"/>
        <w:outlineLvl w:val="0"/>
      </w:pPr>
      <w:bookmarkStart w:id="218" w:name="_Toc358100264"/>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bookmarkEnd w:id="218"/>
    </w:p>
    <w:p w:rsidR="00CC2CFF" w:rsidRPr="00AC4262" w:rsidRDefault="00CC2CFF" w:rsidP="00CC2CFF">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CC2CFF" w:rsidRPr="00AC4262" w:rsidRDefault="00CC2CFF" w:rsidP="00CC2CFF">
      <w:pPr>
        <w:ind w:left="567"/>
        <w:jc w:val="both"/>
      </w:pPr>
      <w:r w:rsidRPr="00AC4262">
        <w:t>б) счёт-фактура (согласно  п. 5.1. ст. 169 НК РФ);</w:t>
      </w:r>
    </w:p>
    <w:p w:rsidR="00CC2CFF" w:rsidRPr="00AC4262" w:rsidRDefault="00CC2CFF" w:rsidP="00CC2CFF">
      <w:pPr>
        <w:ind w:firstLine="539"/>
        <w:jc w:val="both"/>
      </w:pPr>
      <w:r w:rsidRPr="00AC4262">
        <w:t>в) счет на оплату;</w:t>
      </w:r>
    </w:p>
    <w:p w:rsidR="00CC2CFF" w:rsidRPr="00AC4262" w:rsidRDefault="00CC2CFF" w:rsidP="00CC2CFF">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CC2CFF" w:rsidRPr="00AC4262" w:rsidRDefault="00CC2CFF" w:rsidP="00CC2CFF">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CC2CFF" w:rsidRPr="00AC4262" w:rsidRDefault="00CC2CFF" w:rsidP="00CC2CFF">
      <w:pPr>
        <w:autoSpaceDE w:val="0"/>
        <w:autoSpaceDN w:val="0"/>
        <w:adjustRightInd w:val="0"/>
        <w:ind w:firstLine="540"/>
        <w:jc w:val="both"/>
        <w:outlineLvl w:val="0"/>
        <w:rPr>
          <w:rFonts w:eastAsia="Calibri"/>
        </w:rPr>
      </w:pPr>
      <w:bookmarkStart w:id="219" w:name="_Toc358100265"/>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bookmarkEnd w:id="219"/>
    </w:p>
    <w:p w:rsidR="00CC2CFF" w:rsidRDefault="00CC2CFF" w:rsidP="00CC2CFF">
      <w:pPr>
        <w:autoSpaceDE w:val="0"/>
        <w:autoSpaceDN w:val="0"/>
        <w:adjustRightInd w:val="0"/>
        <w:ind w:firstLine="540"/>
        <w:jc w:val="both"/>
        <w:outlineLvl w:val="0"/>
        <w:rPr>
          <w:rFonts w:eastAsia="Calibri"/>
        </w:rPr>
      </w:pPr>
      <w:bookmarkStart w:id="220" w:name="_Toc358100266"/>
      <w:r w:rsidRPr="00AC4262">
        <w:rPr>
          <w:rFonts w:eastAsia="Calibri"/>
        </w:rPr>
        <w:t>2.6. Обязательства Покупателя по оплате Товара (партии Товара)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38" w:history="1">
        <w:r w:rsidRPr="00AC4262">
          <w:rPr>
            <w:rFonts w:eastAsia="Calibri"/>
          </w:rPr>
          <w:t>ст. 1</w:t>
        </w:r>
      </w:hyperlink>
      <w:r w:rsidRPr="00AC4262">
        <w:rPr>
          <w:rFonts w:eastAsia="Calibri"/>
        </w:rPr>
        <w:t>3 настоящего договора.</w:t>
      </w:r>
      <w:bookmarkEnd w:id="220"/>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smallCaps/>
        </w:rPr>
      </w:pPr>
      <w:bookmarkStart w:id="221" w:name="_Toc358100267"/>
      <w:r w:rsidRPr="00AC4262">
        <w:rPr>
          <w:rFonts w:eastAsia="Calibri"/>
          <w:b/>
          <w:bCs/>
        </w:rPr>
        <w:t>Статья 3. Право собственности на товар и риски</w:t>
      </w:r>
      <w:bookmarkEnd w:id="221"/>
    </w:p>
    <w:p w:rsidR="00CC2CFF" w:rsidRPr="00AC4262" w:rsidRDefault="00CC2CFF" w:rsidP="00CC2CFF">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C2CFF" w:rsidRPr="00AC4262" w:rsidRDefault="00CC2CFF" w:rsidP="00CC2CFF">
      <w:pPr>
        <w:ind w:firstLine="567"/>
        <w:jc w:val="both"/>
      </w:pPr>
      <w:r w:rsidRPr="00AC4262">
        <w:t>- дата приемки товара и подписания товаросопроводительной документации (накладных и т.п.) Покупателем на складе Покупателя;</w:t>
      </w:r>
    </w:p>
    <w:p w:rsidR="00CC2CFF" w:rsidRPr="00AC4262" w:rsidRDefault="00CC2CFF" w:rsidP="00CC2CFF">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CC2CFF" w:rsidRPr="00AC4262" w:rsidRDefault="00CC2CFF" w:rsidP="00CC2CFF">
      <w:pPr>
        <w:tabs>
          <w:tab w:val="left" w:pos="900"/>
          <w:tab w:val="left" w:pos="1080"/>
        </w:tabs>
        <w:ind w:left="567" w:firstLine="540"/>
        <w:jc w:val="both"/>
        <w:rPr>
          <w:color w:val="000000"/>
        </w:rPr>
      </w:pPr>
    </w:p>
    <w:p w:rsidR="00CC2CFF" w:rsidRPr="00AC4262" w:rsidRDefault="00CC2CFF" w:rsidP="00CC2CFF">
      <w:pPr>
        <w:autoSpaceDE w:val="0"/>
        <w:autoSpaceDN w:val="0"/>
        <w:adjustRightInd w:val="0"/>
        <w:ind w:firstLine="540"/>
        <w:jc w:val="center"/>
        <w:outlineLvl w:val="0"/>
        <w:rPr>
          <w:rFonts w:eastAsia="Calibri"/>
          <w:b/>
          <w:bCs/>
        </w:rPr>
      </w:pPr>
      <w:bookmarkStart w:id="222" w:name="_Toc358100268"/>
      <w:r w:rsidRPr="00AC4262">
        <w:rPr>
          <w:rFonts w:eastAsia="Calibri"/>
          <w:b/>
          <w:bCs/>
        </w:rPr>
        <w:t>Статья 4. Порядок приемки товаров</w:t>
      </w:r>
      <w:bookmarkEnd w:id="222"/>
      <w:r w:rsidRPr="00AC4262">
        <w:rPr>
          <w:rFonts w:eastAsia="Calibri"/>
          <w:b/>
          <w:bCs/>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23" w:name="_Toc358100269"/>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bookmarkEnd w:id="223"/>
    </w:p>
    <w:p w:rsidR="00CC2CFF" w:rsidRPr="00AC4262" w:rsidRDefault="00CC2CFF" w:rsidP="00CC2CFF">
      <w:pPr>
        <w:autoSpaceDE w:val="0"/>
        <w:autoSpaceDN w:val="0"/>
        <w:adjustRightInd w:val="0"/>
        <w:ind w:firstLine="540"/>
        <w:jc w:val="both"/>
        <w:outlineLvl w:val="0"/>
        <w:rPr>
          <w:rFonts w:eastAsia="Calibri"/>
        </w:rPr>
      </w:pPr>
      <w:bookmarkStart w:id="224" w:name="_Toc358100270"/>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9" w:history="1">
        <w:r w:rsidRPr="00AC4262">
          <w:rPr>
            <w:rFonts w:eastAsia="Calibri"/>
          </w:rPr>
          <w:t>N П-7</w:t>
        </w:r>
      </w:hyperlink>
      <w:r w:rsidRPr="00AC4262">
        <w:rPr>
          <w:rFonts w:eastAsia="Calibri"/>
        </w:rPr>
        <w:t xml:space="preserve"> от 25 апреля 1966 г.;</w:t>
      </w:r>
      <w:bookmarkEnd w:id="224"/>
    </w:p>
    <w:p w:rsidR="00CC2CFF" w:rsidRPr="00AC4262" w:rsidRDefault="00CC2CFF" w:rsidP="00CC2CFF">
      <w:pPr>
        <w:autoSpaceDE w:val="0"/>
        <w:autoSpaceDN w:val="0"/>
        <w:adjustRightInd w:val="0"/>
        <w:ind w:firstLine="540"/>
        <w:jc w:val="both"/>
        <w:outlineLvl w:val="0"/>
        <w:rPr>
          <w:rFonts w:eastAsia="Calibri"/>
        </w:rPr>
      </w:pPr>
      <w:bookmarkStart w:id="225" w:name="_Toc358100271"/>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40" w:history="1">
        <w:r w:rsidRPr="00AC4262">
          <w:rPr>
            <w:rFonts w:eastAsia="Calibri"/>
          </w:rPr>
          <w:t>N П-6</w:t>
        </w:r>
      </w:hyperlink>
      <w:r w:rsidRPr="00AC4262">
        <w:rPr>
          <w:rFonts w:eastAsia="Calibri"/>
        </w:rPr>
        <w:t xml:space="preserve"> от 15 июня 1965 г.</w:t>
      </w:r>
      <w:bookmarkEnd w:id="225"/>
    </w:p>
    <w:p w:rsidR="00CC2CFF" w:rsidRPr="00AC4262" w:rsidRDefault="00CC2CFF" w:rsidP="00CC2CFF">
      <w:pPr>
        <w:autoSpaceDE w:val="0"/>
        <w:autoSpaceDN w:val="0"/>
        <w:adjustRightInd w:val="0"/>
        <w:ind w:firstLine="540"/>
        <w:jc w:val="both"/>
        <w:outlineLvl w:val="0"/>
        <w:rPr>
          <w:rFonts w:eastAsia="Calibri"/>
        </w:rPr>
      </w:pPr>
      <w:bookmarkStart w:id="226" w:name="_Toc358100272"/>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bookmarkEnd w:id="226"/>
    </w:p>
    <w:p w:rsidR="00CC2CFF" w:rsidRPr="00AC4262" w:rsidRDefault="00CC2CFF" w:rsidP="00CC2CFF">
      <w:pPr>
        <w:autoSpaceDE w:val="0"/>
        <w:autoSpaceDN w:val="0"/>
        <w:adjustRightInd w:val="0"/>
        <w:ind w:firstLine="540"/>
        <w:jc w:val="both"/>
        <w:outlineLvl w:val="0"/>
        <w:rPr>
          <w:rFonts w:eastAsia="Calibri"/>
        </w:rPr>
      </w:pPr>
      <w:bookmarkStart w:id="227" w:name="_Toc358100273"/>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bookmarkEnd w:id="227"/>
    </w:p>
    <w:p w:rsidR="00CC2CFF" w:rsidRPr="00AC4262" w:rsidRDefault="00CC2CFF" w:rsidP="00CC2CFF">
      <w:pPr>
        <w:autoSpaceDE w:val="0"/>
        <w:autoSpaceDN w:val="0"/>
        <w:adjustRightInd w:val="0"/>
        <w:ind w:firstLine="540"/>
        <w:jc w:val="both"/>
        <w:outlineLvl w:val="0"/>
        <w:rPr>
          <w:rFonts w:eastAsia="Calibri"/>
        </w:rPr>
      </w:pPr>
      <w:bookmarkStart w:id="228" w:name="_Toc358100274"/>
      <w:r w:rsidRPr="00AC4262">
        <w:rPr>
          <w:rFonts w:eastAsia="Calibri"/>
        </w:rPr>
        <w:t>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w:t>
      </w:r>
      <w:bookmarkEnd w:id="228"/>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29" w:name="_Toc358100275"/>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bookmarkEnd w:id="229"/>
    </w:p>
    <w:p w:rsidR="00CC2CFF" w:rsidRPr="00AC4262" w:rsidRDefault="00CC2CFF" w:rsidP="00CC2CFF">
      <w:pPr>
        <w:autoSpaceDE w:val="0"/>
        <w:autoSpaceDN w:val="0"/>
        <w:adjustRightInd w:val="0"/>
        <w:ind w:firstLine="540"/>
        <w:jc w:val="both"/>
        <w:outlineLvl w:val="0"/>
        <w:rPr>
          <w:rFonts w:eastAsia="Calibri"/>
        </w:rPr>
      </w:pPr>
      <w:bookmarkStart w:id="230" w:name="_Toc358100276"/>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bookmarkEnd w:id="230"/>
    </w:p>
    <w:p w:rsidR="00CC2CFF" w:rsidRPr="00AC4262" w:rsidRDefault="00CC2CFF" w:rsidP="00CC2CFF">
      <w:pPr>
        <w:autoSpaceDE w:val="0"/>
        <w:autoSpaceDN w:val="0"/>
        <w:adjustRightInd w:val="0"/>
        <w:ind w:firstLine="540"/>
        <w:jc w:val="both"/>
        <w:outlineLvl w:val="0"/>
        <w:rPr>
          <w:rFonts w:eastAsia="Calibri"/>
        </w:rPr>
      </w:pPr>
      <w:bookmarkStart w:id="231" w:name="_Toc358100277"/>
      <w:r w:rsidRPr="00AC4262">
        <w:rPr>
          <w:rFonts w:eastAsia="Calibri"/>
        </w:rPr>
        <w:t>4.6. Маркировка упаковки должна строго соответствовать маркировке товара.</w:t>
      </w:r>
      <w:bookmarkEnd w:id="231"/>
    </w:p>
    <w:p w:rsidR="00CC2CFF" w:rsidRPr="00AC4262" w:rsidRDefault="00CC2CFF" w:rsidP="00CC2CFF">
      <w:pPr>
        <w:autoSpaceDE w:val="0"/>
        <w:autoSpaceDN w:val="0"/>
        <w:adjustRightInd w:val="0"/>
        <w:ind w:firstLine="540"/>
        <w:jc w:val="both"/>
        <w:outlineLvl w:val="0"/>
        <w:rPr>
          <w:rFonts w:eastAsia="Calibri"/>
        </w:rPr>
      </w:pPr>
      <w:bookmarkStart w:id="232" w:name="_Toc358100278"/>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bookmarkEnd w:id="232"/>
    </w:p>
    <w:p w:rsidR="00CC2CFF" w:rsidRPr="00AC4262" w:rsidRDefault="00CC2CFF" w:rsidP="00CC2CFF">
      <w:pPr>
        <w:autoSpaceDE w:val="0"/>
        <w:autoSpaceDN w:val="0"/>
        <w:adjustRightInd w:val="0"/>
        <w:ind w:firstLine="540"/>
        <w:jc w:val="both"/>
        <w:outlineLvl w:val="0"/>
        <w:rPr>
          <w:rFonts w:eastAsia="Calibri"/>
          <w:b/>
        </w:rPr>
      </w:pPr>
      <w:bookmarkStart w:id="233" w:name="_Toc358100279"/>
      <w:r w:rsidRPr="00AC4262">
        <w:rPr>
          <w:rFonts w:eastAsia="Calibri"/>
        </w:rPr>
        <w:t>4.8.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bookmarkEnd w:id="233"/>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34" w:name="_Toc358100280"/>
      <w:r w:rsidRPr="00AC4262">
        <w:rPr>
          <w:rFonts w:eastAsia="Calibri"/>
        </w:rPr>
        <w:t xml:space="preserve">4.9. По итогам приемки товара  при наличии документов, указанных в </w:t>
      </w:r>
      <w:hyperlink r:id="rId41"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w:t>
      </w:r>
      <w:bookmarkEnd w:id="234"/>
      <w:r w:rsidRPr="00AC4262">
        <w:rPr>
          <w:rFonts w:eastAsia="Calibri"/>
        </w:rPr>
        <w:t xml:space="preserve"> </w:t>
      </w:r>
    </w:p>
    <w:p w:rsidR="00CC2CFF" w:rsidRPr="00AC4262" w:rsidRDefault="00CC2CFF" w:rsidP="00CC2CFF">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CC2CFF" w:rsidRPr="00AC4262" w:rsidRDefault="00CC2CFF" w:rsidP="00CC2CFF">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CC2CFF" w:rsidRPr="00AC4262" w:rsidRDefault="00CC2CFF" w:rsidP="00CC2CFF">
      <w:pPr>
        <w:ind w:firstLine="567"/>
        <w:jc w:val="both"/>
      </w:pPr>
      <w:r w:rsidRPr="00AC4262">
        <w:t>- товар поставлен с нарушением срока поставки.</w:t>
      </w:r>
    </w:p>
    <w:p w:rsidR="00CC2CFF" w:rsidRPr="00AC4262" w:rsidRDefault="00CC2CFF" w:rsidP="00CC2CFF">
      <w:pPr>
        <w:ind w:firstLine="567"/>
        <w:jc w:val="both"/>
      </w:pPr>
      <w:r w:rsidRPr="00AC4262">
        <w:t xml:space="preserve">Оформление отказа от товара </w:t>
      </w:r>
      <w:r w:rsidR="007D7BB6">
        <w:t>осуществляется,</w:t>
      </w:r>
      <w:r w:rsidRPr="00AC4262">
        <w:t xml:space="preserve"> по усмотрению Покупателя, отдельным письменным документом или внесением соответствующей надписи в товарную накладную.</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w:t>
      </w:r>
      <w:proofErr w:type="gramStart"/>
      <w:r w:rsidRPr="00AC4262">
        <w:t>с даты получения</w:t>
      </w:r>
      <w:proofErr w:type="gramEnd"/>
      <w:r w:rsidRPr="00AC426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C2CFF" w:rsidRPr="00AC4262" w:rsidRDefault="00CC2CFF" w:rsidP="00CC2CFF">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C2CFF" w:rsidRPr="00AC4262" w:rsidRDefault="00CC2CFF" w:rsidP="00CC2CFF">
      <w:pPr>
        <w:ind w:firstLine="567"/>
        <w:jc w:val="both"/>
      </w:pPr>
      <w:r w:rsidRPr="00AC4262">
        <w:t>Если Поставщик в этот срок не распорядится товаром, Покупатель вправе реализовать товар.</w:t>
      </w:r>
    </w:p>
    <w:p w:rsidR="00CC2CFF" w:rsidRPr="00AC4262" w:rsidRDefault="00CC2CFF" w:rsidP="00CC2CFF">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C2CFF" w:rsidRPr="00AC4262" w:rsidRDefault="00CC2CFF" w:rsidP="00CC2CFF">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CC2CFF" w:rsidRPr="00AC4262" w:rsidRDefault="00CC2CFF" w:rsidP="00CC2CFF">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CC2CFF" w:rsidRDefault="00CC2CFF" w:rsidP="00CC2CFF">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C2CFF" w:rsidRPr="00AC4262" w:rsidRDefault="00CC2CFF" w:rsidP="00CC2CFF">
      <w:pPr>
        <w:autoSpaceDE w:val="0"/>
        <w:autoSpaceDN w:val="0"/>
        <w:adjustRightInd w:val="0"/>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bookmarkStart w:id="235" w:name="_Toc358100281"/>
      <w:r w:rsidRPr="00AC4262">
        <w:rPr>
          <w:rFonts w:eastAsia="Calibri"/>
          <w:b/>
          <w:bCs/>
        </w:rPr>
        <w:t>Статья 5. Права и обязанности Сторон</w:t>
      </w:r>
      <w:bookmarkEnd w:id="235"/>
    </w:p>
    <w:p w:rsidR="00CC2CFF" w:rsidRPr="00AC4262" w:rsidRDefault="00CC2CFF" w:rsidP="00CC2CFF">
      <w:pPr>
        <w:autoSpaceDE w:val="0"/>
        <w:autoSpaceDN w:val="0"/>
        <w:adjustRightInd w:val="0"/>
        <w:ind w:firstLine="540"/>
        <w:jc w:val="both"/>
        <w:outlineLvl w:val="0"/>
        <w:rPr>
          <w:rFonts w:eastAsia="Calibri"/>
        </w:rPr>
      </w:pPr>
      <w:bookmarkStart w:id="236" w:name="_Toc358100282"/>
      <w:r w:rsidRPr="00AC4262">
        <w:rPr>
          <w:rFonts w:eastAsia="Calibri"/>
        </w:rPr>
        <w:t>5.1. Покупатель вправе:</w:t>
      </w:r>
      <w:bookmarkEnd w:id="236"/>
    </w:p>
    <w:p w:rsidR="00CC2CFF" w:rsidRPr="00AC4262" w:rsidRDefault="00CC2CFF" w:rsidP="00CC2CFF">
      <w:pPr>
        <w:autoSpaceDE w:val="0"/>
        <w:autoSpaceDN w:val="0"/>
        <w:adjustRightInd w:val="0"/>
        <w:ind w:firstLine="540"/>
        <w:jc w:val="both"/>
        <w:outlineLvl w:val="0"/>
        <w:rPr>
          <w:rFonts w:eastAsia="Calibri"/>
        </w:rPr>
      </w:pPr>
      <w:bookmarkStart w:id="237" w:name="_Toc358100283"/>
      <w:r w:rsidRPr="00AC4262">
        <w:rPr>
          <w:rFonts w:eastAsia="Calibri"/>
        </w:rPr>
        <w:t>5.1.1. Требовать от Поставщика надлежащего исполнения обязательств в соответствии с условиями настоящего договора.</w:t>
      </w:r>
      <w:bookmarkEnd w:id="237"/>
    </w:p>
    <w:p w:rsidR="00CC2CFF" w:rsidRPr="00AC4262" w:rsidRDefault="00CC2CFF" w:rsidP="00CC2CFF">
      <w:pPr>
        <w:autoSpaceDE w:val="0"/>
        <w:autoSpaceDN w:val="0"/>
        <w:adjustRightInd w:val="0"/>
        <w:ind w:firstLine="540"/>
        <w:jc w:val="both"/>
        <w:outlineLvl w:val="0"/>
        <w:rPr>
          <w:rFonts w:eastAsia="Calibri"/>
        </w:rPr>
      </w:pPr>
      <w:bookmarkStart w:id="238" w:name="_Toc358100284"/>
      <w:r w:rsidRPr="00AC4262">
        <w:rPr>
          <w:rFonts w:eastAsia="Calibri"/>
        </w:rPr>
        <w:t xml:space="preserve">5.1.2. Требовать от Поставщика представления надлежащим образом оформленных документов, указанных в </w:t>
      </w:r>
      <w:hyperlink r:id="rId42"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bookmarkEnd w:id="238"/>
    </w:p>
    <w:p w:rsidR="00CC2CFF" w:rsidRPr="00AC4262" w:rsidRDefault="00CC2CFF" w:rsidP="00CC2CFF">
      <w:pPr>
        <w:autoSpaceDE w:val="0"/>
        <w:autoSpaceDN w:val="0"/>
        <w:adjustRightInd w:val="0"/>
        <w:ind w:firstLine="540"/>
        <w:jc w:val="both"/>
        <w:outlineLvl w:val="0"/>
        <w:rPr>
          <w:rFonts w:eastAsia="Calibri"/>
        </w:rPr>
      </w:pPr>
      <w:bookmarkStart w:id="239" w:name="_Toc358100285"/>
      <w:r w:rsidRPr="00AC4262">
        <w:rPr>
          <w:rFonts w:eastAsia="Calibri"/>
        </w:rPr>
        <w:t>5.1.3. Запрашивать у Поставщика информацию о ходе и состоянии исполнения обязательств Поставщика по настоящему договору.</w:t>
      </w:r>
      <w:bookmarkEnd w:id="239"/>
    </w:p>
    <w:p w:rsidR="00CC2CFF" w:rsidRPr="00AC4262" w:rsidRDefault="00CC2CFF" w:rsidP="00CC2CFF">
      <w:pPr>
        <w:autoSpaceDE w:val="0"/>
        <w:autoSpaceDN w:val="0"/>
        <w:adjustRightInd w:val="0"/>
        <w:ind w:firstLine="540"/>
        <w:jc w:val="both"/>
        <w:outlineLvl w:val="0"/>
        <w:rPr>
          <w:rFonts w:eastAsia="Calibri"/>
        </w:rPr>
      </w:pPr>
      <w:bookmarkStart w:id="240" w:name="_Toc358100286"/>
      <w:r w:rsidRPr="00AC4262">
        <w:rPr>
          <w:rFonts w:eastAsia="Calibri"/>
        </w:rPr>
        <w:t xml:space="preserve">5.1.4.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bookmarkEnd w:id="240"/>
    </w:p>
    <w:p w:rsidR="00CC2CFF" w:rsidRPr="00AC4262" w:rsidRDefault="00CC2CFF" w:rsidP="00CC2CFF">
      <w:pPr>
        <w:autoSpaceDE w:val="0"/>
        <w:autoSpaceDN w:val="0"/>
        <w:adjustRightInd w:val="0"/>
        <w:ind w:firstLine="540"/>
        <w:jc w:val="both"/>
        <w:outlineLvl w:val="0"/>
        <w:rPr>
          <w:rFonts w:eastAsia="Calibri"/>
        </w:rPr>
      </w:pPr>
      <w:bookmarkStart w:id="241" w:name="_Toc358100287"/>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bookmarkEnd w:id="241"/>
    </w:p>
    <w:p w:rsidR="00CC2CFF" w:rsidRPr="00AC4262" w:rsidRDefault="00CC2CFF" w:rsidP="00CC2CFF">
      <w:pPr>
        <w:autoSpaceDE w:val="0"/>
        <w:autoSpaceDN w:val="0"/>
        <w:adjustRightInd w:val="0"/>
        <w:ind w:firstLine="540"/>
        <w:jc w:val="both"/>
        <w:outlineLvl w:val="0"/>
        <w:rPr>
          <w:rFonts w:eastAsia="Calibri"/>
        </w:rPr>
      </w:pPr>
      <w:bookmarkStart w:id="242" w:name="_Toc358100288"/>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bookmarkEnd w:id="242"/>
    </w:p>
    <w:p w:rsidR="00CC2CFF" w:rsidRPr="00AC4262" w:rsidRDefault="00CC2CFF" w:rsidP="00CC2CFF">
      <w:pPr>
        <w:autoSpaceDE w:val="0"/>
        <w:autoSpaceDN w:val="0"/>
        <w:adjustRightInd w:val="0"/>
        <w:ind w:firstLine="540"/>
        <w:jc w:val="both"/>
        <w:rPr>
          <w:rFonts w:eastAsia="Calibri"/>
        </w:rPr>
      </w:pPr>
      <w:r w:rsidRPr="00AC4262">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C2CFF" w:rsidRDefault="00CC2CFF" w:rsidP="00CC2CFF">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CC2CFF" w:rsidRDefault="00CC2CFF" w:rsidP="00CC2CFF">
      <w:pPr>
        <w:autoSpaceDE w:val="0"/>
        <w:autoSpaceDN w:val="0"/>
        <w:adjustRightInd w:val="0"/>
        <w:ind w:firstLine="540"/>
        <w:jc w:val="both"/>
        <w:rPr>
          <w:rFonts w:eastAsia="Calibri"/>
        </w:rPr>
      </w:pPr>
      <w:r>
        <w:rPr>
          <w:rFonts w:eastAsia="Calibri"/>
        </w:rPr>
        <w:t xml:space="preserve">5.1.8.  </w:t>
      </w:r>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w:t>
      </w:r>
      <w:r w:rsidR="0051548C">
        <w:rPr>
          <w:rFonts w:eastAsia="Calibri"/>
        </w:rPr>
        <w:t xml:space="preserve"> </w:t>
      </w:r>
      <w:r w:rsidRPr="00AC4262">
        <w:rPr>
          <w:rFonts w:eastAsia="Calibri"/>
        </w:rPr>
        <w:t>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C2CFF" w:rsidRPr="00AC4262" w:rsidRDefault="00CC2CFF" w:rsidP="00CC2CFF">
      <w:pPr>
        <w:autoSpaceDE w:val="0"/>
        <w:autoSpaceDN w:val="0"/>
        <w:adjustRightInd w:val="0"/>
        <w:ind w:firstLine="540"/>
        <w:jc w:val="both"/>
        <w:outlineLvl w:val="0"/>
        <w:rPr>
          <w:rFonts w:eastAsia="Calibri"/>
        </w:rPr>
      </w:pPr>
      <w:bookmarkStart w:id="243" w:name="_Toc358100289"/>
      <w:r>
        <w:rPr>
          <w:rFonts w:eastAsia="Calibri"/>
        </w:rPr>
        <w:t xml:space="preserve">5.1.9. </w:t>
      </w:r>
      <w:r w:rsidRPr="00AC4262">
        <w:rPr>
          <w:rFonts w:eastAsia="Calibri"/>
        </w:rPr>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bookmarkEnd w:id="243"/>
    </w:p>
    <w:p w:rsidR="00CC2CFF" w:rsidRPr="00AC4262" w:rsidRDefault="00CC2CFF" w:rsidP="00CC2CFF">
      <w:pPr>
        <w:autoSpaceDE w:val="0"/>
        <w:autoSpaceDN w:val="0"/>
        <w:adjustRightInd w:val="0"/>
        <w:ind w:firstLine="540"/>
        <w:jc w:val="both"/>
        <w:outlineLvl w:val="0"/>
        <w:rPr>
          <w:rFonts w:eastAsia="Calibri"/>
        </w:rPr>
      </w:pPr>
      <w:bookmarkStart w:id="244" w:name="_Toc358100290"/>
      <w:r w:rsidRPr="00AC4262">
        <w:rPr>
          <w:rFonts w:eastAsia="Calibri"/>
        </w:rPr>
        <w:t>5.2. Покупатель обязан:</w:t>
      </w:r>
      <w:bookmarkEnd w:id="244"/>
    </w:p>
    <w:p w:rsidR="00CC2CFF" w:rsidRPr="00AC4262" w:rsidRDefault="00CC2CFF" w:rsidP="00CC2CFF">
      <w:pPr>
        <w:autoSpaceDE w:val="0"/>
        <w:autoSpaceDN w:val="0"/>
        <w:adjustRightInd w:val="0"/>
        <w:ind w:firstLine="540"/>
        <w:jc w:val="both"/>
        <w:outlineLvl w:val="0"/>
        <w:rPr>
          <w:rFonts w:eastAsia="Calibri"/>
        </w:rPr>
      </w:pPr>
      <w:bookmarkStart w:id="245" w:name="_Toc358100291"/>
      <w:r w:rsidRPr="00AC4262">
        <w:rPr>
          <w:rFonts w:eastAsia="Calibri"/>
        </w:rPr>
        <w:t>5.2.1. Своевременно принять и оплатить поставку товаров в соответствии с условиями договора.</w:t>
      </w:r>
      <w:bookmarkEnd w:id="245"/>
    </w:p>
    <w:p w:rsidR="00CC2CFF" w:rsidRDefault="00CC2CFF" w:rsidP="00CC2CFF">
      <w:pPr>
        <w:autoSpaceDE w:val="0"/>
        <w:autoSpaceDN w:val="0"/>
        <w:adjustRightInd w:val="0"/>
        <w:ind w:firstLine="540"/>
        <w:jc w:val="both"/>
        <w:outlineLvl w:val="0"/>
        <w:rPr>
          <w:rFonts w:eastAsia="Calibri"/>
        </w:rPr>
      </w:pPr>
      <w:bookmarkStart w:id="246" w:name="_Toc358100292"/>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bookmarkEnd w:id="246"/>
    </w:p>
    <w:p w:rsidR="00CC2CFF" w:rsidRPr="00AC4262" w:rsidRDefault="00CC2CFF" w:rsidP="00CC2CFF">
      <w:pPr>
        <w:autoSpaceDE w:val="0"/>
        <w:autoSpaceDN w:val="0"/>
        <w:adjustRightInd w:val="0"/>
        <w:ind w:firstLine="540"/>
        <w:jc w:val="both"/>
        <w:outlineLvl w:val="0"/>
        <w:rPr>
          <w:rFonts w:eastAsia="Calibri"/>
        </w:rPr>
      </w:pPr>
      <w:bookmarkStart w:id="247" w:name="_Toc358100293"/>
      <w:r w:rsidRPr="00AC4262">
        <w:rPr>
          <w:rFonts w:eastAsia="Calibri"/>
        </w:rPr>
        <w:t>5.3. Поставщик вправе:</w:t>
      </w:r>
      <w:bookmarkEnd w:id="247"/>
    </w:p>
    <w:p w:rsidR="00CC2CFF" w:rsidRPr="00AC4262" w:rsidRDefault="00CC2CFF" w:rsidP="00CC2CFF">
      <w:pPr>
        <w:autoSpaceDE w:val="0"/>
        <w:autoSpaceDN w:val="0"/>
        <w:adjustRightInd w:val="0"/>
        <w:ind w:firstLine="540"/>
        <w:jc w:val="both"/>
        <w:outlineLvl w:val="0"/>
        <w:rPr>
          <w:rFonts w:eastAsia="Calibri"/>
        </w:rPr>
      </w:pPr>
      <w:bookmarkStart w:id="248" w:name="_Toc358100294"/>
      <w:r w:rsidRPr="00AC4262">
        <w:rPr>
          <w:rFonts w:eastAsia="Calibri"/>
        </w:rPr>
        <w:t xml:space="preserve">5.3.1.  Требовать своевременной оплаты за поставленные товары в соответствии со </w:t>
      </w:r>
      <w:hyperlink r:id="rId43" w:history="1">
        <w:r w:rsidRPr="00AC4262">
          <w:rPr>
            <w:rFonts w:eastAsia="Calibri"/>
          </w:rPr>
          <w:t>ст. 2</w:t>
        </w:r>
      </w:hyperlink>
      <w:r w:rsidRPr="00AC4262">
        <w:rPr>
          <w:rFonts w:eastAsia="Calibri"/>
        </w:rPr>
        <w:t xml:space="preserve"> настоящего договора.</w:t>
      </w:r>
      <w:bookmarkEnd w:id="248"/>
    </w:p>
    <w:p w:rsidR="00CC2CFF" w:rsidRPr="00AC4262" w:rsidRDefault="00CC2CFF" w:rsidP="00CC2CFF">
      <w:pPr>
        <w:autoSpaceDE w:val="0"/>
        <w:autoSpaceDN w:val="0"/>
        <w:adjustRightInd w:val="0"/>
        <w:ind w:firstLine="540"/>
        <w:jc w:val="both"/>
        <w:outlineLvl w:val="0"/>
        <w:rPr>
          <w:rFonts w:eastAsia="Calibri"/>
        </w:rPr>
      </w:pPr>
      <w:bookmarkStart w:id="249" w:name="_Toc358100295"/>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bookmarkEnd w:id="249"/>
    </w:p>
    <w:p w:rsidR="00CC2CFF" w:rsidRPr="00AC4262" w:rsidRDefault="00CC2CFF" w:rsidP="00CC2CFF">
      <w:pPr>
        <w:autoSpaceDE w:val="0"/>
        <w:autoSpaceDN w:val="0"/>
        <w:adjustRightInd w:val="0"/>
        <w:ind w:firstLine="540"/>
        <w:jc w:val="both"/>
        <w:outlineLvl w:val="0"/>
        <w:rPr>
          <w:rFonts w:eastAsia="Calibri"/>
        </w:rPr>
      </w:pPr>
      <w:bookmarkStart w:id="250" w:name="_Toc358100296"/>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bookmarkEnd w:id="250"/>
    </w:p>
    <w:p w:rsidR="00CC2CFF" w:rsidRPr="00AC4262" w:rsidRDefault="00CC2CFF" w:rsidP="00CC2CFF">
      <w:pPr>
        <w:autoSpaceDE w:val="0"/>
        <w:autoSpaceDN w:val="0"/>
        <w:adjustRightInd w:val="0"/>
        <w:ind w:firstLine="540"/>
        <w:jc w:val="both"/>
        <w:outlineLvl w:val="0"/>
        <w:rPr>
          <w:rFonts w:eastAsia="Calibri"/>
        </w:rPr>
      </w:pPr>
      <w:bookmarkStart w:id="251" w:name="_Toc358100297"/>
      <w:r w:rsidRPr="00AC4262">
        <w:rPr>
          <w:rFonts w:eastAsia="Calibri"/>
        </w:rPr>
        <w:t>5.4. Поставщик обязан:</w:t>
      </w:r>
      <w:bookmarkEnd w:id="251"/>
    </w:p>
    <w:p w:rsidR="00CC2CFF" w:rsidRPr="00AC4262" w:rsidRDefault="00CC2CFF" w:rsidP="00CC2CFF">
      <w:pPr>
        <w:autoSpaceDE w:val="0"/>
        <w:autoSpaceDN w:val="0"/>
        <w:adjustRightInd w:val="0"/>
        <w:ind w:firstLine="540"/>
        <w:jc w:val="both"/>
        <w:outlineLvl w:val="0"/>
        <w:rPr>
          <w:rFonts w:eastAsia="Calibri"/>
        </w:rPr>
      </w:pPr>
      <w:bookmarkStart w:id="252" w:name="_Toc358100298"/>
      <w:r w:rsidRPr="00AC4262">
        <w:rPr>
          <w:rFonts w:eastAsia="Calibri"/>
        </w:rPr>
        <w:t>5.4.1. Своевременно и надлежащим образом поставить товары в соответствии с условиями договора.</w:t>
      </w:r>
      <w:bookmarkEnd w:id="252"/>
    </w:p>
    <w:p w:rsidR="00CC2CFF" w:rsidRPr="00AC4262" w:rsidRDefault="00CC2CFF" w:rsidP="00CC2CFF">
      <w:pPr>
        <w:autoSpaceDE w:val="0"/>
        <w:autoSpaceDN w:val="0"/>
        <w:adjustRightInd w:val="0"/>
        <w:ind w:firstLine="540"/>
        <w:jc w:val="both"/>
        <w:outlineLvl w:val="0"/>
        <w:rPr>
          <w:rFonts w:eastAsia="Calibri"/>
        </w:rPr>
      </w:pPr>
      <w:bookmarkStart w:id="253" w:name="_Toc358100299"/>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bookmarkEnd w:id="253"/>
    </w:p>
    <w:p w:rsidR="00CC2CFF" w:rsidRPr="00AC4262" w:rsidRDefault="00CC2CFF" w:rsidP="00CC2CFF">
      <w:pPr>
        <w:autoSpaceDE w:val="0"/>
        <w:autoSpaceDN w:val="0"/>
        <w:adjustRightInd w:val="0"/>
        <w:ind w:firstLine="540"/>
        <w:jc w:val="both"/>
        <w:outlineLvl w:val="0"/>
        <w:rPr>
          <w:rFonts w:eastAsia="Calibri"/>
        </w:rPr>
      </w:pPr>
      <w:bookmarkStart w:id="254" w:name="_Toc358100300"/>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bookmarkEnd w:id="254"/>
    </w:p>
    <w:p w:rsidR="00CC2CFF" w:rsidRPr="00AC4262" w:rsidRDefault="00CC2CFF" w:rsidP="00CC2CFF">
      <w:pPr>
        <w:autoSpaceDE w:val="0"/>
        <w:autoSpaceDN w:val="0"/>
        <w:adjustRightInd w:val="0"/>
        <w:ind w:firstLine="540"/>
        <w:jc w:val="both"/>
        <w:outlineLvl w:val="0"/>
        <w:rPr>
          <w:rFonts w:eastAsia="Calibri"/>
        </w:rPr>
      </w:pPr>
      <w:bookmarkStart w:id="255" w:name="_Toc358100301"/>
      <w:r w:rsidRPr="00AC4262">
        <w:rPr>
          <w:rFonts w:eastAsia="Calibri"/>
        </w:rPr>
        <w:t>5.4.4. Исполнять иные обязательства, предусмотренные действующим законодательством и настоящим договором.</w:t>
      </w:r>
      <w:bookmarkEnd w:id="255"/>
    </w:p>
    <w:p w:rsidR="00CC2CFF" w:rsidRDefault="00CC2CFF" w:rsidP="00CC2CFF">
      <w:pPr>
        <w:autoSpaceDE w:val="0"/>
        <w:autoSpaceDN w:val="0"/>
        <w:adjustRightInd w:val="0"/>
        <w:ind w:firstLine="540"/>
        <w:jc w:val="both"/>
        <w:outlineLvl w:val="0"/>
        <w:rPr>
          <w:rFonts w:eastAsia="Calibri"/>
        </w:rPr>
      </w:pPr>
      <w:bookmarkStart w:id="256" w:name="_Toc358100302"/>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bookmarkEnd w:id="256"/>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bookmarkStart w:id="257" w:name="_Toc358100303"/>
      <w:r w:rsidRPr="00AC4262">
        <w:rPr>
          <w:rFonts w:eastAsia="Calibri"/>
          <w:b/>
          <w:bCs/>
        </w:rPr>
        <w:t>Статья 6. Гарантии</w:t>
      </w:r>
      <w:bookmarkEnd w:id="257"/>
    </w:p>
    <w:p w:rsidR="00CC2CFF" w:rsidRPr="00AC4262" w:rsidRDefault="00CC2CFF" w:rsidP="00CC2CFF">
      <w:pPr>
        <w:autoSpaceDE w:val="0"/>
        <w:autoSpaceDN w:val="0"/>
        <w:adjustRightInd w:val="0"/>
        <w:ind w:firstLine="540"/>
        <w:jc w:val="both"/>
        <w:outlineLvl w:val="0"/>
        <w:rPr>
          <w:rFonts w:eastAsia="Calibri"/>
        </w:rPr>
      </w:pPr>
      <w:bookmarkStart w:id="258" w:name="_Toc358100304"/>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bookmarkEnd w:id="258"/>
    </w:p>
    <w:p w:rsidR="00CC2CFF" w:rsidRPr="00AC4262" w:rsidRDefault="00CC2CFF" w:rsidP="00CC2CFF">
      <w:pPr>
        <w:autoSpaceDE w:val="0"/>
        <w:autoSpaceDN w:val="0"/>
        <w:adjustRightInd w:val="0"/>
        <w:ind w:firstLine="540"/>
        <w:jc w:val="both"/>
        <w:outlineLvl w:val="0"/>
        <w:rPr>
          <w:rFonts w:eastAsia="Calibri"/>
        </w:rPr>
      </w:pPr>
      <w:bookmarkStart w:id="259" w:name="_Toc358100305"/>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bookmarkEnd w:id="259"/>
    </w:p>
    <w:p w:rsidR="00CC2CFF" w:rsidRPr="00AC4262" w:rsidRDefault="00CC2CFF" w:rsidP="00CC2CFF">
      <w:pPr>
        <w:autoSpaceDE w:val="0"/>
        <w:autoSpaceDN w:val="0"/>
        <w:adjustRightInd w:val="0"/>
        <w:ind w:firstLine="540"/>
        <w:jc w:val="both"/>
        <w:outlineLvl w:val="0"/>
        <w:rPr>
          <w:rFonts w:eastAsia="Calibri"/>
        </w:rPr>
      </w:pPr>
      <w:bookmarkStart w:id="260" w:name="_Toc358100306"/>
      <w:r w:rsidRPr="00AC4262">
        <w:rPr>
          <w:rFonts w:eastAsia="Calibri"/>
        </w:rPr>
        <w:t xml:space="preserve">6.2. </w:t>
      </w:r>
      <w:proofErr w:type="gramStart"/>
      <w:r w:rsidRPr="00AC4262">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4"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году, и закрепленным в Приложении № 1 к настоящему договору.</w:t>
      </w:r>
      <w:bookmarkEnd w:id="260"/>
      <w:r w:rsidRPr="00AC4262">
        <w:rPr>
          <w:rFonts w:eastAsia="Calibri"/>
        </w:rPr>
        <w:t xml:space="preserve"> </w:t>
      </w:r>
      <w:proofErr w:type="gramEnd"/>
    </w:p>
    <w:p w:rsidR="00CC2CFF" w:rsidRPr="00AC4262" w:rsidRDefault="00CC2CFF" w:rsidP="00CC2CFF">
      <w:pPr>
        <w:autoSpaceDE w:val="0"/>
        <w:autoSpaceDN w:val="0"/>
        <w:adjustRightInd w:val="0"/>
        <w:ind w:firstLine="540"/>
        <w:jc w:val="both"/>
        <w:outlineLvl w:val="0"/>
        <w:rPr>
          <w:rFonts w:eastAsia="Calibri"/>
        </w:rPr>
      </w:pPr>
      <w:bookmarkStart w:id="261" w:name="_Toc358100307"/>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bookmarkEnd w:id="261"/>
    </w:p>
    <w:p w:rsidR="00CC2CFF" w:rsidRPr="00AC4262" w:rsidRDefault="00CC2CFF" w:rsidP="00CC2CFF">
      <w:pPr>
        <w:autoSpaceDE w:val="0"/>
        <w:autoSpaceDN w:val="0"/>
        <w:adjustRightInd w:val="0"/>
        <w:ind w:firstLine="540"/>
        <w:jc w:val="both"/>
        <w:outlineLvl w:val="0"/>
        <w:rPr>
          <w:rFonts w:eastAsia="Calibri"/>
        </w:rPr>
      </w:pPr>
      <w:bookmarkStart w:id="262" w:name="_Toc358100308"/>
      <w:r w:rsidRPr="00AC4262">
        <w:rPr>
          <w:rFonts w:eastAsia="Calibri"/>
        </w:rPr>
        <w:t>Гарантийный срок на поставляемый</w:t>
      </w:r>
      <w:r>
        <w:rPr>
          <w:rFonts w:eastAsia="Calibri"/>
        </w:rPr>
        <w:t xml:space="preserve"> товар определяется в Приложении №1 к настоящему договору</w:t>
      </w:r>
      <w:r w:rsidRPr="00AC4262">
        <w:rPr>
          <w:rFonts w:eastAsia="Calibri"/>
        </w:rPr>
        <w:t>.</w:t>
      </w:r>
      <w:bookmarkEnd w:id="262"/>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63" w:name="_Toc358100309"/>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bookmarkEnd w:id="263"/>
    </w:p>
    <w:p w:rsidR="00CC2CFF" w:rsidRPr="00AC4262" w:rsidRDefault="00CC2CFF" w:rsidP="00CC2CFF">
      <w:pPr>
        <w:autoSpaceDE w:val="0"/>
        <w:autoSpaceDN w:val="0"/>
        <w:adjustRightInd w:val="0"/>
        <w:ind w:firstLine="540"/>
        <w:jc w:val="both"/>
        <w:outlineLvl w:val="0"/>
        <w:rPr>
          <w:rFonts w:eastAsia="Calibri"/>
        </w:rPr>
      </w:pPr>
      <w:bookmarkStart w:id="264" w:name="_Toc358100310"/>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bookmarkEnd w:id="264"/>
    </w:p>
    <w:p w:rsidR="00CC2CFF" w:rsidRPr="00AC4262" w:rsidRDefault="00CC2CFF" w:rsidP="00CC2CFF">
      <w:pPr>
        <w:ind w:firstLine="540"/>
        <w:jc w:val="both"/>
      </w:pPr>
      <w:proofErr w:type="gramStart"/>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w:t>
      </w:r>
      <w:r>
        <w:t>ратчайшие сроки, но не позднее 5  (пяти</w:t>
      </w:r>
      <w:r w:rsidRPr="00AC4262">
        <w:t>)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CC2CFF" w:rsidRPr="00AC4262" w:rsidRDefault="00CC2CFF" w:rsidP="00CC2CFF">
      <w:pPr>
        <w:tabs>
          <w:tab w:val="num" w:pos="993"/>
        </w:tabs>
        <w:ind w:firstLine="540"/>
        <w:jc w:val="both"/>
      </w:pPr>
      <w:r w:rsidRPr="00AC4262">
        <w:t xml:space="preserve">6.4.2. если у Поставщика отсутствует возможность замены некачественного товара в срок, установленный договором, Поставщик обязан </w:t>
      </w:r>
      <w:r>
        <w:t>по выбору Покупателя в течение 5 (пяти</w:t>
      </w:r>
      <w:r w:rsidRPr="00AC4262">
        <w:t>)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C2CFF" w:rsidRPr="00AC4262" w:rsidRDefault="00CC2CFF" w:rsidP="00CC2CFF">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CC2CFF" w:rsidRDefault="00CC2CFF" w:rsidP="00CC2CFF">
      <w:pPr>
        <w:widowControl w:val="0"/>
        <w:tabs>
          <w:tab w:val="left" w:pos="142"/>
          <w:tab w:val="left" w:pos="8789"/>
        </w:tabs>
        <w:suppressAutoHyphens/>
        <w:ind w:firstLine="540"/>
        <w:jc w:val="both"/>
        <w:rPr>
          <w:rFonts w:eastAsia="Calibri"/>
        </w:rPr>
      </w:pPr>
      <w:proofErr w:type="gramStart"/>
      <w:r w:rsidRPr="00AC4262">
        <w:rPr>
          <w:rFonts w:eastAsia="Calibri"/>
        </w:rPr>
        <w:t>Срок поставки запасных и/или комплектующих частей и/или товара в замен дефектного определяется дополнительно  соглашение  Сторон.</w:t>
      </w:r>
      <w:proofErr w:type="gramEnd"/>
      <w:r w:rsidRPr="00AC4262">
        <w:rPr>
          <w:rFonts w:eastAsia="Calibri"/>
        </w:rPr>
        <w:t xml:space="preserve">  Срок поставки товара, подлежащего замене</w:t>
      </w:r>
      <w:r>
        <w:rPr>
          <w:rFonts w:eastAsia="Calibri"/>
        </w:rPr>
        <w:t>, не может превышать  1 (одного</w:t>
      </w:r>
      <w:r w:rsidRPr="00AC4262">
        <w:rPr>
          <w:rFonts w:eastAsia="Calibri"/>
        </w:rPr>
        <w:t xml:space="preserve">) календарного месяца. </w:t>
      </w:r>
    </w:p>
    <w:p w:rsidR="00CC2CFF" w:rsidRPr="00AC4262" w:rsidRDefault="00CC2CFF" w:rsidP="00CC2CFF">
      <w:pPr>
        <w:widowControl w:val="0"/>
        <w:tabs>
          <w:tab w:val="left" w:pos="142"/>
          <w:tab w:val="left" w:pos="8789"/>
        </w:tabs>
        <w:suppressAutoHyphens/>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bookmarkStart w:id="265" w:name="_Toc358100311"/>
      <w:r w:rsidRPr="00AC4262">
        <w:rPr>
          <w:rFonts w:eastAsia="Calibri"/>
          <w:b/>
          <w:bCs/>
        </w:rPr>
        <w:t>Статья 7. Ответственность Сторон</w:t>
      </w:r>
      <w:bookmarkEnd w:id="265"/>
    </w:p>
    <w:p w:rsidR="00CC2CFF" w:rsidRPr="00AC4262" w:rsidRDefault="00CC2CFF" w:rsidP="00CC2CFF">
      <w:pPr>
        <w:autoSpaceDE w:val="0"/>
        <w:autoSpaceDN w:val="0"/>
        <w:adjustRightInd w:val="0"/>
        <w:ind w:firstLine="540"/>
        <w:jc w:val="both"/>
        <w:outlineLvl w:val="0"/>
        <w:rPr>
          <w:rFonts w:eastAsia="Calibri"/>
        </w:rPr>
      </w:pPr>
      <w:bookmarkStart w:id="266" w:name="_Toc358100312"/>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bookmarkEnd w:id="266"/>
    </w:p>
    <w:p w:rsidR="00CC2CFF" w:rsidRPr="00AC4262" w:rsidRDefault="00CC2CFF" w:rsidP="00CC2CFF">
      <w:pPr>
        <w:autoSpaceDE w:val="0"/>
        <w:autoSpaceDN w:val="0"/>
        <w:adjustRightInd w:val="0"/>
        <w:ind w:firstLine="540"/>
        <w:jc w:val="both"/>
        <w:outlineLvl w:val="0"/>
        <w:rPr>
          <w:rFonts w:eastAsia="Calibri"/>
        </w:rPr>
      </w:pPr>
      <w:bookmarkStart w:id="267" w:name="_Toc358100313"/>
      <w:r w:rsidRPr="00AC4262">
        <w:rPr>
          <w:rFonts w:eastAsia="Calibri"/>
        </w:rPr>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C4262">
        <w:rPr>
          <w:rFonts w:eastAsia="Calibri"/>
        </w:rPr>
        <w:t>обязательства</w:t>
      </w:r>
      <w:proofErr w:type="gramEnd"/>
      <w:r w:rsidRPr="00AC4262">
        <w:rPr>
          <w:rFonts w:eastAsia="Calibri"/>
        </w:rPr>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bookmarkEnd w:id="267"/>
    </w:p>
    <w:p w:rsidR="00CC2CFF" w:rsidRPr="002C5EC7" w:rsidRDefault="00CC2CFF" w:rsidP="00CC2CFF">
      <w:pPr>
        <w:autoSpaceDE w:val="0"/>
        <w:autoSpaceDN w:val="0"/>
        <w:adjustRightInd w:val="0"/>
        <w:ind w:firstLine="540"/>
        <w:jc w:val="both"/>
        <w:outlineLvl w:val="0"/>
        <w:rPr>
          <w:rFonts w:eastAsia="Calibri"/>
        </w:rPr>
      </w:pPr>
      <w:bookmarkStart w:id="268" w:name="_Toc358100314"/>
      <w:r w:rsidRPr="00AC4262">
        <w:rPr>
          <w:rFonts w:eastAsia="Calibri"/>
        </w:rPr>
        <w:t>7.3</w:t>
      </w:r>
      <w:r w:rsidRPr="00C6006D">
        <w:rPr>
          <w:rFonts w:eastAsia="Calibri"/>
        </w:rPr>
        <w:t xml:space="preserve">. </w:t>
      </w:r>
      <w:proofErr w:type="gramStart"/>
      <w:r w:rsidRPr="00C6006D">
        <w:rPr>
          <w:rFonts w:eastAsia="Calibri"/>
        </w:rPr>
        <w:t>В случае просрочки исполнения своих о</w:t>
      </w:r>
      <w:r w:rsidR="00027CBB" w:rsidRPr="00C6006D">
        <w:rPr>
          <w:rFonts w:eastAsia="Calibri"/>
        </w:rPr>
        <w:t>бязательств по поставке товаров</w:t>
      </w:r>
      <w:r w:rsidRPr="00C6006D">
        <w:rPr>
          <w:rFonts w:eastAsia="Calibri"/>
        </w:rPr>
        <w:t xml:space="preserve"> </w:t>
      </w:r>
      <w:r w:rsidR="00027CBB" w:rsidRPr="00C6006D">
        <w:rPr>
          <w:rFonts w:eastAsia="Calibri"/>
        </w:rPr>
        <w:t xml:space="preserve">(в том числе </w:t>
      </w:r>
      <w:r w:rsidR="00027CBB" w:rsidRPr="002C5EC7">
        <w:rPr>
          <w:rFonts w:eastAsia="Calibri"/>
        </w:rPr>
        <w:t xml:space="preserve">осуществление гарантийного ремонта),  </w:t>
      </w:r>
      <w:r w:rsidRPr="002C5EC7">
        <w:rPr>
          <w:rFonts w:eastAsia="Calibri"/>
        </w:rPr>
        <w:t>Поставщик обязан в течение 5 (пяти) рабочих дней после получения от Покупателя соответствующего уведомления уплатить Покупателю неустойку в размере 0,</w:t>
      </w:r>
      <w:r w:rsidR="00F96060" w:rsidRPr="00DC79B0">
        <w:rPr>
          <w:rFonts w:eastAsia="Calibri"/>
        </w:rPr>
        <w:t>1</w:t>
      </w:r>
      <w:r w:rsidR="00F96060" w:rsidRPr="002C5EC7">
        <w:rPr>
          <w:rFonts w:eastAsia="Calibri"/>
        </w:rPr>
        <w:t xml:space="preserve"> </w:t>
      </w:r>
      <w:r w:rsidRPr="002C5EC7">
        <w:rPr>
          <w:rFonts w:eastAsia="Calibri"/>
        </w:rPr>
        <w:t>(</w:t>
      </w:r>
      <w:r w:rsidR="002C5EC7" w:rsidRPr="002C5EC7">
        <w:rPr>
          <w:rFonts w:eastAsia="Calibri"/>
        </w:rPr>
        <w:t>Одна десятая</w:t>
      </w:r>
      <w:r w:rsidRPr="002C5EC7">
        <w:rPr>
          <w:rFonts w:eastAsia="Calibri"/>
        </w:rPr>
        <w:t xml:space="preserve">) процента, но не более </w:t>
      </w:r>
      <w:r w:rsidR="00F96060" w:rsidRPr="00DC79B0">
        <w:rPr>
          <w:rFonts w:eastAsia="Calibri"/>
        </w:rPr>
        <w:t>1</w:t>
      </w:r>
      <w:r w:rsidR="00F96060" w:rsidRPr="002C5EC7">
        <w:rPr>
          <w:rFonts w:eastAsia="Calibri"/>
        </w:rPr>
        <w:t xml:space="preserve">0 </w:t>
      </w:r>
      <w:r w:rsidRPr="002C5EC7">
        <w:rPr>
          <w:rFonts w:eastAsia="Calibri"/>
        </w:rPr>
        <w:t>(</w:t>
      </w:r>
      <w:r w:rsidR="002C5EC7" w:rsidRPr="002C5EC7">
        <w:rPr>
          <w:rFonts w:eastAsia="Calibri"/>
        </w:rPr>
        <w:t>Десяти</w:t>
      </w:r>
      <w:r w:rsidRPr="002C5EC7">
        <w:rPr>
          <w:rFonts w:eastAsia="Calibri"/>
        </w:rPr>
        <w:t>) процентов, от стоимости товаров, подлежащих поставке в соответствующем периоде</w:t>
      </w:r>
      <w:r w:rsidR="00384916" w:rsidRPr="002C5EC7">
        <w:rPr>
          <w:rFonts w:eastAsia="Calibri"/>
        </w:rPr>
        <w:t xml:space="preserve"> (либо товаров, в отношени</w:t>
      </w:r>
      <w:r w:rsidR="000D29E0">
        <w:rPr>
          <w:rFonts w:eastAsia="Calibri"/>
        </w:rPr>
        <w:t>и</w:t>
      </w:r>
      <w:r w:rsidR="00384916" w:rsidRPr="002C5EC7">
        <w:rPr>
          <w:rFonts w:eastAsia="Calibri"/>
        </w:rPr>
        <w:t xml:space="preserve"> которых осуществляется гарантийный ремонт</w:t>
      </w:r>
      <w:proofErr w:type="gramEnd"/>
      <w:r w:rsidR="00384916" w:rsidRPr="002C5EC7">
        <w:rPr>
          <w:rFonts w:eastAsia="Calibri"/>
        </w:rPr>
        <w:t>)</w:t>
      </w:r>
      <w:r w:rsidRPr="002C5EC7">
        <w:rPr>
          <w:rFonts w:eastAsia="Calibri"/>
        </w:rPr>
        <w:t>, за каждый день просрочки исполнения обязательства по поставке товаров в соответствующем периоде поставки</w:t>
      </w:r>
      <w:r w:rsidR="000D29E0">
        <w:rPr>
          <w:rFonts w:eastAsia="Calibri"/>
        </w:rPr>
        <w:t xml:space="preserve"> </w:t>
      </w:r>
      <w:r w:rsidR="00384916" w:rsidRPr="002C5EC7">
        <w:rPr>
          <w:rFonts w:eastAsia="Calibri"/>
        </w:rPr>
        <w:t xml:space="preserve">(либо по осуществлению гарантийного ремонта), </w:t>
      </w:r>
      <w:r w:rsidRPr="002C5EC7">
        <w:rPr>
          <w:rFonts w:eastAsia="Calibri"/>
        </w:rPr>
        <w:t xml:space="preserve"> начиная со дня, следующего за днем истечения такого периода.</w:t>
      </w:r>
      <w:bookmarkEnd w:id="268"/>
      <w:r w:rsidRPr="002C5EC7">
        <w:rPr>
          <w:rFonts w:eastAsia="Calibri"/>
        </w:rPr>
        <w:t xml:space="preserve"> </w:t>
      </w:r>
    </w:p>
    <w:p w:rsidR="00CC2CFF" w:rsidRPr="002C5EC7" w:rsidRDefault="00CC2CFF" w:rsidP="002C5EC7">
      <w:pPr>
        <w:autoSpaceDE w:val="0"/>
        <w:autoSpaceDN w:val="0"/>
        <w:adjustRightInd w:val="0"/>
        <w:ind w:firstLine="540"/>
        <w:jc w:val="both"/>
        <w:outlineLvl w:val="0"/>
        <w:rPr>
          <w:rFonts w:eastAsia="Calibri"/>
        </w:rPr>
      </w:pPr>
      <w:bookmarkStart w:id="269" w:name="_Toc358100315"/>
      <w:r w:rsidRPr="002C5EC7">
        <w:rPr>
          <w:rFonts w:eastAsia="Calibri"/>
        </w:rPr>
        <w:t xml:space="preserve">7.4. В случае поставки некачественных товаров Поставщик обязан в течение </w:t>
      </w:r>
      <w:r w:rsidR="002C5EC7" w:rsidRPr="002C5EC7">
        <w:rPr>
          <w:rFonts w:eastAsia="Calibri"/>
        </w:rPr>
        <w:t xml:space="preserve">10 </w:t>
      </w:r>
      <w:r w:rsidRPr="002C5EC7">
        <w:rPr>
          <w:rFonts w:eastAsia="Calibri"/>
        </w:rPr>
        <w:t>(</w:t>
      </w:r>
      <w:r w:rsidR="002C5EC7" w:rsidRPr="002C5EC7">
        <w:rPr>
          <w:rFonts w:eastAsia="Calibri"/>
        </w:rPr>
        <w:t>Десяти</w:t>
      </w:r>
      <w:r w:rsidRPr="002C5EC7">
        <w:rPr>
          <w:rFonts w:eastAsia="Calibri"/>
        </w:rPr>
        <w:t xml:space="preserve">) рабочих  дней после получения от Покупателя соответствующего уведомления </w:t>
      </w:r>
      <w:r w:rsidR="002C5EC7" w:rsidRPr="002C5EC7">
        <w:rPr>
          <w:rFonts w:eastAsia="Calibri"/>
        </w:rPr>
        <w:t xml:space="preserve">устранить недостатки. </w:t>
      </w:r>
      <w:proofErr w:type="gramStart"/>
      <w:r w:rsidR="002C5EC7" w:rsidRPr="002C5EC7">
        <w:rPr>
          <w:rFonts w:eastAsia="Calibri"/>
        </w:rPr>
        <w:t xml:space="preserve">В противном случае </w:t>
      </w:r>
      <w:r w:rsidRPr="002C5EC7">
        <w:rPr>
          <w:rFonts w:eastAsia="Calibri"/>
        </w:rPr>
        <w:t>уплатить Покупателю неустойку в размере 0,</w:t>
      </w:r>
      <w:r w:rsidR="002C5EC7" w:rsidRPr="002C5EC7">
        <w:rPr>
          <w:rFonts w:eastAsia="Calibri"/>
        </w:rPr>
        <w:t xml:space="preserve">1 </w:t>
      </w:r>
      <w:r w:rsidRPr="002C5EC7">
        <w:rPr>
          <w:rFonts w:eastAsia="Calibri"/>
        </w:rPr>
        <w:t>(</w:t>
      </w:r>
      <w:r w:rsidR="002C5EC7" w:rsidRPr="002C5EC7">
        <w:rPr>
          <w:rFonts w:eastAsia="Calibri"/>
        </w:rPr>
        <w:t>одна десятая</w:t>
      </w:r>
      <w:r w:rsidRPr="002C5EC7">
        <w:rPr>
          <w:rFonts w:eastAsia="Calibri"/>
        </w:rPr>
        <w:t xml:space="preserve">) процента, но не более </w:t>
      </w:r>
      <w:r w:rsidR="002C5EC7" w:rsidRPr="002C5EC7">
        <w:rPr>
          <w:rFonts w:eastAsia="Calibri"/>
        </w:rPr>
        <w:t xml:space="preserve">10 </w:t>
      </w:r>
      <w:r w:rsidRPr="002C5EC7">
        <w:rPr>
          <w:rFonts w:eastAsia="Calibri"/>
        </w:rPr>
        <w:t>(</w:t>
      </w:r>
      <w:r w:rsidR="002C5EC7" w:rsidRPr="002C5EC7">
        <w:rPr>
          <w:rFonts w:eastAsia="Calibri"/>
        </w:rPr>
        <w:t>десяти</w:t>
      </w:r>
      <w:r w:rsidRPr="002C5EC7">
        <w:rPr>
          <w:rFonts w:eastAsia="Calibri"/>
        </w:rPr>
        <w:t>)</w:t>
      </w:r>
      <w:r w:rsidR="002C5EC7" w:rsidRPr="002C5EC7">
        <w:rPr>
          <w:rFonts w:eastAsia="Calibri"/>
        </w:rPr>
        <w:t xml:space="preserve"> </w:t>
      </w:r>
      <w:r w:rsidRPr="002C5EC7">
        <w:rPr>
          <w:rFonts w:eastAsia="Calibri"/>
        </w:rPr>
        <w:t xml:space="preserve">процентов, от стоимости поставленных некачественных товаров, определенной в соответствии со </w:t>
      </w:r>
      <w:hyperlink r:id="rId45" w:history="1">
        <w:r w:rsidRPr="002C5EC7">
          <w:rPr>
            <w:rFonts w:eastAsia="Calibri"/>
          </w:rPr>
          <w:t>Спецификацией</w:t>
        </w:r>
      </w:hyperlink>
      <w:r w:rsidRPr="002C5EC7">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w:t>
      </w:r>
      <w:proofErr w:type="gramEnd"/>
      <w:r w:rsidRPr="002C5EC7">
        <w:rPr>
          <w:rFonts w:eastAsia="Calibri"/>
        </w:rPr>
        <w:t>,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bookmarkEnd w:id="269"/>
    </w:p>
    <w:p w:rsidR="00CC2CFF" w:rsidRPr="00AC4262" w:rsidRDefault="00CC2CFF" w:rsidP="00CC2CFF">
      <w:pPr>
        <w:autoSpaceDE w:val="0"/>
        <w:autoSpaceDN w:val="0"/>
        <w:adjustRightInd w:val="0"/>
        <w:ind w:firstLine="540"/>
        <w:jc w:val="both"/>
        <w:outlineLvl w:val="0"/>
        <w:rPr>
          <w:rFonts w:eastAsia="Calibri"/>
        </w:rPr>
      </w:pPr>
      <w:bookmarkStart w:id="270" w:name="_Toc358100316"/>
      <w:r w:rsidRPr="002C5EC7">
        <w:rPr>
          <w:rFonts w:eastAsia="Calibri"/>
        </w:rPr>
        <w:t xml:space="preserve">7.5. В случае поставки некомплектного товара Поставщик обязан в течение </w:t>
      </w:r>
      <w:r w:rsidR="002C5EC7" w:rsidRPr="002C5EC7">
        <w:rPr>
          <w:rFonts w:eastAsia="Calibri"/>
        </w:rPr>
        <w:t xml:space="preserve">10 </w:t>
      </w:r>
      <w:r w:rsidRPr="002C5EC7">
        <w:rPr>
          <w:rFonts w:eastAsia="Calibri"/>
        </w:rPr>
        <w:t>(</w:t>
      </w:r>
      <w:r w:rsidR="002C5EC7" w:rsidRPr="002C5EC7">
        <w:rPr>
          <w:rFonts w:eastAsia="Calibri"/>
        </w:rPr>
        <w:t>Десяти</w:t>
      </w:r>
      <w:r w:rsidRPr="002C5EC7">
        <w:rPr>
          <w:rFonts w:eastAsia="Calibri"/>
        </w:rPr>
        <w:t xml:space="preserve">) рабочих  дней после получения от Покупателя соответствующего уведомления </w:t>
      </w:r>
      <w:r w:rsidR="002C5EC7" w:rsidRPr="002C5EC7">
        <w:rPr>
          <w:rFonts w:eastAsia="Calibri"/>
        </w:rPr>
        <w:t xml:space="preserve">устранить недостатки. В противном случае </w:t>
      </w:r>
      <w:r w:rsidRPr="002C5EC7">
        <w:rPr>
          <w:rFonts w:eastAsia="Calibri"/>
        </w:rPr>
        <w:t>уплатить Покупателю неустойку в размере 0,</w:t>
      </w:r>
      <w:r w:rsidR="002C5EC7" w:rsidRPr="002C5EC7">
        <w:rPr>
          <w:rFonts w:eastAsia="Calibri"/>
        </w:rPr>
        <w:t xml:space="preserve">1 </w:t>
      </w:r>
      <w:r w:rsidRPr="002C5EC7">
        <w:rPr>
          <w:rFonts w:eastAsia="Calibri"/>
        </w:rPr>
        <w:t>(</w:t>
      </w:r>
      <w:r w:rsidR="002C5EC7" w:rsidRPr="002C5EC7">
        <w:rPr>
          <w:rFonts w:eastAsia="Calibri"/>
        </w:rPr>
        <w:t>одна десятая</w:t>
      </w:r>
      <w:r w:rsidRPr="002C5EC7">
        <w:rPr>
          <w:rFonts w:eastAsia="Calibri"/>
        </w:rPr>
        <w:t xml:space="preserve">) процента, но не более </w:t>
      </w:r>
      <w:r w:rsidR="002C5EC7" w:rsidRPr="002C5EC7">
        <w:rPr>
          <w:rFonts w:eastAsia="Calibri"/>
        </w:rPr>
        <w:t xml:space="preserve">10 </w:t>
      </w:r>
      <w:r w:rsidRPr="002C5EC7">
        <w:rPr>
          <w:rFonts w:eastAsia="Calibri"/>
        </w:rPr>
        <w:t>(</w:t>
      </w:r>
      <w:r w:rsidR="002C5EC7" w:rsidRPr="002C5EC7">
        <w:rPr>
          <w:rFonts w:eastAsia="Calibri"/>
        </w:rPr>
        <w:t>десяти</w:t>
      </w:r>
      <w:r w:rsidRPr="002C5EC7">
        <w:rPr>
          <w:rFonts w:eastAsia="Calibri"/>
        </w:rPr>
        <w:t>)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bookmarkEnd w:id="270"/>
    </w:p>
    <w:p w:rsidR="00CC2CFF" w:rsidRPr="00AC4262" w:rsidRDefault="00CC2CFF" w:rsidP="00CC2CFF">
      <w:pPr>
        <w:autoSpaceDE w:val="0"/>
        <w:autoSpaceDN w:val="0"/>
        <w:adjustRightInd w:val="0"/>
        <w:ind w:firstLine="540"/>
        <w:jc w:val="both"/>
        <w:outlineLvl w:val="0"/>
        <w:rPr>
          <w:rFonts w:eastAsia="Calibri"/>
        </w:rPr>
      </w:pPr>
      <w:bookmarkStart w:id="271" w:name="_Toc358100317"/>
      <w:r w:rsidRPr="002C5EC7">
        <w:rPr>
          <w:rFonts w:eastAsia="Calibri"/>
        </w:rPr>
        <w:t xml:space="preserve">7.6. </w:t>
      </w:r>
      <w:proofErr w:type="gramStart"/>
      <w:r w:rsidRPr="002C5EC7">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2C5EC7">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2C5EC7">
        <w:rPr>
          <w:rFonts w:eastAsia="Calibri"/>
        </w:rPr>
        <w:t>непоставленных</w:t>
      </w:r>
      <w:proofErr w:type="spellEnd"/>
      <w:r w:rsidRPr="002C5EC7">
        <w:rPr>
          <w:rFonts w:eastAsia="Calibri"/>
        </w:rPr>
        <w:t xml:space="preserve"> (недопоставленных) товаров, предусмотренных договором.</w:t>
      </w:r>
      <w:bookmarkEnd w:id="271"/>
    </w:p>
    <w:p w:rsidR="00CC2CFF" w:rsidRPr="00AC4262" w:rsidRDefault="00CC2CFF" w:rsidP="00CC2CFF">
      <w:pPr>
        <w:autoSpaceDE w:val="0"/>
        <w:autoSpaceDN w:val="0"/>
        <w:adjustRightInd w:val="0"/>
        <w:ind w:firstLine="540"/>
        <w:jc w:val="both"/>
        <w:outlineLvl w:val="0"/>
        <w:rPr>
          <w:rFonts w:eastAsia="Calibri"/>
        </w:rPr>
      </w:pPr>
      <w:bookmarkStart w:id="272" w:name="_Toc358100318"/>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bookmarkEnd w:id="272"/>
    </w:p>
    <w:p w:rsidR="00CC2CFF" w:rsidRPr="00AC4262" w:rsidRDefault="00CC2CFF" w:rsidP="00CC2CFF">
      <w:pPr>
        <w:autoSpaceDE w:val="0"/>
        <w:autoSpaceDN w:val="0"/>
        <w:adjustRightInd w:val="0"/>
        <w:ind w:firstLine="540"/>
        <w:jc w:val="both"/>
        <w:outlineLvl w:val="0"/>
        <w:rPr>
          <w:rFonts w:eastAsia="Calibri"/>
        </w:rPr>
      </w:pPr>
      <w:bookmarkStart w:id="273" w:name="_Toc358100319"/>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bookmarkEnd w:id="273"/>
    </w:p>
    <w:p w:rsidR="00CC2CFF" w:rsidRDefault="00CC2CFF" w:rsidP="00CC2CFF">
      <w:pPr>
        <w:autoSpaceDE w:val="0"/>
        <w:autoSpaceDN w:val="0"/>
        <w:adjustRightInd w:val="0"/>
        <w:ind w:firstLine="540"/>
        <w:jc w:val="both"/>
        <w:outlineLvl w:val="0"/>
        <w:rPr>
          <w:rFonts w:eastAsia="Calibri"/>
        </w:rPr>
      </w:pPr>
      <w:bookmarkStart w:id="274" w:name="_Toc358100320"/>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bookmarkEnd w:id="274"/>
    </w:p>
    <w:p w:rsidR="00CC2CFF" w:rsidRPr="00A27C3B"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bookmarkStart w:id="275" w:name="_Toc358100321"/>
      <w:r w:rsidRPr="00AC4262">
        <w:rPr>
          <w:rFonts w:eastAsia="Calibri"/>
          <w:b/>
          <w:bCs/>
        </w:rPr>
        <w:t>Статья 8. Порядок расторжения договора</w:t>
      </w:r>
      <w:bookmarkEnd w:id="275"/>
    </w:p>
    <w:p w:rsidR="00CC2CFF" w:rsidRPr="00AC4262" w:rsidRDefault="00CC2CFF" w:rsidP="00CC2CFF">
      <w:pPr>
        <w:autoSpaceDE w:val="0"/>
        <w:autoSpaceDN w:val="0"/>
        <w:adjustRightInd w:val="0"/>
        <w:ind w:firstLine="540"/>
        <w:jc w:val="both"/>
        <w:outlineLvl w:val="0"/>
        <w:rPr>
          <w:rFonts w:eastAsia="Calibri"/>
        </w:rPr>
      </w:pPr>
      <w:bookmarkStart w:id="276" w:name="_Toc358100322"/>
      <w:r w:rsidRPr="00AC4262">
        <w:rPr>
          <w:rFonts w:eastAsia="Calibri"/>
        </w:rPr>
        <w:t>8.1. Настоящий договор  может быть расторгнут:</w:t>
      </w:r>
      <w:bookmarkEnd w:id="276"/>
    </w:p>
    <w:p w:rsidR="00CC2CFF" w:rsidRPr="00AC4262" w:rsidRDefault="00CC2CFF" w:rsidP="00CC2CFF">
      <w:pPr>
        <w:autoSpaceDE w:val="0"/>
        <w:autoSpaceDN w:val="0"/>
        <w:adjustRightInd w:val="0"/>
        <w:ind w:firstLine="540"/>
        <w:jc w:val="both"/>
        <w:outlineLvl w:val="0"/>
        <w:rPr>
          <w:rFonts w:eastAsia="Calibri"/>
        </w:rPr>
      </w:pPr>
      <w:bookmarkStart w:id="277" w:name="_Toc358100323"/>
      <w:r w:rsidRPr="00AC4262">
        <w:rPr>
          <w:rFonts w:eastAsia="Calibri"/>
        </w:rPr>
        <w:t>- по соглашению Сторон;</w:t>
      </w:r>
      <w:bookmarkEnd w:id="277"/>
    </w:p>
    <w:p w:rsidR="00CC2CFF" w:rsidRPr="00AC4262" w:rsidRDefault="00CC2CFF" w:rsidP="00CC2CFF">
      <w:pPr>
        <w:autoSpaceDE w:val="0"/>
        <w:autoSpaceDN w:val="0"/>
        <w:adjustRightInd w:val="0"/>
        <w:ind w:firstLine="540"/>
        <w:jc w:val="both"/>
        <w:outlineLvl w:val="0"/>
        <w:rPr>
          <w:rFonts w:eastAsia="Calibri"/>
        </w:rPr>
      </w:pPr>
      <w:bookmarkStart w:id="278" w:name="_Toc358100324"/>
      <w:r w:rsidRPr="00AC4262">
        <w:rPr>
          <w:rFonts w:eastAsia="Calibri"/>
        </w:rPr>
        <w:t>- в судебном порядке;</w:t>
      </w:r>
      <w:bookmarkEnd w:id="278"/>
    </w:p>
    <w:p w:rsidR="00CC2CFF" w:rsidRPr="00AC4262" w:rsidRDefault="00CC2CFF" w:rsidP="00CC2CFF">
      <w:pPr>
        <w:autoSpaceDE w:val="0"/>
        <w:autoSpaceDN w:val="0"/>
        <w:adjustRightInd w:val="0"/>
        <w:ind w:firstLine="540"/>
        <w:jc w:val="both"/>
        <w:outlineLvl w:val="0"/>
        <w:rPr>
          <w:rFonts w:eastAsia="Calibri"/>
        </w:rPr>
      </w:pPr>
      <w:bookmarkStart w:id="279" w:name="_Toc358100325"/>
      <w:r w:rsidRPr="00AC4262">
        <w:rPr>
          <w:rFonts w:eastAsia="Calibri"/>
        </w:rPr>
        <w:t>-в иных случаях, предусмотренных настоящим договором.</w:t>
      </w:r>
      <w:bookmarkEnd w:id="279"/>
    </w:p>
    <w:p w:rsidR="00CC2CFF" w:rsidRPr="00AC4262" w:rsidRDefault="00CC2CFF" w:rsidP="00CC2CFF">
      <w:pPr>
        <w:autoSpaceDE w:val="0"/>
        <w:autoSpaceDN w:val="0"/>
        <w:adjustRightInd w:val="0"/>
        <w:ind w:firstLine="540"/>
        <w:jc w:val="both"/>
        <w:outlineLvl w:val="0"/>
        <w:rPr>
          <w:rFonts w:eastAsia="Calibri"/>
        </w:rPr>
      </w:pPr>
      <w:bookmarkStart w:id="280" w:name="_Toc358100326"/>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bookmarkEnd w:id="280"/>
    </w:p>
    <w:p w:rsidR="00CC2CFF" w:rsidRPr="00AC4262" w:rsidRDefault="00CC2CFF" w:rsidP="00CC2CFF">
      <w:pPr>
        <w:autoSpaceDE w:val="0"/>
        <w:autoSpaceDN w:val="0"/>
        <w:adjustRightInd w:val="0"/>
        <w:ind w:firstLine="540"/>
        <w:jc w:val="both"/>
        <w:outlineLvl w:val="0"/>
        <w:rPr>
          <w:rFonts w:eastAsia="Calibri"/>
        </w:rPr>
      </w:pPr>
      <w:bookmarkStart w:id="281" w:name="_Toc358100327"/>
      <w:r w:rsidRPr="00AC4262">
        <w:rPr>
          <w:rFonts w:eastAsia="Calibri"/>
        </w:rPr>
        <w:t>8.2.1. Поставка некачественного товара (партии товара).</w:t>
      </w:r>
      <w:bookmarkEnd w:id="281"/>
    </w:p>
    <w:p w:rsidR="00CC2CFF" w:rsidRPr="00AC4262" w:rsidRDefault="00CC2CFF" w:rsidP="00CC2CFF">
      <w:pPr>
        <w:autoSpaceDE w:val="0"/>
        <w:autoSpaceDN w:val="0"/>
        <w:adjustRightInd w:val="0"/>
        <w:ind w:firstLine="540"/>
        <w:jc w:val="both"/>
        <w:outlineLvl w:val="0"/>
        <w:rPr>
          <w:rFonts w:eastAsia="Calibri"/>
        </w:rPr>
      </w:pPr>
      <w:bookmarkStart w:id="282" w:name="_Toc358100328"/>
      <w:r w:rsidRPr="00AC4262">
        <w:rPr>
          <w:rFonts w:eastAsia="Calibri"/>
        </w:rPr>
        <w:t>8.2.2. В случае просрочки поставки товара (партии товара) более чем на 30 (тридцать) календарных дней.</w:t>
      </w:r>
      <w:bookmarkEnd w:id="282"/>
      <w:r w:rsidRPr="00AC4262">
        <w:rPr>
          <w:rFonts w:eastAsia="Calibri"/>
        </w:rPr>
        <w:t xml:space="preserve"> </w:t>
      </w:r>
      <w:r w:rsidR="00A45440">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83" w:name="_Toc358100329"/>
      <w:r>
        <w:rPr>
          <w:rFonts w:eastAsia="Calibri"/>
        </w:rPr>
        <w:t>8.2.3</w:t>
      </w:r>
      <w:r w:rsidRPr="00AC4262">
        <w:rPr>
          <w:rFonts w:eastAsia="Calibri"/>
        </w:rPr>
        <w:t>.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bookmarkEnd w:id="283"/>
    </w:p>
    <w:p w:rsidR="00CC2CFF" w:rsidRPr="00AC4262" w:rsidRDefault="00CC2CFF" w:rsidP="00CC2CFF">
      <w:pPr>
        <w:autoSpaceDE w:val="0"/>
        <w:autoSpaceDN w:val="0"/>
        <w:adjustRightInd w:val="0"/>
        <w:ind w:firstLine="540"/>
        <w:jc w:val="both"/>
        <w:outlineLvl w:val="0"/>
        <w:rPr>
          <w:rFonts w:eastAsia="Calibri"/>
        </w:rPr>
      </w:pPr>
      <w:bookmarkStart w:id="284" w:name="_Toc358100330"/>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bookmarkEnd w:id="284"/>
    </w:p>
    <w:p w:rsidR="00CC2CFF" w:rsidRPr="00AC4262" w:rsidRDefault="00CC2CFF" w:rsidP="00CC2CFF">
      <w:pPr>
        <w:autoSpaceDE w:val="0"/>
        <w:autoSpaceDN w:val="0"/>
        <w:adjustRightInd w:val="0"/>
        <w:ind w:firstLine="540"/>
        <w:jc w:val="both"/>
        <w:outlineLvl w:val="0"/>
        <w:rPr>
          <w:rFonts w:eastAsia="Calibri"/>
        </w:rPr>
      </w:pPr>
      <w:bookmarkStart w:id="285" w:name="_Toc358100331"/>
      <w:r w:rsidRPr="00AC4262">
        <w:rPr>
          <w:rFonts w:eastAsia="Calibri"/>
        </w:rPr>
        <w:t>- возврат Поставщиком Покупателю всего полученного по договору, в том числе денежных средств;</w:t>
      </w:r>
      <w:bookmarkEnd w:id="285"/>
    </w:p>
    <w:p w:rsidR="00CC2CFF" w:rsidRPr="00AC4262" w:rsidRDefault="00CC2CFF" w:rsidP="00CC2CFF">
      <w:pPr>
        <w:autoSpaceDE w:val="0"/>
        <w:autoSpaceDN w:val="0"/>
        <w:adjustRightInd w:val="0"/>
        <w:ind w:firstLine="540"/>
        <w:jc w:val="both"/>
        <w:outlineLvl w:val="0"/>
        <w:rPr>
          <w:rFonts w:eastAsia="Calibri"/>
        </w:rPr>
      </w:pPr>
      <w:bookmarkStart w:id="286" w:name="_Toc358100332"/>
      <w:r w:rsidRPr="00AC4262">
        <w:rPr>
          <w:rFonts w:eastAsia="Calibri"/>
        </w:rPr>
        <w:t>- возврат Покупателем Поставщику всего полученного по договору,  в том числе полученного товара.</w:t>
      </w:r>
      <w:bookmarkEnd w:id="286"/>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87" w:name="_Toc358100333"/>
      <w:r w:rsidRPr="00AC4262">
        <w:rPr>
          <w:rFonts w:eastAsia="Calibri"/>
        </w:rPr>
        <w:t>8.3. Расторжение договора по соглашению Сторон  производится Сторонами путем подписания соответствующего соглашения о расторжении.</w:t>
      </w:r>
      <w:bookmarkEnd w:id="287"/>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88" w:name="_Toc358100334"/>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его получения.</w:t>
      </w:r>
      <w:bookmarkEnd w:id="288"/>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89" w:name="_Toc358100335"/>
      <w:r w:rsidRPr="00AC4262">
        <w:rPr>
          <w:rFonts w:eastAsia="Calibri"/>
        </w:rPr>
        <w:t>8.4. Настоящий договор считается расторгнутым:</w:t>
      </w:r>
      <w:bookmarkEnd w:id="289"/>
    </w:p>
    <w:p w:rsidR="00CC2CFF" w:rsidRPr="00AC4262" w:rsidRDefault="00CC2CFF" w:rsidP="00CC2CFF">
      <w:pPr>
        <w:autoSpaceDE w:val="0"/>
        <w:autoSpaceDN w:val="0"/>
        <w:adjustRightInd w:val="0"/>
        <w:ind w:firstLine="540"/>
        <w:jc w:val="both"/>
        <w:outlineLvl w:val="0"/>
        <w:rPr>
          <w:rFonts w:eastAsia="Calibri"/>
        </w:rPr>
      </w:pPr>
      <w:bookmarkStart w:id="290" w:name="_Toc358100336"/>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bookmarkEnd w:id="290"/>
    </w:p>
    <w:p w:rsidR="00CC2CFF" w:rsidRPr="00AC4262" w:rsidRDefault="00CC2CFF" w:rsidP="00CC2CFF">
      <w:pPr>
        <w:autoSpaceDE w:val="0"/>
        <w:autoSpaceDN w:val="0"/>
        <w:adjustRightInd w:val="0"/>
        <w:ind w:firstLine="540"/>
        <w:jc w:val="both"/>
        <w:outlineLvl w:val="0"/>
        <w:rPr>
          <w:rFonts w:eastAsia="Calibri"/>
        </w:rPr>
      </w:pPr>
      <w:bookmarkStart w:id="291" w:name="_Toc358100337"/>
      <w:r w:rsidRPr="00AC4262">
        <w:rPr>
          <w:rFonts w:eastAsia="Calibri"/>
        </w:rPr>
        <w:t>-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bookmarkEnd w:id="291"/>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bookmarkStart w:id="292" w:name="_Toc358100338"/>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bookmarkEnd w:id="292"/>
    </w:p>
    <w:p w:rsidR="00CC2CFF" w:rsidRDefault="00CC2CFF" w:rsidP="00CC2CFF">
      <w:pPr>
        <w:autoSpaceDE w:val="0"/>
        <w:autoSpaceDN w:val="0"/>
        <w:adjustRightInd w:val="0"/>
        <w:ind w:firstLine="540"/>
        <w:jc w:val="both"/>
        <w:outlineLvl w:val="0"/>
        <w:rPr>
          <w:rFonts w:eastAsia="Calibri"/>
        </w:rPr>
      </w:pPr>
      <w:bookmarkStart w:id="293" w:name="_Toc358100339"/>
      <w:r w:rsidRPr="00AC4262">
        <w:rPr>
          <w:rFonts w:eastAsia="Calibri"/>
        </w:rPr>
        <w:t xml:space="preserve">8.6. В случае если настоящий договор расторгнут  по причине </w:t>
      </w:r>
      <w:proofErr w:type="gramStart"/>
      <w:r w:rsidRPr="00AC4262">
        <w:rPr>
          <w:rFonts w:eastAsia="Calibri"/>
        </w:rPr>
        <w:t>не исполнения</w:t>
      </w:r>
      <w:proofErr w:type="gramEnd"/>
      <w:r w:rsidRPr="00AC4262">
        <w:rPr>
          <w:rFonts w:eastAsia="Calibri"/>
        </w:rPr>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bookmarkEnd w:id="293"/>
    </w:p>
    <w:p w:rsidR="00190F7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bookmarkStart w:id="294" w:name="_Toc358100340"/>
      <w:r w:rsidRPr="00AC4262">
        <w:rPr>
          <w:rFonts w:eastAsia="Calibri"/>
          <w:b/>
          <w:bCs/>
        </w:rPr>
        <w:t>Статья 9. Обстоятельства непреодолимой силы</w:t>
      </w:r>
      <w:bookmarkEnd w:id="294"/>
    </w:p>
    <w:p w:rsidR="00CC2CFF" w:rsidRPr="00AC4262" w:rsidRDefault="00CC2CFF" w:rsidP="00CC2CFF">
      <w:pPr>
        <w:autoSpaceDE w:val="0"/>
        <w:autoSpaceDN w:val="0"/>
        <w:adjustRightInd w:val="0"/>
        <w:ind w:firstLine="540"/>
        <w:jc w:val="both"/>
        <w:outlineLvl w:val="0"/>
        <w:rPr>
          <w:rFonts w:eastAsia="Calibri"/>
        </w:rPr>
      </w:pPr>
      <w:bookmarkStart w:id="295" w:name="_Toc358100341"/>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bookmarkEnd w:id="295"/>
    </w:p>
    <w:p w:rsidR="00CC2CFF" w:rsidRPr="00AC4262" w:rsidRDefault="00CC2CFF" w:rsidP="00CC2CFF">
      <w:pPr>
        <w:autoSpaceDE w:val="0"/>
        <w:autoSpaceDN w:val="0"/>
        <w:adjustRightInd w:val="0"/>
        <w:ind w:firstLine="540"/>
        <w:jc w:val="both"/>
        <w:outlineLvl w:val="0"/>
        <w:rPr>
          <w:rFonts w:eastAsia="Calibri"/>
        </w:rPr>
      </w:pPr>
      <w:bookmarkStart w:id="296" w:name="_Toc358100342"/>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bookmarkEnd w:id="296"/>
    </w:p>
    <w:p w:rsidR="00CC2CFF" w:rsidRPr="00AC4262" w:rsidRDefault="00CC2CFF" w:rsidP="00CC2CFF">
      <w:pPr>
        <w:autoSpaceDE w:val="0"/>
        <w:autoSpaceDN w:val="0"/>
        <w:adjustRightInd w:val="0"/>
        <w:ind w:firstLine="540"/>
        <w:jc w:val="both"/>
        <w:outlineLvl w:val="0"/>
        <w:rPr>
          <w:rFonts w:eastAsia="Calibri"/>
        </w:rPr>
      </w:pPr>
      <w:bookmarkStart w:id="297" w:name="_Toc358100343"/>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bookmarkEnd w:id="297"/>
      <w:proofErr w:type="gramEnd"/>
    </w:p>
    <w:p w:rsidR="00CC2CFF" w:rsidRDefault="00CC2CFF" w:rsidP="00CC2CFF">
      <w:pPr>
        <w:autoSpaceDE w:val="0"/>
        <w:autoSpaceDN w:val="0"/>
        <w:adjustRightInd w:val="0"/>
        <w:ind w:firstLine="540"/>
        <w:jc w:val="both"/>
        <w:outlineLvl w:val="0"/>
        <w:rPr>
          <w:rFonts w:eastAsia="Calibri"/>
        </w:rPr>
      </w:pPr>
      <w:bookmarkStart w:id="298" w:name="_Toc358100344"/>
      <w:r w:rsidRPr="00AC4262">
        <w:rPr>
          <w:rFonts w:eastAsia="Calibri"/>
        </w:rPr>
        <w:t xml:space="preserve">9.4. Если обстоятельства, указанные в </w:t>
      </w:r>
      <w:hyperlink r:id="rId46"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w:t>
      </w:r>
      <w:proofErr w:type="gramStart"/>
      <w:r w:rsidRPr="00AC4262">
        <w:rPr>
          <w:rFonts w:eastAsia="Calibri"/>
        </w:rPr>
        <w:t>с даты</w:t>
      </w:r>
      <w:proofErr w:type="gramEnd"/>
      <w:r w:rsidRPr="00AC4262">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bookmarkEnd w:id="298"/>
    </w:p>
    <w:p w:rsidR="00190F72" w:rsidRPr="00AC426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bookmarkStart w:id="299" w:name="_Toc358100345"/>
      <w:r w:rsidRPr="00AC4262">
        <w:rPr>
          <w:rFonts w:eastAsia="Calibri"/>
          <w:b/>
          <w:bCs/>
        </w:rPr>
        <w:t>Статья 10. Порядок урегулирования споров</w:t>
      </w:r>
      <w:bookmarkEnd w:id="299"/>
    </w:p>
    <w:p w:rsidR="00CC2CFF" w:rsidRPr="00AC4262" w:rsidRDefault="00CC2CFF" w:rsidP="00CC2CFF">
      <w:pPr>
        <w:autoSpaceDE w:val="0"/>
        <w:autoSpaceDN w:val="0"/>
        <w:adjustRightInd w:val="0"/>
        <w:ind w:firstLine="540"/>
        <w:jc w:val="both"/>
        <w:outlineLvl w:val="0"/>
        <w:rPr>
          <w:rFonts w:eastAsia="Calibri"/>
        </w:rPr>
      </w:pPr>
      <w:bookmarkStart w:id="300" w:name="_Toc358100346"/>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bookmarkEnd w:id="300"/>
    </w:p>
    <w:p w:rsidR="00CC2CFF" w:rsidRPr="00AC4262" w:rsidRDefault="00CC2CFF" w:rsidP="00CC2CFF">
      <w:pPr>
        <w:autoSpaceDE w:val="0"/>
        <w:autoSpaceDN w:val="0"/>
        <w:adjustRightInd w:val="0"/>
        <w:ind w:firstLine="540"/>
        <w:jc w:val="both"/>
        <w:outlineLvl w:val="0"/>
        <w:rPr>
          <w:rFonts w:eastAsia="Calibri"/>
        </w:rPr>
      </w:pPr>
      <w:bookmarkStart w:id="301" w:name="_Toc358100347"/>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bookmarkEnd w:id="301"/>
    </w:p>
    <w:p w:rsidR="00CC2CFF" w:rsidRPr="00AC4262" w:rsidRDefault="00CC2CFF" w:rsidP="00CC2CFF">
      <w:pPr>
        <w:autoSpaceDE w:val="0"/>
        <w:autoSpaceDN w:val="0"/>
        <w:adjustRightInd w:val="0"/>
        <w:ind w:firstLine="540"/>
        <w:jc w:val="both"/>
        <w:outlineLvl w:val="0"/>
        <w:rPr>
          <w:rFonts w:eastAsia="Calibri"/>
        </w:rPr>
      </w:pPr>
      <w:bookmarkStart w:id="302" w:name="_Toc358100348"/>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bookmarkEnd w:id="302"/>
    </w:p>
    <w:p w:rsidR="00CC2CFF" w:rsidRPr="00AC4262" w:rsidRDefault="00CC2CFF" w:rsidP="00CC2CFF">
      <w:pPr>
        <w:autoSpaceDE w:val="0"/>
        <w:autoSpaceDN w:val="0"/>
        <w:adjustRightInd w:val="0"/>
        <w:ind w:firstLine="540"/>
        <w:jc w:val="both"/>
        <w:outlineLvl w:val="0"/>
        <w:rPr>
          <w:rFonts w:eastAsia="Calibri"/>
        </w:rPr>
      </w:pPr>
      <w:bookmarkStart w:id="303" w:name="_Toc358100349"/>
      <w:r w:rsidRPr="00AC4262">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ее получения. Оставление претензии без ответа в установленный срок означает признание требований претензии.</w:t>
      </w:r>
      <w:bookmarkEnd w:id="303"/>
    </w:p>
    <w:p w:rsidR="00CC2CFF" w:rsidRPr="00AC4262" w:rsidRDefault="00CC2CFF" w:rsidP="00CC2CFF">
      <w:pPr>
        <w:autoSpaceDE w:val="0"/>
        <w:autoSpaceDN w:val="0"/>
        <w:adjustRightInd w:val="0"/>
        <w:ind w:firstLine="540"/>
        <w:jc w:val="both"/>
        <w:outlineLvl w:val="0"/>
        <w:rPr>
          <w:rFonts w:eastAsia="Calibri"/>
        </w:rPr>
      </w:pPr>
      <w:bookmarkStart w:id="304" w:name="_Toc358100350"/>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которой направлена претензия, а также требования надлежащего исполнения обязательств по настоящему Договору..</w:t>
      </w:r>
      <w:bookmarkEnd w:id="304"/>
    </w:p>
    <w:p w:rsidR="00CC2CFF" w:rsidRPr="00AC4262" w:rsidRDefault="00CC2CFF" w:rsidP="00CC2CFF">
      <w:pPr>
        <w:autoSpaceDE w:val="0"/>
        <w:autoSpaceDN w:val="0"/>
        <w:adjustRightInd w:val="0"/>
        <w:ind w:firstLine="540"/>
        <w:jc w:val="both"/>
        <w:outlineLvl w:val="0"/>
        <w:rPr>
          <w:rFonts w:eastAsia="Calibri"/>
        </w:rPr>
      </w:pPr>
      <w:bookmarkStart w:id="305" w:name="_Toc358100351"/>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bookmarkEnd w:id="305"/>
    </w:p>
    <w:p w:rsidR="00CC2CFF" w:rsidRPr="00AC4262" w:rsidRDefault="00CC2CFF" w:rsidP="00CC2CFF">
      <w:pPr>
        <w:autoSpaceDE w:val="0"/>
        <w:autoSpaceDN w:val="0"/>
        <w:adjustRightInd w:val="0"/>
        <w:ind w:firstLine="540"/>
        <w:jc w:val="both"/>
        <w:outlineLvl w:val="0"/>
        <w:rPr>
          <w:rFonts w:eastAsia="Calibri"/>
        </w:rPr>
      </w:pPr>
      <w:bookmarkStart w:id="306" w:name="_Toc358100352"/>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bookmarkEnd w:id="306"/>
    </w:p>
    <w:p w:rsidR="00CC2CFF" w:rsidRPr="00AC4262" w:rsidRDefault="00CC2CFF" w:rsidP="00CC2CFF">
      <w:pPr>
        <w:autoSpaceDE w:val="0"/>
        <w:autoSpaceDN w:val="0"/>
        <w:adjustRightInd w:val="0"/>
        <w:ind w:firstLine="540"/>
        <w:jc w:val="both"/>
        <w:outlineLvl w:val="0"/>
        <w:rPr>
          <w:rFonts w:eastAsia="Calibri"/>
        </w:rPr>
      </w:pPr>
      <w:bookmarkStart w:id="307" w:name="_Toc358100353"/>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bookmarkEnd w:id="307"/>
    </w:p>
    <w:p w:rsidR="00CC2CFF" w:rsidRPr="00D95F0B" w:rsidRDefault="00CC2CFF" w:rsidP="00CC2CFF">
      <w:pPr>
        <w:autoSpaceDE w:val="0"/>
        <w:autoSpaceDN w:val="0"/>
        <w:adjustRightInd w:val="0"/>
        <w:ind w:firstLine="540"/>
        <w:jc w:val="both"/>
        <w:outlineLvl w:val="0"/>
        <w:rPr>
          <w:rFonts w:eastAsia="Calibri"/>
        </w:rPr>
      </w:pPr>
      <w:bookmarkStart w:id="308" w:name="_Toc358100354"/>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bookmarkEnd w:id="308"/>
    </w:p>
    <w:p w:rsidR="00CC2CFF" w:rsidRPr="00AC4262" w:rsidRDefault="00CC2CFF" w:rsidP="00190F72">
      <w:pPr>
        <w:autoSpaceDE w:val="0"/>
        <w:autoSpaceDN w:val="0"/>
        <w:adjustRightInd w:val="0"/>
        <w:ind w:firstLine="540"/>
        <w:jc w:val="both"/>
        <w:outlineLvl w:val="0"/>
        <w:rPr>
          <w:rFonts w:eastAsia="Calibri"/>
        </w:rPr>
      </w:pPr>
      <w:bookmarkStart w:id="309" w:name="_Toc358100355"/>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bookmarkEnd w:id="309"/>
    </w:p>
    <w:p w:rsidR="00CC2CFF" w:rsidRPr="00AC4262" w:rsidRDefault="00CC2CFF" w:rsidP="00CC2CFF">
      <w:pPr>
        <w:autoSpaceDE w:val="0"/>
        <w:autoSpaceDN w:val="0"/>
        <w:adjustRightInd w:val="0"/>
        <w:ind w:firstLine="540"/>
        <w:jc w:val="center"/>
        <w:outlineLvl w:val="0"/>
        <w:rPr>
          <w:rFonts w:eastAsia="Calibri"/>
          <w:b/>
          <w:bCs/>
        </w:rPr>
      </w:pPr>
      <w:bookmarkStart w:id="310" w:name="_Toc358100356"/>
      <w:r w:rsidRPr="00AC4262">
        <w:rPr>
          <w:rFonts w:eastAsia="Calibri"/>
          <w:b/>
          <w:bCs/>
        </w:rPr>
        <w:t>Статья 11. Срок действия, порядок изменения договора</w:t>
      </w:r>
      <w:bookmarkEnd w:id="310"/>
    </w:p>
    <w:p w:rsidR="00CC2CFF" w:rsidRPr="00AC4262" w:rsidRDefault="00CC2CFF" w:rsidP="00CC2CFF">
      <w:pPr>
        <w:autoSpaceDE w:val="0"/>
        <w:autoSpaceDN w:val="0"/>
        <w:adjustRightInd w:val="0"/>
        <w:ind w:firstLine="540"/>
        <w:jc w:val="both"/>
        <w:outlineLvl w:val="0"/>
        <w:rPr>
          <w:rFonts w:eastAsia="Calibri"/>
        </w:rPr>
      </w:pPr>
      <w:bookmarkStart w:id="311" w:name="_Toc358100357"/>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bookmarkEnd w:id="311"/>
    </w:p>
    <w:p w:rsidR="00CC2CFF" w:rsidRPr="00AC4262" w:rsidRDefault="00CC2CFF" w:rsidP="00CC2CFF">
      <w:pPr>
        <w:autoSpaceDE w:val="0"/>
        <w:autoSpaceDN w:val="0"/>
        <w:adjustRightInd w:val="0"/>
        <w:ind w:firstLine="540"/>
        <w:jc w:val="both"/>
        <w:outlineLvl w:val="0"/>
        <w:rPr>
          <w:rFonts w:eastAsia="Calibri"/>
        </w:rPr>
      </w:pPr>
      <w:bookmarkStart w:id="312" w:name="_Toc358100358"/>
      <w:r>
        <w:rPr>
          <w:rFonts w:eastAsia="Calibri"/>
        </w:rPr>
        <w:t>11.2</w:t>
      </w:r>
      <w:r w:rsidRPr="00AC4262">
        <w:rPr>
          <w:rFonts w:eastAsia="Calibri"/>
        </w:rPr>
        <w:t xml:space="preserve">. </w:t>
      </w:r>
      <w:r>
        <w:rPr>
          <w:rFonts w:eastAsia="Calibri"/>
        </w:rPr>
        <w:t xml:space="preserve"> </w:t>
      </w:r>
      <w:r w:rsidRPr="00AC4262">
        <w:rPr>
          <w:rFonts w:eastAsia="Calibri"/>
        </w:rPr>
        <w:t>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bookmarkEnd w:id="312"/>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bookmarkStart w:id="313" w:name="_Toc358100359"/>
      <w:r w:rsidRPr="00AC4262">
        <w:rPr>
          <w:rFonts w:eastAsia="Calibri"/>
          <w:b/>
          <w:bCs/>
        </w:rPr>
        <w:t>Статья 12. Прочие условия</w:t>
      </w:r>
      <w:bookmarkEnd w:id="313"/>
    </w:p>
    <w:p w:rsidR="00221F58" w:rsidRPr="005D0FF8" w:rsidRDefault="00CC2CFF" w:rsidP="00221F58">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00221F58" w:rsidRPr="005D0FF8">
        <w:rPr>
          <w:rFonts w:ascii="Calibri" w:eastAsia="Calibri" w:hAnsi="Calibri" w:cs="Calibri"/>
        </w:rPr>
        <w:t xml:space="preserve"> </w:t>
      </w:r>
      <w:bookmarkStart w:id="314" w:name="_Toc358100360"/>
      <w:r w:rsidR="00221F58" w:rsidRPr="005D0FF8">
        <w:rPr>
          <w:rFonts w:eastAsia="Calibri"/>
        </w:rPr>
        <w:t xml:space="preserve">12.1. </w:t>
      </w:r>
      <w:proofErr w:type="gramStart"/>
      <w:r w:rsidR="00221F58" w:rsidRPr="005D0FF8">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п.12.12  настоящего Договора.</w:t>
      </w:r>
      <w:bookmarkEnd w:id="314"/>
      <w:proofErr w:type="gramEnd"/>
    </w:p>
    <w:p w:rsidR="00221F58" w:rsidRPr="005D0FF8" w:rsidRDefault="00221F58" w:rsidP="00221F58">
      <w:pPr>
        <w:autoSpaceDE w:val="0"/>
        <w:autoSpaceDN w:val="0"/>
        <w:adjustRightInd w:val="0"/>
        <w:ind w:firstLine="540"/>
        <w:jc w:val="both"/>
        <w:outlineLvl w:val="0"/>
        <w:rPr>
          <w:rFonts w:eastAsia="Calibri"/>
        </w:rPr>
      </w:pPr>
      <w:bookmarkStart w:id="315" w:name="_Toc358100361"/>
      <w:r w:rsidRPr="005D0FF8">
        <w:rPr>
          <w:rFonts w:eastAsia="Calibri"/>
        </w:rPr>
        <w:t xml:space="preserve">12.2. </w:t>
      </w:r>
      <w:proofErr w:type="gramStart"/>
      <w:r w:rsidRPr="005D0FF8">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rPr>
          <w:rFonts w:eastAsia="Calibri"/>
        </w:rPr>
        <w:t>.12.12</w:t>
      </w:r>
      <w:r w:rsidRPr="005D0FF8">
        <w:rPr>
          <w:rFonts w:eastAsia="Calibri"/>
        </w:rPr>
        <w:t xml:space="preserve">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bookmarkEnd w:id="315"/>
      <w:proofErr w:type="gramEnd"/>
    </w:p>
    <w:p w:rsidR="00221F58" w:rsidRPr="005D0FF8" w:rsidRDefault="00221F58" w:rsidP="00221F58">
      <w:pPr>
        <w:autoSpaceDE w:val="0"/>
        <w:autoSpaceDN w:val="0"/>
        <w:adjustRightInd w:val="0"/>
        <w:ind w:firstLine="540"/>
        <w:jc w:val="both"/>
        <w:outlineLvl w:val="0"/>
        <w:rPr>
          <w:rFonts w:eastAsia="Calibri"/>
        </w:rPr>
      </w:pPr>
      <w:bookmarkStart w:id="316" w:name="_Toc358100362"/>
      <w:r w:rsidRPr="005D0FF8">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bookmarkEnd w:id="316"/>
    </w:p>
    <w:p w:rsidR="00221F58" w:rsidRPr="005D0FF8" w:rsidRDefault="00221F58" w:rsidP="00221F58">
      <w:pPr>
        <w:autoSpaceDE w:val="0"/>
        <w:autoSpaceDN w:val="0"/>
        <w:adjustRightInd w:val="0"/>
        <w:ind w:firstLine="540"/>
        <w:jc w:val="both"/>
        <w:outlineLvl w:val="0"/>
        <w:rPr>
          <w:rFonts w:eastAsia="Calibri"/>
        </w:rPr>
      </w:pPr>
      <w:bookmarkStart w:id="317" w:name="_Toc358100363"/>
      <w:r w:rsidRPr="005D0FF8">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bookmarkEnd w:id="317"/>
    </w:p>
    <w:p w:rsidR="00221F58" w:rsidRPr="005D0FF8" w:rsidRDefault="00221F58" w:rsidP="00221F58">
      <w:pPr>
        <w:autoSpaceDE w:val="0"/>
        <w:autoSpaceDN w:val="0"/>
        <w:adjustRightInd w:val="0"/>
        <w:ind w:firstLine="540"/>
        <w:jc w:val="both"/>
        <w:outlineLvl w:val="0"/>
        <w:rPr>
          <w:rFonts w:eastAsia="Calibri"/>
        </w:rPr>
      </w:pPr>
      <w:bookmarkStart w:id="318" w:name="_Toc358100364"/>
      <w:r w:rsidRPr="005D0FF8">
        <w:rPr>
          <w:rFonts w:eastAsia="Calibri"/>
        </w:rPr>
        <w:t>12.4. Договор составлен в 2 (двух) экземплярах, по одному для каждой из Сторон, имеющих одинаковую юридическую силу.</w:t>
      </w:r>
      <w:bookmarkEnd w:id="318"/>
    </w:p>
    <w:p w:rsidR="00221F58" w:rsidRPr="005D0FF8" w:rsidRDefault="00221F58" w:rsidP="00221F58">
      <w:pPr>
        <w:autoSpaceDE w:val="0"/>
        <w:autoSpaceDN w:val="0"/>
        <w:adjustRightInd w:val="0"/>
        <w:ind w:firstLine="540"/>
        <w:jc w:val="both"/>
        <w:outlineLvl w:val="0"/>
        <w:rPr>
          <w:rFonts w:eastAsia="Calibri"/>
        </w:rPr>
      </w:pPr>
      <w:bookmarkStart w:id="319" w:name="_Toc358100365"/>
      <w:r w:rsidRPr="005D0FF8">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bookmarkEnd w:id="319"/>
    </w:p>
    <w:p w:rsidR="00221F58" w:rsidRPr="00221F58" w:rsidRDefault="00221F58" w:rsidP="00221F58">
      <w:pPr>
        <w:autoSpaceDE w:val="0"/>
        <w:autoSpaceDN w:val="0"/>
        <w:adjustRightInd w:val="0"/>
        <w:ind w:firstLine="540"/>
        <w:jc w:val="both"/>
        <w:outlineLvl w:val="0"/>
        <w:rPr>
          <w:rFonts w:eastAsia="Calibri"/>
        </w:rPr>
      </w:pPr>
      <w:bookmarkStart w:id="320" w:name="_Toc358100366"/>
      <w:r w:rsidRPr="00221F58">
        <w:rPr>
          <w:rFonts w:eastAsia="Calibri"/>
        </w:rPr>
        <w:t>12.6. Неотъемлемыми частями договора являются:</w:t>
      </w:r>
      <w:bookmarkEnd w:id="320"/>
      <w:r w:rsidRPr="00221F58">
        <w:rPr>
          <w:rFonts w:eastAsia="Calibri"/>
        </w:rPr>
        <w:t xml:space="preserve"> </w:t>
      </w:r>
    </w:p>
    <w:p w:rsidR="00221F58" w:rsidRPr="00221F58" w:rsidRDefault="00221F58" w:rsidP="00221F58">
      <w:pPr>
        <w:autoSpaceDE w:val="0"/>
        <w:autoSpaceDN w:val="0"/>
        <w:adjustRightInd w:val="0"/>
        <w:ind w:firstLine="540"/>
        <w:jc w:val="both"/>
        <w:outlineLvl w:val="0"/>
        <w:rPr>
          <w:rFonts w:eastAsia="Calibri"/>
        </w:rPr>
      </w:pPr>
      <w:bookmarkStart w:id="321" w:name="_Toc358100367"/>
      <w:r w:rsidRPr="00221F58">
        <w:rPr>
          <w:rFonts w:eastAsia="Calibri"/>
        </w:rPr>
        <w:t xml:space="preserve">- </w:t>
      </w:r>
      <w:hyperlink r:id="rId47" w:history="1">
        <w:r w:rsidRPr="00221F58">
          <w:rPr>
            <w:rFonts w:eastAsia="Calibri"/>
          </w:rPr>
          <w:t>приложение  № 1</w:t>
        </w:r>
      </w:hyperlink>
      <w:r w:rsidRPr="00221F58">
        <w:rPr>
          <w:rFonts w:eastAsia="Calibri"/>
        </w:rPr>
        <w:t xml:space="preserve"> "Спецификация поставляемых товаров"</w:t>
      </w:r>
      <w:bookmarkEnd w:id="321"/>
    </w:p>
    <w:p w:rsidR="00221F58" w:rsidRPr="00221F58" w:rsidRDefault="00221F58" w:rsidP="00221F58">
      <w:pPr>
        <w:autoSpaceDE w:val="0"/>
        <w:autoSpaceDN w:val="0"/>
        <w:adjustRightInd w:val="0"/>
        <w:ind w:firstLine="540"/>
        <w:jc w:val="both"/>
        <w:outlineLvl w:val="0"/>
        <w:rPr>
          <w:rFonts w:eastAsia="Calibri"/>
        </w:rPr>
      </w:pPr>
      <w:bookmarkStart w:id="322" w:name="_Toc358100368"/>
      <w:r w:rsidRPr="00221F58">
        <w:rPr>
          <w:rFonts w:eastAsia="Calibri"/>
        </w:rPr>
        <w:t xml:space="preserve">- </w:t>
      </w:r>
      <w:hyperlink r:id="rId48" w:history="1">
        <w:r w:rsidRPr="00221F58">
          <w:rPr>
            <w:rFonts w:eastAsia="Calibri"/>
          </w:rPr>
          <w:t xml:space="preserve">приложение  № </w:t>
        </w:r>
      </w:hyperlink>
      <w:r>
        <w:rPr>
          <w:rFonts w:eastAsia="Calibri"/>
        </w:rPr>
        <w:t>2</w:t>
      </w:r>
      <w:r w:rsidRPr="00221F58">
        <w:rPr>
          <w:rFonts w:eastAsia="Calibri"/>
        </w:rPr>
        <w:t xml:space="preserve"> "Информация о собственниках контрагента"</w:t>
      </w:r>
      <w:bookmarkEnd w:id="322"/>
    </w:p>
    <w:p w:rsidR="00221F58" w:rsidRPr="00221F58" w:rsidRDefault="00221F58" w:rsidP="00221F58">
      <w:pPr>
        <w:jc w:val="both"/>
      </w:pPr>
      <w:r w:rsidRPr="00221F58">
        <w:rPr>
          <w:rFonts w:eastAsia="Calibri"/>
        </w:rPr>
        <w:t xml:space="preserve">        12.7.  </w:t>
      </w:r>
      <w:r w:rsidRPr="00221F58">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221F58">
        <w:t>и</w:t>
      </w:r>
      <w:proofErr w:type="gramEnd"/>
      <w:r w:rsidRPr="00221F58">
        <w:t xml:space="preserve"> 5 дней после каких-либо изменений в цепочки собственников Поставщика, включая бенефициаров (в том числе </w:t>
      </w:r>
      <w:proofErr w:type="gramStart"/>
      <w:r w:rsidRPr="00221F58">
        <w:t>конечных), и (или) в исполнительных органах Поставщика.</w:t>
      </w:r>
      <w:proofErr w:type="gramEnd"/>
    </w:p>
    <w:p w:rsidR="00221F58" w:rsidRPr="00221F58" w:rsidRDefault="00221F58" w:rsidP="00221F58">
      <w:pPr>
        <w:contextualSpacing/>
        <w:jc w:val="both"/>
      </w:pPr>
      <w:r w:rsidRPr="00221F58">
        <w:t xml:space="preserve">        12.8. Поставщик гарантирует </w:t>
      </w:r>
      <w:r w:rsidR="00B54820">
        <w:t>Покупателю</w:t>
      </w:r>
      <w:r w:rsidRPr="00221F58">
        <w:rPr>
          <w:rStyle w:val="38pt"/>
          <w:rFonts w:eastAsia="Arial Unicode MS"/>
          <w:sz w:val="24"/>
          <w:szCs w:val="24"/>
        </w:rPr>
        <w:t>,</w:t>
      </w:r>
      <w:r w:rsidRPr="00221F58">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Открытого запроса цен в электронной форме, (далее - Сведения), являются полными, точными и достоверными.</w:t>
      </w:r>
    </w:p>
    <w:p w:rsidR="00221F58" w:rsidRPr="00221F58" w:rsidRDefault="00221F58" w:rsidP="00221F58">
      <w:pPr>
        <w:contextualSpacing/>
        <w:jc w:val="both"/>
      </w:pPr>
      <w:r w:rsidRPr="00221F58">
        <w:t xml:space="preserve">         12.9.  При изменении Сведений Поставщик обязан не позднее пяти (5) дней с момента таких изменений направить </w:t>
      </w:r>
      <w:r w:rsidR="00B54820">
        <w:t>Покупателю</w:t>
      </w:r>
      <w:r w:rsidRPr="00221F58">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21F58" w:rsidRPr="00221F58" w:rsidRDefault="00221F58" w:rsidP="00221F58">
      <w:pPr>
        <w:contextualSpacing/>
        <w:jc w:val="both"/>
      </w:pPr>
      <w:r w:rsidRPr="00221F58">
        <w:t xml:space="preserve">         12.10. </w:t>
      </w:r>
      <w:proofErr w:type="gramStart"/>
      <w:r w:rsidRPr="00221F58">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221F58">
        <w:t>Госкорпорации</w:t>
      </w:r>
      <w:proofErr w:type="spellEnd"/>
      <w:r w:rsidRPr="00221F58">
        <w:t xml:space="preserve"> «</w:t>
      </w:r>
      <w:proofErr w:type="spellStart"/>
      <w:r w:rsidRPr="00221F58">
        <w:t>Росатом</w:t>
      </w:r>
      <w:proofErr w:type="spellEnd"/>
      <w:r w:rsidRPr="00221F58">
        <w:t xml:space="preserve">», Федеральной налоговой службе, Минэнерго России, </w:t>
      </w:r>
      <w:proofErr w:type="spellStart"/>
      <w:r w:rsidRPr="00221F58">
        <w:t>Росинмониторингу</w:t>
      </w:r>
      <w:proofErr w:type="spellEnd"/>
      <w:r w:rsidRPr="00221F58">
        <w:t>, Правительству Российской Федерации) и в последующем обрабатываться</w:t>
      </w:r>
      <w:proofErr w:type="gramEnd"/>
      <w:r w:rsidRPr="00221F58">
        <w:t xml:space="preserve"> такими органами (далее Раскрытие). </w:t>
      </w:r>
    </w:p>
    <w:p w:rsidR="00221F58" w:rsidRPr="00D366C6" w:rsidRDefault="00221F58" w:rsidP="00221F58">
      <w:pPr>
        <w:contextualSpacing/>
        <w:jc w:val="both"/>
      </w:pPr>
      <w:r w:rsidRPr="00221F58">
        <w:t xml:space="preserve">          12.11. В случае ненадлежащего исполнения или неисполнения Поставщиком своих обязательств по договору, в том числе настоящих условий, </w:t>
      </w:r>
      <w:r w:rsidR="00B54820">
        <w:t xml:space="preserve">Покупатель </w:t>
      </w:r>
      <w:r w:rsidRPr="00221F58">
        <w:t>вправе, в порядке, установленном действующим законодательством Российской Федерации, требовать расторжения договора по решению суда.</w:t>
      </w:r>
    </w:p>
    <w:p w:rsidR="00221F58" w:rsidRPr="000A5BAA" w:rsidRDefault="00221F58" w:rsidP="00221F58">
      <w:pPr>
        <w:spacing w:before="48" w:after="48"/>
        <w:ind w:right="23" w:firstLine="540"/>
        <w:jc w:val="both"/>
      </w:pPr>
      <w:r>
        <w:t xml:space="preserve">  12.12</w:t>
      </w:r>
      <w:r w:rsidRPr="005D0FF8">
        <w:t>.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7D7BB6" w:rsidRDefault="007D7BB6" w:rsidP="00221F58">
      <w:pPr>
        <w:autoSpaceDE w:val="0"/>
        <w:autoSpaceDN w:val="0"/>
        <w:adjustRightInd w:val="0"/>
        <w:ind w:firstLine="540"/>
        <w:jc w:val="both"/>
        <w:outlineLvl w:val="0"/>
      </w:pPr>
    </w:p>
    <w:p w:rsidR="00CC2CFF" w:rsidRPr="00BD3287" w:rsidRDefault="00CC2CFF" w:rsidP="007D7BB6">
      <w:pPr>
        <w:autoSpaceDE w:val="0"/>
        <w:autoSpaceDN w:val="0"/>
        <w:adjustRightInd w:val="0"/>
        <w:jc w:val="both"/>
        <w:outlineLvl w:val="0"/>
      </w:pPr>
      <w:bookmarkStart w:id="323" w:name="_Toc358100369"/>
      <w:r w:rsidRPr="00BD3287">
        <w:t>со стороны Поставщика:</w:t>
      </w:r>
      <w:bookmarkEnd w:id="323"/>
      <w:r w:rsidRPr="00BD3287">
        <w:t xml:space="preserve">                                                                     </w:t>
      </w:r>
    </w:p>
    <w:p w:rsidR="00CC2CFF" w:rsidRPr="00BD3287" w:rsidRDefault="00CC2CFF" w:rsidP="00CC2CFF">
      <w:pPr>
        <w:spacing w:before="48" w:after="48"/>
        <w:ind w:left="720"/>
      </w:pPr>
      <w:r w:rsidRPr="00BD3287">
        <w:t xml:space="preserve">          </w:t>
      </w:r>
      <w:proofErr w:type="spellStart"/>
      <w:r w:rsidRPr="00BD3287">
        <w:t>конт</w:t>
      </w:r>
      <w:proofErr w:type="spellEnd"/>
      <w:r w:rsidRPr="00BD3287">
        <w:t xml:space="preserve">. тел. </w:t>
      </w:r>
    </w:p>
    <w:p w:rsidR="00C86234" w:rsidRDefault="00CC2CFF" w:rsidP="00C86234">
      <w:pPr>
        <w:jc w:val="both"/>
      </w:pPr>
      <w:r w:rsidRPr="00BD3287">
        <w:t>со стороны Покупателя:</w:t>
      </w:r>
      <w:r w:rsidRPr="00BD3287">
        <w:rPr>
          <w:spacing w:val="-8"/>
        </w:rPr>
        <w:t xml:space="preserve"> </w:t>
      </w:r>
      <w:r w:rsidR="00C86234">
        <w:rPr>
          <w:spacing w:val="-8"/>
        </w:rPr>
        <w:t>Черкасов Владимир Витальевич</w:t>
      </w:r>
      <w:r w:rsidRPr="00BD3287">
        <w:rPr>
          <w:spacing w:val="-8"/>
        </w:rPr>
        <w:t xml:space="preserve">             </w:t>
      </w:r>
      <w:proofErr w:type="spellStart"/>
      <w:r w:rsidRPr="00BD3287">
        <w:t>конт</w:t>
      </w:r>
      <w:proofErr w:type="spellEnd"/>
      <w:r w:rsidRPr="00BD3287">
        <w:t xml:space="preserve">. </w:t>
      </w:r>
      <w:r w:rsidR="00C86234">
        <w:t>тел.: 8 (343)</w:t>
      </w:r>
      <w:r w:rsidR="00C86234" w:rsidRPr="00153216">
        <w:rPr>
          <w:color w:val="000000"/>
        </w:rPr>
        <w:t xml:space="preserve"> </w:t>
      </w:r>
      <w:r w:rsidR="00C86234">
        <w:rPr>
          <w:color w:val="000000"/>
        </w:rPr>
        <w:t>3694244</w:t>
      </w:r>
    </w:p>
    <w:p w:rsidR="00CC2CFF" w:rsidRPr="00C86234" w:rsidRDefault="00C86234" w:rsidP="00C86234">
      <w:pPr>
        <w:numPr>
          <w:ilvl w:val="0"/>
          <w:numId w:val="43"/>
        </w:numPr>
        <w:spacing w:before="48" w:after="48"/>
        <w:ind w:hanging="720"/>
        <w:rPr>
          <w:lang w:val="en-US"/>
        </w:rPr>
      </w:pPr>
      <w:r>
        <w:rPr>
          <w:lang w:val="en-US"/>
        </w:rPr>
        <w:t>E</w:t>
      </w:r>
      <w:r w:rsidRPr="00C86234">
        <w:rPr>
          <w:lang w:val="en-US"/>
        </w:rPr>
        <w:t>-</w:t>
      </w:r>
      <w:r>
        <w:rPr>
          <w:lang w:val="en-US"/>
        </w:rPr>
        <w:t>mail</w:t>
      </w:r>
      <w:r w:rsidRPr="00C86234">
        <w:rPr>
          <w:lang w:val="en-US"/>
        </w:rPr>
        <w:t xml:space="preserve">: </w:t>
      </w:r>
      <w:hyperlink r:id="rId49" w:history="1">
        <w:r w:rsidRPr="00FF1869">
          <w:rPr>
            <w:rStyle w:val="afa"/>
            <w:lang w:val="en-US"/>
          </w:rPr>
          <w:t>cherkasov</w:t>
        </w:r>
        <w:r w:rsidRPr="00C86234">
          <w:rPr>
            <w:rStyle w:val="afa"/>
            <w:lang w:val="en-US"/>
          </w:rPr>
          <w:t>@</w:t>
        </w:r>
        <w:r w:rsidRPr="00FF1869">
          <w:rPr>
            <w:rStyle w:val="afa"/>
            <w:lang w:val="en-US"/>
          </w:rPr>
          <w:t>uemz</w:t>
        </w:r>
        <w:r w:rsidRPr="00C86234">
          <w:rPr>
            <w:rStyle w:val="afa"/>
            <w:lang w:val="en-US"/>
          </w:rPr>
          <w:t>.</w:t>
        </w:r>
        <w:r w:rsidRPr="00FF1869">
          <w:rPr>
            <w:rStyle w:val="afa"/>
            <w:lang w:val="en-US"/>
          </w:rPr>
          <w:t>ru</w:t>
        </w:r>
      </w:hyperlink>
      <w:r w:rsidR="00CC2CFF" w:rsidRPr="00C86234">
        <w:rPr>
          <w:lang w:val="en-US"/>
        </w:rPr>
        <w:t xml:space="preserve"> </w:t>
      </w:r>
    </w:p>
    <w:p w:rsidR="00CC2CFF" w:rsidRPr="00C86234" w:rsidRDefault="00CC2CFF" w:rsidP="00CC2CFF">
      <w:pPr>
        <w:spacing w:before="48" w:after="48"/>
        <w:ind w:left="375"/>
        <w:rPr>
          <w:sz w:val="21"/>
        </w:rPr>
      </w:pPr>
    </w:p>
    <w:p w:rsidR="00CC2CFF" w:rsidRPr="00C86234" w:rsidRDefault="00CC2CFF" w:rsidP="00CC2CFF">
      <w:pPr>
        <w:ind w:firstLine="567"/>
        <w:jc w:val="both"/>
      </w:pPr>
    </w:p>
    <w:p w:rsidR="00CC2CFF" w:rsidRPr="00BD3287" w:rsidRDefault="00CC2CFF" w:rsidP="00CC2CFF">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CC2CFF" w:rsidRDefault="00CC2CFF" w:rsidP="00CC2CFF">
      <w:pPr>
        <w:keepNext/>
        <w:tabs>
          <w:tab w:val="left" w:pos="709"/>
        </w:tabs>
        <w:spacing w:before="240" w:after="240" w:line="252" w:lineRule="auto"/>
        <w:jc w:val="center"/>
        <w:rPr>
          <w:bCs/>
          <w:sz w:val="22"/>
          <w:szCs w:val="22"/>
          <w:lang w:eastAsia="de-DE"/>
        </w:rPr>
      </w:pPr>
    </w:p>
    <w:tbl>
      <w:tblPr>
        <w:tblW w:w="10401" w:type="dxa"/>
        <w:tblLayout w:type="fixed"/>
        <w:tblLook w:val="0000" w:firstRow="0" w:lastRow="0" w:firstColumn="0" w:lastColumn="0" w:noHBand="0" w:noVBand="0"/>
      </w:tblPr>
      <w:tblGrid>
        <w:gridCol w:w="4822"/>
        <w:gridCol w:w="5579"/>
      </w:tblGrid>
      <w:tr w:rsidR="00CC2CFF" w:rsidTr="0054654E">
        <w:trPr>
          <w:cantSplit/>
          <w:trHeight w:val="1947"/>
        </w:trPr>
        <w:tc>
          <w:tcPr>
            <w:tcW w:w="4822" w:type="dxa"/>
          </w:tcPr>
          <w:p w:rsidR="00CC2CFF" w:rsidRDefault="00CC2CFF" w:rsidP="00C86234">
            <w:pPr>
              <w:pStyle w:val="afb"/>
              <w:spacing w:before="48" w:after="48"/>
              <w:ind w:left="540" w:right="22" w:hanging="540"/>
              <w:rPr>
                <w:b/>
                <w:sz w:val="21"/>
              </w:rPr>
            </w:pPr>
            <w:r>
              <w:rPr>
                <w:b/>
                <w:sz w:val="21"/>
              </w:rPr>
              <w:t>ПОКУПАТЕЛЬ</w:t>
            </w:r>
          </w:p>
          <w:p w:rsidR="00CC2CFF" w:rsidRDefault="00CC2CFF" w:rsidP="00C86234">
            <w:pPr>
              <w:pStyle w:val="afb"/>
              <w:spacing w:before="48" w:after="48"/>
              <w:ind w:left="540" w:right="22" w:hanging="540"/>
              <w:rPr>
                <w:b/>
                <w:sz w:val="21"/>
                <w:u w:val="single"/>
              </w:rPr>
            </w:pPr>
            <w:r>
              <w:rPr>
                <w:b/>
                <w:sz w:val="21"/>
                <w:u w:val="single"/>
              </w:rPr>
              <w:t>ФГУП УЭМЗ</w:t>
            </w:r>
          </w:p>
          <w:p w:rsidR="00CC2CFF" w:rsidRDefault="00CC2CFF" w:rsidP="00C86234">
            <w:pPr>
              <w:pStyle w:val="afb"/>
              <w:spacing w:before="48" w:after="48"/>
              <w:ind w:left="540" w:right="22" w:hanging="540"/>
              <w:rPr>
                <w:sz w:val="21"/>
              </w:rPr>
            </w:pPr>
            <w:r>
              <w:rPr>
                <w:sz w:val="21"/>
                <w:u w:val="single"/>
              </w:rPr>
              <w:t>Юридический адрес</w:t>
            </w:r>
            <w:r>
              <w:rPr>
                <w:sz w:val="21"/>
              </w:rPr>
              <w:t>:</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ИНН 6608004641, КПП 667001001</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 xml:space="preserve">620137, г. Екатеринбург, ул. </w:t>
            </w:r>
            <w:proofErr w:type="gramStart"/>
            <w:r w:rsidRPr="00DC7F43">
              <w:rPr>
                <w:rFonts w:cs="Calibri"/>
                <w:sz w:val="21"/>
                <w:szCs w:val="20"/>
                <w:lang w:eastAsia="ar-SA"/>
              </w:rPr>
              <w:t>Студенческая</w:t>
            </w:r>
            <w:proofErr w:type="gramEnd"/>
            <w:r w:rsidRPr="00DC7F43">
              <w:rPr>
                <w:rFonts w:cs="Calibri"/>
                <w:sz w:val="21"/>
                <w:szCs w:val="20"/>
                <w:lang w:eastAsia="ar-SA"/>
              </w:rPr>
              <w:t xml:space="preserve">,9 </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ОКПО 07624904, ОГРН 1026604973120</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Уральский банк ОАО «Сбербанк России»</w:t>
            </w:r>
          </w:p>
          <w:p w:rsidR="00C86234" w:rsidRPr="00DC7F43" w:rsidRDefault="00C86234" w:rsidP="00C86234">
            <w:pPr>
              <w:suppressAutoHyphens/>
              <w:spacing w:before="48" w:after="48"/>
              <w:ind w:right="22"/>
              <w:jc w:val="both"/>
              <w:rPr>
                <w:rFonts w:cs="Calibri"/>
                <w:sz w:val="21"/>
                <w:szCs w:val="20"/>
                <w:lang w:eastAsia="ar-SA"/>
              </w:rPr>
            </w:pPr>
            <w:proofErr w:type="gramStart"/>
            <w:r w:rsidRPr="00DC7F43">
              <w:rPr>
                <w:rFonts w:cs="Calibri"/>
                <w:sz w:val="21"/>
                <w:szCs w:val="20"/>
                <w:lang w:eastAsia="ar-SA"/>
              </w:rPr>
              <w:t>Р</w:t>
            </w:r>
            <w:proofErr w:type="gramEnd"/>
            <w:r w:rsidRPr="00DC7F43">
              <w:rPr>
                <w:rFonts w:cs="Calibri"/>
                <w:sz w:val="21"/>
                <w:szCs w:val="20"/>
                <w:lang w:eastAsia="ar-SA"/>
              </w:rPr>
              <w:t>/с  405 028 100 162 601 022 27</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К/с 301 018 105 000 000 006 74</w:t>
            </w:r>
          </w:p>
          <w:p w:rsidR="00C86234" w:rsidRPr="00DC7F43" w:rsidRDefault="00C86234" w:rsidP="00C86234">
            <w:pPr>
              <w:suppressAutoHyphens/>
              <w:spacing w:before="48" w:after="48"/>
              <w:ind w:right="22"/>
              <w:jc w:val="both"/>
              <w:rPr>
                <w:rFonts w:cs="Calibri"/>
                <w:sz w:val="21"/>
                <w:szCs w:val="20"/>
                <w:u w:val="single"/>
                <w:lang w:eastAsia="ar-SA"/>
              </w:rPr>
            </w:pPr>
            <w:r w:rsidRPr="00DC7F43">
              <w:rPr>
                <w:rFonts w:cs="Calibri"/>
                <w:sz w:val="21"/>
                <w:szCs w:val="20"/>
                <w:lang w:eastAsia="ar-SA"/>
              </w:rPr>
              <w:t>БИК  046577674</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 xml:space="preserve">Генеральный директор  </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___________________К.А.</w:t>
            </w:r>
            <w:r w:rsidR="0030187E">
              <w:rPr>
                <w:sz w:val="21"/>
              </w:rPr>
              <w:t xml:space="preserve"> </w:t>
            </w:r>
            <w:proofErr w:type="spellStart"/>
            <w:r>
              <w:rPr>
                <w:sz w:val="21"/>
              </w:rPr>
              <w:t>Ковязин</w:t>
            </w:r>
            <w:proofErr w:type="spellEnd"/>
          </w:p>
          <w:p w:rsidR="00CC2CFF" w:rsidRDefault="00CC2CFF" w:rsidP="0054654E">
            <w:pPr>
              <w:pStyle w:val="afb"/>
              <w:spacing w:before="48" w:after="48"/>
              <w:ind w:left="540" w:right="22"/>
              <w:rPr>
                <w:sz w:val="21"/>
              </w:rPr>
            </w:pPr>
            <w:r>
              <w:rPr>
                <w:sz w:val="21"/>
              </w:rPr>
              <w:t xml:space="preserve">              М.П.</w:t>
            </w:r>
          </w:p>
        </w:tc>
        <w:tc>
          <w:tcPr>
            <w:tcW w:w="5579" w:type="dxa"/>
          </w:tcPr>
          <w:p w:rsidR="00CC2CFF" w:rsidRDefault="00CC2CFF" w:rsidP="0054654E">
            <w:pPr>
              <w:pStyle w:val="afb"/>
              <w:spacing w:before="48" w:after="48"/>
              <w:ind w:left="758" w:right="22"/>
              <w:rPr>
                <w:b/>
                <w:sz w:val="21"/>
              </w:rPr>
            </w:pPr>
            <w:r>
              <w:rPr>
                <w:b/>
                <w:sz w:val="21"/>
              </w:rPr>
              <w:t>ПОСТАВЩИК</w:t>
            </w:r>
          </w:p>
          <w:p w:rsidR="00CC2CFF" w:rsidRDefault="00CC2CFF" w:rsidP="0054654E">
            <w:pPr>
              <w:spacing w:before="48" w:after="48"/>
              <w:ind w:left="758" w:right="281"/>
              <w:rPr>
                <w:sz w:val="21"/>
              </w:rPr>
            </w:pPr>
          </w:p>
          <w:p w:rsidR="00CC2CFF" w:rsidRDefault="00CC2CFF" w:rsidP="0054654E">
            <w:pPr>
              <w:pStyle w:val="afb"/>
              <w:spacing w:before="48" w:after="48"/>
              <w:ind w:left="758" w:right="22"/>
              <w:rPr>
                <w:sz w:val="21"/>
              </w:rPr>
            </w:pPr>
            <w:r>
              <w:rPr>
                <w:sz w:val="21"/>
                <w:u w:val="single"/>
              </w:rPr>
              <w:t>Юридический адрес</w:t>
            </w:r>
            <w:r>
              <w:rPr>
                <w:sz w:val="21"/>
              </w:rPr>
              <w:t>:</w:t>
            </w:r>
          </w:p>
          <w:p w:rsidR="00CC2CFF" w:rsidRDefault="00CC2CFF" w:rsidP="0054654E">
            <w:pPr>
              <w:spacing w:before="48" w:after="48"/>
              <w:ind w:left="758" w:right="281"/>
              <w:rPr>
                <w:sz w:val="21"/>
              </w:rPr>
            </w:pPr>
          </w:p>
          <w:p w:rsidR="00CC2CFF" w:rsidRDefault="00CC2CFF" w:rsidP="0054654E">
            <w:pPr>
              <w:spacing w:before="48" w:after="48"/>
              <w:ind w:left="758" w:right="281"/>
              <w:rPr>
                <w:sz w:val="21"/>
              </w:rPr>
            </w:pPr>
          </w:p>
          <w:p w:rsidR="00CC2CFF" w:rsidRDefault="00CC2CFF" w:rsidP="0054654E">
            <w:pPr>
              <w:spacing w:before="48" w:after="48"/>
              <w:ind w:left="758" w:right="-2"/>
              <w:rPr>
                <w:sz w:val="21"/>
              </w:rPr>
            </w:pPr>
            <w:r>
              <w:rPr>
                <w:sz w:val="21"/>
                <w:u w:val="single"/>
              </w:rPr>
              <w:t>Банковские реквизиты</w:t>
            </w:r>
            <w:r>
              <w:rPr>
                <w:sz w:val="21"/>
              </w:rPr>
              <w:t>:</w:t>
            </w:r>
          </w:p>
          <w:p w:rsidR="00CC2CFF" w:rsidRDefault="00CC2CFF" w:rsidP="0054654E">
            <w:pPr>
              <w:spacing w:before="48" w:after="48"/>
              <w:ind w:left="758"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left="758" w:right="281"/>
              <w:rPr>
                <w:sz w:val="21"/>
              </w:rPr>
            </w:pPr>
            <w:r>
              <w:rPr>
                <w:sz w:val="21"/>
              </w:rPr>
              <w:t xml:space="preserve">___________________ </w:t>
            </w:r>
          </w:p>
          <w:p w:rsidR="00CC2CFF" w:rsidRDefault="00CC2CFF" w:rsidP="0054654E">
            <w:pPr>
              <w:spacing w:before="48" w:after="48"/>
              <w:ind w:left="758" w:right="281"/>
              <w:rPr>
                <w:sz w:val="21"/>
              </w:rPr>
            </w:pPr>
            <w:r>
              <w:rPr>
                <w:sz w:val="21"/>
              </w:rPr>
              <w:t xml:space="preserve">                М.П.</w:t>
            </w:r>
          </w:p>
        </w:tc>
      </w:tr>
    </w:tbl>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6"/>
    <w:bookmarkEnd w:id="207"/>
    <w:bookmarkEnd w:id="208"/>
    <w:bookmarkEnd w:id="209"/>
    <w:bookmarkEnd w:id="210"/>
    <w:bookmarkEnd w:id="211"/>
    <w:bookmarkEnd w:id="212"/>
    <w:p w:rsidR="00CB0DA9" w:rsidRDefault="00CB0DA9" w:rsidP="00CB0DA9">
      <w:pPr>
        <w:tabs>
          <w:tab w:val="left" w:pos="1843"/>
        </w:tabs>
        <w:jc w:val="right"/>
      </w:pPr>
    </w:p>
    <w:p w:rsidR="00CA0688" w:rsidRDefault="00CA0688" w:rsidP="00CB0DA9">
      <w:pPr>
        <w:tabs>
          <w:tab w:val="left" w:pos="1843"/>
        </w:tabs>
        <w:jc w:val="right"/>
      </w:pPr>
    </w:p>
    <w:p w:rsidR="00B240BB" w:rsidRDefault="00B240BB" w:rsidP="0054654E">
      <w:pPr>
        <w:tabs>
          <w:tab w:val="left" w:pos="1843"/>
        </w:tabs>
      </w:pPr>
    </w:p>
    <w:p w:rsidR="005B0EFD" w:rsidRDefault="005B0EFD" w:rsidP="00B5730A">
      <w:pPr>
        <w:tabs>
          <w:tab w:val="left" w:pos="1843"/>
        </w:tabs>
      </w:pPr>
    </w:p>
    <w:p w:rsidR="00B5730A" w:rsidRPr="00AC4262" w:rsidRDefault="00B5730A" w:rsidP="00B5730A">
      <w:pPr>
        <w:pageBreakBefore/>
        <w:jc w:val="right"/>
        <w:rPr>
          <w:rFonts w:eastAsia="Calibri"/>
        </w:rPr>
      </w:pPr>
      <w:r w:rsidRPr="00AC4262">
        <w:rPr>
          <w:rFonts w:eastAsia="Calibri"/>
        </w:rPr>
        <w:t>Приложение № 1 к Договору</w:t>
      </w:r>
      <w:r w:rsidRPr="00AC4262">
        <w:rPr>
          <w:rFonts w:eastAsia="Calibri"/>
        </w:rPr>
        <w:br/>
        <w:t>№______ от «____» ___________ 20__ года</w:t>
      </w:r>
    </w:p>
    <w:p w:rsidR="00B5730A" w:rsidRPr="00AC4262" w:rsidRDefault="00B5730A" w:rsidP="00B5730A">
      <w:pPr>
        <w:keepNext/>
        <w:tabs>
          <w:tab w:val="left" w:pos="540"/>
        </w:tabs>
        <w:suppressAutoHyphens/>
        <w:spacing w:before="360" w:after="120"/>
        <w:jc w:val="center"/>
        <w:outlineLvl w:val="0"/>
        <w:rPr>
          <w:b/>
          <w:bCs/>
          <w:caps/>
          <w:smallCaps/>
        </w:rPr>
      </w:pPr>
      <w:bookmarkStart w:id="324" w:name="_Toc358100370"/>
      <w:r w:rsidRPr="00AC4262">
        <w:rPr>
          <w:b/>
          <w:bCs/>
          <w:caps/>
          <w:smallCaps/>
        </w:rPr>
        <w:t>СПЕЦИФИКАЦИЯ</w:t>
      </w:r>
      <w:bookmarkEnd w:id="324"/>
    </w:p>
    <w:p w:rsidR="00B5730A" w:rsidRPr="00AC4262" w:rsidRDefault="00B5730A" w:rsidP="00B5730A">
      <w:pPr>
        <w:jc w:val="center"/>
      </w:pPr>
      <w:r w:rsidRPr="00AC4262">
        <w:t>поставляемых товаров</w:t>
      </w:r>
    </w:p>
    <w:p w:rsidR="00B5730A" w:rsidRDefault="00B5730A" w:rsidP="00B5730A">
      <w:pPr>
        <w:tabs>
          <w:tab w:val="right" w:pos="9540"/>
        </w:tabs>
        <w:jc w:val="center"/>
        <w:rPr>
          <w:rFonts w:eastAsia="Calibri"/>
        </w:rPr>
      </w:pPr>
      <w:r>
        <w:rPr>
          <w:rFonts w:eastAsia="Calibri"/>
        </w:rPr>
        <w:t>г. Екатеринбург</w:t>
      </w:r>
      <w:r w:rsidRPr="00AC4262">
        <w:rPr>
          <w:rFonts w:eastAsia="Calibri"/>
        </w:rPr>
        <w:tab/>
        <w:t>«___» ________ 20__ года</w:t>
      </w:r>
    </w:p>
    <w:p w:rsidR="00B5730A" w:rsidRPr="00AC4262" w:rsidRDefault="00B5730A" w:rsidP="00B5730A">
      <w:pPr>
        <w:tabs>
          <w:tab w:val="right" w:pos="9540"/>
        </w:tabs>
        <w:jc w:val="center"/>
        <w:rPr>
          <w:rFonts w:eastAsia="Calibri"/>
        </w:rPr>
      </w:pPr>
    </w:p>
    <w:p w:rsidR="00B5730A" w:rsidRPr="00AC4262" w:rsidRDefault="00B5730A" w:rsidP="00B5730A">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w:t>
      </w:r>
      <w:proofErr w:type="spellStart"/>
      <w:r w:rsidRPr="00463B0C">
        <w:t>Ковязина</w:t>
      </w:r>
      <w:proofErr w:type="spellEnd"/>
      <w:r w:rsidRPr="00463B0C">
        <w:t xml:space="preserve">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в лице _______________________</w:t>
      </w:r>
      <w:proofErr w:type="gramStart"/>
      <w:r w:rsidRPr="00463B0C">
        <w:rPr>
          <w:rFonts w:eastAsia="Calibri"/>
          <w:spacing w:val="6"/>
        </w:rPr>
        <w:t xml:space="preserve"> ,</w:t>
      </w:r>
      <w:proofErr w:type="gramEnd"/>
      <w:r w:rsidRPr="00463B0C">
        <w:rPr>
          <w:rFonts w:eastAsia="Calibri"/>
          <w:spacing w:val="6"/>
        </w:rPr>
        <w:t xml:space="preserve">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B5730A" w:rsidRPr="00AC4262" w:rsidRDefault="00B5730A" w:rsidP="00B5730A">
      <w:pPr>
        <w:ind w:firstLine="426"/>
        <w:jc w:val="both"/>
      </w:pPr>
    </w:p>
    <w:p w:rsidR="00B5730A" w:rsidRDefault="00B5730A" w:rsidP="00B5730A">
      <w:pPr>
        <w:numPr>
          <w:ilvl w:val="0"/>
          <w:numId w:val="6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B5730A" w:rsidRPr="00AC4262" w:rsidRDefault="00B5730A" w:rsidP="00B5730A">
      <w:pPr>
        <w:ind w:left="426"/>
        <w:jc w:val="both"/>
        <w:rPr>
          <w:rFonts w:eastAsia="Calibri"/>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373"/>
        <w:gridCol w:w="770"/>
        <w:gridCol w:w="867"/>
        <w:gridCol w:w="1722"/>
        <w:gridCol w:w="1727"/>
      </w:tblGrid>
      <w:tr w:rsidR="00B5730A" w:rsidRPr="00AC4262" w:rsidTr="001B479C">
        <w:trPr>
          <w:cantSplit/>
          <w:tblHeader/>
        </w:trPr>
        <w:tc>
          <w:tcPr>
            <w:tcW w:w="500" w:type="dxa"/>
          </w:tcPr>
          <w:p w:rsidR="00B5730A" w:rsidRPr="00AC4262" w:rsidRDefault="00B5730A" w:rsidP="001B479C">
            <w:pPr>
              <w:keepNext/>
              <w:spacing w:before="40" w:after="40"/>
              <w:ind w:left="-56" w:right="-80"/>
              <w:jc w:val="center"/>
              <w:rPr>
                <w:b/>
                <w:bCs/>
                <w:sz w:val="18"/>
                <w:szCs w:val="18"/>
              </w:rPr>
            </w:pPr>
            <w:r w:rsidRPr="00AC4262">
              <w:rPr>
                <w:b/>
                <w:bCs/>
                <w:sz w:val="18"/>
                <w:szCs w:val="18"/>
              </w:rPr>
              <w:t xml:space="preserve">№ </w:t>
            </w:r>
            <w:proofErr w:type="gramStart"/>
            <w:r w:rsidRPr="00AC4262">
              <w:rPr>
                <w:b/>
                <w:bCs/>
                <w:sz w:val="18"/>
                <w:szCs w:val="18"/>
              </w:rPr>
              <w:t>п</w:t>
            </w:r>
            <w:proofErr w:type="gramEnd"/>
            <w:r w:rsidRPr="00AC4262">
              <w:rPr>
                <w:b/>
                <w:bCs/>
                <w:sz w:val="18"/>
                <w:szCs w:val="18"/>
              </w:rPr>
              <w:t>/п</w:t>
            </w:r>
          </w:p>
        </w:tc>
        <w:tc>
          <w:tcPr>
            <w:tcW w:w="3436" w:type="dxa"/>
          </w:tcPr>
          <w:p w:rsidR="00B5730A" w:rsidRPr="00AC4262" w:rsidRDefault="00B5730A" w:rsidP="001B479C">
            <w:pPr>
              <w:keepNext/>
              <w:spacing w:before="40" w:after="40"/>
              <w:ind w:left="-52" w:right="-60"/>
              <w:jc w:val="center"/>
              <w:rPr>
                <w:b/>
                <w:bCs/>
                <w:sz w:val="18"/>
                <w:szCs w:val="18"/>
              </w:rPr>
            </w:pPr>
            <w:r w:rsidRPr="00AC4262">
              <w:rPr>
                <w:b/>
                <w:bCs/>
                <w:sz w:val="18"/>
                <w:szCs w:val="18"/>
              </w:rPr>
              <w:t xml:space="preserve">Наименование товара </w:t>
            </w:r>
          </w:p>
          <w:p w:rsidR="00B5730A" w:rsidRPr="00AC4262" w:rsidRDefault="00B5730A" w:rsidP="001B479C">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B5730A" w:rsidRPr="00AC4262" w:rsidRDefault="00B5730A" w:rsidP="001B479C">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B5730A" w:rsidRPr="00AC4262" w:rsidRDefault="00B5730A" w:rsidP="001B479C">
            <w:pPr>
              <w:keepNext/>
              <w:spacing w:before="40" w:after="40"/>
              <w:ind w:left="-66" w:right="-70"/>
              <w:jc w:val="center"/>
              <w:rPr>
                <w:b/>
                <w:bCs/>
                <w:sz w:val="18"/>
                <w:szCs w:val="18"/>
              </w:rPr>
            </w:pPr>
            <w:r w:rsidRPr="00AC4262">
              <w:rPr>
                <w:b/>
                <w:bCs/>
                <w:sz w:val="18"/>
                <w:szCs w:val="18"/>
              </w:rPr>
              <w:t>Ед. изм.</w:t>
            </w:r>
          </w:p>
        </w:tc>
        <w:tc>
          <w:tcPr>
            <w:tcW w:w="867" w:type="dxa"/>
          </w:tcPr>
          <w:p w:rsidR="00B5730A" w:rsidRPr="00AC4262" w:rsidRDefault="00B5730A" w:rsidP="001B479C">
            <w:pPr>
              <w:keepNext/>
              <w:spacing w:before="40" w:after="40"/>
              <w:ind w:left="-63" w:right="-66"/>
              <w:jc w:val="center"/>
              <w:rPr>
                <w:b/>
                <w:bCs/>
                <w:sz w:val="18"/>
                <w:szCs w:val="18"/>
              </w:rPr>
            </w:pPr>
            <w:r w:rsidRPr="00AC4262">
              <w:rPr>
                <w:b/>
                <w:bCs/>
                <w:sz w:val="18"/>
                <w:szCs w:val="18"/>
              </w:rPr>
              <w:t>Кол-во, ед.</w:t>
            </w:r>
          </w:p>
        </w:tc>
        <w:tc>
          <w:tcPr>
            <w:tcW w:w="1722" w:type="dxa"/>
          </w:tcPr>
          <w:p w:rsidR="00B5730A" w:rsidRPr="00AC4262" w:rsidRDefault="00B5730A" w:rsidP="001B479C">
            <w:pPr>
              <w:keepNext/>
              <w:spacing w:before="40" w:after="40"/>
              <w:ind w:left="-67" w:right="-66" w:firstLine="16"/>
              <w:jc w:val="center"/>
              <w:rPr>
                <w:b/>
                <w:bCs/>
                <w:sz w:val="18"/>
                <w:szCs w:val="18"/>
              </w:rPr>
            </w:pPr>
            <w:r w:rsidRPr="00AC4262">
              <w:rPr>
                <w:b/>
                <w:bCs/>
                <w:sz w:val="18"/>
                <w:szCs w:val="18"/>
              </w:rPr>
              <w:t>Цена за ед. товара,</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 рублях</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(включая НДС)</w:t>
            </w:r>
          </w:p>
          <w:p w:rsidR="00B5730A" w:rsidRPr="00AC4262" w:rsidRDefault="00B5730A" w:rsidP="001B479C">
            <w:pPr>
              <w:keepNext/>
              <w:spacing w:before="40" w:after="40"/>
              <w:ind w:left="57" w:right="57"/>
              <w:rPr>
                <w:b/>
                <w:bCs/>
                <w:sz w:val="18"/>
                <w:szCs w:val="18"/>
              </w:rPr>
            </w:pPr>
          </w:p>
        </w:tc>
        <w:tc>
          <w:tcPr>
            <w:tcW w:w="1727" w:type="dxa"/>
          </w:tcPr>
          <w:p w:rsidR="00B5730A" w:rsidRPr="00AC4262" w:rsidRDefault="00B5730A" w:rsidP="001B479C">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r w:rsidRPr="00AC4262">
              <w:rPr>
                <w:b/>
                <w:bCs/>
                <w:sz w:val="18"/>
                <w:szCs w:val="18"/>
              </w:rPr>
              <w:t xml:space="preserve"> </w:t>
            </w:r>
          </w:p>
          <w:p w:rsidR="00B5730A" w:rsidRPr="00AC4262" w:rsidRDefault="00B5730A" w:rsidP="001B479C">
            <w:pPr>
              <w:keepNext/>
              <w:spacing w:before="40" w:after="40"/>
              <w:ind w:left="-24" w:right="-61"/>
              <w:jc w:val="center"/>
              <w:rPr>
                <w:b/>
                <w:bCs/>
                <w:sz w:val="18"/>
                <w:szCs w:val="18"/>
              </w:rPr>
            </w:pPr>
            <w:proofErr w:type="gramStart"/>
            <w:r w:rsidRPr="00AC4262">
              <w:rPr>
                <w:b/>
                <w:bCs/>
                <w:sz w:val="18"/>
                <w:szCs w:val="18"/>
              </w:rPr>
              <w:t>рублях</w:t>
            </w:r>
            <w:proofErr w:type="gramEnd"/>
            <w:r w:rsidRPr="00AC4262">
              <w:rPr>
                <w:b/>
                <w:bCs/>
                <w:sz w:val="18"/>
                <w:szCs w:val="18"/>
              </w:rPr>
              <w:t xml:space="preserve"> </w:t>
            </w:r>
          </w:p>
          <w:p w:rsidR="00B5730A" w:rsidRPr="00AC4262" w:rsidRDefault="00B5730A" w:rsidP="001B479C">
            <w:pPr>
              <w:keepNext/>
              <w:spacing w:before="40" w:after="40"/>
              <w:ind w:left="-24" w:right="-61"/>
              <w:jc w:val="center"/>
              <w:rPr>
                <w:b/>
                <w:bCs/>
                <w:sz w:val="18"/>
                <w:szCs w:val="18"/>
              </w:rPr>
            </w:pPr>
            <w:r w:rsidRPr="00AC4262">
              <w:rPr>
                <w:b/>
                <w:bCs/>
                <w:sz w:val="18"/>
                <w:szCs w:val="18"/>
              </w:rPr>
              <w:t>(включая НДС)</w:t>
            </w: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3936" w:type="dxa"/>
            <w:gridSpan w:val="2"/>
          </w:tcPr>
          <w:p w:rsidR="00B5730A" w:rsidRPr="00AC4262" w:rsidRDefault="00B5730A" w:rsidP="001B479C">
            <w:pPr>
              <w:spacing w:before="40" w:after="40"/>
              <w:ind w:left="57" w:right="57"/>
              <w:rPr>
                <w:b/>
                <w:bCs/>
              </w:rPr>
            </w:pPr>
          </w:p>
        </w:tc>
        <w:tc>
          <w:tcPr>
            <w:tcW w:w="1373" w:type="dxa"/>
          </w:tcPr>
          <w:p w:rsidR="00B5730A" w:rsidRPr="00AC4262" w:rsidRDefault="00B5730A" w:rsidP="001B479C">
            <w:pPr>
              <w:spacing w:before="40" w:after="40"/>
              <w:ind w:left="57" w:right="57"/>
              <w:rPr>
                <w:b/>
                <w:bCs/>
              </w:rPr>
            </w:pPr>
          </w:p>
        </w:tc>
        <w:tc>
          <w:tcPr>
            <w:tcW w:w="770" w:type="dxa"/>
          </w:tcPr>
          <w:p w:rsidR="00B5730A" w:rsidRPr="00AC4262" w:rsidRDefault="00B5730A" w:rsidP="001B479C">
            <w:pPr>
              <w:spacing w:before="40" w:after="40"/>
              <w:ind w:left="57" w:right="57"/>
              <w:rPr>
                <w:b/>
                <w:bCs/>
              </w:rPr>
            </w:pPr>
          </w:p>
        </w:tc>
        <w:tc>
          <w:tcPr>
            <w:tcW w:w="867" w:type="dxa"/>
          </w:tcPr>
          <w:p w:rsidR="00B5730A" w:rsidRPr="00AC4262" w:rsidRDefault="00B5730A" w:rsidP="001B479C">
            <w:pPr>
              <w:spacing w:before="40" w:after="40"/>
              <w:ind w:left="57" w:right="57"/>
              <w:rPr>
                <w:b/>
                <w:bCs/>
              </w:rPr>
            </w:pPr>
          </w:p>
        </w:tc>
        <w:tc>
          <w:tcPr>
            <w:tcW w:w="1722" w:type="dxa"/>
          </w:tcPr>
          <w:p w:rsidR="00B5730A" w:rsidRPr="00AC4262" w:rsidRDefault="00B5730A" w:rsidP="001B479C">
            <w:pPr>
              <w:spacing w:before="40" w:after="40"/>
              <w:ind w:left="57" w:right="57"/>
              <w:rPr>
                <w:b/>
                <w:bCs/>
              </w:rPr>
            </w:pPr>
          </w:p>
        </w:tc>
        <w:tc>
          <w:tcPr>
            <w:tcW w:w="1727" w:type="dxa"/>
          </w:tcPr>
          <w:p w:rsidR="00B5730A" w:rsidRPr="00AC4262" w:rsidRDefault="00B5730A" w:rsidP="001B479C">
            <w:pPr>
              <w:spacing w:before="40" w:after="40"/>
              <w:ind w:left="57" w:right="57"/>
              <w:rPr>
                <w:b/>
                <w:bCs/>
              </w:rPr>
            </w:pPr>
          </w:p>
        </w:tc>
      </w:tr>
    </w:tbl>
    <w:p w:rsidR="00B5730A" w:rsidRDefault="00B5730A" w:rsidP="00B5730A">
      <w:pPr>
        <w:tabs>
          <w:tab w:val="num" w:pos="1701"/>
        </w:tabs>
        <w:jc w:val="both"/>
      </w:pPr>
      <w:r w:rsidRPr="00AC4262">
        <w:t>Итого: Стоимость товара  составляет</w:t>
      </w:r>
      <w:proofErr w:type="gramStart"/>
      <w:r w:rsidRPr="00AC4262">
        <w:t xml:space="preserve"> _____________ (______________________ _______________________) </w:t>
      </w:r>
      <w:proofErr w:type="gramEnd"/>
      <w:r w:rsidRPr="00AC4262">
        <w:t>рублей _______ копеек, включая НДС по ставке __% – __________ (________________________) рублей _________ копеек.</w:t>
      </w:r>
    </w:p>
    <w:p w:rsidR="00B5730A" w:rsidRDefault="00B5730A" w:rsidP="00B5730A">
      <w:pPr>
        <w:tabs>
          <w:tab w:val="num" w:pos="1701"/>
        </w:tabs>
        <w:jc w:val="both"/>
      </w:pPr>
    </w:p>
    <w:p w:rsidR="00793B8A" w:rsidRDefault="00793B8A" w:rsidP="00B5730A">
      <w:pPr>
        <w:ind w:right="-2"/>
        <w:jc w:val="both"/>
        <w:rPr>
          <w:rFonts w:eastAsia="Calibri"/>
        </w:rPr>
      </w:pPr>
    </w:p>
    <w:p w:rsidR="00793B8A" w:rsidRDefault="00793B8A" w:rsidP="00793B8A">
      <w:pPr>
        <w:rPr>
          <w:rFonts w:cs="Arial"/>
        </w:rPr>
      </w:pPr>
      <w:r>
        <w:t>2</w:t>
      </w:r>
      <w:r w:rsidRPr="00DD02BB">
        <w:t xml:space="preserve">.  Товар  поставляется  в полном комплекте, новый, конструктивно и функционально  совместимый. </w:t>
      </w:r>
      <w:r w:rsidR="005B253E">
        <w:t xml:space="preserve">Товар </w:t>
      </w:r>
      <w:r w:rsidRPr="00DD02BB">
        <w:t xml:space="preserve">изготовлен на производстве, сертифицированном по стандарту ИСО 9001:2008. Все необходимые руководства пользователя на русском языке. </w:t>
      </w:r>
      <w:r w:rsidRPr="00840AB2">
        <w:rPr>
          <w:rFonts w:cs="Arial"/>
        </w:rPr>
        <w:t>В спецификации могут содержаться названия марок оборудования конкретных производителей</w:t>
      </w:r>
    </w:p>
    <w:p w:rsidR="00793B8A" w:rsidRPr="00DD02BB" w:rsidRDefault="00793B8A" w:rsidP="00793B8A"/>
    <w:p w:rsidR="00793B8A" w:rsidRDefault="00793B8A" w:rsidP="00793B8A">
      <w:r>
        <w:t>3</w:t>
      </w:r>
      <w:r w:rsidRPr="00DD02BB">
        <w:t xml:space="preserve">. </w:t>
      </w:r>
      <w:r w:rsidR="005B253E">
        <w:t xml:space="preserve">Товар </w:t>
      </w:r>
      <w:r w:rsidRPr="00DD02BB">
        <w:t>име</w:t>
      </w:r>
      <w:r w:rsidR="005B253E">
        <w:t>ет</w:t>
      </w:r>
      <w:r w:rsidRPr="00DD02BB">
        <w:t xml:space="preserve"> сертификаты  соответствия  ГОССТАНДАРТА  РОССИИ, санитарно-эпидемиологических заключений.</w:t>
      </w:r>
    </w:p>
    <w:p w:rsidR="00793B8A" w:rsidRPr="00DD02BB" w:rsidRDefault="00793B8A" w:rsidP="00793B8A"/>
    <w:p w:rsidR="00793B8A" w:rsidRDefault="00793B8A" w:rsidP="00793B8A">
      <w:r>
        <w:t>4</w:t>
      </w:r>
      <w:r w:rsidRPr="00DD02BB">
        <w:t xml:space="preserve">.  Доставка Товара осуществляется Поставщиком (на  условиях </w:t>
      </w:r>
      <w:r w:rsidRPr="00DD02BB">
        <w:rPr>
          <w:lang w:val="en-US"/>
        </w:rPr>
        <w:t>DDP</w:t>
      </w:r>
      <w:r w:rsidR="00027CBB">
        <w:t>) в течение 14</w:t>
      </w:r>
      <w:r>
        <w:t xml:space="preserve"> </w:t>
      </w:r>
      <w:r w:rsidR="00027CBB">
        <w:t>дней</w:t>
      </w:r>
      <w:r w:rsidRPr="00DD02BB">
        <w:t>, с момента подписания дого</w:t>
      </w:r>
      <w:r>
        <w:t xml:space="preserve">вора. Адрес доставки: 620137,  </w:t>
      </w:r>
      <w:r w:rsidRPr="00DD02BB">
        <w:t xml:space="preserve">г. Екатеринбург, ул. </w:t>
      </w:r>
      <w:proofErr w:type="gramStart"/>
      <w:r w:rsidRPr="00DD02BB">
        <w:t>Студенческая</w:t>
      </w:r>
      <w:proofErr w:type="gramEnd"/>
      <w:r w:rsidRPr="00DD02BB">
        <w:t>, д. 9.</w:t>
      </w:r>
    </w:p>
    <w:p w:rsidR="00793B8A" w:rsidRPr="00DD02BB" w:rsidRDefault="00793B8A" w:rsidP="00793B8A"/>
    <w:p w:rsidR="00526CBE" w:rsidRDefault="00793B8A" w:rsidP="00526CBE">
      <w:pPr>
        <w:pStyle w:val="22"/>
        <w:widowControl w:val="0"/>
        <w:autoSpaceDE w:val="0"/>
        <w:autoSpaceDN w:val="0"/>
        <w:adjustRightInd w:val="0"/>
        <w:ind w:firstLine="0"/>
      </w:pPr>
      <w:r>
        <w:t>5</w:t>
      </w:r>
      <w:r w:rsidRPr="00DD02BB">
        <w:t xml:space="preserve">.   </w:t>
      </w:r>
      <w:r w:rsidR="00526CBE" w:rsidRPr="00C6006D">
        <w:t xml:space="preserve">Предоплата 650 000,00 тыс. рублей 00 копеек в </w:t>
      </w:r>
      <w:proofErr w:type="spellStart"/>
      <w:r w:rsidR="00526CBE" w:rsidRPr="00C6006D">
        <w:t>т.ч</w:t>
      </w:r>
      <w:proofErr w:type="spellEnd"/>
      <w:r w:rsidR="00526CBE" w:rsidRPr="00C6006D">
        <w:t xml:space="preserve">. НДС (18%) Оставшуюся сумму </w:t>
      </w:r>
      <w:r w:rsidR="00A63D36" w:rsidRPr="00C6006D">
        <w:t>Покупатель перечисляет на расчетный счет П</w:t>
      </w:r>
      <w:r w:rsidR="00526CBE" w:rsidRPr="00C6006D">
        <w:t xml:space="preserve">оставщика в течение 10 банковских дней после </w:t>
      </w:r>
      <w:r w:rsidR="00DE1199" w:rsidRPr="00C6006D">
        <w:t>подписания</w:t>
      </w:r>
      <w:r w:rsidR="00526CBE" w:rsidRPr="00C6006D">
        <w:t xml:space="preserve">  товарной накладной (Торг-12), товарно-транспортной накладной и получения счета-фактуры   на поставляемый Товар.</w:t>
      </w:r>
    </w:p>
    <w:p w:rsidR="00793B8A" w:rsidRPr="00DD02BB" w:rsidRDefault="00793B8A" w:rsidP="00793B8A"/>
    <w:p w:rsidR="00793B8A" w:rsidRDefault="00793B8A" w:rsidP="00D53975">
      <w:pPr>
        <w:jc w:val="both"/>
      </w:pPr>
      <w:r>
        <w:t xml:space="preserve"> 6</w:t>
      </w:r>
      <w:r w:rsidRPr="00DD02BB">
        <w:t xml:space="preserve">. </w:t>
      </w:r>
      <w:r w:rsidRPr="006F01CC">
        <w:t>Гарантийный срок</w:t>
      </w:r>
      <w:r>
        <w:t xml:space="preserve">: </w:t>
      </w:r>
      <w:r w:rsidRPr="006F01CC">
        <w:t xml:space="preserve"> на </w:t>
      </w:r>
      <w:r w:rsidR="000E3637">
        <w:t xml:space="preserve">тонкие клиенты </w:t>
      </w:r>
      <w:r w:rsidRPr="006F01CC">
        <w:t xml:space="preserve"> </w:t>
      </w:r>
      <w:r>
        <w:t xml:space="preserve">3 года, на </w:t>
      </w:r>
      <w:r w:rsidRPr="006F01CC">
        <w:t xml:space="preserve"> 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793B8A" w:rsidRPr="006F01CC" w:rsidRDefault="00793B8A" w:rsidP="00793B8A"/>
    <w:p w:rsidR="00793B8A" w:rsidRDefault="00793B8A" w:rsidP="00D53975">
      <w:pPr>
        <w:jc w:val="both"/>
      </w:pPr>
      <w:r>
        <w:t>7</w:t>
      </w:r>
      <w:r w:rsidRPr="00DD02BB">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793B8A" w:rsidRPr="00DD02BB" w:rsidRDefault="00793B8A" w:rsidP="00793B8A"/>
    <w:p w:rsidR="00793B8A" w:rsidRDefault="00793B8A" w:rsidP="00D53975">
      <w:pPr>
        <w:jc w:val="both"/>
      </w:pPr>
      <w:r w:rsidRPr="002C5EC7">
        <w:t xml:space="preserve">8.  Срок гарантийного ремонта  Товара  </w:t>
      </w:r>
      <w:r w:rsidR="002C5EC7" w:rsidRPr="002C5EC7">
        <w:t xml:space="preserve">не более 30  </w:t>
      </w:r>
      <w:r w:rsidRPr="002C5EC7">
        <w:t>рабочих дней. Время реагирования  Поставщика на запрос Покупателя о сервисном гарантийном ремонте 1 рабочий день.</w:t>
      </w:r>
    </w:p>
    <w:p w:rsidR="00793B8A" w:rsidRPr="006F01CC" w:rsidRDefault="00793B8A" w:rsidP="00793B8A"/>
    <w:p w:rsidR="00793B8A" w:rsidRDefault="00793B8A" w:rsidP="00D53975">
      <w:pPr>
        <w:jc w:val="both"/>
      </w:pPr>
      <w:r>
        <w:t>9</w:t>
      </w:r>
      <w:r w:rsidRPr="00DD02BB">
        <w:t>.  Транспортировка гарантийного Товара в сервисный центр осуществляется за счет Поставщика.</w:t>
      </w:r>
    </w:p>
    <w:p w:rsidR="00793B8A" w:rsidRDefault="00793B8A" w:rsidP="00D53975">
      <w:pPr>
        <w:jc w:val="both"/>
      </w:pPr>
    </w:p>
    <w:p w:rsidR="00793B8A" w:rsidRPr="00793B8A" w:rsidRDefault="00793B8A" w:rsidP="00793B8A">
      <w:pPr>
        <w:jc w:val="both"/>
      </w:pPr>
      <w:r>
        <w:t>10</w:t>
      </w:r>
      <w:r w:rsidRPr="00793B8A">
        <w:t>. Поставщик предоставляет  сведения от изготовителя оборудования о наличии или об отсутствии драгоценных металлов в поставляемом Товаре.</w:t>
      </w:r>
    </w:p>
    <w:p w:rsidR="00793B8A" w:rsidRPr="00793B8A" w:rsidRDefault="00793B8A" w:rsidP="00793B8A">
      <w:pPr>
        <w:tabs>
          <w:tab w:val="left" w:pos="720"/>
          <w:tab w:val="left" w:pos="900"/>
          <w:tab w:val="left" w:pos="1080"/>
          <w:tab w:val="num" w:pos="4254"/>
        </w:tabs>
        <w:spacing w:before="60" w:after="60"/>
        <w:jc w:val="both"/>
      </w:pPr>
      <w:r>
        <w:t>11</w:t>
      </w:r>
      <w:r w:rsidRPr="00793B8A">
        <w:t>. Поставщик вправе осуществлять поставку товара после истечения срока поставки только с предварительного письменного согласия Покупателя.</w:t>
      </w:r>
    </w:p>
    <w:p w:rsidR="00793B8A" w:rsidRPr="00793B8A" w:rsidRDefault="00793B8A" w:rsidP="00793B8A">
      <w:pPr>
        <w:jc w:val="both"/>
        <w:rPr>
          <w:rFonts w:eastAsia="Calibri"/>
        </w:rPr>
      </w:pPr>
      <w:r>
        <w:t>12</w:t>
      </w:r>
      <w:r w:rsidRPr="00793B8A">
        <w:t xml:space="preserve">. </w:t>
      </w:r>
      <w:r w:rsidRPr="00793B8A">
        <w:rPr>
          <w:rFonts w:eastAsia="Calibri"/>
        </w:rPr>
        <w:t>Настоящее приложение вступает в силу с момента его подписания сторонами.</w:t>
      </w:r>
    </w:p>
    <w:p w:rsidR="00793B8A" w:rsidRDefault="00793B8A" w:rsidP="00793B8A">
      <w:pPr>
        <w:ind w:right="-2"/>
        <w:jc w:val="both"/>
        <w:rPr>
          <w:rFonts w:eastAsia="Calibri"/>
        </w:rPr>
      </w:pPr>
      <w:r>
        <w:rPr>
          <w:rFonts w:eastAsia="Calibri"/>
        </w:rPr>
        <w:t>13</w:t>
      </w:r>
      <w:r w:rsidRPr="00793B8A">
        <w:rPr>
          <w:rFonts w:eastAsia="Calibri"/>
        </w:rPr>
        <w:t>. Настоящее приложение составлено в 2 подлинных экземплярах, по одному для каждой из сторон.</w:t>
      </w:r>
    </w:p>
    <w:p w:rsidR="00793B8A" w:rsidRPr="00AC4262" w:rsidRDefault="00793B8A" w:rsidP="00B5730A">
      <w:pPr>
        <w:ind w:right="-2"/>
        <w:jc w:val="both"/>
        <w:rPr>
          <w:rFonts w:eastAsia="Calibri"/>
        </w:rPr>
      </w:pPr>
    </w:p>
    <w:p w:rsidR="00B5730A" w:rsidRDefault="00B5730A" w:rsidP="00B5730A">
      <w:pPr>
        <w:jc w:val="both"/>
      </w:pPr>
    </w:p>
    <w:p w:rsidR="00B5730A" w:rsidRDefault="00B5730A" w:rsidP="00B5730A">
      <w:pPr>
        <w:tabs>
          <w:tab w:val="num" w:pos="1701"/>
        </w:tabs>
        <w:jc w:val="both"/>
      </w:pPr>
    </w:p>
    <w:p w:rsidR="00B5730A" w:rsidRDefault="00B5730A" w:rsidP="00B5730A">
      <w:pPr>
        <w:tabs>
          <w:tab w:val="num" w:pos="1701"/>
        </w:tabs>
        <w:jc w:val="both"/>
      </w:pPr>
    </w:p>
    <w:tbl>
      <w:tblPr>
        <w:tblW w:w="10401" w:type="dxa"/>
        <w:tblLayout w:type="fixed"/>
        <w:tblLook w:val="0000" w:firstRow="0" w:lastRow="0" w:firstColumn="0" w:lastColumn="0" w:noHBand="0" w:noVBand="0"/>
      </w:tblPr>
      <w:tblGrid>
        <w:gridCol w:w="4822"/>
        <w:gridCol w:w="5579"/>
      </w:tblGrid>
      <w:tr w:rsidR="00B5730A" w:rsidTr="001B479C">
        <w:trPr>
          <w:cantSplit/>
          <w:trHeight w:val="1947"/>
        </w:trPr>
        <w:tc>
          <w:tcPr>
            <w:tcW w:w="4822" w:type="dxa"/>
          </w:tcPr>
          <w:p w:rsidR="00B5730A" w:rsidRDefault="00B5730A" w:rsidP="00C86234">
            <w:pPr>
              <w:pStyle w:val="afb"/>
              <w:spacing w:before="48" w:after="48"/>
              <w:ind w:right="22"/>
              <w:rPr>
                <w:b/>
                <w:sz w:val="21"/>
              </w:rPr>
            </w:pPr>
            <w:r>
              <w:rPr>
                <w:b/>
                <w:sz w:val="21"/>
              </w:rPr>
              <w:t>ПОКУПАТЕЛЬ</w:t>
            </w:r>
          </w:p>
          <w:p w:rsidR="00B5730A" w:rsidRDefault="00B5730A" w:rsidP="00C86234">
            <w:pPr>
              <w:pStyle w:val="afb"/>
              <w:spacing w:before="48" w:after="48"/>
              <w:ind w:right="22"/>
              <w:rPr>
                <w:b/>
                <w:sz w:val="21"/>
                <w:u w:val="single"/>
              </w:rPr>
            </w:pPr>
            <w:r>
              <w:rPr>
                <w:b/>
                <w:sz w:val="21"/>
                <w:u w:val="single"/>
              </w:rPr>
              <w:t>ФГУП УЭМЗ</w:t>
            </w:r>
          </w:p>
          <w:p w:rsidR="00B5730A" w:rsidRDefault="00B5730A" w:rsidP="00C86234">
            <w:pPr>
              <w:pStyle w:val="afb"/>
              <w:spacing w:before="48" w:after="48"/>
              <w:ind w:right="22"/>
              <w:rPr>
                <w:sz w:val="21"/>
              </w:rPr>
            </w:pPr>
            <w:r>
              <w:rPr>
                <w:sz w:val="21"/>
                <w:u w:val="single"/>
              </w:rPr>
              <w:t>Юридический адрес</w:t>
            </w:r>
            <w:r>
              <w:rPr>
                <w:sz w:val="21"/>
              </w:rPr>
              <w:t>:</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ИНН 6608004641, КПП 667001001</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 xml:space="preserve">620137, г. Екатеринбург, ул. </w:t>
            </w:r>
            <w:proofErr w:type="gramStart"/>
            <w:r w:rsidRPr="00DC7F43">
              <w:rPr>
                <w:rFonts w:cs="Calibri"/>
                <w:sz w:val="21"/>
                <w:szCs w:val="20"/>
                <w:lang w:eastAsia="ar-SA"/>
              </w:rPr>
              <w:t>Студенческая</w:t>
            </w:r>
            <w:proofErr w:type="gramEnd"/>
            <w:r w:rsidRPr="00DC7F43">
              <w:rPr>
                <w:rFonts w:cs="Calibri"/>
                <w:sz w:val="21"/>
                <w:szCs w:val="20"/>
                <w:lang w:eastAsia="ar-SA"/>
              </w:rPr>
              <w:t xml:space="preserve">,9 </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ОКПО 07624904, ОГРН 1026604973120</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Уральский банк ОАО «Сбербанк России»</w:t>
            </w:r>
          </w:p>
          <w:p w:rsidR="00C86234" w:rsidRPr="00DC7F43" w:rsidRDefault="00C86234" w:rsidP="00C86234">
            <w:pPr>
              <w:suppressAutoHyphens/>
              <w:spacing w:before="48" w:after="48"/>
              <w:ind w:right="22"/>
              <w:jc w:val="both"/>
              <w:rPr>
                <w:rFonts w:cs="Calibri"/>
                <w:sz w:val="21"/>
                <w:szCs w:val="20"/>
                <w:lang w:eastAsia="ar-SA"/>
              </w:rPr>
            </w:pPr>
            <w:proofErr w:type="gramStart"/>
            <w:r w:rsidRPr="00DC7F43">
              <w:rPr>
                <w:rFonts w:cs="Calibri"/>
                <w:sz w:val="21"/>
                <w:szCs w:val="20"/>
                <w:lang w:eastAsia="ar-SA"/>
              </w:rPr>
              <w:t>Р</w:t>
            </w:r>
            <w:proofErr w:type="gramEnd"/>
            <w:r w:rsidRPr="00DC7F43">
              <w:rPr>
                <w:rFonts w:cs="Calibri"/>
                <w:sz w:val="21"/>
                <w:szCs w:val="20"/>
                <w:lang w:eastAsia="ar-SA"/>
              </w:rPr>
              <w:t>/с  405 028 100 162 601 022 27</w:t>
            </w:r>
          </w:p>
          <w:p w:rsidR="00C86234" w:rsidRPr="00DC7F43" w:rsidRDefault="00C86234" w:rsidP="00C86234">
            <w:pPr>
              <w:suppressAutoHyphens/>
              <w:spacing w:before="48" w:after="48"/>
              <w:ind w:right="22"/>
              <w:jc w:val="both"/>
              <w:rPr>
                <w:rFonts w:cs="Calibri"/>
                <w:sz w:val="21"/>
                <w:szCs w:val="20"/>
                <w:lang w:eastAsia="ar-SA"/>
              </w:rPr>
            </w:pPr>
            <w:r w:rsidRPr="00DC7F43">
              <w:rPr>
                <w:rFonts w:cs="Calibri"/>
                <w:sz w:val="21"/>
                <w:szCs w:val="20"/>
                <w:lang w:eastAsia="ar-SA"/>
              </w:rPr>
              <w:t>К/с 301 018 105 000 000 006 74</w:t>
            </w:r>
          </w:p>
          <w:p w:rsidR="00C86234" w:rsidRPr="00DC7F43" w:rsidRDefault="00C86234" w:rsidP="00C86234">
            <w:pPr>
              <w:suppressAutoHyphens/>
              <w:spacing w:before="48" w:after="48"/>
              <w:ind w:right="22"/>
              <w:jc w:val="both"/>
              <w:rPr>
                <w:rFonts w:cs="Calibri"/>
                <w:sz w:val="21"/>
                <w:szCs w:val="20"/>
                <w:u w:val="single"/>
                <w:lang w:eastAsia="ar-SA"/>
              </w:rPr>
            </w:pPr>
            <w:r w:rsidRPr="00DC7F43">
              <w:rPr>
                <w:rFonts w:cs="Calibri"/>
                <w:sz w:val="21"/>
                <w:szCs w:val="20"/>
                <w:lang w:eastAsia="ar-SA"/>
              </w:rPr>
              <w:t>БИК  046577674</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 xml:space="preserve">Генеральный директор  </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___________________</w:t>
            </w:r>
            <w:proofErr w:type="spellStart"/>
            <w:r>
              <w:rPr>
                <w:sz w:val="21"/>
              </w:rPr>
              <w:t>К.А.Ковязин</w:t>
            </w:r>
            <w:proofErr w:type="spellEnd"/>
          </w:p>
          <w:p w:rsidR="00B5730A" w:rsidRDefault="00B5730A" w:rsidP="001B479C">
            <w:pPr>
              <w:pStyle w:val="afb"/>
              <w:spacing w:before="48" w:after="48"/>
              <w:ind w:left="540" w:right="22"/>
              <w:rPr>
                <w:sz w:val="21"/>
              </w:rPr>
            </w:pPr>
            <w:r>
              <w:rPr>
                <w:sz w:val="21"/>
              </w:rPr>
              <w:t xml:space="preserve">              М.П.</w:t>
            </w:r>
          </w:p>
        </w:tc>
        <w:tc>
          <w:tcPr>
            <w:tcW w:w="5579" w:type="dxa"/>
          </w:tcPr>
          <w:p w:rsidR="00B5730A" w:rsidRDefault="00B5730A" w:rsidP="001B479C">
            <w:pPr>
              <w:pStyle w:val="afb"/>
              <w:spacing w:before="48" w:after="48"/>
              <w:ind w:left="758" w:right="22"/>
              <w:rPr>
                <w:b/>
                <w:sz w:val="21"/>
              </w:rPr>
            </w:pPr>
            <w:r>
              <w:rPr>
                <w:b/>
                <w:sz w:val="21"/>
              </w:rPr>
              <w:t>ПОСТАВЩИК</w:t>
            </w:r>
          </w:p>
          <w:p w:rsidR="00B5730A" w:rsidRDefault="00B5730A" w:rsidP="001B479C">
            <w:pPr>
              <w:spacing w:before="48" w:after="48"/>
              <w:ind w:left="758" w:right="281"/>
              <w:rPr>
                <w:sz w:val="21"/>
              </w:rPr>
            </w:pPr>
          </w:p>
          <w:p w:rsidR="00B5730A" w:rsidRDefault="00B5730A" w:rsidP="001B479C">
            <w:pPr>
              <w:pStyle w:val="afb"/>
              <w:spacing w:before="48" w:after="48"/>
              <w:ind w:left="758" w:right="22"/>
              <w:rPr>
                <w:sz w:val="21"/>
              </w:rPr>
            </w:pPr>
            <w:r>
              <w:rPr>
                <w:sz w:val="21"/>
                <w:u w:val="single"/>
              </w:rPr>
              <w:t>Юридический адрес</w:t>
            </w:r>
            <w:r>
              <w:rPr>
                <w:sz w:val="21"/>
              </w:rPr>
              <w:t>:</w:t>
            </w:r>
          </w:p>
          <w:p w:rsidR="00B5730A" w:rsidRDefault="00B5730A" w:rsidP="001B479C">
            <w:pPr>
              <w:spacing w:before="48" w:after="48"/>
              <w:ind w:left="758" w:right="281"/>
              <w:rPr>
                <w:sz w:val="21"/>
              </w:rPr>
            </w:pPr>
          </w:p>
          <w:p w:rsidR="00B5730A" w:rsidRDefault="00B5730A" w:rsidP="001B479C">
            <w:pPr>
              <w:spacing w:before="48" w:after="48"/>
              <w:ind w:left="758" w:right="281"/>
              <w:rPr>
                <w:sz w:val="21"/>
              </w:rPr>
            </w:pPr>
          </w:p>
          <w:p w:rsidR="00B5730A" w:rsidRDefault="00B5730A" w:rsidP="001B479C">
            <w:pPr>
              <w:spacing w:before="48" w:after="48"/>
              <w:ind w:left="758" w:right="-2"/>
              <w:rPr>
                <w:sz w:val="21"/>
              </w:rPr>
            </w:pPr>
            <w:r>
              <w:rPr>
                <w:sz w:val="21"/>
                <w:u w:val="single"/>
              </w:rPr>
              <w:t>Банковские реквизиты</w:t>
            </w:r>
            <w:r>
              <w:rPr>
                <w:sz w:val="21"/>
              </w:rPr>
              <w:t>:</w:t>
            </w:r>
          </w:p>
          <w:p w:rsidR="00B5730A" w:rsidRDefault="00B5730A" w:rsidP="001B479C">
            <w:pPr>
              <w:spacing w:before="48" w:after="48"/>
              <w:ind w:left="758"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left="758" w:right="281"/>
              <w:rPr>
                <w:sz w:val="21"/>
              </w:rPr>
            </w:pPr>
            <w:r>
              <w:rPr>
                <w:sz w:val="21"/>
              </w:rPr>
              <w:t xml:space="preserve">___________________ </w:t>
            </w:r>
          </w:p>
          <w:p w:rsidR="00B5730A" w:rsidRDefault="00B5730A" w:rsidP="001B479C">
            <w:pPr>
              <w:spacing w:before="48" w:after="48"/>
              <w:ind w:left="758" w:right="281"/>
              <w:rPr>
                <w:sz w:val="21"/>
              </w:rPr>
            </w:pPr>
            <w:r>
              <w:rPr>
                <w:sz w:val="21"/>
              </w:rPr>
              <w:t xml:space="preserve">                М.П.</w:t>
            </w:r>
          </w:p>
        </w:tc>
      </w:tr>
    </w:tbl>
    <w:p w:rsidR="006D06FA" w:rsidRDefault="006D06FA" w:rsidP="007076A1">
      <w:pPr>
        <w:pStyle w:val="Times12"/>
        <w:overflowPunct/>
        <w:autoSpaceDE/>
        <w:autoSpaceDN/>
        <w:adjustRightInd/>
        <w:spacing w:before="100" w:beforeAutospacing="1" w:after="100" w:afterAutospacing="1"/>
        <w:ind w:firstLine="0"/>
        <w:rPr>
          <w:b/>
          <w:szCs w:val="24"/>
        </w:rPr>
      </w:pPr>
    </w:p>
    <w:p w:rsidR="00BC5AED" w:rsidRPr="00AC4262" w:rsidRDefault="00BC5AED" w:rsidP="00BC5AED">
      <w:pPr>
        <w:pageBreakBefore/>
        <w:jc w:val="right"/>
        <w:rPr>
          <w:rFonts w:eastAsia="Calibri"/>
        </w:rPr>
      </w:pPr>
      <w:r>
        <w:rPr>
          <w:rFonts w:eastAsia="Calibri"/>
        </w:rPr>
        <w:t>Приложение № 2</w:t>
      </w:r>
      <w:r w:rsidRPr="00AC4262">
        <w:rPr>
          <w:rFonts w:eastAsia="Calibri"/>
        </w:rPr>
        <w:t xml:space="preserve"> к Договору</w:t>
      </w:r>
      <w:r w:rsidRPr="00AC4262">
        <w:rPr>
          <w:rFonts w:eastAsia="Calibri"/>
        </w:rPr>
        <w:br/>
        <w:t>№______ от «____» ___________ 20__ года</w:t>
      </w:r>
    </w:p>
    <w:p w:rsidR="00BC5AED" w:rsidRPr="00BC5AED" w:rsidRDefault="00BC5AED" w:rsidP="00BC5AED">
      <w:pPr>
        <w:pStyle w:val="Times12"/>
        <w:overflowPunct/>
        <w:autoSpaceDE/>
        <w:autoSpaceDN/>
        <w:adjustRightInd/>
        <w:spacing w:before="100" w:beforeAutospacing="1" w:after="100" w:afterAutospacing="1"/>
        <w:ind w:firstLine="0"/>
        <w:jc w:val="center"/>
        <w:rPr>
          <w:b/>
          <w:szCs w:val="24"/>
        </w:rPr>
      </w:pPr>
      <w:r w:rsidRPr="00BC5AED">
        <w:rPr>
          <w:rFonts w:eastAsia="Calibri"/>
          <w:b/>
        </w:rPr>
        <w:t>Информация о собственниках контрагента</w:t>
      </w: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CB0DA9" w:rsidRDefault="00FA5E5F" w:rsidP="00130CF5">
      <w:pPr>
        <w:pStyle w:val="Times12"/>
        <w:overflowPunct/>
        <w:autoSpaceDE/>
        <w:autoSpaceDN/>
        <w:adjustRightInd/>
        <w:spacing w:before="100" w:beforeAutospacing="1" w:after="100" w:afterAutospacing="1"/>
        <w:ind w:firstLine="360"/>
        <w:jc w:val="center"/>
        <w:rPr>
          <w:b/>
          <w:szCs w:val="24"/>
        </w:rPr>
      </w:pPr>
      <w:r>
        <w:rPr>
          <w:b/>
          <w:szCs w:val="24"/>
        </w:rPr>
        <w:t xml:space="preserve">ТОМ </w:t>
      </w:r>
      <w:r w:rsidR="00FF1267">
        <w:rPr>
          <w:b/>
          <w:szCs w:val="24"/>
        </w:rPr>
        <w:t xml:space="preserve"> 2</w:t>
      </w: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bookmarkStart w:id="325" w:name="_Toc358100371"/>
      <w:bookmarkStart w:id="326" w:name="_GoBack"/>
      <w:bookmarkEnd w:id="326"/>
      <w:r w:rsidRPr="00491D6D">
        <w:rPr>
          <w:b/>
        </w:rPr>
        <w:t>ТЕХНИЧЕСКОЕ ЗАДАНИЕ</w:t>
      </w:r>
      <w:bookmarkEnd w:id="325"/>
    </w:p>
    <w:p w:rsidR="00D369E3" w:rsidRPr="00916A51" w:rsidRDefault="00D369E3" w:rsidP="00D369E3">
      <w:pPr>
        <w:jc w:val="center"/>
      </w:pPr>
      <w:r w:rsidRPr="00491D6D">
        <w:t xml:space="preserve">на </w:t>
      </w:r>
      <w:r w:rsidR="00C656D4">
        <w:t>приобретение</w:t>
      </w:r>
      <w:r>
        <w:t xml:space="preserve"> </w:t>
      </w:r>
      <w:r w:rsidR="006D06FA">
        <w:t xml:space="preserve"> вычислительной техники</w:t>
      </w:r>
    </w:p>
    <w:p w:rsidR="00D369E3" w:rsidRDefault="00D369E3" w:rsidP="00D369E3">
      <w:pPr>
        <w:ind w:left="720"/>
      </w:pPr>
    </w:p>
    <w:p w:rsidR="00C65650" w:rsidRDefault="00C65650" w:rsidP="00ED1BEF">
      <w:pPr>
        <w:pStyle w:val="22"/>
        <w:widowControl w:val="0"/>
        <w:tabs>
          <w:tab w:val="left" w:pos="851"/>
          <w:tab w:val="left" w:pos="1134"/>
        </w:tabs>
        <w:autoSpaceDE w:val="0"/>
        <w:autoSpaceDN w:val="0"/>
        <w:adjustRightInd w:val="0"/>
        <w:spacing w:line="360" w:lineRule="auto"/>
        <w:contextualSpacing/>
        <w:rPr>
          <w:b/>
        </w:rPr>
      </w:pPr>
      <w:r>
        <w:rPr>
          <w:b/>
        </w:rPr>
        <w:t xml:space="preserve">1. </w:t>
      </w:r>
      <w:r w:rsidR="00ED1BEF">
        <w:rPr>
          <w:b/>
        </w:rPr>
        <w:t xml:space="preserve">   </w:t>
      </w:r>
      <w:r>
        <w:rPr>
          <w:b/>
        </w:rPr>
        <w:t>Наименование лота</w:t>
      </w:r>
    </w:p>
    <w:p w:rsidR="00ED1BEF" w:rsidRDefault="00C65650" w:rsidP="00ED1BEF">
      <w:pPr>
        <w:pStyle w:val="22"/>
        <w:widowControl w:val="0"/>
        <w:autoSpaceDE w:val="0"/>
        <w:autoSpaceDN w:val="0"/>
        <w:adjustRightInd w:val="0"/>
        <w:spacing w:line="360" w:lineRule="auto"/>
        <w:contextualSpacing/>
        <w:rPr>
          <w:b/>
        </w:rPr>
      </w:pPr>
      <w:r w:rsidRPr="002C5F6F">
        <w:rPr>
          <w:b/>
        </w:rPr>
        <w:t xml:space="preserve"> </w:t>
      </w:r>
      <w:r w:rsidR="00D369E3" w:rsidRPr="00AF796B">
        <w:t xml:space="preserve">Поставка </w:t>
      </w:r>
      <w:r w:rsidR="006D06FA" w:rsidRPr="00AF796B">
        <w:t xml:space="preserve"> вычислительной техники</w:t>
      </w:r>
      <w:r w:rsidR="00D369E3" w:rsidRPr="00AF796B">
        <w:t>.</w:t>
      </w:r>
    </w:p>
    <w:p w:rsidR="00960C00" w:rsidRPr="00960C00" w:rsidRDefault="00960C00" w:rsidP="00960C00">
      <w:pPr>
        <w:pStyle w:val="affe"/>
        <w:numPr>
          <w:ilvl w:val="0"/>
          <w:numId w:val="62"/>
        </w:numPr>
        <w:tabs>
          <w:tab w:val="left" w:leader="underscore" w:pos="284"/>
        </w:tabs>
        <w:ind w:firstLine="169"/>
        <w:rPr>
          <w:rFonts w:ascii="Times New Roman" w:hAnsi="Times New Roman"/>
          <w:b/>
        </w:rPr>
      </w:pPr>
      <w:r w:rsidRPr="00960C00">
        <w:rPr>
          <w:rFonts w:ascii="Times New Roman" w:hAnsi="Times New Roman"/>
          <w:b/>
        </w:rPr>
        <w:t>Требования к бездисковой терминальной станции:</w:t>
      </w:r>
    </w:p>
    <w:p w:rsidR="00960C00" w:rsidRPr="006A3859" w:rsidRDefault="00960C00" w:rsidP="00960C00">
      <w:pPr>
        <w:tabs>
          <w:tab w:val="left" w:leader="underscore" w:pos="284"/>
        </w:tabs>
        <w:ind w:firstLine="284"/>
      </w:pPr>
      <w:r w:rsidRPr="006A3859">
        <w:t>Комплектация:</w:t>
      </w:r>
    </w:p>
    <w:p w:rsidR="00960C00" w:rsidRPr="00403AAE" w:rsidRDefault="00960C00" w:rsidP="00960C00">
      <w:pPr>
        <w:numPr>
          <w:ilvl w:val="3"/>
          <w:numId w:val="13"/>
        </w:numPr>
        <w:tabs>
          <w:tab w:val="clear" w:pos="2880"/>
          <w:tab w:val="left" w:leader="underscore" w:pos="284"/>
        </w:tabs>
        <w:spacing w:after="200" w:line="276" w:lineRule="auto"/>
        <w:ind w:left="709"/>
        <w:contextualSpacing/>
      </w:pPr>
      <w:r w:rsidRPr="006A3859">
        <w:t>Тонкий клиент</w:t>
      </w:r>
    </w:p>
    <w:p w:rsidR="00960C00" w:rsidRPr="006A3859" w:rsidRDefault="00960C00" w:rsidP="00960C00">
      <w:pPr>
        <w:numPr>
          <w:ilvl w:val="3"/>
          <w:numId w:val="13"/>
        </w:numPr>
        <w:tabs>
          <w:tab w:val="clear" w:pos="2880"/>
          <w:tab w:val="left" w:leader="underscore" w:pos="284"/>
        </w:tabs>
        <w:spacing w:after="200" w:line="276" w:lineRule="auto"/>
        <w:ind w:left="709"/>
        <w:contextualSpacing/>
      </w:pPr>
      <w:r>
        <w:t>Монитор</w:t>
      </w:r>
    </w:p>
    <w:p w:rsidR="00960C00" w:rsidRPr="006A3859" w:rsidRDefault="00960C00" w:rsidP="00960C00">
      <w:pPr>
        <w:numPr>
          <w:ilvl w:val="3"/>
          <w:numId w:val="13"/>
        </w:numPr>
        <w:tabs>
          <w:tab w:val="clear" w:pos="2880"/>
          <w:tab w:val="left" w:leader="underscore" w:pos="284"/>
        </w:tabs>
        <w:spacing w:after="200" w:line="276" w:lineRule="auto"/>
        <w:ind w:left="709"/>
        <w:contextualSpacing/>
      </w:pPr>
      <w:r w:rsidRPr="006A3859">
        <w:t>Клавиатура</w:t>
      </w:r>
    </w:p>
    <w:p w:rsidR="00960C00" w:rsidRPr="006A3859" w:rsidRDefault="00960C00" w:rsidP="00960C00">
      <w:pPr>
        <w:numPr>
          <w:ilvl w:val="3"/>
          <w:numId w:val="13"/>
        </w:numPr>
        <w:tabs>
          <w:tab w:val="clear" w:pos="2880"/>
          <w:tab w:val="left" w:leader="underscore" w:pos="284"/>
        </w:tabs>
        <w:spacing w:after="200" w:line="276" w:lineRule="auto"/>
        <w:ind w:left="709"/>
        <w:contextualSpacing/>
      </w:pPr>
      <w:r w:rsidRPr="006A3859">
        <w:t>Мышь</w:t>
      </w:r>
    </w:p>
    <w:p w:rsidR="00960C00" w:rsidRPr="006A3859" w:rsidRDefault="00960C00" w:rsidP="00960C00">
      <w:pPr>
        <w:tabs>
          <w:tab w:val="left" w:leader="underscore" w:pos="284"/>
        </w:tabs>
      </w:pPr>
    </w:p>
    <w:tbl>
      <w:tblPr>
        <w:tblW w:w="10713" w:type="dxa"/>
        <w:tblInd w:w="-743" w:type="dxa"/>
        <w:tblLayout w:type="fixed"/>
        <w:tblLook w:val="04A0" w:firstRow="1" w:lastRow="0" w:firstColumn="1" w:lastColumn="0" w:noHBand="0" w:noVBand="1"/>
      </w:tblPr>
      <w:tblGrid>
        <w:gridCol w:w="2127"/>
        <w:gridCol w:w="675"/>
        <w:gridCol w:w="725"/>
        <w:gridCol w:w="4566"/>
        <w:gridCol w:w="2620"/>
      </w:tblGrid>
      <w:tr w:rsidR="00960C00" w:rsidRPr="006A3859" w:rsidTr="00960C00">
        <w:trPr>
          <w:trHeight w:val="1163"/>
        </w:trPr>
        <w:tc>
          <w:tcPr>
            <w:tcW w:w="10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0C00" w:rsidRPr="006A3859" w:rsidRDefault="00960C00" w:rsidP="00960C00">
            <w:pPr>
              <w:jc w:val="center"/>
              <w:rPr>
                <w:b/>
                <w:bCs/>
              </w:rPr>
            </w:pPr>
            <w:r w:rsidRPr="006A3859">
              <w:rPr>
                <w:b/>
                <w:bCs/>
              </w:rPr>
              <w:t>Требования, установленные  к качеству, техническим характеристикам товара, функциональным характеристикам (потребительским свойствам) товара, к размерам и параметрам, в соответствии с которыми будет устанавливаться эквивалентность/соответствие</w:t>
            </w:r>
          </w:p>
        </w:tc>
      </w:tr>
      <w:tr w:rsidR="00960C00" w:rsidRPr="006A3859" w:rsidTr="00960C00">
        <w:trPr>
          <w:trHeight w:val="315"/>
        </w:trPr>
        <w:tc>
          <w:tcPr>
            <w:tcW w:w="35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60C00" w:rsidRPr="006A3859" w:rsidRDefault="00960C00" w:rsidP="00960C00">
            <w:pPr>
              <w:jc w:val="center"/>
              <w:rPr>
                <w:b/>
                <w:bCs/>
              </w:rPr>
            </w:pPr>
            <w:r w:rsidRPr="006A3859">
              <w:rPr>
                <w:b/>
                <w:bCs/>
              </w:rPr>
              <w:t>Комплектность</w:t>
            </w:r>
          </w:p>
        </w:tc>
        <w:tc>
          <w:tcPr>
            <w:tcW w:w="4566" w:type="dxa"/>
            <w:vMerge w:val="restart"/>
            <w:tcBorders>
              <w:top w:val="nil"/>
              <w:left w:val="single" w:sz="4" w:space="0" w:color="auto"/>
              <w:bottom w:val="single" w:sz="4" w:space="0" w:color="auto"/>
              <w:right w:val="single" w:sz="4" w:space="0" w:color="auto"/>
            </w:tcBorders>
            <w:shd w:val="clear" w:color="auto" w:fill="auto"/>
            <w:vAlign w:val="center"/>
            <w:hideMark/>
          </w:tcPr>
          <w:p w:rsidR="00960C00" w:rsidRPr="006A3859" w:rsidRDefault="00960C00" w:rsidP="00960C00">
            <w:pPr>
              <w:jc w:val="center"/>
              <w:rPr>
                <w:b/>
                <w:bCs/>
              </w:rPr>
            </w:pPr>
            <w:r w:rsidRPr="006A3859">
              <w:rPr>
                <w:b/>
                <w:bCs/>
              </w:rPr>
              <w:t>Наименование показателя, технического, функционального параметра, ед.</w:t>
            </w:r>
            <w:r>
              <w:rPr>
                <w:b/>
                <w:bCs/>
              </w:rPr>
              <w:t xml:space="preserve"> </w:t>
            </w:r>
            <w:r w:rsidRPr="006A3859">
              <w:rPr>
                <w:b/>
                <w:bCs/>
              </w:rPr>
              <w:t xml:space="preserve">изм. показателя </w:t>
            </w:r>
          </w:p>
        </w:tc>
        <w:tc>
          <w:tcPr>
            <w:tcW w:w="2620" w:type="dxa"/>
            <w:vMerge w:val="restart"/>
            <w:tcBorders>
              <w:top w:val="nil"/>
              <w:left w:val="single" w:sz="4" w:space="0" w:color="auto"/>
              <w:bottom w:val="single" w:sz="4" w:space="0" w:color="auto"/>
              <w:right w:val="single" w:sz="4" w:space="0" w:color="auto"/>
            </w:tcBorders>
            <w:shd w:val="clear" w:color="auto" w:fill="auto"/>
            <w:vAlign w:val="center"/>
            <w:hideMark/>
          </w:tcPr>
          <w:p w:rsidR="00960C00" w:rsidRPr="006A3859" w:rsidRDefault="00960C00" w:rsidP="00960C00">
            <w:pPr>
              <w:jc w:val="center"/>
              <w:rPr>
                <w:b/>
                <w:bCs/>
              </w:rPr>
            </w:pPr>
            <w:r w:rsidRPr="006A3859">
              <w:rPr>
                <w:b/>
                <w:bCs/>
              </w:rPr>
              <w:t>Описание, значение</w:t>
            </w:r>
          </w:p>
        </w:tc>
      </w:tr>
      <w:tr w:rsidR="00960C00" w:rsidRPr="006A3859" w:rsidTr="00960C00">
        <w:trPr>
          <w:trHeight w:val="136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960C00" w:rsidRPr="006A3859" w:rsidRDefault="00960C00" w:rsidP="00960C00">
            <w:pPr>
              <w:jc w:val="center"/>
              <w:rPr>
                <w:b/>
                <w:bCs/>
              </w:rPr>
            </w:pPr>
            <w:r w:rsidRPr="006A3859">
              <w:rPr>
                <w:b/>
                <w:bCs/>
              </w:rPr>
              <w:t>Наименование товара, входящего в комплект</w:t>
            </w:r>
          </w:p>
        </w:tc>
        <w:tc>
          <w:tcPr>
            <w:tcW w:w="675" w:type="dxa"/>
            <w:tcBorders>
              <w:top w:val="nil"/>
              <w:left w:val="nil"/>
              <w:bottom w:val="single" w:sz="4" w:space="0" w:color="auto"/>
              <w:right w:val="single" w:sz="4" w:space="0" w:color="auto"/>
            </w:tcBorders>
            <w:shd w:val="clear" w:color="auto" w:fill="auto"/>
            <w:vAlign w:val="center"/>
            <w:hideMark/>
          </w:tcPr>
          <w:p w:rsidR="00960C00" w:rsidRPr="006A3859" w:rsidRDefault="00960C00" w:rsidP="00960C00">
            <w:pPr>
              <w:jc w:val="center"/>
              <w:rPr>
                <w:b/>
                <w:bCs/>
              </w:rPr>
            </w:pPr>
            <w:r w:rsidRPr="006A3859">
              <w:rPr>
                <w:b/>
                <w:bCs/>
              </w:rPr>
              <w:t xml:space="preserve">Ед. изм. </w:t>
            </w:r>
          </w:p>
        </w:tc>
        <w:tc>
          <w:tcPr>
            <w:tcW w:w="725" w:type="dxa"/>
            <w:tcBorders>
              <w:top w:val="nil"/>
              <w:left w:val="nil"/>
              <w:bottom w:val="single" w:sz="4" w:space="0" w:color="auto"/>
              <w:right w:val="single" w:sz="4" w:space="0" w:color="auto"/>
            </w:tcBorders>
            <w:shd w:val="clear" w:color="auto" w:fill="auto"/>
            <w:vAlign w:val="center"/>
            <w:hideMark/>
          </w:tcPr>
          <w:p w:rsidR="00960C00" w:rsidRPr="006A3859" w:rsidRDefault="00960C00" w:rsidP="00960C00">
            <w:pPr>
              <w:jc w:val="center"/>
              <w:rPr>
                <w:b/>
                <w:bCs/>
              </w:rPr>
            </w:pPr>
            <w:r w:rsidRPr="006A3859">
              <w:rPr>
                <w:b/>
                <w:bCs/>
              </w:rPr>
              <w:t>Кол-во</w:t>
            </w:r>
          </w:p>
        </w:tc>
        <w:tc>
          <w:tcPr>
            <w:tcW w:w="4566"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2620"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r>
      <w:tr w:rsidR="00960C00" w:rsidRPr="006A3859" w:rsidTr="00960C00">
        <w:trPr>
          <w:trHeight w:val="315"/>
        </w:trPr>
        <w:tc>
          <w:tcPr>
            <w:tcW w:w="2127"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960C00" w:rsidP="00960C00">
            <w:pPr>
              <w:rPr>
                <w:b/>
                <w:bCs/>
              </w:rPr>
            </w:pPr>
            <w:r>
              <w:rPr>
                <w:b/>
                <w:bCs/>
              </w:rPr>
              <w:t>Т</w:t>
            </w:r>
            <w:r w:rsidRPr="006A3859">
              <w:rPr>
                <w:b/>
                <w:bCs/>
              </w:rPr>
              <w:t>онкий клиент</w:t>
            </w:r>
          </w:p>
        </w:tc>
        <w:tc>
          <w:tcPr>
            <w:tcW w:w="675"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960C00" w:rsidP="00960C00">
            <w:pPr>
              <w:jc w:val="center"/>
              <w:rPr>
                <w:b/>
                <w:bCs/>
              </w:rPr>
            </w:pPr>
            <w:r w:rsidRPr="006A3859">
              <w:rPr>
                <w:b/>
                <w:bCs/>
              </w:rPr>
              <w:t>шт.</w:t>
            </w:r>
          </w:p>
        </w:tc>
        <w:tc>
          <w:tcPr>
            <w:tcW w:w="725"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A4187E" w:rsidP="00960C00">
            <w:pPr>
              <w:jc w:val="center"/>
              <w:rPr>
                <w:b/>
                <w:bCs/>
              </w:rPr>
            </w:pPr>
            <w:r>
              <w:rPr>
                <w:b/>
                <w:bCs/>
              </w:rPr>
              <w:t>50</w:t>
            </w:r>
          </w:p>
        </w:tc>
        <w:tc>
          <w:tcPr>
            <w:tcW w:w="4566" w:type="dxa"/>
            <w:tcBorders>
              <w:top w:val="single" w:sz="4" w:space="0" w:color="auto"/>
              <w:left w:val="nil"/>
              <w:bottom w:val="single" w:sz="4" w:space="0" w:color="auto"/>
              <w:right w:val="single" w:sz="4" w:space="0" w:color="auto"/>
            </w:tcBorders>
            <w:shd w:val="clear" w:color="auto" w:fill="auto"/>
            <w:hideMark/>
          </w:tcPr>
          <w:p w:rsidR="00960C00" w:rsidRPr="006A3859" w:rsidRDefault="00960C00" w:rsidP="00960C00">
            <w:r w:rsidRPr="006A3859">
              <w:t>Форм-фактор корпуса</w:t>
            </w:r>
          </w:p>
        </w:tc>
        <w:tc>
          <w:tcPr>
            <w:tcW w:w="2620" w:type="dxa"/>
            <w:tcBorders>
              <w:top w:val="single" w:sz="4" w:space="0" w:color="auto"/>
              <w:left w:val="nil"/>
              <w:bottom w:val="single" w:sz="4" w:space="0" w:color="auto"/>
              <w:right w:val="single" w:sz="4" w:space="0" w:color="auto"/>
            </w:tcBorders>
            <w:shd w:val="clear" w:color="auto" w:fill="auto"/>
            <w:hideMark/>
          </w:tcPr>
          <w:p w:rsidR="00960C00" w:rsidRPr="006A3859" w:rsidRDefault="00960C00" w:rsidP="00960C00">
            <w:proofErr w:type="spellStart"/>
            <w:r w:rsidRPr="006A3859">
              <w:t>Слим</w:t>
            </w:r>
            <w:proofErr w:type="spellEnd"/>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Габаритные размеры корпуса (высота x ширина x глубина), </w:t>
            </w:r>
            <w:proofErr w:type="gramStart"/>
            <w:r w:rsidRPr="006A3859">
              <w:t>мм</w:t>
            </w:r>
            <w:proofErr w:type="gram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более 29 x 177 x 116</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Вес устройства (нетто), </w:t>
            </w:r>
            <w:proofErr w:type="gramStart"/>
            <w:r w:rsidRPr="006A3859">
              <w:t>кг</w:t>
            </w:r>
            <w:proofErr w:type="gram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более 0,5</w:t>
            </w:r>
          </w:p>
        </w:tc>
      </w:tr>
      <w:tr w:rsidR="00960C00" w:rsidRPr="006A3859" w:rsidTr="00960C00">
        <w:trPr>
          <w:trHeight w:val="97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Требования к конструкции корпуса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для  крепления к монитору стандартными разъемами VESA/</w:t>
            </w:r>
            <w:proofErr w:type="spellStart"/>
            <w:r w:rsidRPr="006A3859">
              <w:t>Wall</w:t>
            </w:r>
            <w:proofErr w:type="spellEnd"/>
            <w:r w:rsidRPr="006A3859">
              <w:t>.</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Требования к конструкции устройства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должен содержать в составе движущихся частей</w:t>
            </w:r>
          </w:p>
        </w:tc>
      </w:tr>
      <w:tr w:rsidR="00960C00" w:rsidRPr="006A3859" w:rsidTr="00960C00">
        <w:trPr>
          <w:trHeight w:val="36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t>Компл</w:t>
            </w:r>
            <w:r w:rsidRPr="006A3859">
              <w:t>ект крепежа для крепления на монитор</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Ком</w:t>
            </w:r>
            <w:r>
              <w:t>п</w:t>
            </w:r>
            <w:r w:rsidRPr="006A3859">
              <w:t>лект крепежа для горизонтальной установки (ножки)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наличие </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Энергопотребление с подключенными мышью, монитором и клавиатурой, </w:t>
            </w:r>
            <w:proofErr w:type="gramStart"/>
            <w:r w:rsidRPr="006A3859">
              <w:t>Вт</w:t>
            </w:r>
            <w:proofErr w:type="gram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более 8</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Температурный режим для работы, диапазон C</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от 10° до 40°</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Климатический режим для работы, влажность с конденсацией</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от 20% до 80% </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Климатический режим для работы, влажность без конденсации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от 10% до 95% </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Внешний блок питания</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наличие </w:t>
            </w:r>
          </w:p>
        </w:tc>
      </w:tr>
      <w:tr w:rsidR="00960C00" w:rsidRPr="0007543A" w:rsidTr="00960C00">
        <w:trPr>
          <w:trHeight w:val="157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Соответствие индустриальным стандартам</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pPr>
              <w:rPr>
                <w:lang w:val="en-US"/>
              </w:rPr>
            </w:pPr>
            <w:r w:rsidRPr="006A3859">
              <w:rPr>
                <w:lang w:val="en-US"/>
              </w:rPr>
              <w:t xml:space="preserve">German EKI-ITB 2000, ISO 9241-3/-8; </w:t>
            </w:r>
            <w:proofErr w:type="spellStart"/>
            <w:r w:rsidRPr="006A3859">
              <w:rPr>
                <w:lang w:val="en-US"/>
              </w:rPr>
              <w:t>cULus</w:t>
            </w:r>
            <w:proofErr w:type="spellEnd"/>
            <w:r w:rsidRPr="006A3859">
              <w:rPr>
                <w:lang w:val="en-US"/>
              </w:rPr>
              <w:t xml:space="preserve"> 60950, TÜV-GS, EN 60950; FCC Class B, CE, VCCI, C-Tick; WEEE, </w:t>
            </w:r>
            <w:proofErr w:type="spellStart"/>
            <w:r w:rsidRPr="006A3859">
              <w:rPr>
                <w:lang w:val="en-US"/>
              </w:rPr>
              <w:t>RoHS</w:t>
            </w:r>
            <w:proofErr w:type="spellEnd"/>
            <w:r w:rsidRPr="006A3859">
              <w:rPr>
                <w:lang w:val="en-US"/>
              </w:rPr>
              <w:t xml:space="preserve"> Compliant</w:t>
            </w:r>
          </w:p>
        </w:tc>
      </w:tr>
      <w:tr w:rsidR="00960C00" w:rsidRPr="006A3859" w:rsidTr="00960C00">
        <w:trPr>
          <w:trHeight w:val="36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lang w:val="en-U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lang w:val="en-U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lang w:val="en-U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Индикация  на передней панели корпуса: </w:t>
            </w:r>
            <w:proofErr w:type="spellStart"/>
            <w:r w:rsidRPr="006A3859">
              <w:t>Power</w:t>
            </w:r>
            <w:proofErr w:type="spellEnd"/>
            <w:r w:rsidRPr="006A3859">
              <w:t xml:space="preserve"> LED</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наличие </w:t>
            </w:r>
          </w:p>
        </w:tc>
      </w:tr>
      <w:tr w:rsidR="00960C00" w:rsidRPr="006A3859" w:rsidTr="00960C00">
        <w:trPr>
          <w:trHeight w:val="36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Количество портов USB2.0  на передней панели корпуса, шт. </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2</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Количество портов USB 2.0 на задней панели корпуса, шт.</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2</w:t>
            </w:r>
          </w:p>
        </w:tc>
      </w:tr>
      <w:tr w:rsidR="00960C00" w:rsidRPr="006A3859" w:rsidTr="00960C00">
        <w:trPr>
          <w:trHeight w:val="94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proofErr w:type="gramStart"/>
            <w:r w:rsidRPr="006A3859">
              <w:t>Количество свободных портов USB 2.0 при подключенных при подключенных устройствах ввода-вывода (клавиатура и мышь), шт.</w:t>
            </w:r>
            <w:proofErr w:type="gram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3</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Возможность </w:t>
            </w:r>
            <w:proofErr w:type="gramStart"/>
            <w:r w:rsidRPr="006A3859">
              <w:t>подключениях</w:t>
            </w:r>
            <w:proofErr w:type="gramEnd"/>
            <w:r w:rsidRPr="006A3859">
              <w:t xml:space="preserve"> одновременно двух мониторов</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Количество независимых фрейм буферов с полным разрешением</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2</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Поддержка монитора VGA (DB-15)</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Поддержка монитора DVI-I</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Поддержка монитора </w:t>
            </w:r>
            <w:proofErr w:type="spellStart"/>
            <w:r w:rsidRPr="006A3859">
              <w:t>DisplayPort</w:t>
            </w:r>
            <w:proofErr w:type="spell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proofErr w:type="gramStart"/>
            <w:r w:rsidRPr="006A3859">
              <w:t>Максимальное</w:t>
            </w:r>
            <w:proofErr w:type="gramEnd"/>
            <w:r w:rsidRPr="006A3859">
              <w:t xml:space="preserve"> разрешения экрана в режиме 1 монитора, точек</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2560 x 1600</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proofErr w:type="gramStart"/>
            <w:r w:rsidRPr="006A3859">
              <w:t>Максимальное</w:t>
            </w:r>
            <w:proofErr w:type="gramEnd"/>
            <w:r w:rsidRPr="006A3859">
              <w:t xml:space="preserve"> разрешения экрана в режиме 2-х мониторов, точек</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1920 x 1200</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Сетевой интерфейс</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Скорость сетевого интерфейса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1 Гбит</w:t>
            </w:r>
            <w:proofErr w:type="gramStart"/>
            <w:r w:rsidRPr="006A3859">
              <w:t>/С</w:t>
            </w:r>
            <w:proofErr w:type="gramEnd"/>
            <w:r w:rsidRPr="006A3859">
              <w:t>ек</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Поддержка сетевого интерфейса скорости 100Мбит\сек</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Порт сетевого интерфейса </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RJ45</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Разъем для замка </w:t>
            </w:r>
            <w:proofErr w:type="spellStart"/>
            <w:r w:rsidRPr="006A3859">
              <w:t>Kensinton</w:t>
            </w:r>
            <w:proofErr w:type="spellEnd"/>
            <w:r w:rsidRPr="006A3859">
              <w:t xml:space="preserve"> </w:t>
            </w:r>
            <w:proofErr w:type="spellStart"/>
            <w:r w:rsidRPr="006A3859">
              <w:t>lock</w:t>
            </w:r>
            <w:proofErr w:type="spell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Разъем для подключения микрофона на передней панели корпуса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Тип разъем для подключения микрофона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1/8-дюйма, 8-Бит</w:t>
            </w:r>
            <w:proofErr w:type="gramStart"/>
            <w:r w:rsidRPr="006A3859">
              <w:t xml:space="preserve"> С</w:t>
            </w:r>
            <w:proofErr w:type="gramEnd"/>
            <w:r w:rsidRPr="006A3859">
              <w:t>терео</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Разъемы аудиовыход на передней панели корпуса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Тип разъема аудиовыхода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1/8-дюйма, 16-Бит</w:t>
            </w:r>
            <w:proofErr w:type="gramStart"/>
            <w:r w:rsidRPr="006A3859">
              <w:t xml:space="preserve"> С</w:t>
            </w:r>
            <w:proofErr w:type="gramEnd"/>
            <w:r w:rsidRPr="006A3859">
              <w:t>терео, 48 КГц</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Процессор</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для установки </w:t>
            </w:r>
            <w:proofErr w:type="gramStart"/>
            <w:r w:rsidRPr="006A3859">
              <w:t>в</w:t>
            </w:r>
            <w:proofErr w:type="gramEnd"/>
            <w:r w:rsidRPr="006A3859">
              <w:t xml:space="preserve"> тонкий клиент</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Тип процессора</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proofErr w:type="spellStart"/>
            <w:r w:rsidRPr="006A3859">
              <w:t>Teradici</w:t>
            </w:r>
            <w:proofErr w:type="spellEnd"/>
            <w:r w:rsidRPr="006A3859">
              <w:t xml:space="preserve"> TERA2321</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Тип используемой оперативной памяти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DDR3</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Количество модулей памяти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1</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Объем оперативной памяти, МБ</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512</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Объем </w:t>
            </w:r>
            <w:proofErr w:type="spellStart"/>
            <w:r w:rsidRPr="006A3859">
              <w:t>Flash</w:t>
            </w:r>
            <w:proofErr w:type="spellEnd"/>
            <w:r w:rsidRPr="006A3859">
              <w:t xml:space="preserve"> памяти, МБ</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32</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186" w:type="dxa"/>
            <w:gridSpan w:val="2"/>
            <w:tcBorders>
              <w:top w:val="single" w:sz="4" w:space="0" w:color="auto"/>
              <w:left w:val="nil"/>
              <w:bottom w:val="single" w:sz="4" w:space="0" w:color="auto"/>
              <w:right w:val="single" w:sz="4" w:space="0" w:color="auto"/>
            </w:tcBorders>
            <w:shd w:val="clear" w:color="auto" w:fill="auto"/>
            <w:hideMark/>
          </w:tcPr>
          <w:p w:rsidR="00960C00" w:rsidRPr="006A3859" w:rsidRDefault="00960C00" w:rsidP="00960C00">
            <w:pPr>
              <w:jc w:val="center"/>
              <w:rPr>
                <w:b/>
                <w:bCs/>
              </w:rPr>
            </w:pPr>
            <w:r w:rsidRPr="006A3859">
              <w:rPr>
                <w:b/>
                <w:bCs/>
              </w:rPr>
              <w:t>Требования к предустановленному программному обеспечению (программной прошивке)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Поддержка </w:t>
            </w:r>
            <w:proofErr w:type="spellStart"/>
            <w:r w:rsidRPr="006A3859">
              <w:t>Flash</w:t>
            </w:r>
            <w:proofErr w:type="spellEnd"/>
            <w:r w:rsidRPr="006A3859">
              <w:t xml:space="preserve"> в терминальном режиме</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Поддержка протокола </w:t>
            </w:r>
            <w:proofErr w:type="spellStart"/>
            <w:r w:rsidRPr="006A3859">
              <w:t>VMware</w:t>
            </w:r>
            <w:proofErr w:type="spellEnd"/>
            <w:r w:rsidRPr="006A3859">
              <w:t xml:space="preserve"> </w:t>
            </w:r>
            <w:proofErr w:type="spellStart"/>
            <w:r w:rsidRPr="006A3859">
              <w:t>View</w:t>
            </w:r>
            <w:proofErr w:type="spellEnd"/>
            <w:r w:rsidRPr="006A3859">
              <w:t xml:space="preserve"> </w:t>
            </w:r>
            <w:proofErr w:type="spellStart"/>
            <w:r w:rsidRPr="006A3859">
              <w:t>Open</w:t>
            </w:r>
            <w:proofErr w:type="spellEnd"/>
            <w:r w:rsidRPr="006A3859">
              <w:t xml:space="preserve"> </w:t>
            </w:r>
            <w:proofErr w:type="spellStart"/>
            <w:r w:rsidRPr="006A3859">
              <w:t>Client</w:t>
            </w:r>
            <w:proofErr w:type="spellEnd"/>
            <w:r w:rsidRPr="006A3859">
              <w:t xml:space="preserve"> не ниже 4.6</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Возможность работы устройства и поддержка аутентификации при помощи </w:t>
            </w:r>
            <w:proofErr w:type="spellStart"/>
            <w:r w:rsidRPr="006A3859">
              <w:t>Smart</w:t>
            </w:r>
            <w:proofErr w:type="spellEnd"/>
            <w:r w:rsidRPr="006A3859">
              <w:t xml:space="preserve"> </w:t>
            </w:r>
            <w:proofErr w:type="spellStart"/>
            <w:r w:rsidRPr="006A3859">
              <w:t>card</w:t>
            </w:r>
            <w:proofErr w:type="spell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4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186" w:type="dxa"/>
            <w:gridSpan w:val="2"/>
            <w:tcBorders>
              <w:top w:val="single" w:sz="4" w:space="0" w:color="auto"/>
              <w:left w:val="nil"/>
              <w:bottom w:val="single" w:sz="4" w:space="0" w:color="auto"/>
              <w:right w:val="single" w:sz="4" w:space="0" w:color="auto"/>
            </w:tcBorders>
            <w:shd w:val="clear" w:color="auto" w:fill="auto"/>
            <w:hideMark/>
          </w:tcPr>
          <w:p w:rsidR="00960C00" w:rsidRPr="006A3859" w:rsidRDefault="00960C00" w:rsidP="00960C00">
            <w:pPr>
              <w:jc w:val="center"/>
              <w:rPr>
                <w:b/>
                <w:bCs/>
              </w:rPr>
            </w:pPr>
            <w:r w:rsidRPr="006A3859">
              <w:rPr>
                <w:b/>
                <w:bCs/>
              </w:rPr>
              <w:t>Требования</w:t>
            </w:r>
            <w:r w:rsidR="0051548C">
              <w:rPr>
                <w:b/>
                <w:bCs/>
              </w:rPr>
              <w:t xml:space="preserve"> к</w:t>
            </w:r>
            <w:r w:rsidRPr="006A3859">
              <w:rPr>
                <w:b/>
                <w:bCs/>
              </w:rPr>
              <w:t xml:space="preserve"> программному обеспечению централизованного управления тонкими клиентами (поставляется в комплекте)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Единая консоль с возможностями удаленной диагностики и управления</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Ограничение по количеству единовременно управляемых/изменяемых удаленно устройств</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750</w:t>
            </w:r>
          </w:p>
        </w:tc>
      </w:tr>
      <w:tr w:rsidR="00960C00" w:rsidRPr="006A3859" w:rsidTr="00960C00">
        <w:trPr>
          <w:trHeight w:val="78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proofErr w:type="gramStart"/>
            <w:r w:rsidRPr="006A3859">
              <w:t>Протоколы</w:t>
            </w:r>
            <w:proofErr w:type="gramEnd"/>
            <w:r w:rsidRPr="006A3859">
              <w:t xml:space="preserve"> используемые для обновления встроенного ПО</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FTP, HTTP, HTTPS</w:t>
            </w:r>
          </w:p>
        </w:tc>
      </w:tr>
      <w:tr w:rsidR="00960C00" w:rsidRPr="006A3859" w:rsidTr="00960C00">
        <w:trPr>
          <w:trHeight w:val="94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Возможность объединения устройств в функциональные группы, динамическое групповое управление</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Удаленное включение терминала (</w:t>
            </w:r>
            <w:proofErr w:type="spellStart"/>
            <w:r w:rsidRPr="006A3859">
              <w:t>Wake-on</w:t>
            </w:r>
            <w:proofErr w:type="spellEnd"/>
            <w:r w:rsidRPr="006A3859">
              <w:t xml:space="preserve"> LAN)</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285"/>
        </w:trPr>
        <w:tc>
          <w:tcPr>
            <w:tcW w:w="2127" w:type="dxa"/>
            <w:vMerge w:val="restart"/>
            <w:tcBorders>
              <w:top w:val="nil"/>
              <w:left w:val="single" w:sz="4" w:space="0" w:color="auto"/>
              <w:right w:val="single" w:sz="4" w:space="0" w:color="auto"/>
            </w:tcBorders>
            <w:shd w:val="clear" w:color="auto" w:fill="auto"/>
          </w:tcPr>
          <w:p w:rsidR="00960C00" w:rsidRPr="006A3859" w:rsidRDefault="00960C00" w:rsidP="00960C00">
            <w:pPr>
              <w:rPr>
                <w:b/>
                <w:bCs/>
              </w:rPr>
            </w:pPr>
            <w:r>
              <w:rPr>
                <w:b/>
                <w:bCs/>
              </w:rPr>
              <w:t>Монитор</w:t>
            </w:r>
          </w:p>
        </w:tc>
        <w:tc>
          <w:tcPr>
            <w:tcW w:w="675" w:type="dxa"/>
            <w:vMerge w:val="restart"/>
            <w:tcBorders>
              <w:top w:val="nil"/>
              <w:left w:val="single" w:sz="4" w:space="0" w:color="auto"/>
              <w:right w:val="single" w:sz="4" w:space="0" w:color="auto"/>
            </w:tcBorders>
            <w:shd w:val="clear" w:color="auto" w:fill="auto"/>
          </w:tcPr>
          <w:p w:rsidR="00960C00" w:rsidRPr="006A3859" w:rsidRDefault="00960C00" w:rsidP="00960C00">
            <w:pPr>
              <w:jc w:val="center"/>
              <w:rPr>
                <w:b/>
                <w:bCs/>
              </w:rPr>
            </w:pPr>
            <w:r>
              <w:rPr>
                <w:b/>
                <w:bCs/>
              </w:rPr>
              <w:t>шт.</w:t>
            </w:r>
          </w:p>
        </w:tc>
        <w:tc>
          <w:tcPr>
            <w:tcW w:w="725" w:type="dxa"/>
            <w:vMerge w:val="restart"/>
            <w:tcBorders>
              <w:top w:val="nil"/>
              <w:left w:val="single" w:sz="4" w:space="0" w:color="auto"/>
              <w:right w:val="single" w:sz="4" w:space="0" w:color="auto"/>
            </w:tcBorders>
            <w:shd w:val="clear" w:color="auto" w:fill="auto"/>
          </w:tcPr>
          <w:p w:rsidR="00960C00" w:rsidRPr="006A3859" w:rsidRDefault="00A4187E" w:rsidP="00960C00">
            <w:pPr>
              <w:jc w:val="center"/>
              <w:rPr>
                <w:b/>
                <w:bCs/>
              </w:rPr>
            </w:pPr>
            <w:r>
              <w:rPr>
                <w:b/>
                <w:bCs/>
              </w:rPr>
              <w:t>50</w:t>
            </w: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Диагональ монитора</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24 дюйма</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Разрешение монитора</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1920</w:t>
            </w:r>
            <w:r>
              <w:rPr>
                <w:lang w:val="en-US"/>
              </w:rPr>
              <w:t>x</w:t>
            </w:r>
            <w:r>
              <w:t>1200</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Форматное соотношение сторон</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16:10</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Коэффициент контрастности</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1000:1</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Яркость</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300кд</w:t>
            </w:r>
            <w:r w:rsidRPr="00E10291">
              <w:t>/</w:t>
            </w:r>
            <w:r>
              <w:t>м</w:t>
            </w:r>
            <w:proofErr w:type="gramStart"/>
            <w:r>
              <w:rPr>
                <w:vertAlign w:val="superscript"/>
              </w:rPr>
              <w:t>2</w:t>
            </w:r>
            <w:proofErr w:type="gramEnd"/>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Угол обзора по вертикали и горизонтали</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178</w:t>
            </w:r>
            <w:r>
              <w:rPr>
                <w:vertAlign w:val="superscript"/>
              </w:rPr>
              <w:t>0</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Поддержка цветов</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 xml:space="preserve">не менее 16,7 </w:t>
            </w:r>
            <w:proofErr w:type="gramStart"/>
            <w:r>
              <w:t>млн</w:t>
            </w:r>
            <w:proofErr w:type="gramEnd"/>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Возможность поворота по вертикальной оси</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rsidRPr="006A3859">
              <w:t>наличие</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Тип матрицы</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rPr>
                <w:lang w:val="en-US"/>
              </w:rPr>
              <w:t>e-IPS</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Разъем</w:t>
            </w:r>
            <w:r w:rsidRPr="006F664C">
              <w:t xml:space="preserve"> цифрового видеоинтерфейса (DVI-D) с HDCP</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1</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 xml:space="preserve">Порт стандарта </w:t>
            </w:r>
            <w:r>
              <w:rPr>
                <w:lang w:val="en-US"/>
              </w:rPr>
              <w:t>Display</w:t>
            </w:r>
            <w:r w:rsidRPr="00E10291">
              <w:t xml:space="preserve"> </w:t>
            </w:r>
            <w:r>
              <w:rPr>
                <w:lang w:val="en-US"/>
              </w:rPr>
              <w:t>Port</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1</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 xml:space="preserve">Разъем </w:t>
            </w:r>
            <w:r>
              <w:rPr>
                <w:lang w:val="en-US"/>
              </w:rPr>
              <w:t>VGA</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t>не менее 1</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proofErr w:type="gramStart"/>
            <w:r>
              <w:t>Встроенный</w:t>
            </w:r>
            <w:proofErr w:type="gramEnd"/>
            <w:r>
              <w:t xml:space="preserve"> </w:t>
            </w:r>
            <w:r>
              <w:rPr>
                <w:lang w:val="en-US"/>
              </w:rPr>
              <w:t>USB</w:t>
            </w:r>
            <w:r>
              <w:t>-концентратор</w:t>
            </w:r>
            <w:r w:rsidRPr="00E10291">
              <w:t xml:space="preserve"> на 4 </w:t>
            </w:r>
            <w:r>
              <w:t>выхода</w:t>
            </w:r>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rsidRPr="006A3859">
              <w:t>наличие</w:t>
            </w:r>
          </w:p>
        </w:tc>
      </w:tr>
      <w:tr w:rsidR="00960C00" w:rsidRPr="006A3859" w:rsidTr="00960C00">
        <w:trPr>
          <w:trHeight w:val="285"/>
        </w:trPr>
        <w:tc>
          <w:tcPr>
            <w:tcW w:w="2127" w:type="dxa"/>
            <w:vMerge/>
            <w:tcBorders>
              <w:left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right w:val="single" w:sz="4" w:space="0" w:color="auto"/>
            </w:tcBorders>
            <w:shd w:val="clear" w:color="auto" w:fill="auto"/>
          </w:tcPr>
          <w:p w:rsidR="00960C00" w:rsidRPr="006A3859" w:rsidRDefault="00960C00" w:rsidP="00960C00">
            <w:pPr>
              <w:jc w:val="center"/>
              <w:rPr>
                <w:b/>
                <w:bCs/>
              </w:rPr>
            </w:pPr>
          </w:p>
        </w:tc>
        <w:tc>
          <w:tcPr>
            <w:tcW w:w="4566" w:type="dxa"/>
            <w:tcBorders>
              <w:top w:val="nil"/>
              <w:left w:val="nil"/>
              <w:bottom w:val="single" w:sz="4" w:space="0" w:color="auto"/>
              <w:right w:val="single" w:sz="4" w:space="0" w:color="auto"/>
            </w:tcBorders>
            <w:shd w:val="clear" w:color="auto" w:fill="auto"/>
          </w:tcPr>
          <w:p w:rsidR="00960C00" w:rsidRPr="006A3859" w:rsidRDefault="00960C00" w:rsidP="00960C00">
            <w:r>
              <w:t xml:space="preserve">Технология </w:t>
            </w:r>
            <w:proofErr w:type="spellStart"/>
            <w:r>
              <w:rPr>
                <w:lang w:val="en-US"/>
              </w:rPr>
              <w:t>OverDrive</w:t>
            </w:r>
            <w:proofErr w:type="spellEnd"/>
          </w:p>
        </w:tc>
        <w:tc>
          <w:tcPr>
            <w:tcW w:w="2620" w:type="dxa"/>
            <w:tcBorders>
              <w:top w:val="nil"/>
              <w:left w:val="nil"/>
              <w:bottom w:val="single" w:sz="4" w:space="0" w:color="auto"/>
              <w:right w:val="single" w:sz="4" w:space="0" w:color="auto"/>
            </w:tcBorders>
            <w:shd w:val="clear" w:color="auto" w:fill="auto"/>
          </w:tcPr>
          <w:p w:rsidR="00960C00" w:rsidRPr="006A3859" w:rsidRDefault="00960C00" w:rsidP="00960C00">
            <w:r w:rsidRPr="006A3859">
              <w:t>наличие</w:t>
            </w:r>
          </w:p>
        </w:tc>
      </w:tr>
      <w:tr w:rsidR="00960C00" w:rsidRPr="006A3859" w:rsidTr="00960C00">
        <w:trPr>
          <w:trHeight w:val="285"/>
        </w:trPr>
        <w:tc>
          <w:tcPr>
            <w:tcW w:w="2127" w:type="dxa"/>
            <w:vMerge/>
            <w:tcBorders>
              <w:left w:val="single" w:sz="4" w:space="0" w:color="auto"/>
              <w:bottom w:val="single" w:sz="4" w:space="0" w:color="auto"/>
              <w:right w:val="single" w:sz="4" w:space="0" w:color="auto"/>
            </w:tcBorders>
            <w:shd w:val="clear" w:color="auto" w:fill="auto"/>
          </w:tcPr>
          <w:p w:rsidR="00960C00" w:rsidRPr="006A3859" w:rsidRDefault="00960C00" w:rsidP="00960C00">
            <w:pPr>
              <w:rPr>
                <w:b/>
                <w:bCs/>
              </w:rPr>
            </w:pPr>
          </w:p>
        </w:tc>
        <w:tc>
          <w:tcPr>
            <w:tcW w:w="675" w:type="dxa"/>
            <w:vMerge/>
            <w:tcBorders>
              <w:left w:val="single" w:sz="4" w:space="0" w:color="auto"/>
              <w:bottom w:val="single" w:sz="4" w:space="0" w:color="auto"/>
              <w:right w:val="single" w:sz="4" w:space="0" w:color="auto"/>
            </w:tcBorders>
            <w:shd w:val="clear" w:color="auto" w:fill="auto"/>
          </w:tcPr>
          <w:p w:rsidR="00960C00" w:rsidRPr="006A3859" w:rsidRDefault="00960C00" w:rsidP="00960C00">
            <w:pPr>
              <w:jc w:val="center"/>
              <w:rPr>
                <w:b/>
                <w:bCs/>
              </w:rPr>
            </w:pPr>
          </w:p>
        </w:tc>
        <w:tc>
          <w:tcPr>
            <w:tcW w:w="725" w:type="dxa"/>
            <w:vMerge/>
            <w:tcBorders>
              <w:left w:val="single" w:sz="4" w:space="0" w:color="auto"/>
              <w:bottom w:val="single" w:sz="4" w:space="0" w:color="auto"/>
              <w:right w:val="single" w:sz="4" w:space="0" w:color="auto"/>
            </w:tcBorders>
            <w:shd w:val="clear" w:color="auto" w:fill="auto"/>
          </w:tcPr>
          <w:p w:rsidR="00960C00" w:rsidRPr="006A3859" w:rsidRDefault="00960C00" w:rsidP="00960C00">
            <w:pPr>
              <w:jc w:val="center"/>
              <w:rPr>
                <w:b/>
                <w:bCs/>
              </w:rPr>
            </w:pPr>
          </w:p>
        </w:tc>
        <w:tc>
          <w:tcPr>
            <w:tcW w:w="7186" w:type="dxa"/>
            <w:gridSpan w:val="2"/>
            <w:tcBorders>
              <w:top w:val="nil"/>
              <w:left w:val="nil"/>
              <w:bottom w:val="single" w:sz="4" w:space="0" w:color="auto"/>
              <w:right w:val="single" w:sz="4" w:space="0" w:color="auto"/>
            </w:tcBorders>
            <w:shd w:val="clear" w:color="auto" w:fill="auto"/>
          </w:tcPr>
          <w:p w:rsidR="00960C00" w:rsidRPr="006A3859" w:rsidRDefault="00960C00" w:rsidP="00960C00">
            <w:r>
              <w:t>Монитор должен быть одного производителя с поставляемым тонким клиентом</w:t>
            </w:r>
          </w:p>
        </w:tc>
      </w:tr>
      <w:tr w:rsidR="00960C00" w:rsidRPr="006A3859" w:rsidTr="00960C00">
        <w:trPr>
          <w:trHeight w:val="285"/>
        </w:trPr>
        <w:tc>
          <w:tcPr>
            <w:tcW w:w="2127"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960C00" w:rsidP="00960C00">
            <w:pPr>
              <w:rPr>
                <w:b/>
                <w:bCs/>
              </w:rPr>
            </w:pPr>
            <w:r w:rsidRPr="006A3859">
              <w:rPr>
                <w:b/>
                <w:bCs/>
              </w:rPr>
              <w:t>Клавиатура</w:t>
            </w:r>
          </w:p>
        </w:tc>
        <w:tc>
          <w:tcPr>
            <w:tcW w:w="675"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960C00" w:rsidP="00960C00">
            <w:pPr>
              <w:jc w:val="center"/>
              <w:rPr>
                <w:b/>
                <w:bCs/>
              </w:rPr>
            </w:pPr>
            <w:r w:rsidRPr="006A3859">
              <w:rPr>
                <w:b/>
                <w:bCs/>
              </w:rPr>
              <w:t>шт.</w:t>
            </w:r>
          </w:p>
        </w:tc>
        <w:tc>
          <w:tcPr>
            <w:tcW w:w="725"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A4187E" w:rsidP="00960C00">
            <w:pPr>
              <w:jc w:val="center"/>
              <w:rPr>
                <w:b/>
                <w:bCs/>
              </w:rPr>
            </w:pPr>
            <w:r>
              <w:rPr>
                <w:b/>
                <w:bCs/>
              </w:rPr>
              <w:t>50</w:t>
            </w: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Конструкция</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классическая</w:t>
            </w:r>
          </w:p>
        </w:tc>
      </w:tr>
      <w:tr w:rsidR="00960C00" w:rsidRPr="006A3859" w:rsidTr="00960C00">
        <w:trPr>
          <w:trHeight w:val="28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Тип клавиатуры</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мембранная</w:t>
            </w:r>
          </w:p>
        </w:tc>
      </w:tr>
      <w:tr w:rsidR="00960C00" w:rsidRPr="006A3859" w:rsidTr="00960C00">
        <w:trPr>
          <w:trHeight w:val="28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Цвет клавиатуры</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черный</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Количество клавиш, шт.</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104</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Ход клавиш, </w:t>
            </w:r>
            <w:proofErr w:type="gramStart"/>
            <w:r w:rsidRPr="006A3859">
              <w:t>мм</w:t>
            </w:r>
            <w:proofErr w:type="gram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более 5</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Порт PS/2 для подключения мыши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Интерфейс подключения клавиатуры к терминальному клиенту</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USB</w:t>
            </w:r>
          </w:p>
        </w:tc>
      </w:tr>
      <w:tr w:rsidR="00960C00" w:rsidRPr="006A3859" w:rsidTr="00960C00">
        <w:trPr>
          <w:trHeight w:val="315"/>
        </w:trPr>
        <w:tc>
          <w:tcPr>
            <w:tcW w:w="2127"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960C00" w:rsidP="00960C00">
            <w:pPr>
              <w:rPr>
                <w:b/>
                <w:bCs/>
              </w:rPr>
            </w:pPr>
            <w:r w:rsidRPr="006A3859">
              <w:rPr>
                <w:b/>
                <w:bCs/>
              </w:rPr>
              <w:t>Мышь</w:t>
            </w:r>
          </w:p>
        </w:tc>
        <w:tc>
          <w:tcPr>
            <w:tcW w:w="675"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960C00" w:rsidP="00960C00">
            <w:pPr>
              <w:jc w:val="center"/>
              <w:rPr>
                <w:b/>
                <w:bCs/>
              </w:rPr>
            </w:pPr>
            <w:r w:rsidRPr="006A3859">
              <w:rPr>
                <w:b/>
                <w:bCs/>
              </w:rPr>
              <w:t>шт.</w:t>
            </w:r>
          </w:p>
        </w:tc>
        <w:tc>
          <w:tcPr>
            <w:tcW w:w="725" w:type="dxa"/>
            <w:vMerge w:val="restart"/>
            <w:tcBorders>
              <w:top w:val="nil"/>
              <w:left w:val="single" w:sz="4" w:space="0" w:color="auto"/>
              <w:bottom w:val="single" w:sz="4" w:space="0" w:color="auto"/>
              <w:right w:val="single" w:sz="4" w:space="0" w:color="auto"/>
            </w:tcBorders>
            <w:shd w:val="clear" w:color="auto" w:fill="auto"/>
            <w:hideMark/>
          </w:tcPr>
          <w:p w:rsidR="00960C00" w:rsidRPr="006A3859" w:rsidRDefault="00A4187E" w:rsidP="00A4187E">
            <w:pPr>
              <w:rPr>
                <w:b/>
                <w:bCs/>
              </w:rPr>
            </w:pPr>
            <w:r>
              <w:rPr>
                <w:b/>
                <w:bCs/>
              </w:rPr>
              <w:t>50</w:t>
            </w: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Тип мыши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оптическая</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Дизайн</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для правой руки</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Колесо прокрутки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наличие</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 xml:space="preserve">Разрешение оптического сенсора, </w:t>
            </w:r>
            <w:proofErr w:type="spellStart"/>
            <w:r w:rsidRPr="006A3859">
              <w:t>dpi</w:t>
            </w:r>
            <w:proofErr w:type="spellEnd"/>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не менее 1000</w:t>
            </w:r>
          </w:p>
        </w:tc>
      </w:tr>
      <w:tr w:rsidR="00960C00" w:rsidRPr="006A3859" w:rsidTr="00960C00">
        <w:trPr>
          <w:trHeight w:val="315"/>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Цвет мыши</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черный</w:t>
            </w:r>
          </w:p>
        </w:tc>
      </w:tr>
      <w:tr w:rsidR="00960C00" w:rsidRPr="006A3859" w:rsidTr="00960C00">
        <w:trPr>
          <w:trHeight w:val="630"/>
        </w:trPr>
        <w:tc>
          <w:tcPr>
            <w:tcW w:w="2127"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67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725" w:type="dxa"/>
            <w:vMerge/>
            <w:tcBorders>
              <w:top w:val="nil"/>
              <w:left w:val="single" w:sz="4" w:space="0" w:color="auto"/>
              <w:bottom w:val="single" w:sz="4" w:space="0" w:color="auto"/>
              <w:right w:val="single" w:sz="4" w:space="0" w:color="auto"/>
            </w:tcBorders>
            <w:vAlign w:val="center"/>
            <w:hideMark/>
          </w:tcPr>
          <w:p w:rsidR="00960C00" w:rsidRPr="006A3859" w:rsidRDefault="00960C00" w:rsidP="00960C00">
            <w:pPr>
              <w:rPr>
                <w:b/>
                <w:bCs/>
              </w:rPr>
            </w:pPr>
          </w:p>
        </w:tc>
        <w:tc>
          <w:tcPr>
            <w:tcW w:w="4566"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t>Интерфейс подключения мыши к терминальному клиенту</w:t>
            </w:r>
          </w:p>
        </w:tc>
        <w:tc>
          <w:tcPr>
            <w:tcW w:w="2620" w:type="dxa"/>
            <w:tcBorders>
              <w:top w:val="nil"/>
              <w:left w:val="nil"/>
              <w:bottom w:val="single" w:sz="4" w:space="0" w:color="auto"/>
              <w:right w:val="single" w:sz="4" w:space="0" w:color="auto"/>
            </w:tcBorders>
            <w:shd w:val="clear" w:color="auto" w:fill="auto"/>
            <w:hideMark/>
          </w:tcPr>
          <w:p w:rsidR="00960C00" w:rsidRPr="006A3859" w:rsidRDefault="00960C00" w:rsidP="00960C00">
            <w:r w:rsidRPr="006A3859">
              <w:br/>
              <w:t xml:space="preserve">через клавиатуру PS/2 </w:t>
            </w:r>
          </w:p>
        </w:tc>
      </w:tr>
    </w:tbl>
    <w:p w:rsidR="00D369E3" w:rsidRPr="00C65650" w:rsidRDefault="00D369E3" w:rsidP="00C65650">
      <w:pPr>
        <w:rPr>
          <w:b/>
        </w:rPr>
      </w:pPr>
    </w:p>
    <w:p w:rsidR="008131F0" w:rsidRPr="00AF796B" w:rsidRDefault="008131F0" w:rsidP="00D369E3">
      <w:pPr>
        <w:rPr>
          <w:b/>
        </w:rPr>
      </w:pPr>
    </w:p>
    <w:p w:rsidR="006D06FA" w:rsidRPr="002C5F6F" w:rsidRDefault="006D06FA" w:rsidP="00D369E3">
      <w:pPr>
        <w:rPr>
          <w:b/>
        </w:rPr>
      </w:pPr>
    </w:p>
    <w:p w:rsidR="002C5F6F" w:rsidRPr="002C5F6F" w:rsidRDefault="002C5F6F" w:rsidP="002C5F6F">
      <w:pPr>
        <w:pStyle w:val="22"/>
        <w:widowControl w:val="0"/>
        <w:autoSpaceDE w:val="0"/>
        <w:autoSpaceDN w:val="0"/>
        <w:adjustRightInd w:val="0"/>
        <w:spacing w:line="360" w:lineRule="auto"/>
        <w:contextualSpacing/>
        <w:rPr>
          <w:b/>
        </w:rPr>
      </w:pPr>
      <w:r w:rsidRPr="002C5F6F">
        <w:rPr>
          <w:b/>
        </w:rPr>
        <w:t xml:space="preserve">3. Условия поставки </w:t>
      </w:r>
    </w:p>
    <w:p w:rsidR="002C5F6F" w:rsidRPr="00D369E3" w:rsidRDefault="002C5F6F" w:rsidP="00D53975">
      <w:pPr>
        <w:ind w:firstLine="709"/>
        <w:jc w:val="both"/>
      </w:pPr>
      <w:r w:rsidRPr="00D369E3">
        <w:rPr>
          <w:rFonts w:eastAsia="Calibri"/>
        </w:rPr>
        <w:t>Цена за единицу поставляемого товара включает в себя:  цену товара, стоимость упаковки, сборочных (включая компле</w:t>
      </w:r>
      <w:r>
        <w:rPr>
          <w:rFonts w:eastAsia="Calibri"/>
        </w:rPr>
        <w:t>ктацию фурнитуры для крепления)</w:t>
      </w:r>
      <w:r w:rsidRPr="00D369E3">
        <w:rPr>
          <w:rFonts w:eastAsia="Calibri"/>
        </w:rPr>
        <w:t xml:space="preserve">, </w:t>
      </w:r>
      <w:proofErr w:type="spellStart"/>
      <w:proofErr w:type="gramStart"/>
      <w:r w:rsidRPr="00D369E3">
        <w:rPr>
          <w:rFonts w:eastAsia="Calibri"/>
        </w:rPr>
        <w:t>погрузочно</w:t>
      </w:r>
      <w:proofErr w:type="spellEnd"/>
      <w:r w:rsidRPr="00D369E3">
        <w:rPr>
          <w:rFonts w:eastAsia="Calibri"/>
        </w:rPr>
        <w:t xml:space="preserve"> – разгрузочных</w:t>
      </w:r>
      <w:proofErr w:type="gramEnd"/>
      <w:r w:rsidRPr="00D369E3">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2C5F6F" w:rsidRPr="00BA1305" w:rsidRDefault="002C5F6F" w:rsidP="002C5F6F">
      <w:pPr>
        <w:pStyle w:val="22"/>
        <w:widowControl w:val="0"/>
        <w:autoSpaceDE w:val="0"/>
        <w:autoSpaceDN w:val="0"/>
        <w:adjustRightInd w:val="0"/>
        <w:spacing w:line="360" w:lineRule="auto"/>
        <w:contextualSpacing/>
        <w:rPr>
          <w:b/>
          <w:sz w:val="22"/>
          <w:szCs w:val="22"/>
        </w:rPr>
      </w:pPr>
    </w:p>
    <w:p w:rsidR="002C5F6F" w:rsidRPr="00370DB6" w:rsidRDefault="002C5F6F" w:rsidP="002C5F6F">
      <w:pPr>
        <w:pStyle w:val="22"/>
        <w:widowControl w:val="0"/>
        <w:autoSpaceDE w:val="0"/>
        <w:autoSpaceDN w:val="0"/>
        <w:adjustRightInd w:val="0"/>
        <w:contextualSpacing/>
        <w:rPr>
          <w:b/>
        </w:rPr>
      </w:pPr>
      <w:r w:rsidRPr="00A76A1A">
        <w:rPr>
          <w:b/>
        </w:rPr>
        <w:t>4.</w:t>
      </w:r>
      <w:r>
        <w:rPr>
          <w:b/>
        </w:rPr>
        <w:t xml:space="preserve"> Требования к упаковке  </w:t>
      </w:r>
    </w:p>
    <w:p w:rsidR="002C5F6F" w:rsidRDefault="0051548C" w:rsidP="002C5F6F">
      <w:pPr>
        <w:pStyle w:val="22"/>
        <w:widowControl w:val="0"/>
        <w:autoSpaceDE w:val="0"/>
        <w:autoSpaceDN w:val="0"/>
        <w:adjustRightInd w:val="0"/>
        <w:ind w:firstLine="709"/>
        <w:contextualSpacing/>
      </w:pPr>
      <w:r>
        <w:t>Вычислительная техника поставляе</w:t>
      </w:r>
      <w:r w:rsidR="002C5F6F">
        <w:t>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вычисл</w:t>
      </w:r>
      <w:r>
        <w:t>ительной техники на весь срок ее</w:t>
      </w:r>
      <w:r w:rsidR="002C5F6F">
        <w:t xml:space="preserve"> транспортировки с учетом перегрузок и длительного хранения.</w:t>
      </w:r>
    </w:p>
    <w:p w:rsidR="002C5F6F" w:rsidRDefault="002C5F6F" w:rsidP="002C5F6F">
      <w:pPr>
        <w:pStyle w:val="22"/>
        <w:widowControl w:val="0"/>
        <w:autoSpaceDE w:val="0"/>
        <w:autoSpaceDN w:val="0"/>
        <w:adjustRightInd w:val="0"/>
        <w:contextualSpacing/>
        <w:rPr>
          <w:b/>
        </w:rPr>
      </w:pPr>
    </w:p>
    <w:p w:rsidR="002C5F6F" w:rsidRDefault="002C5F6F" w:rsidP="002C5F6F">
      <w:pPr>
        <w:pStyle w:val="22"/>
        <w:widowControl w:val="0"/>
        <w:autoSpaceDE w:val="0"/>
        <w:autoSpaceDN w:val="0"/>
        <w:adjustRightInd w:val="0"/>
        <w:ind w:left="600" w:firstLine="0"/>
        <w:contextualSpacing/>
        <w:rPr>
          <w:b/>
        </w:rPr>
      </w:pPr>
      <w:r>
        <w:rPr>
          <w:b/>
        </w:rPr>
        <w:t xml:space="preserve">5. Обязательные условия </w:t>
      </w:r>
    </w:p>
    <w:p w:rsidR="002C5F6F" w:rsidRDefault="002C5F6F" w:rsidP="002C5F6F">
      <w:pPr>
        <w:pStyle w:val="22"/>
        <w:widowControl w:val="0"/>
        <w:autoSpaceDE w:val="0"/>
        <w:autoSpaceDN w:val="0"/>
        <w:adjustRightInd w:val="0"/>
        <w:ind w:left="960" w:firstLine="0"/>
        <w:contextualSpacing/>
        <w:rPr>
          <w:b/>
        </w:rPr>
      </w:pPr>
    </w:p>
    <w:p w:rsidR="002C5F6F" w:rsidRPr="00A5126E" w:rsidRDefault="002C5F6F" w:rsidP="002C5F6F">
      <w:pPr>
        <w:pStyle w:val="22"/>
        <w:widowControl w:val="0"/>
        <w:autoSpaceDE w:val="0"/>
        <w:autoSpaceDN w:val="0"/>
        <w:adjustRightInd w:val="0"/>
        <w:spacing w:line="360" w:lineRule="auto"/>
        <w:contextualSpacing/>
        <w:jc w:val="center"/>
        <w:outlineLvl w:val="0"/>
        <w:rPr>
          <w:b/>
        </w:rPr>
      </w:pPr>
    </w:p>
    <w:p w:rsidR="006A689A" w:rsidRDefault="006A689A" w:rsidP="00D53975">
      <w:pPr>
        <w:jc w:val="both"/>
        <w:rPr>
          <w:rFonts w:cs="Arial"/>
        </w:rPr>
      </w:pPr>
      <w:r>
        <w:t>5.1.</w:t>
      </w:r>
      <w:r w:rsidRPr="00DD02BB">
        <w:t xml:space="preserve"> Товар  поставляется  в полном комплекте, новый, конструктивно и функционально  совместимый</w:t>
      </w:r>
      <w:r w:rsidR="00562C5D">
        <w:t xml:space="preserve">. Товар </w:t>
      </w:r>
      <w:r w:rsidR="007433BC">
        <w:t xml:space="preserve"> изготовлен</w:t>
      </w:r>
      <w:r w:rsidRPr="00DD02BB">
        <w:t xml:space="preserve"> на производстве, сертифицированном по стандарту ИСО 9001:2008. Все необходимые руководства пользователя на русском языке. </w:t>
      </w:r>
      <w:r w:rsidRPr="00840AB2">
        <w:rPr>
          <w:rFonts w:cs="Arial"/>
        </w:rPr>
        <w:t>В спецификации могут содержаться названия марок оборудования конкретных производителей.</w:t>
      </w:r>
    </w:p>
    <w:p w:rsidR="006A689A" w:rsidRPr="00DD02BB" w:rsidRDefault="006A689A" w:rsidP="006A689A"/>
    <w:p w:rsidR="006A689A" w:rsidRDefault="006A689A" w:rsidP="00D53975">
      <w:pPr>
        <w:jc w:val="both"/>
      </w:pPr>
      <w:r>
        <w:t>5</w:t>
      </w:r>
      <w:r w:rsidRPr="00DD02BB">
        <w:t>.</w:t>
      </w:r>
      <w:r>
        <w:t xml:space="preserve">2. </w:t>
      </w:r>
      <w:r w:rsidRPr="00DD02BB">
        <w:t xml:space="preserve"> </w:t>
      </w:r>
      <w:r w:rsidR="007433BC">
        <w:t>Товар имеет</w:t>
      </w:r>
      <w:r w:rsidRPr="00DD02BB">
        <w:t xml:space="preserve"> сертификаты  соответствия  ГОССТАНДАРТА  РОССИИ, санитарно-эпидемиологических заключений.</w:t>
      </w:r>
    </w:p>
    <w:p w:rsidR="006A689A" w:rsidRPr="00DD02BB" w:rsidRDefault="006A689A" w:rsidP="006A689A"/>
    <w:p w:rsidR="006A689A" w:rsidRPr="00FC7F3E" w:rsidRDefault="006A689A" w:rsidP="00D53975">
      <w:pPr>
        <w:tabs>
          <w:tab w:val="left" w:leader="underscore" w:pos="284"/>
        </w:tabs>
        <w:ind w:firstLine="284"/>
        <w:jc w:val="both"/>
        <w:rPr>
          <w:b/>
        </w:rPr>
      </w:pPr>
      <w:r>
        <w:t>5.3.</w:t>
      </w:r>
      <w:r w:rsidRPr="00DD02BB">
        <w:t xml:space="preserve"> Доставка Товара осуществляется Поставщиком (на  условиях </w:t>
      </w:r>
      <w:r w:rsidRPr="00DD02BB">
        <w:rPr>
          <w:lang w:val="en-US"/>
        </w:rPr>
        <w:t>DDP</w:t>
      </w:r>
      <w:r w:rsidR="00960C00">
        <w:t xml:space="preserve">) </w:t>
      </w:r>
      <w:r w:rsidR="00FC7F3E" w:rsidRPr="006A3859">
        <w:t xml:space="preserve">не позднее  </w:t>
      </w:r>
      <w:r w:rsidR="00FC7F3E">
        <w:t xml:space="preserve">14 дней </w:t>
      </w:r>
      <w:r w:rsidRPr="00DD02BB">
        <w:t xml:space="preserve">с момента </w:t>
      </w:r>
      <w:r w:rsidR="005B253E">
        <w:t>предоплаты</w:t>
      </w:r>
      <w:r>
        <w:t xml:space="preserve">. Адрес доставки: 620137,  </w:t>
      </w:r>
      <w:r w:rsidRPr="00DD02BB">
        <w:t xml:space="preserve">г. Екатеринбург, ул. </w:t>
      </w:r>
      <w:proofErr w:type="gramStart"/>
      <w:r w:rsidRPr="00DD02BB">
        <w:t>Студенческая</w:t>
      </w:r>
      <w:proofErr w:type="gramEnd"/>
      <w:r w:rsidRPr="00DD02BB">
        <w:t>, д. 9.</w:t>
      </w:r>
    </w:p>
    <w:p w:rsidR="006A689A" w:rsidRPr="00DD02BB" w:rsidRDefault="006A689A" w:rsidP="006A689A"/>
    <w:p w:rsidR="00526CBE" w:rsidRDefault="006A689A" w:rsidP="00526CBE">
      <w:pPr>
        <w:pStyle w:val="22"/>
        <w:widowControl w:val="0"/>
        <w:autoSpaceDE w:val="0"/>
        <w:autoSpaceDN w:val="0"/>
        <w:adjustRightInd w:val="0"/>
        <w:ind w:firstLine="0"/>
      </w:pPr>
      <w:r>
        <w:t>5.4.</w:t>
      </w:r>
      <w:r w:rsidRPr="00DD02BB">
        <w:t xml:space="preserve">  </w:t>
      </w:r>
      <w:r w:rsidR="00526CBE" w:rsidRPr="00C6006D">
        <w:t xml:space="preserve">Предоплата 650 000,00 тыс. рублей 00 копеек в </w:t>
      </w:r>
      <w:proofErr w:type="spellStart"/>
      <w:r w:rsidR="00526CBE" w:rsidRPr="00C6006D">
        <w:t>т.ч</w:t>
      </w:r>
      <w:proofErr w:type="spellEnd"/>
      <w:r w:rsidR="00526CBE" w:rsidRPr="00C6006D">
        <w:t xml:space="preserve">. НДС (18%) Оставшуюся сумму </w:t>
      </w:r>
      <w:r w:rsidR="00A63D36" w:rsidRPr="00C6006D">
        <w:t xml:space="preserve">Покупатель </w:t>
      </w:r>
      <w:r w:rsidR="00526CBE" w:rsidRPr="00C6006D">
        <w:t>перечисляет</w:t>
      </w:r>
      <w:r w:rsidR="00A63D36" w:rsidRPr="00C6006D">
        <w:t xml:space="preserve"> на расчетный счет П</w:t>
      </w:r>
      <w:r w:rsidR="00526CBE" w:rsidRPr="00C6006D">
        <w:t xml:space="preserve">оставщика в течение 10 банковских дней после </w:t>
      </w:r>
      <w:r w:rsidR="00DE1199" w:rsidRPr="00C6006D">
        <w:t>подписания</w:t>
      </w:r>
      <w:r w:rsidR="00526CBE" w:rsidRPr="00C6006D">
        <w:t xml:space="preserve">  товарной накладной (Торг-12), товарно-транспортной накладной и получения счета-фактуры   на поставляемый Товар.</w:t>
      </w:r>
    </w:p>
    <w:p w:rsidR="006A689A" w:rsidRDefault="006A689A" w:rsidP="006A689A"/>
    <w:p w:rsidR="006A689A" w:rsidRPr="00DD02BB" w:rsidRDefault="006A689A" w:rsidP="006A689A"/>
    <w:p w:rsidR="006A689A" w:rsidRDefault="006A689A" w:rsidP="006A689A">
      <w:r>
        <w:t xml:space="preserve"> 5</w:t>
      </w:r>
      <w:r w:rsidRPr="00DD02BB">
        <w:t>.</w:t>
      </w:r>
      <w:r>
        <w:t xml:space="preserve">5. </w:t>
      </w:r>
      <w:r w:rsidRPr="00DD02BB">
        <w:t xml:space="preserve"> </w:t>
      </w:r>
      <w:r w:rsidRPr="006F01CC">
        <w:t>Гарантийный срок</w:t>
      </w:r>
      <w:r>
        <w:t xml:space="preserve">: </w:t>
      </w:r>
      <w:r w:rsidRPr="006F01CC">
        <w:t xml:space="preserve"> на </w:t>
      </w:r>
      <w:r w:rsidR="000E3637">
        <w:t>тонкие клиенты</w:t>
      </w:r>
      <w:r w:rsidRPr="006F01CC">
        <w:t xml:space="preserve"> </w:t>
      </w:r>
      <w:r>
        <w:t xml:space="preserve">3 года, на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6A689A" w:rsidRPr="006F01CC" w:rsidRDefault="006A689A" w:rsidP="006A689A"/>
    <w:p w:rsidR="006A689A" w:rsidRDefault="006A689A" w:rsidP="00D53975">
      <w:pPr>
        <w:jc w:val="both"/>
      </w:pPr>
      <w:r>
        <w:t>5</w:t>
      </w:r>
      <w:r w:rsidRPr="00DD02BB">
        <w:t>.</w:t>
      </w:r>
      <w:r>
        <w:t xml:space="preserve">6. </w:t>
      </w:r>
      <w:r w:rsidRPr="00DD02BB">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6A689A" w:rsidRPr="00DD02BB" w:rsidRDefault="006A689A" w:rsidP="006A689A"/>
    <w:p w:rsidR="006A689A" w:rsidRDefault="006A689A" w:rsidP="00D53975">
      <w:pPr>
        <w:jc w:val="both"/>
      </w:pPr>
      <w:r w:rsidRPr="002C5EC7">
        <w:t xml:space="preserve">5.7.  Срок гарантийного ремонта  Товара  </w:t>
      </w:r>
      <w:r w:rsidR="002C5EC7">
        <w:t>не более 30</w:t>
      </w:r>
      <w:r w:rsidR="002C5EC7" w:rsidRPr="002C5EC7">
        <w:t xml:space="preserve">  </w:t>
      </w:r>
      <w:r w:rsidRPr="002C5EC7">
        <w:t>рабочих дней. Время реагирования  Поставщика на запрос Покупателя о сервисном гарантийном ремонте 1 рабочий день.</w:t>
      </w:r>
    </w:p>
    <w:p w:rsidR="006A689A" w:rsidRPr="006F01CC" w:rsidRDefault="006A689A" w:rsidP="006A689A"/>
    <w:p w:rsidR="006A689A" w:rsidRDefault="006A689A" w:rsidP="00D53975">
      <w:pPr>
        <w:jc w:val="both"/>
      </w:pPr>
      <w:r>
        <w:t>5</w:t>
      </w:r>
      <w:r w:rsidRPr="00DD02BB">
        <w:t>.</w:t>
      </w:r>
      <w:r>
        <w:t>8.</w:t>
      </w:r>
      <w:r w:rsidRPr="00DD02BB">
        <w:t xml:space="preserve">  Транспортировка гарантийного Товара в сервисный центр осуществляется за счет Поставщика.</w:t>
      </w:r>
    </w:p>
    <w:p w:rsidR="006A689A" w:rsidRDefault="006A689A" w:rsidP="006A689A"/>
    <w:p w:rsidR="006A689A" w:rsidRDefault="006A689A" w:rsidP="006A689A">
      <w:pPr>
        <w:jc w:val="both"/>
      </w:pPr>
      <w:r>
        <w:t>5</w:t>
      </w:r>
      <w:r w:rsidRPr="00793B8A">
        <w:t>.</w:t>
      </w:r>
      <w:r>
        <w:t>9.</w:t>
      </w:r>
      <w:r w:rsidRPr="00793B8A">
        <w:t xml:space="preserve"> Поставщик предоставляет  сведения от изготовителя оборудования о наличии или об отсутствии драгоценных металлов в поставляемом Товаре.</w:t>
      </w:r>
    </w:p>
    <w:p w:rsidR="00007C16" w:rsidRPr="00793B8A" w:rsidRDefault="00007C16" w:rsidP="006A689A">
      <w:pPr>
        <w:jc w:val="both"/>
      </w:pPr>
    </w:p>
    <w:p w:rsidR="006A689A" w:rsidRPr="00793B8A" w:rsidRDefault="006A689A" w:rsidP="006A689A">
      <w:pPr>
        <w:tabs>
          <w:tab w:val="left" w:pos="720"/>
          <w:tab w:val="left" w:pos="900"/>
          <w:tab w:val="left" w:pos="1080"/>
          <w:tab w:val="num" w:pos="4254"/>
        </w:tabs>
        <w:spacing w:before="60" w:after="60"/>
        <w:jc w:val="both"/>
      </w:pPr>
      <w:r>
        <w:t>5</w:t>
      </w:r>
      <w:r w:rsidRPr="00793B8A">
        <w:t>.</w:t>
      </w:r>
      <w:r>
        <w:t xml:space="preserve">10. </w:t>
      </w:r>
      <w:r w:rsidRPr="00793B8A">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2C5F6F" w:rsidRDefault="002C5F6F" w:rsidP="00D369E3">
      <w:pPr>
        <w:rPr>
          <w:b/>
        </w:rPr>
      </w:pPr>
    </w:p>
    <w:sectPr w:rsidR="002C5F6F" w:rsidSect="00190F72">
      <w:pgSz w:w="11907" w:h="16840" w:code="9"/>
      <w:pgMar w:top="1134" w:right="73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841" w:rsidRDefault="00F66841">
      <w:r>
        <w:separator/>
      </w:r>
    </w:p>
  </w:endnote>
  <w:endnote w:type="continuationSeparator" w:id="0">
    <w:p w:rsidR="00F66841" w:rsidRDefault="00F66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20B0604040002020204"/>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Default="00F6684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66841" w:rsidRDefault="00F668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Default="00F6684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Default="00F66841">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Pr="00FE6219" w:rsidRDefault="00F668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841" w:rsidRDefault="00F66841">
      <w:r>
        <w:separator/>
      </w:r>
    </w:p>
  </w:footnote>
  <w:footnote w:type="continuationSeparator" w:id="0">
    <w:p w:rsidR="00F66841" w:rsidRDefault="00F66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Default="00F6684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Default="00F66841">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Default="00F66841">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841" w:rsidRPr="00F429FC" w:rsidRDefault="00F668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543A">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72C21"/>
    <w:multiLevelType w:val="multilevel"/>
    <w:tmpl w:val="9914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C710FF"/>
    <w:multiLevelType w:val="hybridMultilevel"/>
    <w:tmpl w:val="4208BC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9">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0">
    <w:nsid w:val="1DDB1393"/>
    <w:multiLevelType w:val="hybridMultilevel"/>
    <w:tmpl w:val="C5FA9C52"/>
    <w:lvl w:ilvl="0" w:tplc="035087F2">
      <w:start w:val="10"/>
      <w:numFmt w:val="decimal"/>
      <w:lvlText w:val="%1."/>
      <w:lvlJc w:val="left"/>
      <w:pPr>
        <w:ind w:left="720" w:hanging="360"/>
      </w:pPr>
      <w:rPr>
        <w:rFonts w:ascii="Times New Roman" w:eastAsia="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2">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4">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8">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9">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6">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8">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1">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5">
    <w:nsid w:val="48023B9E"/>
    <w:multiLevelType w:val="hybridMultilevel"/>
    <w:tmpl w:val="995CE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5">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60">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1">
    <w:nsid w:val="788C6731"/>
    <w:multiLevelType w:val="hybridMultilevel"/>
    <w:tmpl w:val="44D897C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6">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1"/>
  </w:num>
  <w:num w:numId="4">
    <w:abstractNumId w:val="1"/>
  </w:num>
  <w:num w:numId="5">
    <w:abstractNumId w:val="0"/>
  </w:num>
  <w:num w:numId="6">
    <w:abstractNumId w:val="15"/>
  </w:num>
  <w:num w:numId="7">
    <w:abstractNumId w:val="46"/>
  </w:num>
  <w:num w:numId="8">
    <w:abstractNumId w:val="33"/>
  </w:num>
  <w:num w:numId="9">
    <w:abstractNumId w:val="32"/>
  </w:num>
  <w:num w:numId="10">
    <w:abstractNumId w:val="3"/>
  </w:num>
  <w:num w:numId="11">
    <w:abstractNumId w:val="23"/>
  </w:num>
  <w:num w:numId="12">
    <w:abstractNumId w:val="22"/>
  </w:num>
  <w:num w:numId="13">
    <w:abstractNumId w:val="13"/>
  </w:num>
  <w:num w:numId="14">
    <w:abstractNumId w:val="24"/>
  </w:num>
  <w:num w:numId="15">
    <w:abstractNumId w:val="2"/>
  </w:num>
  <w:num w:numId="16">
    <w:abstractNumId w:val="49"/>
  </w:num>
  <w:num w:numId="17">
    <w:abstractNumId w:val="66"/>
  </w:num>
  <w:num w:numId="18">
    <w:abstractNumId w:val="51"/>
  </w:num>
  <w:num w:numId="19">
    <w:abstractNumId w:val="19"/>
  </w:num>
  <w:num w:numId="20">
    <w:abstractNumId w:val="29"/>
  </w:num>
  <w:num w:numId="21">
    <w:abstractNumId w:val="53"/>
  </w:num>
  <w:num w:numId="22">
    <w:abstractNumId w:val="55"/>
  </w:num>
  <w:num w:numId="23">
    <w:abstractNumId w:val="52"/>
  </w:num>
  <w:num w:numId="24">
    <w:abstractNumId w:val="44"/>
  </w:num>
  <w:num w:numId="25">
    <w:abstractNumId w:val="7"/>
  </w:num>
  <w:num w:numId="26">
    <w:abstractNumId w:val="18"/>
  </w:num>
  <w:num w:numId="27">
    <w:abstractNumId w:val="25"/>
  </w:num>
  <w:num w:numId="28">
    <w:abstractNumId w:val="20"/>
  </w:num>
  <w:num w:numId="29">
    <w:abstractNumId w:val="11"/>
  </w:num>
  <w:num w:numId="30">
    <w:abstractNumId w:val="65"/>
  </w:num>
  <w:num w:numId="31">
    <w:abstractNumId w:val="27"/>
  </w:num>
  <w:num w:numId="32">
    <w:abstractNumId w:val="50"/>
  </w:num>
  <w:num w:numId="33">
    <w:abstractNumId w:val="17"/>
  </w:num>
  <w:num w:numId="34">
    <w:abstractNumId w:val="43"/>
  </w:num>
  <w:num w:numId="35">
    <w:abstractNumId w:val="21"/>
  </w:num>
  <w:num w:numId="36">
    <w:abstractNumId w:val="59"/>
  </w:num>
  <w:num w:numId="37">
    <w:abstractNumId w:val="34"/>
  </w:num>
  <w:num w:numId="38">
    <w:abstractNumId w:val="6"/>
  </w:num>
  <w:num w:numId="39">
    <w:abstractNumId w:val="63"/>
  </w:num>
  <w:num w:numId="40">
    <w:abstractNumId w:val="57"/>
  </w:num>
  <w:num w:numId="41">
    <w:abstractNumId w:val="64"/>
  </w:num>
  <w:num w:numId="42">
    <w:abstractNumId w:val="8"/>
  </w:num>
  <w:num w:numId="43">
    <w:abstractNumId w:val="36"/>
  </w:num>
  <w:num w:numId="44">
    <w:abstractNumId w:val="30"/>
  </w:num>
  <w:num w:numId="45">
    <w:abstractNumId w:val="60"/>
  </w:num>
  <w:num w:numId="46">
    <w:abstractNumId w:val="48"/>
  </w:num>
  <w:num w:numId="47">
    <w:abstractNumId w:val="37"/>
  </w:num>
  <w:num w:numId="48">
    <w:abstractNumId w:val="9"/>
  </w:num>
  <w:num w:numId="49">
    <w:abstractNumId w:val="38"/>
  </w:num>
  <w:num w:numId="50">
    <w:abstractNumId w:val="62"/>
  </w:num>
  <w:num w:numId="51">
    <w:abstractNumId w:val="54"/>
  </w:num>
  <w:num w:numId="52">
    <w:abstractNumId w:val="39"/>
  </w:num>
  <w:num w:numId="53">
    <w:abstractNumId w:val="14"/>
  </w:num>
  <w:num w:numId="54">
    <w:abstractNumId w:val="42"/>
  </w:num>
  <w:num w:numId="55">
    <w:abstractNumId w:val="58"/>
  </w:num>
  <w:num w:numId="56">
    <w:abstractNumId w:val="12"/>
  </w:num>
  <w:num w:numId="57">
    <w:abstractNumId w:val="31"/>
  </w:num>
  <w:num w:numId="58">
    <w:abstractNumId w:val="26"/>
  </w:num>
  <w:num w:numId="59">
    <w:abstractNumId w:val="16"/>
  </w:num>
  <w:num w:numId="60">
    <w:abstractNumId w:val="28"/>
  </w:num>
  <w:num w:numId="61">
    <w:abstractNumId w:val="47"/>
  </w:num>
  <w:num w:numId="62">
    <w:abstractNumId w:val="40"/>
  </w:num>
  <w:num w:numId="63">
    <w:abstractNumId w:val="61"/>
  </w:num>
  <w:num w:numId="64">
    <w:abstractNumId w:val="5"/>
  </w:num>
  <w:num w:numId="65">
    <w:abstractNumId w:val="35"/>
  </w:num>
  <w:num w:numId="66">
    <w:abstractNumId w:val="10"/>
  </w:num>
  <w:num w:numId="67">
    <w:abstractNumId w:val="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proofState w:spelling="clean" w:grammar="clean"/>
  <w:trackRevisions/>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165"/>
    <w:rsid w:val="00001AEB"/>
    <w:rsid w:val="000024E5"/>
    <w:rsid w:val="000033F4"/>
    <w:rsid w:val="00003492"/>
    <w:rsid w:val="000040B1"/>
    <w:rsid w:val="000043D2"/>
    <w:rsid w:val="000052E6"/>
    <w:rsid w:val="00005878"/>
    <w:rsid w:val="00006C91"/>
    <w:rsid w:val="00007C16"/>
    <w:rsid w:val="000101B6"/>
    <w:rsid w:val="0001026F"/>
    <w:rsid w:val="00010734"/>
    <w:rsid w:val="00012951"/>
    <w:rsid w:val="00012AFB"/>
    <w:rsid w:val="00015479"/>
    <w:rsid w:val="00015C06"/>
    <w:rsid w:val="000168FA"/>
    <w:rsid w:val="00017B62"/>
    <w:rsid w:val="00020700"/>
    <w:rsid w:val="000234B1"/>
    <w:rsid w:val="00027AE0"/>
    <w:rsid w:val="00027CBB"/>
    <w:rsid w:val="000307A4"/>
    <w:rsid w:val="00030BA2"/>
    <w:rsid w:val="000316C6"/>
    <w:rsid w:val="000331B1"/>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46E2"/>
    <w:rsid w:val="000752E7"/>
    <w:rsid w:val="0007543A"/>
    <w:rsid w:val="00080197"/>
    <w:rsid w:val="0008141F"/>
    <w:rsid w:val="000823DA"/>
    <w:rsid w:val="00083870"/>
    <w:rsid w:val="00083A51"/>
    <w:rsid w:val="00083A6E"/>
    <w:rsid w:val="0008462A"/>
    <w:rsid w:val="000846E4"/>
    <w:rsid w:val="000874C1"/>
    <w:rsid w:val="00087CCA"/>
    <w:rsid w:val="00091B7E"/>
    <w:rsid w:val="0009331F"/>
    <w:rsid w:val="00093C94"/>
    <w:rsid w:val="000945DD"/>
    <w:rsid w:val="00096FE5"/>
    <w:rsid w:val="000A068F"/>
    <w:rsid w:val="000A1961"/>
    <w:rsid w:val="000A1DB9"/>
    <w:rsid w:val="000A219A"/>
    <w:rsid w:val="000A43AE"/>
    <w:rsid w:val="000A4A41"/>
    <w:rsid w:val="000A4AD2"/>
    <w:rsid w:val="000A50A8"/>
    <w:rsid w:val="000B04BE"/>
    <w:rsid w:val="000B0661"/>
    <w:rsid w:val="000B0F69"/>
    <w:rsid w:val="000B13B7"/>
    <w:rsid w:val="000B1AA1"/>
    <w:rsid w:val="000B1B9B"/>
    <w:rsid w:val="000B2D5C"/>
    <w:rsid w:val="000B2F08"/>
    <w:rsid w:val="000B3944"/>
    <w:rsid w:val="000B3ABB"/>
    <w:rsid w:val="000B5374"/>
    <w:rsid w:val="000B5839"/>
    <w:rsid w:val="000C166C"/>
    <w:rsid w:val="000D29E0"/>
    <w:rsid w:val="000D3022"/>
    <w:rsid w:val="000D3BD4"/>
    <w:rsid w:val="000D73B6"/>
    <w:rsid w:val="000E12B7"/>
    <w:rsid w:val="000E2310"/>
    <w:rsid w:val="000E3637"/>
    <w:rsid w:val="000E3F07"/>
    <w:rsid w:val="000E4CA8"/>
    <w:rsid w:val="000E6268"/>
    <w:rsid w:val="000E6E67"/>
    <w:rsid w:val="000F149B"/>
    <w:rsid w:val="000F1CEB"/>
    <w:rsid w:val="000F2D3E"/>
    <w:rsid w:val="00100A57"/>
    <w:rsid w:val="00101D5D"/>
    <w:rsid w:val="001059F5"/>
    <w:rsid w:val="00106F2C"/>
    <w:rsid w:val="00110379"/>
    <w:rsid w:val="00110AD7"/>
    <w:rsid w:val="00114698"/>
    <w:rsid w:val="001217B3"/>
    <w:rsid w:val="00121C57"/>
    <w:rsid w:val="001249CA"/>
    <w:rsid w:val="00124A8A"/>
    <w:rsid w:val="0012627E"/>
    <w:rsid w:val="0013016B"/>
    <w:rsid w:val="00130CF5"/>
    <w:rsid w:val="00132A79"/>
    <w:rsid w:val="00136B55"/>
    <w:rsid w:val="00142709"/>
    <w:rsid w:val="00150DC0"/>
    <w:rsid w:val="00153216"/>
    <w:rsid w:val="0015352C"/>
    <w:rsid w:val="00154A23"/>
    <w:rsid w:val="001558C3"/>
    <w:rsid w:val="0015699D"/>
    <w:rsid w:val="0015799F"/>
    <w:rsid w:val="00160064"/>
    <w:rsid w:val="00161892"/>
    <w:rsid w:val="00163040"/>
    <w:rsid w:val="0016417D"/>
    <w:rsid w:val="00165277"/>
    <w:rsid w:val="00165D5E"/>
    <w:rsid w:val="00166228"/>
    <w:rsid w:val="00172174"/>
    <w:rsid w:val="00173D87"/>
    <w:rsid w:val="00182472"/>
    <w:rsid w:val="00183811"/>
    <w:rsid w:val="00183A25"/>
    <w:rsid w:val="00183DDE"/>
    <w:rsid w:val="00185C17"/>
    <w:rsid w:val="001865E5"/>
    <w:rsid w:val="001866DA"/>
    <w:rsid w:val="001903EB"/>
    <w:rsid w:val="00190F72"/>
    <w:rsid w:val="0019158F"/>
    <w:rsid w:val="00192B98"/>
    <w:rsid w:val="001A4B39"/>
    <w:rsid w:val="001A59CE"/>
    <w:rsid w:val="001A788E"/>
    <w:rsid w:val="001A78DA"/>
    <w:rsid w:val="001A7C3F"/>
    <w:rsid w:val="001A7CC1"/>
    <w:rsid w:val="001B0A51"/>
    <w:rsid w:val="001B1BB2"/>
    <w:rsid w:val="001B2C65"/>
    <w:rsid w:val="001B479C"/>
    <w:rsid w:val="001B5FF0"/>
    <w:rsid w:val="001B7DBD"/>
    <w:rsid w:val="001B7FED"/>
    <w:rsid w:val="001C18A5"/>
    <w:rsid w:val="001C33B1"/>
    <w:rsid w:val="001C3D2E"/>
    <w:rsid w:val="001C440B"/>
    <w:rsid w:val="001C4DE6"/>
    <w:rsid w:val="001C56A5"/>
    <w:rsid w:val="001C594D"/>
    <w:rsid w:val="001C5F1F"/>
    <w:rsid w:val="001C7866"/>
    <w:rsid w:val="001D0134"/>
    <w:rsid w:val="001D0E2E"/>
    <w:rsid w:val="001D1CD8"/>
    <w:rsid w:val="001D284A"/>
    <w:rsid w:val="001D4D01"/>
    <w:rsid w:val="001D792A"/>
    <w:rsid w:val="001E0335"/>
    <w:rsid w:val="001E126B"/>
    <w:rsid w:val="001E1840"/>
    <w:rsid w:val="001E2D6F"/>
    <w:rsid w:val="001E70F7"/>
    <w:rsid w:val="001E773E"/>
    <w:rsid w:val="001F02C2"/>
    <w:rsid w:val="001F13BB"/>
    <w:rsid w:val="001F2D6E"/>
    <w:rsid w:val="001F4812"/>
    <w:rsid w:val="001F552D"/>
    <w:rsid w:val="001F7063"/>
    <w:rsid w:val="001F7B08"/>
    <w:rsid w:val="0020036E"/>
    <w:rsid w:val="00202CD6"/>
    <w:rsid w:val="00202F96"/>
    <w:rsid w:val="00205405"/>
    <w:rsid w:val="00206B3B"/>
    <w:rsid w:val="00207CBD"/>
    <w:rsid w:val="00212767"/>
    <w:rsid w:val="00213571"/>
    <w:rsid w:val="002136F1"/>
    <w:rsid w:val="002141CC"/>
    <w:rsid w:val="002141E9"/>
    <w:rsid w:val="002155E3"/>
    <w:rsid w:val="002215C9"/>
    <w:rsid w:val="0022195F"/>
    <w:rsid w:val="0022197F"/>
    <w:rsid w:val="00221F58"/>
    <w:rsid w:val="0022554A"/>
    <w:rsid w:val="00231F47"/>
    <w:rsid w:val="00232FE1"/>
    <w:rsid w:val="00235009"/>
    <w:rsid w:val="00240FD0"/>
    <w:rsid w:val="002429E1"/>
    <w:rsid w:val="00252FF5"/>
    <w:rsid w:val="0025484D"/>
    <w:rsid w:val="00261C75"/>
    <w:rsid w:val="0026204B"/>
    <w:rsid w:val="00265BE7"/>
    <w:rsid w:val="00266729"/>
    <w:rsid w:val="00270981"/>
    <w:rsid w:val="002719DF"/>
    <w:rsid w:val="00275B2E"/>
    <w:rsid w:val="002768AF"/>
    <w:rsid w:val="002775B8"/>
    <w:rsid w:val="0028029D"/>
    <w:rsid w:val="002803A3"/>
    <w:rsid w:val="00280526"/>
    <w:rsid w:val="00282962"/>
    <w:rsid w:val="0028375C"/>
    <w:rsid w:val="002845E9"/>
    <w:rsid w:val="00285993"/>
    <w:rsid w:val="00290EA0"/>
    <w:rsid w:val="002A0BBB"/>
    <w:rsid w:val="002A6303"/>
    <w:rsid w:val="002B026D"/>
    <w:rsid w:val="002B5C1E"/>
    <w:rsid w:val="002C2B00"/>
    <w:rsid w:val="002C2B86"/>
    <w:rsid w:val="002C4D45"/>
    <w:rsid w:val="002C5EC7"/>
    <w:rsid w:val="002C5F6F"/>
    <w:rsid w:val="002D0BE1"/>
    <w:rsid w:val="002D766A"/>
    <w:rsid w:val="002D7DD4"/>
    <w:rsid w:val="002E1075"/>
    <w:rsid w:val="002E3EE2"/>
    <w:rsid w:val="002E43F8"/>
    <w:rsid w:val="002E5966"/>
    <w:rsid w:val="002E77A5"/>
    <w:rsid w:val="002F6587"/>
    <w:rsid w:val="002F7216"/>
    <w:rsid w:val="0030187E"/>
    <w:rsid w:val="00303E09"/>
    <w:rsid w:val="00303E91"/>
    <w:rsid w:val="003058B6"/>
    <w:rsid w:val="00305D7D"/>
    <w:rsid w:val="00306E92"/>
    <w:rsid w:val="00307581"/>
    <w:rsid w:val="0031006A"/>
    <w:rsid w:val="00312985"/>
    <w:rsid w:val="00312FE1"/>
    <w:rsid w:val="003146A7"/>
    <w:rsid w:val="00320201"/>
    <w:rsid w:val="00321125"/>
    <w:rsid w:val="003216EF"/>
    <w:rsid w:val="00321798"/>
    <w:rsid w:val="0032273F"/>
    <w:rsid w:val="00323416"/>
    <w:rsid w:val="00323FE8"/>
    <w:rsid w:val="00327639"/>
    <w:rsid w:val="003301EC"/>
    <w:rsid w:val="00330613"/>
    <w:rsid w:val="00331BA8"/>
    <w:rsid w:val="003336CC"/>
    <w:rsid w:val="003357A9"/>
    <w:rsid w:val="00342E4B"/>
    <w:rsid w:val="00343097"/>
    <w:rsid w:val="00355B66"/>
    <w:rsid w:val="00360CF0"/>
    <w:rsid w:val="00362743"/>
    <w:rsid w:val="003648DC"/>
    <w:rsid w:val="00366EE8"/>
    <w:rsid w:val="00366F8E"/>
    <w:rsid w:val="00370E30"/>
    <w:rsid w:val="00373576"/>
    <w:rsid w:val="00373EEC"/>
    <w:rsid w:val="00373F51"/>
    <w:rsid w:val="00376B64"/>
    <w:rsid w:val="00376E75"/>
    <w:rsid w:val="00380F9D"/>
    <w:rsid w:val="00382E70"/>
    <w:rsid w:val="00382F40"/>
    <w:rsid w:val="00384916"/>
    <w:rsid w:val="00392911"/>
    <w:rsid w:val="003953D5"/>
    <w:rsid w:val="0039682D"/>
    <w:rsid w:val="00396BBD"/>
    <w:rsid w:val="00397536"/>
    <w:rsid w:val="003A36E0"/>
    <w:rsid w:val="003A5666"/>
    <w:rsid w:val="003A5705"/>
    <w:rsid w:val="003A627F"/>
    <w:rsid w:val="003B0581"/>
    <w:rsid w:val="003B14BD"/>
    <w:rsid w:val="003B73B0"/>
    <w:rsid w:val="003B7A32"/>
    <w:rsid w:val="003C02F7"/>
    <w:rsid w:val="003C4483"/>
    <w:rsid w:val="003C5257"/>
    <w:rsid w:val="003C5658"/>
    <w:rsid w:val="003C7416"/>
    <w:rsid w:val="003C79B7"/>
    <w:rsid w:val="003D2803"/>
    <w:rsid w:val="003D3C51"/>
    <w:rsid w:val="003E0066"/>
    <w:rsid w:val="003E0F9B"/>
    <w:rsid w:val="003E2E32"/>
    <w:rsid w:val="003E647A"/>
    <w:rsid w:val="003E6CD8"/>
    <w:rsid w:val="003E71FC"/>
    <w:rsid w:val="003F3CD4"/>
    <w:rsid w:val="003F3D83"/>
    <w:rsid w:val="003F60C0"/>
    <w:rsid w:val="003F66C1"/>
    <w:rsid w:val="003F6C75"/>
    <w:rsid w:val="003F7299"/>
    <w:rsid w:val="003F7A0D"/>
    <w:rsid w:val="00401C98"/>
    <w:rsid w:val="004026C9"/>
    <w:rsid w:val="00404496"/>
    <w:rsid w:val="00404B82"/>
    <w:rsid w:val="00405BF3"/>
    <w:rsid w:val="004066BB"/>
    <w:rsid w:val="00413E5E"/>
    <w:rsid w:val="00420E19"/>
    <w:rsid w:val="004230C1"/>
    <w:rsid w:val="004304B8"/>
    <w:rsid w:val="0043092B"/>
    <w:rsid w:val="004372EF"/>
    <w:rsid w:val="0044360E"/>
    <w:rsid w:val="00444101"/>
    <w:rsid w:val="00450BC8"/>
    <w:rsid w:val="004545D2"/>
    <w:rsid w:val="004560F3"/>
    <w:rsid w:val="00456346"/>
    <w:rsid w:val="004564FB"/>
    <w:rsid w:val="00464647"/>
    <w:rsid w:val="00465182"/>
    <w:rsid w:val="00466F9E"/>
    <w:rsid w:val="00471CA8"/>
    <w:rsid w:val="00473264"/>
    <w:rsid w:val="00473741"/>
    <w:rsid w:val="00475C30"/>
    <w:rsid w:val="004811FC"/>
    <w:rsid w:val="004823AA"/>
    <w:rsid w:val="004823EF"/>
    <w:rsid w:val="00486BE8"/>
    <w:rsid w:val="004874E4"/>
    <w:rsid w:val="0049084E"/>
    <w:rsid w:val="0049170A"/>
    <w:rsid w:val="00491C71"/>
    <w:rsid w:val="00493964"/>
    <w:rsid w:val="0049396B"/>
    <w:rsid w:val="004A41E6"/>
    <w:rsid w:val="004A5C05"/>
    <w:rsid w:val="004A5DFD"/>
    <w:rsid w:val="004A6C28"/>
    <w:rsid w:val="004A7506"/>
    <w:rsid w:val="004A7526"/>
    <w:rsid w:val="004B1FFB"/>
    <w:rsid w:val="004B27C0"/>
    <w:rsid w:val="004B541C"/>
    <w:rsid w:val="004C1016"/>
    <w:rsid w:val="004C1219"/>
    <w:rsid w:val="004C1A41"/>
    <w:rsid w:val="004C2BEA"/>
    <w:rsid w:val="004C3BD7"/>
    <w:rsid w:val="004C3F02"/>
    <w:rsid w:val="004C47C1"/>
    <w:rsid w:val="004D0589"/>
    <w:rsid w:val="004D09D6"/>
    <w:rsid w:val="004F3F84"/>
    <w:rsid w:val="004F46C4"/>
    <w:rsid w:val="004F6D3D"/>
    <w:rsid w:val="004F78CE"/>
    <w:rsid w:val="0050026E"/>
    <w:rsid w:val="00501244"/>
    <w:rsid w:val="00502338"/>
    <w:rsid w:val="00503E7A"/>
    <w:rsid w:val="00505C97"/>
    <w:rsid w:val="00506714"/>
    <w:rsid w:val="00506E47"/>
    <w:rsid w:val="00507242"/>
    <w:rsid w:val="00510E75"/>
    <w:rsid w:val="00513217"/>
    <w:rsid w:val="0051548C"/>
    <w:rsid w:val="0051570C"/>
    <w:rsid w:val="0052169E"/>
    <w:rsid w:val="005222C8"/>
    <w:rsid w:val="00522C3C"/>
    <w:rsid w:val="00523F45"/>
    <w:rsid w:val="00524202"/>
    <w:rsid w:val="00526BEA"/>
    <w:rsid w:val="00526CBE"/>
    <w:rsid w:val="005279A6"/>
    <w:rsid w:val="00530919"/>
    <w:rsid w:val="005314FD"/>
    <w:rsid w:val="005325E3"/>
    <w:rsid w:val="0053324C"/>
    <w:rsid w:val="005349A9"/>
    <w:rsid w:val="005359AC"/>
    <w:rsid w:val="0053624C"/>
    <w:rsid w:val="005408D5"/>
    <w:rsid w:val="00541399"/>
    <w:rsid w:val="0054326F"/>
    <w:rsid w:val="0054368B"/>
    <w:rsid w:val="005450FD"/>
    <w:rsid w:val="0054654E"/>
    <w:rsid w:val="00546650"/>
    <w:rsid w:val="00551F0C"/>
    <w:rsid w:val="005544EA"/>
    <w:rsid w:val="005609BB"/>
    <w:rsid w:val="00560BC8"/>
    <w:rsid w:val="00561255"/>
    <w:rsid w:val="00561636"/>
    <w:rsid w:val="00562A31"/>
    <w:rsid w:val="00562C5D"/>
    <w:rsid w:val="00567E65"/>
    <w:rsid w:val="00571FA6"/>
    <w:rsid w:val="00574707"/>
    <w:rsid w:val="00574E82"/>
    <w:rsid w:val="005761D6"/>
    <w:rsid w:val="00576817"/>
    <w:rsid w:val="0058002C"/>
    <w:rsid w:val="005823A2"/>
    <w:rsid w:val="00584F42"/>
    <w:rsid w:val="005862EC"/>
    <w:rsid w:val="00593F78"/>
    <w:rsid w:val="005949ED"/>
    <w:rsid w:val="00594A53"/>
    <w:rsid w:val="005A31BC"/>
    <w:rsid w:val="005A39A2"/>
    <w:rsid w:val="005B0B5D"/>
    <w:rsid w:val="005B0EFD"/>
    <w:rsid w:val="005B253E"/>
    <w:rsid w:val="005B4598"/>
    <w:rsid w:val="005B53F9"/>
    <w:rsid w:val="005B7B08"/>
    <w:rsid w:val="005C0EF3"/>
    <w:rsid w:val="005C1018"/>
    <w:rsid w:val="005C12FD"/>
    <w:rsid w:val="005C15D7"/>
    <w:rsid w:val="005C2CC2"/>
    <w:rsid w:val="005C3FAB"/>
    <w:rsid w:val="005C47BF"/>
    <w:rsid w:val="005C4C7E"/>
    <w:rsid w:val="005C6601"/>
    <w:rsid w:val="005D1E74"/>
    <w:rsid w:val="005D4B44"/>
    <w:rsid w:val="005D51C6"/>
    <w:rsid w:val="005D6801"/>
    <w:rsid w:val="005E0982"/>
    <w:rsid w:val="005E16B4"/>
    <w:rsid w:val="005E1A6E"/>
    <w:rsid w:val="005E2193"/>
    <w:rsid w:val="005E23C3"/>
    <w:rsid w:val="005E3229"/>
    <w:rsid w:val="005E4935"/>
    <w:rsid w:val="005E5AFD"/>
    <w:rsid w:val="005E66A9"/>
    <w:rsid w:val="005E77F5"/>
    <w:rsid w:val="005F09E1"/>
    <w:rsid w:val="005F0D85"/>
    <w:rsid w:val="005F17AB"/>
    <w:rsid w:val="00600E86"/>
    <w:rsid w:val="006032EA"/>
    <w:rsid w:val="006037AB"/>
    <w:rsid w:val="006046D2"/>
    <w:rsid w:val="00605200"/>
    <w:rsid w:val="006066A8"/>
    <w:rsid w:val="00606761"/>
    <w:rsid w:val="00606C4F"/>
    <w:rsid w:val="0061249E"/>
    <w:rsid w:val="006163BF"/>
    <w:rsid w:val="006178FF"/>
    <w:rsid w:val="006200A4"/>
    <w:rsid w:val="0062378E"/>
    <w:rsid w:val="00624683"/>
    <w:rsid w:val="00624974"/>
    <w:rsid w:val="00625592"/>
    <w:rsid w:val="00627656"/>
    <w:rsid w:val="006307DE"/>
    <w:rsid w:val="00630974"/>
    <w:rsid w:val="00631450"/>
    <w:rsid w:val="00632073"/>
    <w:rsid w:val="00633C42"/>
    <w:rsid w:val="006341C4"/>
    <w:rsid w:val="00635142"/>
    <w:rsid w:val="00635E20"/>
    <w:rsid w:val="0063648E"/>
    <w:rsid w:val="00636A33"/>
    <w:rsid w:val="006376EB"/>
    <w:rsid w:val="006418B7"/>
    <w:rsid w:val="00641C15"/>
    <w:rsid w:val="00647F8D"/>
    <w:rsid w:val="00651C43"/>
    <w:rsid w:val="006541D1"/>
    <w:rsid w:val="0065461E"/>
    <w:rsid w:val="00656D73"/>
    <w:rsid w:val="00657A45"/>
    <w:rsid w:val="00661795"/>
    <w:rsid w:val="006624A0"/>
    <w:rsid w:val="00663BE7"/>
    <w:rsid w:val="00663F35"/>
    <w:rsid w:val="00665E92"/>
    <w:rsid w:val="006664BA"/>
    <w:rsid w:val="00666B26"/>
    <w:rsid w:val="006708B5"/>
    <w:rsid w:val="00671FDB"/>
    <w:rsid w:val="00677C6B"/>
    <w:rsid w:val="00680C42"/>
    <w:rsid w:val="00680E6E"/>
    <w:rsid w:val="006810AE"/>
    <w:rsid w:val="0068413A"/>
    <w:rsid w:val="00685A93"/>
    <w:rsid w:val="00686193"/>
    <w:rsid w:val="006868E3"/>
    <w:rsid w:val="0068721F"/>
    <w:rsid w:val="006873A9"/>
    <w:rsid w:val="00690FCC"/>
    <w:rsid w:val="00691C64"/>
    <w:rsid w:val="00691DD3"/>
    <w:rsid w:val="00692839"/>
    <w:rsid w:val="0069291C"/>
    <w:rsid w:val="00694815"/>
    <w:rsid w:val="006954A4"/>
    <w:rsid w:val="006958F6"/>
    <w:rsid w:val="00695D9D"/>
    <w:rsid w:val="0069766D"/>
    <w:rsid w:val="006A09A5"/>
    <w:rsid w:val="006A2503"/>
    <w:rsid w:val="006A33E1"/>
    <w:rsid w:val="006A3F0E"/>
    <w:rsid w:val="006A3F4F"/>
    <w:rsid w:val="006A4115"/>
    <w:rsid w:val="006A65B4"/>
    <w:rsid w:val="006A689A"/>
    <w:rsid w:val="006A6AAC"/>
    <w:rsid w:val="006B0D0B"/>
    <w:rsid w:val="006B234A"/>
    <w:rsid w:val="006B23C5"/>
    <w:rsid w:val="006B314E"/>
    <w:rsid w:val="006B6103"/>
    <w:rsid w:val="006B770B"/>
    <w:rsid w:val="006C07A7"/>
    <w:rsid w:val="006C3345"/>
    <w:rsid w:val="006C42DF"/>
    <w:rsid w:val="006C5B44"/>
    <w:rsid w:val="006C68B5"/>
    <w:rsid w:val="006D06FA"/>
    <w:rsid w:val="006D0D1D"/>
    <w:rsid w:val="006D246B"/>
    <w:rsid w:val="006D7B10"/>
    <w:rsid w:val="006E0000"/>
    <w:rsid w:val="006E1EA3"/>
    <w:rsid w:val="006E5A22"/>
    <w:rsid w:val="006E767F"/>
    <w:rsid w:val="006F02C8"/>
    <w:rsid w:val="006F2610"/>
    <w:rsid w:val="006F2D16"/>
    <w:rsid w:val="006F31FB"/>
    <w:rsid w:val="006F3DAC"/>
    <w:rsid w:val="006F4271"/>
    <w:rsid w:val="006F4727"/>
    <w:rsid w:val="006F6E2A"/>
    <w:rsid w:val="006F7BAB"/>
    <w:rsid w:val="00700D81"/>
    <w:rsid w:val="00701B0C"/>
    <w:rsid w:val="00703D9D"/>
    <w:rsid w:val="00704A41"/>
    <w:rsid w:val="007076A1"/>
    <w:rsid w:val="00711814"/>
    <w:rsid w:val="00712DAC"/>
    <w:rsid w:val="0071394E"/>
    <w:rsid w:val="00715369"/>
    <w:rsid w:val="00715CB6"/>
    <w:rsid w:val="00715FD6"/>
    <w:rsid w:val="00721ABF"/>
    <w:rsid w:val="007222E7"/>
    <w:rsid w:val="007261A0"/>
    <w:rsid w:val="00732849"/>
    <w:rsid w:val="00732B50"/>
    <w:rsid w:val="00733A75"/>
    <w:rsid w:val="0073516B"/>
    <w:rsid w:val="00736102"/>
    <w:rsid w:val="00736AE0"/>
    <w:rsid w:val="00740DEE"/>
    <w:rsid w:val="00741530"/>
    <w:rsid w:val="007433BC"/>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845FD"/>
    <w:rsid w:val="00784968"/>
    <w:rsid w:val="00786606"/>
    <w:rsid w:val="00787053"/>
    <w:rsid w:val="00787A49"/>
    <w:rsid w:val="00793B8A"/>
    <w:rsid w:val="00794065"/>
    <w:rsid w:val="007968E7"/>
    <w:rsid w:val="007969B5"/>
    <w:rsid w:val="007A0C42"/>
    <w:rsid w:val="007A148C"/>
    <w:rsid w:val="007A36EE"/>
    <w:rsid w:val="007A3B00"/>
    <w:rsid w:val="007A3C36"/>
    <w:rsid w:val="007A4D4B"/>
    <w:rsid w:val="007A530A"/>
    <w:rsid w:val="007A5C2B"/>
    <w:rsid w:val="007A5D9A"/>
    <w:rsid w:val="007A6544"/>
    <w:rsid w:val="007A678F"/>
    <w:rsid w:val="007B1C01"/>
    <w:rsid w:val="007B277F"/>
    <w:rsid w:val="007B7B11"/>
    <w:rsid w:val="007C0ED2"/>
    <w:rsid w:val="007C12A6"/>
    <w:rsid w:val="007C1336"/>
    <w:rsid w:val="007C18EF"/>
    <w:rsid w:val="007C1BD2"/>
    <w:rsid w:val="007C737E"/>
    <w:rsid w:val="007D0C87"/>
    <w:rsid w:val="007D1DBD"/>
    <w:rsid w:val="007D7BB6"/>
    <w:rsid w:val="007E0DBA"/>
    <w:rsid w:val="007E485A"/>
    <w:rsid w:val="007E53D7"/>
    <w:rsid w:val="007E559C"/>
    <w:rsid w:val="007E75C2"/>
    <w:rsid w:val="007F0991"/>
    <w:rsid w:val="007F1C7B"/>
    <w:rsid w:val="007F1F6B"/>
    <w:rsid w:val="007F77AE"/>
    <w:rsid w:val="007F79D7"/>
    <w:rsid w:val="0080047E"/>
    <w:rsid w:val="0080514B"/>
    <w:rsid w:val="00805543"/>
    <w:rsid w:val="00805829"/>
    <w:rsid w:val="00806D8D"/>
    <w:rsid w:val="00812332"/>
    <w:rsid w:val="008131F0"/>
    <w:rsid w:val="00815182"/>
    <w:rsid w:val="00815B39"/>
    <w:rsid w:val="00815F59"/>
    <w:rsid w:val="0081622F"/>
    <w:rsid w:val="008168E3"/>
    <w:rsid w:val="0081714E"/>
    <w:rsid w:val="00817352"/>
    <w:rsid w:val="008174BC"/>
    <w:rsid w:val="00817849"/>
    <w:rsid w:val="008222F8"/>
    <w:rsid w:val="00822AB6"/>
    <w:rsid w:val="008240C6"/>
    <w:rsid w:val="008262C7"/>
    <w:rsid w:val="00826335"/>
    <w:rsid w:val="008268CF"/>
    <w:rsid w:val="00827173"/>
    <w:rsid w:val="008273DB"/>
    <w:rsid w:val="00832941"/>
    <w:rsid w:val="008339B7"/>
    <w:rsid w:val="00834060"/>
    <w:rsid w:val="008347D5"/>
    <w:rsid w:val="008353FC"/>
    <w:rsid w:val="008354BE"/>
    <w:rsid w:val="00840F61"/>
    <w:rsid w:val="0084163A"/>
    <w:rsid w:val="00843ED1"/>
    <w:rsid w:val="00846F84"/>
    <w:rsid w:val="008516CC"/>
    <w:rsid w:val="00853FC6"/>
    <w:rsid w:val="0085523F"/>
    <w:rsid w:val="008575C8"/>
    <w:rsid w:val="00860E21"/>
    <w:rsid w:val="008617AD"/>
    <w:rsid w:val="0086246F"/>
    <w:rsid w:val="008633EC"/>
    <w:rsid w:val="008646BF"/>
    <w:rsid w:val="0086714B"/>
    <w:rsid w:val="00870343"/>
    <w:rsid w:val="0088045F"/>
    <w:rsid w:val="008816B2"/>
    <w:rsid w:val="008850CF"/>
    <w:rsid w:val="00886B55"/>
    <w:rsid w:val="00886DA2"/>
    <w:rsid w:val="008900C3"/>
    <w:rsid w:val="008906F8"/>
    <w:rsid w:val="00891AA2"/>
    <w:rsid w:val="00892938"/>
    <w:rsid w:val="00893A2A"/>
    <w:rsid w:val="00897AF9"/>
    <w:rsid w:val="008A5A45"/>
    <w:rsid w:val="008A60E5"/>
    <w:rsid w:val="008A644E"/>
    <w:rsid w:val="008B0182"/>
    <w:rsid w:val="008B0847"/>
    <w:rsid w:val="008B254F"/>
    <w:rsid w:val="008B398B"/>
    <w:rsid w:val="008B4E54"/>
    <w:rsid w:val="008B7030"/>
    <w:rsid w:val="008B79DC"/>
    <w:rsid w:val="008C084D"/>
    <w:rsid w:val="008C143B"/>
    <w:rsid w:val="008C318B"/>
    <w:rsid w:val="008C481F"/>
    <w:rsid w:val="008C54D9"/>
    <w:rsid w:val="008C5AB3"/>
    <w:rsid w:val="008C5E62"/>
    <w:rsid w:val="008C69D0"/>
    <w:rsid w:val="008D08E4"/>
    <w:rsid w:val="008D104E"/>
    <w:rsid w:val="008D1279"/>
    <w:rsid w:val="008D18FD"/>
    <w:rsid w:val="008D2492"/>
    <w:rsid w:val="008D371F"/>
    <w:rsid w:val="008D46B1"/>
    <w:rsid w:val="008D4E40"/>
    <w:rsid w:val="008D611E"/>
    <w:rsid w:val="008D7AFD"/>
    <w:rsid w:val="008E1987"/>
    <w:rsid w:val="008E384E"/>
    <w:rsid w:val="008E7DDD"/>
    <w:rsid w:val="008F0CD2"/>
    <w:rsid w:val="008F2292"/>
    <w:rsid w:val="008F33CB"/>
    <w:rsid w:val="008F37CA"/>
    <w:rsid w:val="008F411C"/>
    <w:rsid w:val="008F4BAC"/>
    <w:rsid w:val="008F76BA"/>
    <w:rsid w:val="009000DC"/>
    <w:rsid w:val="009004A9"/>
    <w:rsid w:val="00901A25"/>
    <w:rsid w:val="0090229C"/>
    <w:rsid w:val="009022B3"/>
    <w:rsid w:val="00902493"/>
    <w:rsid w:val="00904567"/>
    <w:rsid w:val="00904F39"/>
    <w:rsid w:val="009060CA"/>
    <w:rsid w:val="00906A50"/>
    <w:rsid w:val="009143DA"/>
    <w:rsid w:val="009149C5"/>
    <w:rsid w:val="0091532F"/>
    <w:rsid w:val="009158A4"/>
    <w:rsid w:val="009204AE"/>
    <w:rsid w:val="00921B2E"/>
    <w:rsid w:val="00924A3F"/>
    <w:rsid w:val="009278D2"/>
    <w:rsid w:val="00932412"/>
    <w:rsid w:val="00934843"/>
    <w:rsid w:val="0093693A"/>
    <w:rsid w:val="009430A7"/>
    <w:rsid w:val="009434CF"/>
    <w:rsid w:val="0094447D"/>
    <w:rsid w:val="009477F3"/>
    <w:rsid w:val="0094782F"/>
    <w:rsid w:val="009513A0"/>
    <w:rsid w:val="009539B4"/>
    <w:rsid w:val="00960C00"/>
    <w:rsid w:val="009611F7"/>
    <w:rsid w:val="00963D48"/>
    <w:rsid w:val="00964E64"/>
    <w:rsid w:val="0096506D"/>
    <w:rsid w:val="00973E61"/>
    <w:rsid w:val="009744AE"/>
    <w:rsid w:val="00980074"/>
    <w:rsid w:val="009808AE"/>
    <w:rsid w:val="00981BF7"/>
    <w:rsid w:val="00984DC4"/>
    <w:rsid w:val="00986826"/>
    <w:rsid w:val="009906E2"/>
    <w:rsid w:val="00991395"/>
    <w:rsid w:val="00991F37"/>
    <w:rsid w:val="00992EBF"/>
    <w:rsid w:val="009936F6"/>
    <w:rsid w:val="00993931"/>
    <w:rsid w:val="009947C0"/>
    <w:rsid w:val="00995637"/>
    <w:rsid w:val="00996482"/>
    <w:rsid w:val="00996668"/>
    <w:rsid w:val="009A2AA1"/>
    <w:rsid w:val="009A3000"/>
    <w:rsid w:val="009A453C"/>
    <w:rsid w:val="009A4C92"/>
    <w:rsid w:val="009B05E3"/>
    <w:rsid w:val="009B0EB3"/>
    <w:rsid w:val="009B4E7C"/>
    <w:rsid w:val="009B65E9"/>
    <w:rsid w:val="009B779D"/>
    <w:rsid w:val="009C5F84"/>
    <w:rsid w:val="009D2110"/>
    <w:rsid w:val="009D2E0D"/>
    <w:rsid w:val="009D2F55"/>
    <w:rsid w:val="009D350D"/>
    <w:rsid w:val="009D403F"/>
    <w:rsid w:val="009D42F3"/>
    <w:rsid w:val="009D48D1"/>
    <w:rsid w:val="009D5BEA"/>
    <w:rsid w:val="009D6A1E"/>
    <w:rsid w:val="009D6ADE"/>
    <w:rsid w:val="009D75CD"/>
    <w:rsid w:val="009E5C2F"/>
    <w:rsid w:val="009E6B46"/>
    <w:rsid w:val="009E6B81"/>
    <w:rsid w:val="009F057F"/>
    <w:rsid w:val="009F11A9"/>
    <w:rsid w:val="009F5224"/>
    <w:rsid w:val="009F5CA3"/>
    <w:rsid w:val="009F7225"/>
    <w:rsid w:val="009F7673"/>
    <w:rsid w:val="00A004EB"/>
    <w:rsid w:val="00A0446F"/>
    <w:rsid w:val="00A051BF"/>
    <w:rsid w:val="00A0584B"/>
    <w:rsid w:val="00A0592E"/>
    <w:rsid w:val="00A16D5E"/>
    <w:rsid w:val="00A20865"/>
    <w:rsid w:val="00A226B0"/>
    <w:rsid w:val="00A228AF"/>
    <w:rsid w:val="00A26178"/>
    <w:rsid w:val="00A2638F"/>
    <w:rsid w:val="00A26854"/>
    <w:rsid w:val="00A30317"/>
    <w:rsid w:val="00A348A2"/>
    <w:rsid w:val="00A34FB9"/>
    <w:rsid w:val="00A37CC3"/>
    <w:rsid w:val="00A405B9"/>
    <w:rsid w:val="00A415BA"/>
    <w:rsid w:val="00A4187E"/>
    <w:rsid w:val="00A4231E"/>
    <w:rsid w:val="00A426CB"/>
    <w:rsid w:val="00A43962"/>
    <w:rsid w:val="00A43CD7"/>
    <w:rsid w:val="00A43EC3"/>
    <w:rsid w:val="00A44380"/>
    <w:rsid w:val="00A45440"/>
    <w:rsid w:val="00A46310"/>
    <w:rsid w:val="00A470A6"/>
    <w:rsid w:val="00A4754C"/>
    <w:rsid w:val="00A47C3C"/>
    <w:rsid w:val="00A5126E"/>
    <w:rsid w:val="00A52F3D"/>
    <w:rsid w:val="00A54E54"/>
    <w:rsid w:val="00A56053"/>
    <w:rsid w:val="00A568B8"/>
    <w:rsid w:val="00A57583"/>
    <w:rsid w:val="00A60574"/>
    <w:rsid w:val="00A6066C"/>
    <w:rsid w:val="00A62A69"/>
    <w:rsid w:val="00A63D36"/>
    <w:rsid w:val="00A6467A"/>
    <w:rsid w:val="00A65ED9"/>
    <w:rsid w:val="00A7053D"/>
    <w:rsid w:val="00A71913"/>
    <w:rsid w:val="00A74430"/>
    <w:rsid w:val="00A74E17"/>
    <w:rsid w:val="00A75C8C"/>
    <w:rsid w:val="00A8391C"/>
    <w:rsid w:val="00A8648A"/>
    <w:rsid w:val="00A92747"/>
    <w:rsid w:val="00A92B5E"/>
    <w:rsid w:val="00A9455D"/>
    <w:rsid w:val="00A94E21"/>
    <w:rsid w:val="00A94ED1"/>
    <w:rsid w:val="00A950C5"/>
    <w:rsid w:val="00A95D68"/>
    <w:rsid w:val="00A96C91"/>
    <w:rsid w:val="00AA2590"/>
    <w:rsid w:val="00AA2FDE"/>
    <w:rsid w:val="00AA3A80"/>
    <w:rsid w:val="00AA5DBC"/>
    <w:rsid w:val="00AA6AB7"/>
    <w:rsid w:val="00AB0E32"/>
    <w:rsid w:val="00AB2229"/>
    <w:rsid w:val="00AB2697"/>
    <w:rsid w:val="00AB2EE0"/>
    <w:rsid w:val="00AB67D4"/>
    <w:rsid w:val="00AC2C95"/>
    <w:rsid w:val="00AC4086"/>
    <w:rsid w:val="00AC6ABA"/>
    <w:rsid w:val="00AD023D"/>
    <w:rsid w:val="00AD214E"/>
    <w:rsid w:val="00AD2C25"/>
    <w:rsid w:val="00AD708C"/>
    <w:rsid w:val="00AE0985"/>
    <w:rsid w:val="00AE1D3F"/>
    <w:rsid w:val="00AE36A2"/>
    <w:rsid w:val="00AE67EA"/>
    <w:rsid w:val="00AF3E12"/>
    <w:rsid w:val="00AF463D"/>
    <w:rsid w:val="00AF796B"/>
    <w:rsid w:val="00B02F04"/>
    <w:rsid w:val="00B03906"/>
    <w:rsid w:val="00B077BB"/>
    <w:rsid w:val="00B07E66"/>
    <w:rsid w:val="00B13723"/>
    <w:rsid w:val="00B13A2C"/>
    <w:rsid w:val="00B14BD7"/>
    <w:rsid w:val="00B15A9F"/>
    <w:rsid w:val="00B2070D"/>
    <w:rsid w:val="00B21D97"/>
    <w:rsid w:val="00B240BB"/>
    <w:rsid w:val="00B24686"/>
    <w:rsid w:val="00B267B4"/>
    <w:rsid w:val="00B27257"/>
    <w:rsid w:val="00B27E89"/>
    <w:rsid w:val="00B31A37"/>
    <w:rsid w:val="00B3242E"/>
    <w:rsid w:val="00B33DCB"/>
    <w:rsid w:val="00B34DE7"/>
    <w:rsid w:val="00B35AFC"/>
    <w:rsid w:val="00B36835"/>
    <w:rsid w:val="00B36870"/>
    <w:rsid w:val="00B3715D"/>
    <w:rsid w:val="00B37793"/>
    <w:rsid w:val="00B40228"/>
    <w:rsid w:val="00B40BCA"/>
    <w:rsid w:val="00B463C9"/>
    <w:rsid w:val="00B47DA3"/>
    <w:rsid w:val="00B50E31"/>
    <w:rsid w:val="00B51837"/>
    <w:rsid w:val="00B54820"/>
    <w:rsid w:val="00B5730A"/>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1AC8"/>
    <w:rsid w:val="00BA3DDA"/>
    <w:rsid w:val="00BB022F"/>
    <w:rsid w:val="00BB2494"/>
    <w:rsid w:val="00BB25FF"/>
    <w:rsid w:val="00BB2B16"/>
    <w:rsid w:val="00BB3229"/>
    <w:rsid w:val="00BB4541"/>
    <w:rsid w:val="00BB734C"/>
    <w:rsid w:val="00BC1740"/>
    <w:rsid w:val="00BC18B5"/>
    <w:rsid w:val="00BC4BB5"/>
    <w:rsid w:val="00BC4F8B"/>
    <w:rsid w:val="00BC5AED"/>
    <w:rsid w:val="00BC6E89"/>
    <w:rsid w:val="00BC7644"/>
    <w:rsid w:val="00BC7FD7"/>
    <w:rsid w:val="00BD1638"/>
    <w:rsid w:val="00BD5E90"/>
    <w:rsid w:val="00BD6905"/>
    <w:rsid w:val="00BD7D4E"/>
    <w:rsid w:val="00BD7FA6"/>
    <w:rsid w:val="00BE1634"/>
    <w:rsid w:val="00BE1F34"/>
    <w:rsid w:val="00BE34CC"/>
    <w:rsid w:val="00BE4838"/>
    <w:rsid w:val="00BE59D8"/>
    <w:rsid w:val="00BE5D78"/>
    <w:rsid w:val="00BE6451"/>
    <w:rsid w:val="00BF19CD"/>
    <w:rsid w:val="00BF1DE6"/>
    <w:rsid w:val="00BF24A2"/>
    <w:rsid w:val="00BF4BF6"/>
    <w:rsid w:val="00BF50E1"/>
    <w:rsid w:val="00BF5DCE"/>
    <w:rsid w:val="00BF77FB"/>
    <w:rsid w:val="00C007E7"/>
    <w:rsid w:val="00C03D05"/>
    <w:rsid w:val="00C04641"/>
    <w:rsid w:val="00C07BEA"/>
    <w:rsid w:val="00C10B5C"/>
    <w:rsid w:val="00C10C08"/>
    <w:rsid w:val="00C1192A"/>
    <w:rsid w:val="00C14669"/>
    <w:rsid w:val="00C15A37"/>
    <w:rsid w:val="00C16734"/>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896"/>
    <w:rsid w:val="00C35EE5"/>
    <w:rsid w:val="00C40EB6"/>
    <w:rsid w:val="00C41E4C"/>
    <w:rsid w:val="00C43314"/>
    <w:rsid w:val="00C463D9"/>
    <w:rsid w:val="00C465D5"/>
    <w:rsid w:val="00C477D8"/>
    <w:rsid w:val="00C47DBA"/>
    <w:rsid w:val="00C50C78"/>
    <w:rsid w:val="00C51A78"/>
    <w:rsid w:val="00C5210B"/>
    <w:rsid w:val="00C55E88"/>
    <w:rsid w:val="00C56222"/>
    <w:rsid w:val="00C56CA2"/>
    <w:rsid w:val="00C6006D"/>
    <w:rsid w:val="00C604F8"/>
    <w:rsid w:val="00C61493"/>
    <w:rsid w:val="00C62290"/>
    <w:rsid w:val="00C62C56"/>
    <w:rsid w:val="00C62F44"/>
    <w:rsid w:val="00C64BFD"/>
    <w:rsid w:val="00C65650"/>
    <w:rsid w:val="00C656D4"/>
    <w:rsid w:val="00C65880"/>
    <w:rsid w:val="00C6628E"/>
    <w:rsid w:val="00C70F60"/>
    <w:rsid w:val="00C72DF2"/>
    <w:rsid w:val="00C73495"/>
    <w:rsid w:val="00C76F2F"/>
    <w:rsid w:val="00C802DD"/>
    <w:rsid w:val="00C80B68"/>
    <w:rsid w:val="00C842A4"/>
    <w:rsid w:val="00C849B6"/>
    <w:rsid w:val="00C86234"/>
    <w:rsid w:val="00C87330"/>
    <w:rsid w:val="00C87EE0"/>
    <w:rsid w:val="00C9006E"/>
    <w:rsid w:val="00C90E0F"/>
    <w:rsid w:val="00C91275"/>
    <w:rsid w:val="00C9142A"/>
    <w:rsid w:val="00C92949"/>
    <w:rsid w:val="00C93D66"/>
    <w:rsid w:val="00C9495E"/>
    <w:rsid w:val="00C954A6"/>
    <w:rsid w:val="00C958CA"/>
    <w:rsid w:val="00C95DD4"/>
    <w:rsid w:val="00C9637E"/>
    <w:rsid w:val="00CA0688"/>
    <w:rsid w:val="00CA2886"/>
    <w:rsid w:val="00CA3F23"/>
    <w:rsid w:val="00CA5128"/>
    <w:rsid w:val="00CA755C"/>
    <w:rsid w:val="00CA7FA4"/>
    <w:rsid w:val="00CB090B"/>
    <w:rsid w:val="00CB0DA9"/>
    <w:rsid w:val="00CB2F59"/>
    <w:rsid w:val="00CB3291"/>
    <w:rsid w:val="00CB6822"/>
    <w:rsid w:val="00CB6AF7"/>
    <w:rsid w:val="00CC0073"/>
    <w:rsid w:val="00CC1CD9"/>
    <w:rsid w:val="00CC2CFF"/>
    <w:rsid w:val="00CC7B02"/>
    <w:rsid w:val="00CC7F32"/>
    <w:rsid w:val="00CD0109"/>
    <w:rsid w:val="00CD0F2C"/>
    <w:rsid w:val="00CD2079"/>
    <w:rsid w:val="00CD2DE3"/>
    <w:rsid w:val="00CE1339"/>
    <w:rsid w:val="00CE1D20"/>
    <w:rsid w:val="00CE35B8"/>
    <w:rsid w:val="00CE370A"/>
    <w:rsid w:val="00CE3F46"/>
    <w:rsid w:val="00CE4206"/>
    <w:rsid w:val="00CE6060"/>
    <w:rsid w:val="00CF10A2"/>
    <w:rsid w:val="00CF2D78"/>
    <w:rsid w:val="00CF302D"/>
    <w:rsid w:val="00CF3935"/>
    <w:rsid w:val="00CF3DAB"/>
    <w:rsid w:val="00CF5596"/>
    <w:rsid w:val="00D03A79"/>
    <w:rsid w:val="00D06ABB"/>
    <w:rsid w:val="00D11620"/>
    <w:rsid w:val="00D1173F"/>
    <w:rsid w:val="00D12D75"/>
    <w:rsid w:val="00D1364C"/>
    <w:rsid w:val="00D13A2E"/>
    <w:rsid w:val="00D141D5"/>
    <w:rsid w:val="00D14675"/>
    <w:rsid w:val="00D151F5"/>
    <w:rsid w:val="00D1729F"/>
    <w:rsid w:val="00D22C54"/>
    <w:rsid w:val="00D22C86"/>
    <w:rsid w:val="00D25769"/>
    <w:rsid w:val="00D279F2"/>
    <w:rsid w:val="00D3087E"/>
    <w:rsid w:val="00D3198A"/>
    <w:rsid w:val="00D31CEA"/>
    <w:rsid w:val="00D34B0A"/>
    <w:rsid w:val="00D35743"/>
    <w:rsid w:val="00D35F80"/>
    <w:rsid w:val="00D369E3"/>
    <w:rsid w:val="00D413CC"/>
    <w:rsid w:val="00D413FC"/>
    <w:rsid w:val="00D419B4"/>
    <w:rsid w:val="00D42224"/>
    <w:rsid w:val="00D428BD"/>
    <w:rsid w:val="00D46C66"/>
    <w:rsid w:val="00D50024"/>
    <w:rsid w:val="00D51179"/>
    <w:rsid w:val="00D53975"/>
    <w:rsid w:val="00D53A1F"/>
    <w:rsid w:val="00D54268"/>
    <w:rsid w:val="00D561B5"/>
    <w:rsid w:val="00D65600"/>
    <w:rsid w:val="00D71393"/>
    <w:rsid w:val="00D7144F"/>
    <w:rsid w:val="00D717F7"/>
    <w:rsid w:val="00D74149"/>
    <w:rsid w:val="00D741F9"/>
    <w:rsid w:val="00D75219"/>
    <w:rsid w:val="00D7547E"/>
    <w:rsid w:val="00D771B7"/>
    <w:rsid w:val="00D77F31"/>
    <w:rsid w:val="00D90127"/>
    <w:rsid w:val="00D90F8A"/>
    <w:rsid w:val="00D913CA"/>
    <w:rsid w:val="00D93708"/>
    <w:rsid w:val="00D937BC"/>
    <w:rsid w:val="00D9632C"/>
    <w:rsid w:val="00D96E84"/>
    <w:rsid w:val="00D97A70"/>
    <w:rsid w:val="00DA05F5"/>
    <w:rsid w:val="00DA09C2"/>
    <w:rsid w:val="00DA0A0B"/>
    <w:rsid w:val="00DA1362"/>
    <w:rsid w:val="00DA45A5"/>
    <w:rsid w:val="00DA5976"/>
    <w:rsid w:val="00DB2406"/>
    <w:rsid w:val="00DB36AE"/>
    <w:rsid w:val="00DB3AF7"/>
    <w:rsid w:val="00DB4635"/>
    <w:rsid w:val="00DC3AF8"/>
    <w:rsid w:val="00DC546D"/>
    <w:rsid w:val="00DC79B0"/>
    <w:rsid w:val="00DD0201"/>
    <w:rsid w:val="00DE0976"/>
    <w:rsid w:val="00DE1199"/>
    <w:rsid w:val="00DE419C"/>
    <w:rsid w:val="00DE4974"/>
    <w:rsid w:val="00DF1A5E"/>
    <w:rsid w:val="00DF3832"/>
    <w:rsid w:val="00DF421D"/>
    <w:rsid w:val="00DF45E6"/>
    <w:rsid w:val="00DF5A6F"/>
    <w:rsid w:val="00DF61DF"/>
    <w:rsid w:val="00DF6C9E"/>
    <w:rsid w:val="00E0155B"/>
    <w:rsid w:val="00E044A2"/>
    <w:rsid w:val="00E047D1"/>
    <w:rsid w:val="00E1038C"/>
    <w:rsid w:val="00E10A64"/>
    <w:rsid w:val="00E12CB6"/>
    <w:rsid w:val="00E131AB"/>
    <w:rsid w:val="00E230EF"/>
    <w:rsid w:val="00E23355"/>
    <w:rsid w:val="00E23AF3"/>
    <w:rsid w:val="00E249CB"/>
    <w:rsid w:val="00E24B3C"/>
    <w:rsid w:val="00E25760"/>
    <w:rsid w:val="00E26346"/>
    <w:rsid w:val="00E26670"/>
    <w:rsid w:val="00E27CE5"/>
    <w:rsid w:val="00E401BD"/>
    <w:rsid w:val="00E40F04"/>
    <w:rsid w:val="00E421F5"/>
    <w:rsid w:val="00E43C23"/>
    <w:rsid w:val="00E4476B"/>
    <w:rsid w:val="00E45CA7"/>
    <w:rsid w:val="00E46EE0"/>
    <w:rsid w:val="00E47308"/>
    <w:rsid w:val="00E51ACD"/>
    <w:rsid w:val="00E51F60"/>
    <w:rsid w:val="00E526CF"/>
    <w:rsid w:val="00E541B8"/>
    <w:rsid w:val="00E546EE"/>
    <w:rsid w:val="00E55E60"/>
    <w:rsid w:val="00E62190"/>
    <w:rsid w:val="00E6361B"/>
    <w:rsid w:val="00E64067"/>
    <w:rsid w:val="00E65D31"/>
    <w:rsid w:val="00E6665A"/>
    <w:rsid w:val="00E66F92"/>
    <w:rsid w:val="00E71027"/>
    <w:rsid w:val="00E72B77"/>
    <w:rsid w:val="00E73A1A"/>
    <w:rsid w:val="00E77D1F"/>
    <w:rsid w:val="00E81A87"/>
    <w:rsid w:val="00E81E96"/>
    <w:rsid w:val="00E81F41"/>
    <w:rsid w:val="00E8406C"/>
    <w:rsid w:val="00E845A7"/>
    <w:rsid w:val="00E84620"/>
    <w:rsid w:val="00E87A55"/>
    <w:rsid w:val="00E910DD"/>
    <w:rsid w:val="00E92885"/>
    <w:rsid w:val="00E9299B"/>
    <w:rsid w:val="00E973EB"/>
    <w:rsid w:val="00E97BAC"/>
    <w:rsid w:val="00EA09DF"/>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1BEF"/>
    <w:rsid w:val="00ED499A"/>
    <w:rsid w:val="00ED5067"/>
    <w:rsid w:val="00ED67B1"/>
    <w:rsid w:val="00ED7766"/>
    <w:rsid w:val="00EE17A2"/>
    <w:rsid w:val="00EE256B"/>
    <w:rsid w:val="00EE5575"/>
    <w:rsid w:val="00EE65F9"/>
    <w:rsid w:val="00EE7B91"/>
    <w:rsid w:val="00EF08C2"/>
    <w:rsid w:val="00EF134E"/>
    <w:rsid w:val="00EF171B"/>
    <w:rsid w:val="00EF1857"/>
    <w:rsid w:val="00EF203B"/>
    <w:rsid w:val="00EF247F"/>
    <w:rsid w:val="00EF4F9E"/>
    <w:rsid w:val="00EF6AF0"/>
    <w:rsid w:val="00EF70C5"/>
    <w:rsid w:val="00EF7479"/>
    <w:rsid w:val="00EF7735"/>
    <w:rsid w:val="00F00588"/>
    <w:rsid w:val="00F00B2E"/>
    <w:rsid w:val="00F01FB1"/>
    <w:rsid w:val="00F03353"/>
    <w:rsid w:val="00F04586"/>
    <w:rsid w:val="00F066A0"/>
    <w:rsid w:val="00F13089"/>
    <w:rsid w:val="00F13295"/>
    <w:rsid w:val="00F13D50"/>
    <w:rsid w:val="00F16312"/>
    <w:rsid w:val="00F16DF3"/>
    <w:rsid w:val="00F208D2"/>
    <w:rsid w:val="00F21FE8"/>
    <w:rsid w:val="00F233EA"/>
    <w:rsid w:val="00F23E94"/>
    <w:rsid w:val="00F249AA"/>
    <w:rsid w:val="00F26182"/>
    <w:rsid w:val="00F273BD"/>
    <w:rsid w:val="00F300DE"/>
    <w:rsid w:val="00F306A3"/>
    <w:rsid w:val="00F33CF3"/>
    <w:rsid w:val="00F3540C"/>
    <w:rsid w:val="00F35975"/>
    <w:rsid w:val="00F35F38"/>
    <w:rsid w:val="00F36143"/>
    <w:rsid w:val="00F400CC"/>
    <w:rsid w:val="00F406C4"/>
    <w:rsid w:val="00F40EA1"/>
    <w:rsid w:val="00F42828"/>
    <w:rsid w:val="00F4460C"/>
    <w:rsid w:val="00F44C57"/>
    <w:rsid w:val="00F461E1"/>
    <w:rsid w:val="00F501D2"/>
    <w:rsid w:val="00F5157F"/>
    <w:rsid w:val="00F55504"/>
    <w:rsid w:val="00F55C42"/>
    <w:rsid w:val="00F60166"/>
    <w:rsid w:val="00F60E39"/>
    <w:rsid w:val="00F61136"/>
    <w:rsid w:val="00F6265B"/>
    <w:rsid w:val="00F62BD9"/>
    <w:rsid w:val="00F66841"/>
    <w:rsid w:val="00F72BD8"/>
    <w:rsid w:val="00F83159"/>
    <w:rsid w:val="00F83788"/>
    <w:rsid w:val="00F84F2E"/>
    <w:rsid w:val="00F85415"/>
    <w:rsid w:val="00F90D8B"/>
    <w:rsid w:val="00F9149D"/>
    <w:rsid w:val="00F917D8"/>
    <w:rsid w:val="00F94E82"/>
    <w:rsid w:val="00F95589"/>
    <w:rsid w:val="00F95D88"/>
    <w:rsid w:val="00F96060"/>
    <w:rsid w:val="00F96DE1"/>
    <w:rsid w:val="00FA013F"/>
    <w:rsid w:val="00FA0948"/>
    <w:rsid w:val="00FA1AB8"/>
    <w:rsid w:val="00FA22A9"/>
    <w:rsid w:val="00FA35FA"/>
    <w:rsid w:val="00FA54A7"/>
    <w:rsid w:val="00FA5D0C"/>
    <w:rsid w:val="00FA5E5F"/>
    <w:rsid w:val="00FA60F2"/>
    <w:rsid w:val="00FA7B1D"/>
    <w:rsid w:val="00FB2EA3"/>
    <w:rsid w:val="00FB4C6E"/>
    <w:rsid w:val="00FB768A"/>
    <w:rsid w:val="00FC1D4D"/>
    <w:rsid w:val="00FC37F4"/>
    <w:rsid w:val="00FC7F3E"/>
    <w:rsid w:val="00FD109E"/>
    <w:rsid w:val="00FD12D8"/>
    <w:rsid w:val="00FD2CCA"/>
    <w:rsid w:val="00FD7941"/>
    <w:rsid w:val="00FD7A69"/>
    <w:rsid w:val="00FE1FD0"/>
    <w:rsid w:val="00FE3B0A"/>
    <w:rsid w:val="00FE5A35"/>
    <w:rsid w:val="00FE6827"/>
    <w:rsid w:val="00FF073B"/>
    <w:rsid w:val="00FF1267"/>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uiPriority w:val="99"/>
    <w:rsid w:val="008D104E"/>
    <w:rPr>
      <w:rFonts w:ascii="Courier New" w:hAnsi="Courier New"/>
      <w:snapToGrid w:val="0"/>
      <w:sz w:val="20"/>
      <w:szCs w:val="20"/>
    </w:rPr>
  </w:style>
  <w:style w:type="character" w:customStyle="1" w:styleId="aff1">
    <w:name w:val="Текст Знак"/>
    <w:uiPriority w:val="99"/>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8D104E"/>
    <w:pPr>
      <w:ind w:left="720"/>
    </w:pPr>
    <w:rPr>
      <w:szCs w:val="20"/>
    </w:rPr>
  </w:style>
  <w:style w:type="paragraph" w:styleId="51">
    <w:name w:val="toc 5"/>
    <w:basedOn w:val="a3"/>
    <w:next w:val="a3"/>
    <w:autoRedefine/>
    <w:uiPriority w:val="39"/>
    <w:rsid w:val="008D104E"/>
    <w:pPr>
      <w:ind w:left="960"/>
    </w:pPr>
    <w:rPr>
      <w:szCs w:val="20"/>
    </w:rPr>
  </w:style>
  <w:style w:type="paragraph" w:styleId="60">
    <w:name w:val="toc 6"/>
    <w:basedOn w:val="a3"/>
    <w:next w:val="a3"/>
    <w:autoRedefine/>
    <w:uiPriority w:val="39"/>
    <w:rsid w:val="008D104E"/>
    <w:pPr>
      <w:ind w:left="1200"/>
    </w:pPr>
    <w:rPr>
      <w:szCs w:val="20"/>
    </w:rPr>
  </w:style>
  <w:style w:type="paragraph" w:styleId="71">
    <w:name w:val="toc 7"/>
    <w:basedOn w:val="a3"/>
    <w:next w:val="a3"/>
    <w:autoRedefine/>
    <w:uiPriority w:val="39"/>
    <w:rsid w:val="008D104E"/>
    <w:pPr>
      <w:ind w:left="1440"/>
    </w:pPr>
    <w:rPr>
      <w:szCs w:val="20"/>
    </w:rPr>
  </w:style>
  <w:style w:type="paragraph" w:styleId="81">
    <w:name w:val="toc 8"/>
    <w:basedOn w:val="a3"/>
    <w:next w:val="a3"/>
    <w:autoRedefine/>
    <w:uiPriority w:val="39"/>
    <w:rsid w:val="008D104E"/>
    <w:pPr>
      <w:ind w:left="1680"/>
    </w:pPr>
    <w:rPr>
      <w:szCs w:val="20"/>
    </w:rPr>
  </w:style>
  <w:style w:type="paragraph" w:styleId="91">
    <w:name w:val="toc 9"/>
    <w:basedOn w:val="a3"/>
    <w:next w:val="a3"/>
    <w:autoRedefine/>
    <w:uiPriority w:val="39"/>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a">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dfaq">
    <w:name w:val="dfaq"/>
    <w:basedOn w:val="a4"/>
    <w:rsid w:val="006D06FA"/>
  </w:style>
  <w:style w:type="character" w:customStyle="1" w:styleId="delimiter">
    <w:name w:val="delimiter"/>
    <w:basedOn w:val="a4"/>
    <w:rsid w:val="002D766A"/>
  </w:style>
  <w:style w:type="character" w:customStyle="1" w:styleId="dfaq1">
    <w:name w:val="dfaq1"/>
    <w:rsid w:val="00E10A64"/>
  </w:style>
  <w:style w:type="paragraph" w:styleId="affff5">
    <w:name w:val="TOC Heading"/>
    <w:basedOn w:val="10"/>
    <w:next w:val="a3"/>
    <w:uiPriority w:val="39"/>
    <w:semiHidden/>
    <w:unhideWhenUsed/>
    <w:qFormat/>
    <w:rsid w:val="008C54D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uiPriority w:val="99"/>
    <w:rsid w:val="008D104E"/>
    <w:rPr>
      <w:rFonts w:ascii="Courier New" w:hAnsi="Courier New"/>
      <w:snapToGrid w:val="0"/>
      <w:sz w:val="20"/>
      <w:szCs w:val="20"/>
    </w:rPr>
  </w:style>
  <w:style w:type="character" w:customStyle="1" w:styleId="aff1">
    <w:name w:val="Текст Знак"/>
    <w:uiPriority w:val="99"/>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8D104E"/>
    <w:pPr>
      <w:ind w:left="720"/>
    </w:pPr>
    <w:rPr>
      <w:szCs w:val="20"/>
    </w:rPr>
  </w:style>
  <w:style w:type="paragraph" w:styleId="51">
    <w:name w:val="toc 5"/>
    <w:basedOn w:val="a3"/>
    <w:next w:val="a3"/>
    <w:autoRedefine/>
    <w:uiPriority w:val="39"/>
    <w:rsid w:val="008D104E"/>
    <w:pPr>
      <w:ind w:left="960"/>
    </w:pPr>
    <w:rPr>
      <w:szCs w:val="20"/>
    </w:rPr>
  </w:style>
  <w:style w:type="paragraph" w:styleId="60">
    <w:name w:val="toc 6"/>
    <w:basedOn w:val="a3"/>
    <w:next w:val="a3"/>
    <w:autoRedefine/>
    <w:uiPriority w:val="39"/>
    <w:rsid w:val="008D104E"/>
    <w:pPr>
      <w:ind w:left="1200"/>
    </w:pPr>
    <w:rPr>
      <w:szCs w:val="20"/>
    </w:rPr>
  </w:style>
  <w:style w:type="paragraph" w:styleId="71">
    <w:name w:val="toc 7"/>
    <w:basedOn w:val="a3"/>
    <w:next w:val="a3"/>
    <w:autoRedefine/>
    <w:uiPriority w:val="39"/>
    <w:rsid w:val="008D104E"/>
    <w:pPr>
      <w:ind w:left="1440"/>
    </w:pPr>
    <w:rPr>
      <w:szCs w:val="20"/>
    </w:rPr>
  </w:style>
  <w:style w:type="paragraph" w:styleId="81">
    <w:name w:val="toc 8"/>
    <w:basedOn w:val="a3"/>
    <w:next w:val="a3"/>
    <w:autoRedefine/>
    <w:uiPriority w:val="39"/>
    <w:rsid w:val="008D104E"/>
    <w:pPr>
      <w:ind w:left="1680"/>
    </w:pPr>
    <w:rPr>
      <w:szCs w:val="20"/>
    </w:rPr>
  </w:style>
  <w:style w:type="paragraph" w:styleId="91">
    <w:name w:val="toc 9"/>
    <w:basedOn w:val="a3"/>
    <w:next w:val="a3"/>
    <w:autoRedefine/>
    <w:uiPriority w:val="39"/>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a">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dfaq">
    <w:name w:val="dfaq"/>
    <w:basedOn w:val="a4"/>
    <w:rsid w:val="006D06FA"/>
  </w:style>
  <w:style w:type="character" w:customStyle="1" w:styleId="delimiter">
    <w:name w:val="delimiter"/>
    <w:basedOn w:val="a4"/>
    <w:rsid w:val="002D766A"/>
  </w:style>
  <w:style w:type="character" w:customStyle="1" w:styleId="dfaq1">
    <w:name w:val="dfaq1"/>
    <w:rsid w:val="00E10A64"/>
  </w:style>
  <w:style w:type="paragraph" w:styleId="affff5">
    <w:name w:val="TOC Heading"/>
    <w:basedOn w:val="10"/>
    <w:next w:val="a3"/>
    <w:uiPriority w:val="39"/>
    <w:semiHidden/>
    <w:unhideWhenUsed/>
    <w:qFormat/>
    <w:rsid w:val="008C54D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47468">
      <w:bodyDiv w:val="1"/>
      <w:marLeft w:val="0"/>
      <w:marRight w:val="0"/>
      <w:marTop w:val="0"/>
      <w:marBottom w:val="0"/>
      <w:divBdr>
        <w:top w:val="none" w:sz="0" w:space="0" w:color="auto"/>
        <w:left w:val="none" w:sz="0" w:space="0" w:color="auto"/>
        <w:bottom w:val="none" w:sz="0" w:space="0" w:color="auto"/>
        <w:right w:val="none" w:sz="0" w:space="0" w:color="auto"/>
      </w:divBdr>
    </w:div>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 w:id="1152016779">
      <w:bodyDiv w:val="1"/>
      <w:marLeft w:val="0"/>
      <w:marRight w:val="0"/>
      <w:marTop w:val="0"/>
      <w:marBottom w:val="0"/>
      <w:divBdr>
        <w:top w:val="none" w:sz="0" w:space="0" w:color="auto"/>
        <w:left w:val="none" w:sz="0" w:space="0" w:color="auto"/>
        <w:bottom w:val="none" w:sz="0" w:space="0" w:color="auto"/>
        <w:right w:val="none" w:sz="0" w:space="0" w:color="auto"/>
      </w:divBdr>
    </w:div>
    <w:div w:id="1931693383">
      <w:bodyDiv w:val="1"/>
      <w:marLeft w:val="0"/>
      <w:marRight w:val="0"/>
      <w:marTop w:val="0"/>
      <w:marBottom w:val="0"/>
      <w:divBdr>
        <w:top w:val="none" w:sz="0" w:space="0" w:color="auto"/>
        <w:left w:val="none" w:sz="0" w:space="0" w:color="auto"/>
        <w:bottom w:val="none" w:sz="0" w:space="0" w:color="auto"/>
        <w:right w:val="none" w:sz="0" w:space="0" w:color="auto"/>
      </w:divBdr>
    </w:div>
    <w:div w:id="194537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9" Type="http://schemas.openxmlformats.org/officeDocument/2006/relationships/hyperlink" Target="consultantplus://offline/main?base=LAW;n=2604;fld=134"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a-k-d.ru/" TargetMode="External"/><Relationship Id="rId42" Type="http://schemas.openxmlformats.org/officeDocument/2006/relationships/hyperlink" Target="consultantplus://offline/main?base=PAP;n=10063;fld=134;dst=100039" TargetMode="External"/><Relationship Id="rId47" Type="http://schemas.openxmlformats.org/officeDocument/2006/relationships/hyperlink" Target="consultantplus://offline/main?base=PAP;n=12052;fld=134"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consultantplus://offline/main?base=PAP;n=10063;fld=134;dst=100156" TargetMode="External"/><Relationship Id="rId46" Type="http://schemas.openxmlformats.org/officeDocument/2006/relationships/hyperlink" Target="consultantplus://offline/main?base=PAP;n=10063;fld=134;dst=100130"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cherkasov@uemz.ru" TargetMode="External"/><Relationship Id="rId29" Type="http://schemas.openxmlformats.org/officeDocument/2006/relationships/hyperlink" Target="http://www.zakupki.gov.ru" TargetMode="External"/><Relationship Id="rId41" Type="http://schemas.openxmlformats.org/officeDocument/2006/relationships/hyperlink" Target="consultantplus://offline/main?base=PAP;n=10063;fld=134;dst=1000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consultantplus://offline/main?base=LAW;n=2605;fld=134" TargetMode="External"/><Relationship Id="rId45" Type="http://schemas.openxmlformats.org/officeDocument/2006/relationships/hyperlink" Target="consultantplus://offline/main?base=PAP;n=12052;fld=134"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mailto:arbitration@rosatom.ru" TargetMode="External"/><Relationship Id="rId49" Type="http://schemas.openxmlformats.org/officeDocument/2006/relationships/hyperlink" Target="mailto:cherkasov@uemz.ru" TargetMode="External"/><Relationship Id="rId10" Type="http://schemas.openxmlformats.org/officeDocument/2006/relationships/hyperlink" Target="http://www.a-k-d.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4" Type="http://schemas.openxmlformats.org/officeDocument/2006/relationships/hyperlink" Target="consultantplus://offline/main?base=PAP;n=14018;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cherkasov@uemz.ru" TargetMode="External"/><Relationship Id="rId35" Type="http://schemas.openxmlformats.org/officeDocument/2006/relationships/hyperlink" Target="http://www.a-k-d.ru/" TargetMode="External"/><Relationship Id="rId43" Type="http://schemas.openxmlformats.org/officeDocument/2006/relationships/hyperlink" Target="consultantplus://offline/main?base=PAP;n=10063;fld=134;dst=100020" TargetMode="External"/><Relationship Id="rId48" Type="http://schemas.openxmlformats.org/officeDocument/2006/relationships/hyperlink" Target="consultantplus://offline/main?base=PAP;n=12052;fld=134"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48BC2-B346-4CF1-8E3F-467B1B9A5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18068</Words>
  <Characters>102993</Characters>
  <Application>Microsoft Office Word</Application>
  <DocSecurity>0</DocSecurity>
  <Lines>858</Lines>
  <Paragraphs>241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120820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2013-05-31T04:17:00Z</dcterms:created>
  <dcterms:modified xsi:type="dcterms:W3CDTF">2013-06-04T03:13:00Z</dcterms:modified>
</cp:coreProperties>
</file>