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406E6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406E6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1F77B9" w:rsidRDefault="001F77B9" w:rsidP="001F77B9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3E2228" w:rsidRDefault="001F77B9" w:rsidP="001F77B9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007DC9" w:rsidRPr="003E2228" w:rsidRDefault="003E2228" w:rsidP="003E2228">
      <w:pPr>
        <w:jc w:val="center"/>
        <w:outlineLvl w:val="0"/>
        <w:rPr>
          <w:sz w:val="28"/>
          <w:szCs w:val="28"/>
        </w:rPr>
      </w:pPr>
      <w:bookmarkStart w:id="4" w:name="_Toc418783472"/>
      <w:r w:rsidRPr="003E2228">
        <w:rPr>
          <w:sz w:val="28"/>
          <w:szCs w:val="28"/>
        </w:rPr>
        <w:t xml:space="preserve">по лоту </w:t>
      </w:r>
      <w:r w:rsidR="006D3A56">
        <w:rPr>
          <w:b/>
          <w:sz w:val="28"/>
          <w:szCs w:val="28"/>
        </w:rPr>
        <w:t>№ 149</w:t>
      </w:r>
      <w:r w:rsidRPr="003E2228">
        <w:rPr>
          <w:b/>
          <w:sz w:val="28"/>
          <w:szCs w:val="28"/>
        </w:rPr>
        <w:t xml:space="preserve">ИТ/ЗЦ-015 </w:t>
      </w:r>
      <w:bookmarkEnd w:id="4"/>
      <w:r w:rsidR="006D3A56" w:rsidRPr="006D3A56">
        <w:rPr>
          <w:b/>
          <w:sz w:val="28"/>
          <w:szCs w:val="28"/>
        </w:rPr>
        <w:t xml:space="preserve">Поставка оборудования </w:t>
      </w:r>
      <w:proofErr w:type="spellStart"/>
      <w:r w:rsidR="006D3A56" w:rsidRPr="006D3A56">
        <w:rPr>
          <w:b/>
          <w:sz w:val="28"/>
          <w:szCs w:val="28"/>
        </w:rPr>
        <w:t>Apple</w:t>
      </w:r>
      <w:proofErr w:type="spellEnd"/>
      <w:r w:rsidR="006D3A56" w:rsidRPr="006D3A56">
        <w:rPr>
          <w:b/>
          <w:sz w:val="28"/>
          <w:szCs w:val="28"/>
        </w:rPr>
        <w:t xml:space="preserve">  для нужд АО "НИАЭП"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7834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01D54" w:rsidRDefault="00794B67" w:rsidP="004F35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</w:p>
    <w:p w:rsidR="00401D54" w:rsidRDefault="00BA18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3" w:history="1">
        <w:r w:rsidR="00401D54" w:rsidRPr="0015443B">
          <w:rPr>
            <w:rStyle w:val="afb"/>
          </w:rPr>
          <w:t>СОДЕРЖАНИЕ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</w:t>
        </w:r>
        <w:r w:rsidR="00794B67">
          <w:rPr>
            <w:webHidden/>
          </w:rPr>
          <w:fldChar w:fldCharType="end"/>
        </w:r>
      </w:hyperlink>
    </w:p>
    <w:p w:rsidR="00401D54" w:rsidRDefault="00BA18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4" w:history="1">
        <w:r w:rsidR="00401D54" w:rsidRPr="0015443B">
          <w:rPr>
            <w:rStyle w:val="afb"/>
          </w:rPr>
          <w:t>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ИЗВЕЩЕНИЕ О ПРОВЕДЕНИИ ЗАКУПКИ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3</w:t>
        </w:r>
        <w:r w:rsidR="00794B67">
          <w:rPr>
            <w:webHidden/>
          </w:rPr>
          <w:fldChar w:fldCharType="end"/>
        </w:r>
      </w:hyperlink>
    </w:p>
    <w:p w:rsidR="00401D54" w:rsidRDefault="00BA18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5" w:history="1">
        <w:r w:rsidR="00401D54" w:rsidRPr="0015443B">
          <w:rPr>
            <w:rStyle w:val="afb"/>
            <w:b/>
          </w:rPr>
          <w:t>ЧАСТЬ 1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BA18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6" w:history="1">
        <w:r w:rsidR="00401D54" w:rsidRPr="0015443B">
          <w:rPr>
            <w:rStyle w:val="afb"/>
          </w:rPr>
          <w:t>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ДОКУМЕНТЫ. 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BA18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7" w:history="1">
        <w:r w:rsidR="00401D54" w:rsidRPr="0015443B">
          <w:rPr>
            <w:rStyle w:val="afb"/>
          </w:rPr>
          <w:t>2.1.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BA188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8" w:history="1">
        <w:r w:rsidR="00401D54" w:rsidRPr="0015443B">
          <w:rPr>
            <w:rStyle w:val="afb"/>
          </w:rPr>
          <w:t>2.1.1.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участникам закупки: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BA188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9" w:history="1">
        <w:r w:rsidR="00401D54" w:rsidRPr="0015443B">
          <w:rPr>
            <w:rStyle w:val="afb"/>
          </w:rPr>
          <w:t>2.1.2.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продукции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BA18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0" w:history="1">
        <w:r w:rsidR="00401D54" w:rsidRPr="0015443B">
          <w:rPr>
            <w:rStyle w:val="afb"/>
          </w:rPr>
          <w:t>2.2.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_Toc418783480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BA18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1" w:history="1">
        <w:r w:rsidR="00401D54" w:rsidRPr="0015443B">
          <w:rPr>
            <w:rStyle w:val="afb"/>
          </w:rPr>
          <w:t>3.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КРИТЕРИИ И МЕТОДИКА ОЦЕНКИ ЗАЯВОК НА УЧАСТИЕ В ЗАКУПКЕ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_Toc418783481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11</w:t>
        </w:r>
        <w:r w:rsidR="00794B67">
          <w:rPr>
            <w:webHidden/>
          </w:rPr>
          <w:fldChar w:fldCharType="end"/>
        </w:r>
      </w:hyperlink>
    </w:p>
    <w:p w:rsidR="00401D54" w:rsidRDefault="00BA18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2" w:history="1">
        <w:r w:rsidR="00401D54" w:rsidRPr="0015443B">
          <w:rPr>
            <w:rStyle w:val="afb"/>
          </w:rPr>
          <w:t>4.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ОБРАЗЦЫ ФОРМ ОСНОВНЫХ ДОКУМЕНТОВ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_Toc418783482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BA188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3" w:history="1">
        <w:r w:rsidR="00401D54" w:rsidRPr="0015443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BA188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4" w:history="1">
        <w:r w:rsidR="00401D54" w:rsidRPr="0015443B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17</w:t>
        </w:r>
        <w:r w:rsidR="00794B67">
          <w:rPr>
            <w:webHidden/>
          </w:rPr>
          <w:fldChar w:fldCharType="end"/>
        </w:r>
      </w:hyperlink>
    </w:p>
    <w:p w:rsidR="00401D54" w:rsidRDefault="00BA188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5" w:history="1">
        <w:r w:rsidR="00401D54" w:rsidRPr="001544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19</w:t>
        </w:r>
        <w:r w:rsidR="00794B67">
          <w:rPr>
            <w:webHidden/>
          </w:rPr>
          <w:fldChar w:fldCharType="end"/>
        </w:r>
      </w:hyperlink>
    </w:p>
    <w:p w:rsidR="00401D54" w:rsidRDefault="00BA188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6" w:history="1">
        <w:r w:rsidR="00401D54" w:rsidRPr="001544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21</w:t>
        </w:r>
        <w:r w:rsidR="00794B67">
          <w:rPr>
            <w:webHidden/>
          </w:rPr>
          <w:fldChar w:fldCharType="end"/>
        </w:r>
      </w:hyperlink>
    </w:p>
    <w:p w:rsidR="00401D54" w:rsidRDefault="00BA188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7" w:history="1">
        <w:r w:rsidR="00401D54" w:rsidRPr="0015443B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25</w:t>
        </w:r>
        <w:r w:rsidR="00794B67">
          <w:rPr>
            <w:webHidden/>
          </w:rPr>
          <w:fldChar w:fldCharType="end"/>
        </w:r>
      </w:hyperlink>
    </w:p>
    <w:p w:rsidR="00401D54" w:rsidRDefault="00BA18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8" w:history="1">
        <w:r w:rsidR="00401D54" w:rsidRPr="0015443B">
          <w:rPr>
            <w:rStyle w:val="afb"/>
            <w:b/>
          </w:rPr>
          <w:t>ЧАСТЬ 2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401D54" w:rsidRDefault="00BA18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9" w:history="1">
        <w:r w:rsidR="00401D54" w:rsidRPr="0015443B">
          <w:rPr>
            <w:rStyle w:val="afb"/>
            <w:b/>
          </w:rPr>
          <w:t>ЧАСТЬ 3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F74A75" w:rsidRDefault="00794B67" w:rsidP="007A549D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783474"/>
      <w:bookmarkStart w:id="12" w:name="_GoBack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A80421" w:rsidRPr="00A80421">
        <w:rPr>
          <w:rFonts w:ascii="Times New Roman" w:hAnsi="Times New Roman"/>
          <w:sz w:val="28"/>
          <w:szCs w:val="28"/>
          <w:highlight w:val="yellow"/>
        </w:rPr>
        <w:t>29.07</w:t>
      </w:r>
      <w:r w:rsidR="003E2228" w:rsidRPr="00A80421">
        <w:rPr>
          <w:rFonts w:ascii="Times New Roman" w:hAnsi="Times New Roman"/>
          <w:sz w:val="28"/>
          <w:szCs w:val="28"/>
          <w:highlight w:val="yellow"/>
        </w:rPr>
        <w:t>.2015 г.</w:t>
      </w:r>
      <w:r w:rsidR="00D2582E" w:rsidRPr="00A80421">
        <w:rPr>
          <w:rFonts w:ascii="Times New Roman" w:hAnsi="Times New Roman"/>
          <w:sz w:val="28"/>
          <w:szCs w:val="28"/>
          <w:highlight w:val="yellow"/>
        </w:rPr>
        <w:t xml:space="preserve"> № </w:t>
      </w:r>
      <w:r w:rsidR="005718F5" w:rsidRPr="00A80421">
        <w:rPr>
          <w:rFonts w:ascii="Times New Roman" w:hAnsi="Times New Roman"/>
          <w:sz w:val="28"/>
          <w:szCs w:val="28"/>
          <w:highlight w:val="yellow"/>
        </w:rPr>
        <w:t>7</w:t>
      </w:r>
      <w:r w:rsidR="00A80421" w:rsidRPr="00A80421">
        <w:rPr>
          <w:rFonts w:ascii="Times New Roman" w:hAnsi="Times New Roman"/>
          <w:sz w:val="28"/>
          <w:szCs w:val="28"/>
          <w:highlight w:val="yellow"/>
        </w:rPr>
        <w:t>5</w:t>
      </w:r>
      <w:r w:rsidR="003E2228" w:rsidRPr="003E2228">
        <w:rPr>
          <w:rFonts w:ascii="Times New Roman" w:hAnsi="Times New Roman"/>
          <w:sz w:val="28"/>
          <w:szCs w:val="28"/>
        </w:rPr>
        <w:t>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1F77B9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1F77B9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F77B9">
        <w:rPr>
          <w:rFonts w:ascii="Times New Roman" w:hAnsi="Times New Roman"/>
          <w:spacing w:val="-6"/>
          <w:sz w:val="28"/>
          <w:szCs w:val="28"/>
        </w:rPr>
        <w:t xml:space="preserve">Предмет </w:t>
      </w:r>
      <w:r w:rsidR="00BA3C22" w:rsidRPr="001F77B9">
        <w:rPr>
          <w:rFonts w:ascii="Times New Roman" w:hAnsi="Times New Roman"/>
          <w:spacing w:val="-6"/>
          <w:sz w:val="28"/>
          <w:szCs w:val="28"/>
        </w:rPr>
        <w:t>закупки</w:t>
      </w:r>
      <w:r w:rsidRPr="001F77B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D3A56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406E61" w:rsidRPr="006D3A56">
        <w:rPr>
          <w:rFonts w:ascii="Times New Roman" w:hAnsi="Times New Roman"/>
          <w:spacing w:val="-6"/>
          <w:sz w:val="28"/>
          <w:szCs w:val="28"/>
        </w:rPr>
        <w:t>на поставк</w:t>
      </w:r>
      <w:r w:rsidR="001F77B9" w:rsidRPr="006D3A56">
        <w:rPr>
          <w:rFonts w:ascii="Times New Roman" w:hAnsi="Times New Roman"/>
          <w:spacing w:val="-6"/>
          <w:sz w:val="28"/>
          <w:szCs w:val="28"/>
        </w:rPr>
        <w:t>у</w:t>
      </w:r>
      <w:r w:rsidR="00406E61" w:rsidRPr="006D3A5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D3A56" w:rsidRPr="006D3A56">
        <w:rPr>
          <w:rFonts w:ascii="Times New Roman" w:hAnsi="Times New Roman"/>
          <w:sz w:val="28"/>
          <w:szCs w:val="28"/>
        </w:rPr>
        <w:t xml:space="preserve">оборудования </w:t>
      </w:r>
      <w:proofErr w:type="spellStart"/>
      <w:r w:rsidR="006D3A56" w:rsidRPr="006D3A56">
        <w:rPr>
          <w:rFonts w:ascii="Times New Roman" w:hAnsi="Times New Roman"/>
          <w:sz w:val="28"/>
          <w:szCs w:val="28"/>
        </w:rPr>
        <w:t>Apple</w:t>
      </w:r>
      <w:proofErr w:type="spellEnd"/>
      <w:r w:rsidR="006D3A56" w:rsidRPr="006D3A56">
        <w:rPr>
          <w:rFonts w:ascii="Times New Roman" w:hAnsi="Times New Roman"/>
          <w:sz w:val="28"/>
          <w:szCs w:val="28"/>
        </w:rPr>
        <w:t xml:space="preserve">  для нужд АО "НИАЭП"</w:t>
      </w:r>
      <w:r w:rsidR="001F77B9" w:rsidRPr="006D3A56">
        <w:rPr>
          <w:rFonts w:ascii="Times New Roman" w:hAnsi="Times New Roman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A13C61" w:rsidRDefault="008F7715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A13C61">
        <w:rPr>
          <w:sz w:val="28"/>
          <w:szCs w:val="28"/>
        </w:rPr>
        <w:t>603006, г. Нижний Новгород, пл. Свободы, д. 3</w:t>
      </w:r>
    </w:p>
    <w:p w:rsidR="003E2228" w:rsidRDefault="00A13C61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Гармаш</w:t>
      </w:r>
      <w:proofErr w:type="spellEnd"/>
      <w:r>
        <w:rPr>
          <w:sz w:val="28"/>
          <w:szCs w:val="28"/>
        </w:rPr>
        <w:t xml:space="preserve">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B93EEE" w:rsidRPr="006D3A56">
        <w:rPr>
          <w:rFonts w:ascii="Times New Roman" w:hAnsi="Times New Roman"/>
          <w:sz w:val="28"/>
          <w:szCs w:val="28"/>
        </w:rPr>
        <w:t xml:space="preserve">поставка </w:t>
      </w:r>
      <w:r w:rsidR="006D3A56" w:rsidRPr="006D3A56">
        <w:rPr>
          <w:rFonts w:ascii="Times New Roman" w:hAnsi="Times New Roman"/>
          <w:sz w:val="28"/>
          <w:szCs w:val="28"/>
        </w:rPr>
        <w:t xml:space="preserve">оборудования </w:t>
      </w:r>
      <w:proofErr w:type="spellStart"/>
      <w:r w:rsidR="006D3A56" w:rsidRPr="006D3A56">
        <w:rPr>
          <w:rFonts w:ascii="Times New Roman" w:hAnsi="Times New Roman"/>
          <w:sz w:val="28"/>
          <w:szCs w:val="28"/>
        </w:rPr>
        <w:t>Apple</w:t>
      </w:r>
      <w:proofErr w:type="spellEnd"/>
      <w:r w:rsidR="006D3A56" w:rsidRPr="006D3A56">
        <w:rPr>
          <w:rFonts w:ascii="Times New Roman" w:hAnsi="Times New Roman"/>
          <w:sz w:val="28"/>
          <w:szCs w:val="28"/>
        </w:rPr>
        <w:t xml:space="preserve">  для нужд АО "НИАЭП"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1F77B9" w:rsidRP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со Спецификацией (Том 2 «Техническая часть»)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proofErr w:type="gramStart"/>
      <w:r w:rsidRPr="005C0EF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7A7615" w:rsidRDefault="006D3A56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FA1DDE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496</w:t>
      </w:r>
      <w:r w:rsidR="00FA1DD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695</w:t>
      </w:r>
      <w:r w:rsidR="007422BE" w:rsidRPr="008473D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67</w:t>
      </w:r>
      <w:r w:rsidR="007422B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четыреста девяносто шесть тысяч шестьсот девяносто пять</w:t>
      </w:r>
      <w:r w:rsidR="007422BE" w:rsidRPr="008473D0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67</w:t>
      </w:r>
      <w:r w:rsidR="007422BE" w:rsidRPr="008473D0">
        <w:rPr>
          <w:sz w:val="28"/>
          <w:szCs w:val="28"/>
        </w:rPr>
        <w:t xml:space="preserve"> копеек,</w:t>
      </w:r>
      <w:r w:rsidR="004456D3" w:rsidRPr="008473D0">
        <w:rPr>
          <w:sz w:val="28"/>
          <w:szCs w:val="28"/>
        </w:rPr>
        <w:t xml:space="preserve"> включая НДС</w:t>
      </w:r>
      <w:r w:rsidR="00FA1DDE">
        <w:rPr>
          <w:sz w:val="28"/>
          <w:szCs w:val="28"/>
        </w:rPr>
        <w:t xml:space="preserve"> 18</w:t>
      </w:r>
      <w:r w:rsidR="008473D0" w:rsidRPr="008473D0">
        <w:rPr>
          <w:sz w:val="28"/>
          <w:szCs w:val="28"/>
        </w:rPr>
        <w:t>%</w:t>
      </w:r>
      <w:r w:rsidR="004456D3" w:rsidRPr="008473D0">
        <w:rPr>
          <w:sz w:val="28"/>
          <w:szCs w:val="28"/>
        </w:rPr>
        <w:t>.</w:t>
      </w:r>
    </w:p>
    <w:p w:rsidR="00FA1DDE" w:rsidRPr="008473D0" w:rsidRDefault="006D3A56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FA1DDE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268</w:t>
      </w:r>
      <w:r w:rsidR="00FA1DD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386</w:t>
      </w:r>
      <w:r w:rsidR="00FA1DDE" w:rsidRPr="008473D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16</w:t>
      </w:r>
      <w:r w:rsidR="00FA1DD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двести шестьдесят восемь</w:t>
      </w:r>
      <w:r w:rsidR="00FA1DDE">
        <w:rPr>
          <w:sz w:val="28"/>
          <w:szCs w:val="28"/>
        </w:rPr>
        <w:t xml:space="preserve"> </w:t>
      </w:r>
      <w:r w:rsidR="00FA1DDE" w:rsidRPr="008473D0">
        <w:rPr>
          <w:sz w:val="28"/>
          <w:szCs w:val="28"/>
        </w:rPr>
        <w:t xml:space="preserve">тысяч </w:t>
      </w:r>
      <w:r>
        <w:rPr>
          <w:sz w:val="28"/>
          <w:szCs w:val="28"/>
        </w:rPr>
        <w:t>триста восемьдесят шесть</w:t>
      </w:r>
      <w:r w:rsidR="00FA1DDE" w:rsidRPr="008473D0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16</w:t>
      </w:r>
      <w:r w:rsidR="00FA1DDE" w:rsidRPr="008473D0">
        <w:rPr>
          <w:sz w:val="28"/>
          <w:szCs w:val="28"/>
        </w:rPr>
        <w:t xml:space="preserve"> копе</w:t>
      </w:r>
      <w:r w:rsidR="00FA1DDE">
        <w:rPr>
          <w:sz w:val="28"/>
          <w:szCs w:val="28"/>
        </w:rPr>
        <w:t>й</w:t>
      </w:r>
      <w:r w:rsidR="00FA1DDE" w:rsidRPr="008473D0">
        <w:rPr>
          <w:sz w:val="28"/>
          <w:szCs w:val="28"/>
        </w:rPr>
        <w:t>к</w:t>
      </w:r>
      <w:r w:rsidR="00FA1DDE">
        <w:rPr>
          <w:sz w:val="28"/>
          <w:szCs w:val="28"/>
        </w:rPr>
        <w:t>а</w:t>
      </w:r>
      <w:r w:rsidR="00FA1DDE" w:rsidRPr="008473D0">
        <w:rPr>
          <w:sz w:val="28"/>
          <w:szCs w:val="28"/>
        </w:rPr>
        <w:t xml:space="preserve">, </w:t>
      </w:r>
      <w:r w:rsidR="00FA1DDE">
        <w:rPr>
          <w:sz w:val="28"/>
          <w:szCs w:val="28"/>
        </w:rPr>
        <w:t>без учета</w:t>
      </w:r>
      <w:r w:rsidR="00FA1DDE" w:rsidRPr="008473D0">
        <w:rPr>
          <w:sz w:val="28"/>
          <w:szCs w:val="28"/>
        </w:rPr>
        <w:t xml:space="preserve"> НДС.</w:t>
      </w:r>
    </w:p>
    <w:p w:rsidR="007A7615" w:rsidRPr="008473D0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473D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473D0">
        <w:rPr>
          <w:sz w:val="28"/>
          <w:szCs w:val="28"/>
        </w:rPr>
        <w:t>закупки</w:t>
      </w:r>
      <w:r w:rsidRPr="008473D0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73D0"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3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13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1F77B9" w:rsidRPr="00563FFA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4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233876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>Срок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233876">
        <w:rPr>
          <w:rFonts w:ascii="Times New Roman" w:hAnsi="Times New Roman"/>
          <w:sz w:val="28"/>
          <w:szCs w:val="28"/>
        </w:rPr>
        <w:t>окончания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233876">
        <w:rPr>
          <w:rFonts w:ascii="Times New Roman" w:hAnsi="Times New Roman"/>
          <w:spacing w:val="-6"/>
          <w:sz w:val="28"/>
          <w:szCs w:val="28"/>
        </w:rPr>
        <w:t>закупке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: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BA1886">
        <w:rPr>
          <w:rFonts w:ascii="Times New Roman" w:hAnsi="Times New Roman"/>
          <w:spacing w:val="-6"/>
          <w:sz w:val="28"/>
          <w:szCs w:val="28"/>
          <w:highlight w:val="yellow"/>
        </w:rPr>
        <w:t>10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BA1886">
        <w:rPr>
          <w:rFonts w:ascii="Times New Roman" w:hAnsi="Times New Roman"/>
          <w:spacing w:val="-6"/>
          <w:sz w:val="28"/>
          <w:szCs w:val="28"/>
          <w:highlight w:val="yellow"/>
        </w:rPr>
        <w:t>сентября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C91558" w:rsidRPr="0063527B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233876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233876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233876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233876">
        <w:rPr>
          <w:rFonts w:ascii="Times New Roman" w:hAnsi="Times New Roman"/>
          <w:sz w:val="28"/>
          <w:szCs w:val="28"/>
        </w:rPr>
        <w:t xml:space="preserve">, не позднее </w:t>
      </w:r>
      <w:r w:rsidRPr="001D5AD0">
        <w:rPr>
          <w:rFonts w:ascii="Times New Roman" w:hAnsi="Times New Roman"/>
          <w:sz w:val="28"/>
          <w:szCs w:val="28"/>
          <w:highlight w:val="yellow"/>
        </w:rPr>
        <w:t>«</w:t>
      </w:r>
      <w:r w:rsidR="007F120E">
        <w:rPr>
          <w:rFonts w:ascii="Times New Roman" w:hAnsi="Times New Roman"/>
          <w:sz w:val="28"/>
          <w:szCs w:val="28"/>
          <w:highlight w:val="yellow"/>
        </w:rPr>
        <w:t>02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BA1886">
        <w:rPr>
          <w:rFonts w:ascii="Times New Roman" w:hAnsi="Times New Roman"/>
          <w:sz w:val="28"/>
          <w:szCs w:val="28"/>
          <w:highlight w:val="yellow"/>
        </w:rPr>
        <w:t>октября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C91558" w:rsidRPr="001D5AD0">
        <w:rPr>
          <w:rFonts w:ascii="Times New Roman" w:hAnsi="Times New Roman"/>
          <w:sz w:val="28"/>
          <w:szCs w:val="28"/>
          <w:highlight w:val="yellow"/>
        </w:rPr>
        <w:t>15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г</w:t>
      </w:r>
      <w:r w:rsidRPr="00233876">
        <w:rPr>
          <w:rFonts w:ascii="Times New Roman" w:hAnsi="Times New Roman"/>
          <w:sz w:val="28"/>
          <w:szCs w:val="28"/>
        </w:rPr>
        <w:t xml:space="preserve">.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E0F8D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B6E93" w:rsidRPr="002A3D82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5B6E93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bookmarkEnd w:id="12"/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18783475"/>
      <w:r w:rsidRPr="00FC009D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18783476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187834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87834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7238EA" w:rsidRPr="00C2152D" w:rsidTr="0023387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7238EA" w:rsidRPr="00C2152D" w:rsidTr="0023387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  <w:rPr>
                <w:bCs/>
              </w:rPr>
            </w:pPr>
            <w:r w:rsidRPr="00C2152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238EA" w:rsidRPr="00C2152D" w:rsidTr="0023387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5" w:name="_Ref41014508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ind w:right="153" w:firstLine="495"/>
              <w:jc w:val="both"/>
            </w:pPr>
            <w:r w:rsidRPr="00C2152D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7238EA" w:rsidRPr="00C2152D" w:rsidRDefault="007238EA" w:rsidP="0023387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7238EA" w:rsidRPr="00C2152D" w:rsidTr="0023387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7238EA" w:rsidRPr="00C2152D" w:rsidRDefault="007238EA" w:rsidP="00233876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2152D">
              <w:lastRenderedPageBreak/>
              <w:t>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238EA" w:rsidRPr="00C2152D" w:rsidRDefault="007238EA" w:rsidP="00233876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238EA" w:rsidRPr="00C2152D" w:rsidTr="0023387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7238EA" w:rsidRPr="00C2152D" w:rsidRDefault="007238EA" w:rsidP="007238EA">
            <w:pPr>
              <w:numPr>
                <w:ilvl w:val="0"/>
                <w:numId w:val="4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238EA" w:rsidRPr="00C2152D" w:rsidRDefault="007238EA" w:rsidP="00233876">
            <w:pPr>
              <w:ind w:right="153"/>
              <w:jc w:val="both"/>
            </w:pPr>
            <w:r w:rsidRPr="00C2152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7238EA" w:rsidRPr="00C2152D" w:rsidRDefault="007238EA" w:rsidP="00233876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7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 xml:space="preserve">в реестре, ведущемся в соответствии с положениями Федерального закона от 18 июля </w:t>
            </w:r>
            <w:r w:rsidRPr="00C2152D">
              <w:lastRenderedPageBreak/>
              <w:t>2011 года № 223-ФЗ «О закупках товаров, работ, услуг отдельными видами юридических лиц»;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7238EA" w:rsidRPr="00C2152D" w:rsidRDefault="007238EA" w:rsidP="00233876">
            <w:pPr>
              <w:jc w:val="both"/>
            </w:pPr>
            <w:r w:rsidRPr="00C2152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38EA" w:rsidRPr="00EC554F" w:rsidRDefault="007238EA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8783479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7" w:name="_Ref395172188"/>
      <w:bookmarkStart w:id="48" w:name="_Toc395190385"/>
      <w:bookmarkStart w:id="49" w:name="_Toc41878348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0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1"/>
    </w:p>
    <w:p w:rsidR="00EA3525" w:rsidRPr="00EA3525" w:rsidRDefault="007238EA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>4</w:t>
      </w:r>
      <w:r w:rsidRPr="00563FFA">
        <w:t xml:space="preserve">, </w:t>
      </w:r>
      <w:hyperlink w:anchor="_СВЕДЕНИЯ_О_ПРИНАДЛЕЖНОСТИ_1" w:history="1">
        <w:r w:rsidRPr="00F6551C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>
        <w:t>;</w:t>
      </w:r>
    </w:p>
    <w:p w:rsidR="00414EBE" w:rsidRPr="00850FED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50FED">
        <w:t>анкета участника запроса цен (раздел 4 Форма 2)</w:t>
      </w:r>
      <w:r w:rsidR="00ED2DF8" w:rsidRPr="00850FED">
        <w:t>:</w:t>
      </w:r>
    </w:p>
    <w:p w:rsidR="00414EBE" w:rsidRP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</w:t>
      </w:r>
      <w:r w:rsidRPr="00850FED">
        <w:t>(раздел 4 Форма 3).</w:t>
      </w:r>
      <w:r>
        <w:t xml:space="preserve"> </w:t>
      </w:r>
      <w:r w:rsidR="00ED2DF8"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="00ED2DF8" w:rsidRPr="00ED2DF8">
        <w:rPr>
          <w:u w:val="single"/>
        </w:rPr>
        <w:t>.</w:t>
      </w:r>
      <w:r>
        <w:t xml:space="preserve"> 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794B67" w:rsidRPr="00EA3525">
        <w:fldChar w:fldCharType="begin"/>
      </w:r>
      <w:r w:rsidRPr="00EA3525">
        <w:instrText xml:space="preserve"> REF _Ref394995094 \r \h </w:instrText>
      </w:r>
      <w:r w:rsidR="00794B67" w:rsidRPr="00EA3525">
        <w:fldChar w:fldCharType="separate"/>
      </w:r>
      <w:r w:rsidR="00F0679B">
        <w:t>2.1</w:t>
      </w:r>
      <w:r w:rsidR="00794B67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78348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418783482"/>
      <w:bookmarkStart w:id="64" w:name="_Toc260130025"/>
      <w:bookmarkStart w:id="65" w:name="_Toc367283798"/>
      <w:bookmarkEnd w:id="56"/>
      <w:bookmarkEnd w:id="57"/>
      <w:bookmarkEnd w:id="58"/>
      <w:bookmarkEnd w:id="59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4"/>
    <w:bookmarkEnd w:id="65"/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6" w:name="_Письмо_о_подаче"/>
      <w:bookmarkStart w:id="67" w:name="_Toc255987071"/>
      <w:bookmarkStart w:id="68" w:name="_Toc272505461"/>
      <w:bookmarkStart w:id="69" w:name="_Toc390267513"/>
      <w:bookmarkStart w:id="70" w:name="_Toc412201945"/>
      <w:bookmarkStart w:id="71" w:name="_Toc418783483"/>
      <w:bookmarkEnd w:id="6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7"/>
      <w:bookmarkEnd w:id="68"/>
      <w:bookmarkEnd w:id="69"/>
      <w:bookmarkEnd w:id="70"/>
      <w:bookmarkEnd w:id="71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850FED">
        <w:rPr>
          <w:b/>
          <w:i/>
          <w:szCs w:val="28"/>
          <w:highlight w:val="yellow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50FED">
        <w:rPr>
          <w:b/>
          <w:i/>
          <w:szCs w:val="28"/>
          <w:highlight w:val="yellow"/>
        </w:rPr>
        <w:t>Для физических лиц:</w:t>
      </w:r>
      <w:r w:rsidRPr="00850FED">
        <w:rPr>
          <w:sz w:val="28"/>
          <w:szCs w:val="28"/>
          <w:highlight w:val="yellow"/>
        </w:rPr>
        <w:t xml:space="preserve"> </w:t>
      </w:r>
      <w:r w:rsidRPr="00850FED">
        <w:rPr>
          <w:b/>
          <w:i/>
          <w:szCs w:val="28"/>
          <w:highlight w:val="yellow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8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и 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9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01D54" w:rsidRPr="009B1233" w:rsidRDefault="00401D54" w:rsidP="00401D54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запросе цен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5" w:name="_Анкета_Претендента_на"/>
      <w:bookmarkStart w:id="76" w:name="_Анкета_Участника_процедуры"/>
      <w:bookmarkStart w:id="77" w:name="_Toc255987077"/>
      <w:bookmarkStart w:id="78" w:name="_Toc394398866"/>
      <w:bookmarkStart w:id="79" w:name="_Toc418675946"/>
      <w:bookmarkStart w:id="80" w:name="_Toc418783484"/>
      <w:bookmarkEnd w:id="75"/>
      <w:bookmarkEnd w:id="76"/>
      <w:r w:rsidRPr="009B1233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77"/>
      <w:bookmarkEnd w:id="78"/>
      <w:bookmarkEnd w:id="79"/>
      <w:bookmarkEnd w:id="80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цен: ________________________________ </w:t>
      </w: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401D54" w:rsidRPr="009B1233" w:rsidTr="005B6E9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01D54" w:rsidRPr="009B1233" w:rsidTr="005B6E93">
        <w:trPr>
          <w:cantSplit/>
          <w:trHeight w:val="471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  <w:bookmarkStart w:id="81" w:name="_Toc98251773"/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81"/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> которой является данная анкета участника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jc w:val="right"/>
        <w:rPr>
          <w:sz w:val="28"/>
          <w:szCs w:val="28"/>
        </w:rPr>
      </w:pPr>
      <w:bookmarkStart w:id="82" w:name="_Toc402520353"/>
      <w:bookmarkStart w:id="83" w:name="_Toc412201948"/>
      <w:r w:rsidRPr="009B1233">
        <w:rPr>
          <w:sz w:val="28"/>
          <w:szCs w:val="28"/>
        </w:rPr>
        <w:lastRenderedPageBreak/>
        <w:t>Форма 1.1.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bookmarkStart w:id="84" w:name="_АНКЕТА_УЧАСТНИКА_КОНКУРСА"/>
      <w:bookmarkEnd w:id="84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Del="00EC0238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Toc418675947"/>
      <w:bookmarkStart w:id="86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  <w:bookmarkEnd w:id="85"/>
      <w:bookmarkEnd w:id="86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01D54" w:rsidRPr="009B1233" w:rsidRDefault="00401D54" w:rsidP="00401D54">
      <w:pPr>
        <w:jc w:val="both"/>
        <w:rPr>
          <w:lang w:eastAsia="en-US"/>
        </w:rPr>
      </w:pPr>
    </w:p>
    <w:p w:rsidR="00401D54" w:rsidRDefault="00401D54" w:rsidP="00401D54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4D5E" w:rsidRPr="009B1233" w:rsidDel="00EC0238" w:rsidRDefault="00034D5E" w:rsidP="00401D54">
      <w:pPr>
        <w:ind w:left="-426" w:firstLine="426"/>
        <w:jc w:val="both"/>
        <w:rPr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701"/>
        <w:gridCol w:w="1701"/>
        <w:gridCol w:w="3521"/>
      </w:tblGrid>
      <w:tr w:rsidR="00034D5E" w:rsidRPr="00D63626" w:rsidTr="00034D5E">
        <w:trPr>
          <w:trHeight w:val="579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№ </w:t>
            </w:r>
            <w:proofErr w:type="gramStart"/>
            <w:r w:rsidRPr="00D63626">
              <w:rPr>
                <w:rFonts w:eastAsia="Calibri"/>
              </w:rPr>
              <w:t>п</w:t>
            </w:r>
            <w:proofErr w:type="gramEnd"/>
            <w:r w:rsidRPr="00D63626">
              <w:rPr>
                <w:rFonts w:eastAsia="Calibri"/>
              </w:rPr>
              <w:t>/п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Критерий отнесения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Малые предприятия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Средние предприятия</w:t>
            </w:r>
          </w:p>
        </w:tc>
      </w:tr>
      <w:tr w:rsidR="00034D5E" w:rsidRPr="00D63626" w:rsidTr="00034D5E">
        <w:trPr>
          <w:trHeight w:val="256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3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4</w:t>
            </w:r>
          </w:p>
        </w:tc>
      </w:tr>
      <w:tr w:rsidR="00034D5E" w:rsidRPr="00D63626" w:rsidTr="00034D5E">
        <w:trPr>
          <w:trHeight w:val="1544"/>
        </w:trPr>
        <w:tc>
          <w:tcPr>
            <w:tcW w:w="568" w:type="dxa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 w:rsidRPr="00D63626">
              <w:rPr>
                <w:rFonts w:eastAsia="Calibri"/>
              </w:rPr>
              <w:t>1.</w:t>
            </w:r>
          </w:p>
        </w:tc>
        <w:tc>
          <w:tcPr>
            <w:tcW w:w="4701" w:type="dxa"/>
            <w:shd w:val="clear" w:color="auto" w:fill="auto"/>
          </w:tcPr>
          <w:p w:rsidR="00034D5E" w:rsidRPr="00382399" w:rsidRDefault="00034D5E" w:rsidP="00BA1886">
            <w:pPr>
              <w:jc w:val="both"/>
              <w:rPr>
                <w:rFonts w:eastAsia="Calibri"/>
                <w:i/>
              </w:rPr>
            </w:pPr>
            <w:r w:rsidRPr="00D63626">
              <w:rPr>
                <w:rFonts w:eastAsia="Calibri"/>
                <w:snapToGrid w:val="0"/>
              </w:rPr>
              <w:t>Суммарная доля участия в уставном (складочном) капитале</w:t>
            </w:r>
            <w:r>
              <w:rPr>
                <w:rFonts w:eastAsia="Calibri"/>
                <w:snapToGrid w:val="0"/>
              </w:rPr>
              <w:t>: РФ</w:t>
            </w:r>
            <w:r w:rsidRPr="00D63626">
              <w:rPr>
                <w:rFonts w:eastAsia="Calibri"/>
                <w:snapToGrid w:val="0"/>
              </w:rPr>
              <w:t>, субъект</w:t>
            </w:r>
            <w:r>
              <w:rPr>
                <w:rFonts w:eastAsia="Calibri"/>
                <w:snapToGrid w:val="0"/>
              </w:rPr>
              <w:t>ов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>
              <w:rPr>
                <w:rFonts w:eastAsia="Calibri"/>
                <w:snapToGrid w:val="0"/>
              </w:rPr>
              <w:t>РФ</w:t>
            </w:r>
            <w:r w:rsidRPr="00D63626">
              <w:rPr>
                <w:rFonts w:eastAsia="Calibri"/>
                <w:snapToGrid w:val="0"/>
              </w:rPr>
              <w:t>, муниципальных образований,</w:t>
            </w:r>
            <w:r>
              <w:rPr>
                <w:rFonts w:eastAsia="Calibri"/>
                <w:snapToGrid w:val="0"/>
              </w:rPr>
              <w:t xml:space="preserve"> иностранных юридических лиц,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 w:rsidRPr="00382399">
              <w:rPr>
                <w:rFonts w:eastAsia="Calibri"/>
                <w:snapToGrid w:val="0"/>
              </w:rPr>
              <w:t>общественных и религио</w:t>
            </w:r>
            <w:r>
              <w:rPr>
                <w:rFonts w:eastAsia="Calibri"/>
                <w:snapToGrid w:val="0"/>
              </w:rPr>
              <w:t>зных организаций (объединений)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не более 25%</w:t>
            </w:r>
          </w:p>
        </w:tc>
      </w:tr>
      <w:tr w:rsidR="00034D5E" w:rsidRPr="00D63626" w:rsidTr="00034D5E">
        <w:trPr>
          <w:trHeight w:val="1680"/>
        </w:trPr>
        <w:tc>
          <w:tcPr>
            <w:tcW w:w="568" w:type="dxa"/>
            <w:shd w:val="clear" w:color="auto" w:fill="auto"/>
          </w:tcPr>
          <w:p w:rsidR="00034D5E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701" w:type="dxa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napToGrid w:val="0"/>
              </w:rPr>
              <w:t>С</w:t>
            </w:r>
            <w:r w:rsidRPr="004D02EB">
              <w:rPr>
                <w:rFonts w:eastAsia="Calibri"/>
                <w:snapToGrid w:val="0"/>
              </w:rPr>
              <w:t xml:space="preserve">уммарная доля участия </w:t>
            </w:r>
            <w:r w:rsidRPr="00D63626">
              <w:rPr>
                <w:rFonts w:eastAsia="Calibri"/>
                <w:snapToGrid w:val="0"/>
              </w:rPr>
              <w:t>в уставном (складочном) капитале</w:t>
            </w:r>
            <w:r>
              <w:rPr>
                <w:rFonts w:eastAsia="Calibri"/>
                <w:snapToGrid w:val="0"/>
              </w:rPr>
              <w:t xml:space="preserve"> (паевом фонде) </w:t>
            </w:r>
            <w:r w:rsidRPr="004D02EB">
              <w:rPr>
                <w:rFonts w:eastAsia="Calibri"/>
                <w:snapToGrid w:val="0"/>
              </w:rPr>
              <w:t>иностранных юридических лиц</w:t>
            </w:r>
            <w:r>
              <w:rPr>
                <w:rFonts w:eastAsia="Calibri"/>
                <w:snapToGrid w:val="0"/>
              </w:rPr>
              <w:t>, с</w:t>
            </w:r>
            <w:r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не более </w:t>
            </w:r>
            <w:r>
              <w:rPr>
                <w:rFonts w:eastAsia="Calibri"/>
              </w:rPr>
              <w:t xml:space="preserve">49 </w:t>
            </w:r>
            <w:r w:rsidRPr="00D63626">
              <w:rPr>
                <w:rFonts w:eastAsia="Calibri"/>
              </w:rPr>
              <w:t>%</w:t>
            </w:r>
          </w:p>
        </w:tc>
      </w:tr>
      <w:tr w:rsidR="00034D5E" w:rsidRPr="00D63626" w:rsidTr="00034D5E">
        <w:trPr>
          <w:trHeight w:val="743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</w:t>
            </w:r>
            <w:r>
              <w:rPr>
                <w:rFonts w:eastAsia="Calibri"/>
              </w:rPr>
              <w:t xml:space="preserve">)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до 100 </w:t>
            </w:r>
            <w:r>
              <w:rPr>
                <w:rFonts w:eastAsia="Calibri"/>
              </w:rPr>
              <w:t>включительно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От 101 до 250 </w:t>
            </w:r>
            <w:r>
              <w:rPr>
                <w:rFonts w:eastAsia="Calibri"/>
              </w:rPr>
              <w:t>включительно</w:t>
            </w:r>
          </w:p>
        </w:tc>
      </w:tr>
      <w:tr w:rsidR="00034D5E" w:rsidRPr="00D63626" w:rsidTr="00034D5E">
        <w:trPr>
          <w:trHeight w:val="994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до 15 – микро предприятие</w:t>
            </w:r>
          </w:p>
        </w:tc>
        <w:tc>
          <w:tcPr>
            <w:tcW w:w="3521" w:type="dxa"/>
            <w:vMerge/>
            <w:shd w:val="clear" w:color="auto" w:fill="auto"/>
            <w:vAlign w:val="center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</w:tr>
      <w:tr w:rsidR="00034D5E" w:rsidRPr="00D63626" w:rsidTr="00034D5E">
        <w:trPr>
          <w:trHeight w:val="697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>
              <w:rPr>
                <w:rFonts w:eastAsia="Calibri"/>
              </w:rPr>
              <w:t xml:space="preserve">за последние три года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  <w:r w:rsidRPr="00D63626">
              <w:rPr>
                <w:rFonts w:eastAsia="Calibri"/>
              </w:rPr>
              <w:t>00 млн. руб.</w:t>
            </w:r>
            <w:r>
              <w:rPr>
                <w:rFonts w:eastAsia="Calibri"/>
              </w:rPr>
              <w:t xml:space="preserve"> </w:t>
            </w:r>
          </w:p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год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Pr="00D63626">
              <w:rPr>
                <w:rFonts w:eastAsia="Calibri"/>
              </w:rPr>
              <w:t> 000 млн. руб.</w:t>
            </w:r>
            <w:r>
              <w:rPr>
                <w:rFonts w:eastAsia="Calibri"/>
              </w:rPr>
              <w:t xml:space="preserve"> в год</w:t>
            </w:r>
          </w:p>
        </w:tc>
      </w:tr>
      <w:tr w:rsidR="00034D5E" w:rsidRPr="00D63626" w:rsidTr="00034D5E">
        <w:trPr>
          <w:trHeight w:val="1357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120 </w:t>
            </w:r>
            <w:r w:rsidRPr="00D63626">
              <w:rPr>
                <w:rFonts w:eastAsia="Calibri"/>
              </w:rPr>
              <w:t>млн. руб.</w:t>
            </w:r>
            <w:r>
              <w:rPr>
                <w:rFonts w:eastAsia="Calibri"/>
              </w:rPr>
              <w:t xml:space="preserve"> в год </w:t>
            </w:r>
            <w:r w:rsidRPr="00D63626">
              <w:rPr>
                <w:rFonts w:eastAsia="Calibri"/>
              </w:rPr>
              <w:t xml:space="preserve"> – микр</w:t>
            </w:r>
            <w:proofErr w:type="gramStart"/>
            <w:r w:rsidRPr="00D63626">
              <w:rPr>
                <w:rFonts w:eastAsia="Calibri"/>
              </w:rPr>
              <w:t>о-</w:t>
            </w:r>
            <w:proofErr w:type="gramEnd"/>
            <w:r w:rsidRPr="00D63626">
              <w:rPr>
                <w:rFonts w:eastAsia="Calibri"/>
              </w:rPr>
              <w:t xml:space="preserve"> предприятие</w:t>
            </w:r>
          </w:p>
        </w:tc>
        <w:tc>
          <w:tcPr>
            <w:tcW w:w="3521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  <w:i/>
              </w:rPr>
            </w:pPr>
          </w:p>
        </w:tc>
      </w:tr>
    </w:tbl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01D54" w:rsidRPr="009B1233" w:rsidDel="00EC0238" w:rsidRDefault="00401D54" w:rsidP="00401D5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1D54" w:rsidRPr="009B1233" w:rsidDel="00EC0238" w:rsidRDefault="00401D54" w:rsidP="00401D54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01D54" w:rsidRPr="009B1233" w:rsidDel="00EC0238" w:rsidRDefault="00401D54" w:rsidP="00401D54">
      <w:pPr>
        <w:jc w:val="center"/>
        <w:rPr>
          <w:b/>
        </w:rPr>
      </w:pPr>
    </w:p>
    <w:p w:rsidR="00401D54" w:rsidRPr="009B1233" w:rsidDel="00EC0238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01D54" w:rsidRPr="009B1233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01D54" w:rsidRPr="009B1233" w:rsidRDefault="00401D54" w:rsidP="00850FED">
      <w:pPr>
        <w:pStyle w:val="Times12"/>
        <w:ind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7" w:name="_СВЕДЕНИЯ_О_ПРИНАДЛЕЖНОСТИ"/>
      <w:bookmarkStart w:id="88" w:name="_СВЕДЕНИЯ_О_ЦЕПОЧКЕ"/>
      <w:bookmarkStart w:id="89" w:name="_Toc402520354"/>
      <w:bookmarkStart w:id="90" w:name="_Toc412201949"/>
      <w:bookmarkStart w:id="91" w:name="_Toc418675948"/>
      <w:bookmarkStart w:id="92" w:name="_Toc418783486"/>
      <w:bookmarkEnd w:id="87"/>
      <w:bookmarkEnd w:id="88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89"/>
      <w:bookmarkEnd w:id="90"/>
      <w:bookmarkEnd w:id="91"/>
      <w:bookmarkEnd w:id="92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5B6E93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5B6E93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5B6E93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5B6E93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5B6E93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Техническое_предложение_(Форма"/>
      <w:bookmarkStart w:id="94" w:name="_Toc235439567"/>
      <w:bookmarkStart w:id="95" w:name="_Toc390267515"/>
      <w:bookmarkStart w:id="96" w:name="_Toc412201950"/>
      <w:bookmarkStart w:id="97" w:name="_Toc418675949"/>
      <w:bookmarkStart w:id="98" w:name="_Toc418783487"/>
      <w:bookmarkEnd w:id="93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94"/>
      <w:bookmarkEnd w:id="95"/>
      <w:bookmarkEnd w:id="96"/>
      <w:bookmarkEnd w:id="97"/>
      <w:bookmarkEnd w:id="98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9D1492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  <w:r w:rsidRPr="0017264C">
        <w:rPr>
          <w:b/>
          <w:sz w:val="26"/>
          <w:szCs w:val="26"/>
        </w:rPr>
        <w:t>Спецификация</w:t>
      </w:r>
    </w:p>
    <w:p w:rsidR="009D1492" w:rsidRPr="00A542F0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9D1492" w:rsidRDefault="009D1492" w:rsidP="009D1492">
      <w:pPr>
        <w:pStyle w:val="23"/>
        <w:ind w:firstLine="0"/>
        <w:jc w:val="left"/>
      </w:pPr>
      <w:r w:rsidRPr="0016003D">
        <w:rPr>
          <w:b/>
        </w:rPr>
        <w:t xml:space="preserve">Адрес поставки: </w:t>
      </w:r>
      <w:r>
        <w:t>_________________________________________________________________</w:t>
      </w:r>
    </w:p>
    <w:p w:rsidR="009D1492" w:rsidRPr="00A542F0" w:rsidRDefault="009D1492" w:rsidP="009D1492">
      <w:pPr>
        <w:pStyle w:val="23"/>
        <w:ind w:firstLine="0"/>
        <w:jc w:val="left"/>
        <w:rPr>
          <w:b/>
        </w:rPr>
      </w:pPr>
    </w:p>
    <w:tbl>
      <w:tblPr>
        <w:tblW w:w="10092" w:type="dxa"/>
        <w:tblInd w:w="96" w:type="dxa"/>
        <w:tblLayout w:type="fixed"/>
        <w:tblLook w:val="0000" w:firstRow="0" w:lastRow="0" w:firstColumn="0" w:lastColumn="0" w:noHBand="0" w:noVBand="0"/>
      </w:tblPr>
      <w:tblGrid>
        <w:gridCol w:w="560"/>
        <w:gridCol w:w="2332"/>
        <w:gridCol w:w="3293"/>
        <w:gridCol w:w="667"/>
        <w:gridCol w:w="900"/>
        <w:gridCol w:w="1080"/>
        <w:gridCol w:w="1260"/>
      </w:tblGrid>
      <w:tr w:rsidR="009D1492" w:rsidRPr="00000C3D" w:rsidTr="005B6E93">
        <w:trPr>
          <w:trHeight w:val="936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000C3D">
              <w:rPr>
                <w:b/>
                <w:bCs/>
                <w:color w:val="000000"/>
              </w:rPr>
              <w:t>п</w:t>
            </w:r>
            <w:proofErr w:type="gramEnd"/>
            <w:r w:rsidRPr="00000C3D">
              <w:rPr>
                <w:b/>
                <w:bCs/>
                <w:color w:val="000000"/>
              </w:rPr>
              <w:t>/п</w:t>
            </w:r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00C3D">
              <w:rPr>
                <w:b/>
                <w:bCs/>
                <w:color w:val="000000"/>
              </w:rPr>
              <w:t>Наименование</w:t>
            </w:r>
            <w:r w:rsidRPr="00000C3D">
              <w:rPr>
                <w:b/>
                <w:bCs/>
                <w:color w:val="000000"/>
                <w:lang w:val="en-US"/>
              </w:rPr>
              <w:t>, [</w:t>
            </w:r>
            <w:proofErr w:type="gramStart"/>
            <w:r w:rsidRPr="00000C3D">
              <w:rPr>
                <w:b/>
                <w:bCs/>
                <w:color w:val="000000"/>
              </w:rPr>
              <w:t>парт-номер</w:t>
            </w:r>
            <w:proofErr w:type="gramEnd"/>
            <w:r w:rsidRPr="00000C3D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color w:val="000000"/>
              </w:rPr>
              <w:t>Технические характеристики</w:t>
            </w: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Цена, руб.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Сумма, руб.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Срок гарантии</w:t>
            </w:r>
          </w:p>
        </w:tc>
      </w:tr>
      <w:tr w:rsidR="009D1492" w:rsidRPr="00000C3D" w:rsidTr="005B6E93">
        <w:trPr>
          <w:trHeight w:val="71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5B6E9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5B6E93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5B6E9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5B6E9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5B6E93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5B6E93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5B6E93">
            <w:pPr>
              <w:jc w:val="center"/>
              <w:rPr>
                <w:color w:val="000000"/>
              </w:rPr>
            </w:pPr>
          </w:p>
        </w:tc>
      </w:tr>
      <w:tr w:rsidR="009D1492" w:rsidRPr="00000C3D" w:rsidTr="005B6E93">
        <w:trPr>
          <w:trHeight w:val="34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  <w:lang w:val="en-US"/>
              </w:rPr>
              <w:t> </w:t>
            </w:r>
            <w:r w:rsidRPr="00000C3D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</w:tr>
      <w:tr w:rsidR="009D1492" w:rsidRPr="00000C3D" w:rsidTr="005B6E93">
        <w:trPr>
          <w:trHeight w:val="36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В т.ч. НДС </w:t>
            </w:r>
            <w:r>
              <w:rPr>
                <w:b/>
                <w:bCs/>
                <w:color w:val="000000"/>
              </w:rPr>
              <w:t>___</w:t>
            </w:r>
            <w:r w:rsidRPr="00000C3D">
              <w:rPr>
                <w:b/>
                <w:bCs/>
                <w:color w:val="000000"/>
              </w:rPr>
              <w:t>%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</w:tr>
    </w:tbl>
    <w:p w:rsidR="009D1492" w:rsidRDefault="009D1492" w:rsidP="009D1492">
      <w:pPr>
        <w:jc w:val="center"/>
        <w:rPr>
          <w:b/>
          <w:bCs/>
        </w:rPr>
      </w:pPr>
    </w:p>
    <w:p w:rsidR="00EB5F7C" w:rsidRDefault="00EB5F7C" w:rsidP="009D1492">
      <w:pPr>
        <w:jc w:val="center"/>
        <w:rPr>
          <w:b/>
          <w:bCs/>
        </w:rPr>
      </w:pPr>
    </w:p>
    <w:p w:rsidR="00EB5F7C" w:rsidRDefault="00EB5F7C" w:rsidP="00EB5F7C">
      <w:pPr>
        <w:pStyle w:val="23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Дополнительная с</w:t>
      </w:r>
      <w:r w:rsidRPr="0017264C">
        <w:rPr>
          <w:b/>
          <w:sz w:val="26"/>
          <w:szCs w:val="26"/>
        </w:rPr>
        <w:t>пецификация</w:t>
      </w:r>
    </w:p>
    <w:p w:rsidR="000C44C6" w:rsidRPr="00F84F9A" w:rsidRDefault="000C44C6" w:rsidP="009D1492">
      <w:pPr>
        <w:jc w:val="center"/>
        <w:rPr>
          <w:b/>
          <w:bCs/>
        </w:rPr>
      </w:pPr>
    </w:p>
    <w:p w:rsidR="000C44C6" w:rsidRDefault="000C44C6" w:rsidP="000C44C6">
      <w:pPr>
        <w:pStyle w:val="23"/>
        <w:ind w:firstLine="0"/>
        <w:jc w:val="left"/>
      </w:pPr>
      <w:r w:rsidRPr="0016003D">
        <w:rPr>
          <w:b/>
        </w:rPr>
        <w:t xml:space="preserve">Адрес поставки: </w:t>
      </w:r>
      <w:r>
        <w:t>_________________________________________________________________</w:t>
      </w:r>
    </w:p>
    <w:p w:rsidR="000C44C6" w:rsidRPr="00A542F0" w:rsidRDefault="000C44C6" w:rsidP="000C44C6">
      <w:pPr>
        <w:pStyle w:val="23"/>
        <w:ind w:firstLine="0"/>
        <w:jc w:val="left"/>
        <w:rPr>
          <w:b/>
        </w:rPr>
      </w:pPr>
    </w:p>
    <w:tbl>
      <w:tblPr>
        <w:tblW w:w="10092" w:type="dxa"/>
        <w:tblInd w:w="96" w:type="dxa"/>
        <w:tblLayout w:type="fixed"/>
        <w:tblLook w:val="0000" w:firstRow="0" w:lastRow="0" w:firstColumn="0" w:lastColumn="0" w:noHBand="0" w:noVBand="0"/>
      </w:tblPr>
      <w:tblGrid>
        <w:gridCol w:w="560"/>
        <w:gridCol w:w="2332"/>
        <w:gridCol w:w="3293"/>
        <w:gridCol w:w="667"/>
        <w:gridCol w:w="900"/>
        <w:gridCol w:w="1080"/>
        <w:gridCol w:w="1260"/>
      </w:tblGrid>
      <w:tr w:rsidR="000C44C6" w:rsidRPr="00000C3D" w:rsidTr="00BA1886">
        <w:trPr>
          <w:trHeight w:val="936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BA1886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000C3D">
              <w:rPr>
                <w:b/>
                <w:bCs/>
                <w:color w:val="000000"/>
              </w:rPr>
              <w:t>п</w:t>
            </w:r>
            <w:proofErr w:type="gramEnd"/>
            <w:r w:rsidRPr="00000C3D">
              <w:rPr>
                <w:b/>
                <w:bCs/>
                <w:color w:val="000000"/>
              </w:rPr>
              <w:t>/п</w:t>
            </w:r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BA1886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00C3D">
              <w:rPr>
                <w:b/>
                <w:bCs/>
                <w:color w:val="000000"/>
              </w:rPr>
              <w:t>Наименование</w:t>
            </w:r>
            <w:r w:rsidRPr="00000C3D">
              <w:rPr>
                <w:b/>
                <w:bCs/>
                <w:color w:val="000000"/>
                <w:lang w:val="en-US"/>
              </w:rPr>
              <w:t>, [</w:t>
            </w:r>
            <w:proofErr w:type="gramStart"/>
            <w:r w:rsidRPr="00000C3D">
              <w:rPr>
                <w:b/>
                <w:bCs/>
                <w:color w:val="000000"/>
              </w:rPr>
              <w:t>парт-номер</w:t>
            </w:r>
            <w:proofErr w:type="gramEnd"/>
            <w:r w:rsidRPr="00000C3D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C44C6" w:rsidRPr="00000C3D" w:rsidRDefault="000C44C6" w:rsidP="00BA1886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color w:val="000000"/>
              </w:rPr>
              <w:t>Технические характеристики</w:t>
            </w: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BA1886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BA1886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Цена, руб.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BA1886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Сумма, руб.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C44C6" w:rsidRPr="00000C3D" w:rsidRDefault="000C44C6" w:rsidP="00BA1886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Срок гарантии</w:t>
            </w:r>
          </w:p>
        </w:tc>
      </w:tr>
      <w:tr w:rsidR="000C44C6" w:rsidRPr="00000C3D" w:rsidTr="00BA1886">
        <w:trPr>
          <w:trHeight w:val="71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C44C6" w:rsidRPr="00000C3D" w:rsidRDefault="000C44C6" w:rsidP="00BA1886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44C6" w:rsidRPr="00000C3D" w:rsidRDefault="000C44C6" w:rsidP="00BA1886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44C6" w:rsidRPr="00000C3D" w:rsidRDefault="000C44C6" w:rsidP="00BA1886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C44C6" w:rsidRPr="00000C3D" w:rsidRDefault="000C44C6" w:rsidP="00BA1886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C44C6" w:rsidRPr="00000C3D" w:rsidRDefault="000C44C6" w:rsidP="00BA1886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44C6" w:rsidRPr="00000C3D" w:rsidRDefault="000C44C6" w:rsidP="00BA1886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44C6" w:rsidRPr="00000C3D" w:rsidRDefault="000C44C6" w:rsidP="00BA1886">
            <w:pPr>
              <w:jc w:val="center"/>
              <w:rPr>
                <w:color w:val="000000"/>
              </w:rPr>
            </w:pPr>
          </w:p>
        </w:tc>
      </w:tr>
      <w:tr w:rsidR="000C44C6" w:rsidRPr="00000C3D" w:rsidTr="00BA1886">
        <w:trPr>
          <w:trHeight w:val="34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BA1886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BA1886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  <w:lang w:val="en-US"/>
              </w:rPr>
              <w:t> </w:t>
            </w:r>
            <w:r w:rsidRPr="00000C3D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44C6" w:rsidRPr="00000C3D" w:rsidRDefault="000C44C6" w:rsidP="00BA1886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BA1886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  <w:p w:rsidR="000C44C6" w:rsidRPr="00000C3D" w:rsidRDefault="000C44C6" w:rsidP="00BA1886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</w:tr>
      <w:tr w:rsidR="000C44C6" w:rsidRPr="00000C3D" w:rsidTr="00BA1886">
        <w:trPr>
          <w:trHeight w:val="36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BA1886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BA1886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В т.ч. НДС </w:t>
            </w:r>
            <w:r>
              <w:rPr>
                <w:b/>
                <w:bCs/>
                <w:color w:val="000000"/>
              </w:rPr>
              <w:t>___</w:t>
            </w:r>
            <w:r w:rsidRPr="00000C3D">
              <w:rPr>
                <w:b/>
                <w:bCs/>
                <w:color w:val="000000"/>
              </w:rPr>
              <w:t>%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44C6" w:rsidRPr="00000C3D" w:rsidRDefault="000C44C6" w:rsidP="00BA1886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BA1886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  <w:p w:rsidR="000C44C6" w:rsidRPr="00000C3D" w:rsidRDefault="000C44C6" w:rsidP="00BA1886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</w:tr>
    </w:tbl>
    <w:p w:rsidR="009761CA" w:rsidRDefault="009761CA" w:rsidP="009D1492">
      <w:pPr>
        <w:jc w:val="center"/>
        <w:rPr>
          <w:b/>
          <w:bCs/>
        </w:rPr>
      </w:pPr>
    </w:p>
    <w:p w:rsidR="000C44C6" w:rsidRPr="00F84F9A" w:rsidRDefault="000C44C6" w:rsidP="009D1492">
      <w:pPr>
        <w:jc w:val="center"/>
        <w:rPr>
          <w:b/>
          <w:bCs/>
        </w:rPr>
      </w:pPr>
    </w:p>
    <w:p w:rsidR="009D1492" w:rsidRPr="00EA2157" w:rsidRDefault="009D1492" w:rsidP="009D1492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>НДС в том числе.</w:t>
      </w:r>
    </w:p>
    <w:p w:rsidR="009D1492" w:rsidRDefault="009D1492" w:rsidP="009D1492">
      <w:pPr>
        <w:rPr>
          <w:color w:val="000000"/>
          <w:sz w:val="23"/>
          <w:szCs w:val="23"/>
        </w:rPr>
      </w:pPr>
    </w:p>
    <w:p w:rsidR="009D1492" w:rsidRPr="00C9379B" w:rsidRDefault="009D1492" w:rsidP="009D1492">
      <w:pPr>
        <w:rPr>
          <w:color w:val="000000"/>
          <w:sz w:val="23"/>
          <w:szCs w:val="23"/>
        </w:rPr>
      </w:pPr>
    </w:p>
    <w:p w:rsidR="009D1492" w:rsidRPr="00076B0D" w:rsidRDefault="009D1492" w:rsidP="009D14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9D1492" w:rsidRPr="00076B0D" w:rsidRDefault="009D1492" w:rsidP="009D1492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9D1492" w:rsidRPr="00076B0D" w:rsidRDefault="009D1492" w:rsidP="009D1492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9D1492" w:rsidRDefault="009D1492" w:rsidP="009D1492">
      <w:pPr>
        <w:pStyle w:val="Times12"/>
        <w:ind w:firstLine="0"/>
        <w:jc w:val="center"/>
        <w:rPr>
          <w:b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7146E">
        <w:rPr>
          <w:bCs w:val="0"/>
          <w:szCs w:val="24"/>
        </w:rPr>
        <w:t>ИНСТРУКЦИИ ПО ЗАПОЛНЕНИЮ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87146E">
        <w:rPr>
          <w:szCs w:val="24"/>
        </w:rPr>
        <w:t>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закупочной процедуре</w:t>
      </w:r>
      <w:r w:rsidRPr="0087146E">
        <w:rPr>
          <w:szCs w:val="24"/>
        </w:rPr>
        <w:t>, приложением к которой является данное техническое предложение.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>Выше приведена форма титульного листа Технического предложения.</w:t>
      </w:r>
    </w:p>
    <w:p w:rsidR="009D1492" w:rsidRDefault="009D1492">
      <w:pPr>
        <w:rPr>
          <w:bCs/>
        </w:rPr>
      </w:pPr>
      <w:r>
        <w:br w:type="page"/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  <w:sectPr w:rsidR="009D1492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18783488"/>
      <w:r>
        <w:rPr>
          <w:b/>
          <w:sz w:val="28"/>
          <w:szCs w:val="28"/>
        </w:rPr>
        <w:lastRenderedPageBreak/>
        <w:t>ЧАСТЬ 2</w:t>
      </w:r>
      <w:bookmarkEnd w:id="9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0" w:name="_Ref317259044"/>
      <w:bookmarkStart w:id="10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0"/>
      <w:bookmarkEnd w:id="10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Toc418783489"/>
      <w:r>
        <w:rPr>
          <w:b/>
          <w:sz w:val="28"/>
          <w:szCs w:val="28"/>
        </w:rPr>
        <w:t>ЧАСТЬ 3</w:t>
      </w:r>
      <w:bookmarkEnd w:id="10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5A1" w:rsidRDefault="00D125A1">
      <w:r>
        <w:separator/>
      </w:r>
    </w:p>
  </w:endnote>
  <w:endnote w:type="continuationSeparator" w:id="0">
    <w:p w:rsidR="00D125A1" w:rsidRDefault="00D125A1">
      <w:r>
        <w:continuationSeparator/>
      </w:r>
    </w:p>
  </w:endnote>
  <w:endnote w:type="continuationNotice" w:id="1">
    <w:p w:rsidR="00D125A1" w:rsidRDefault="00D125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886" w:rsidRDefault="00BA188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A1886" w:rsidRDefault="00BA188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886" w:rsidRPr="00FE6219" w:rsidRDefault="00BA18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886" w:rsidRPr="00FE6219" w:rsidRDefault="00BA18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5A1" w:rsidRDefault="00D125A1">
      <w:r>
        <w:separator/>
      </w:r>
    </w:p>
  </w:footnote>
  <w:footnote w:type="continuationSeparator" w:id="0">
    <w:p w:rsidR="00D125A1" w:rsidRDefault="00D125A1">
      <w:r>
        <w:continuationSeparator/>
      </w:r>
    </w:p>
  </w:footnote>
  <w:footnote w:type="continuationNotice" w:id="1">
    <w:p w:rsidR="00D125A1" w:rsidRDefault="00D125A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886" w:rsidRPr="00F429FC" w:rsidRDefault="00BA18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F120E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886" w:rsidRPr="00F429FC" w:rsidRDefault="00BA18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F120E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87B4BB3"/>
    <w:multiLevelType w:val="hybridMultilevel"/>
    <w:tmpl w:val="9C1C52AA"/>
    <w:lvl w:ilvl="0" w:tplc="324E39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D80CD15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324E39D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0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3"/>
  </w:num>
  <w:num w:numId="10">
    <w:abstractNumId w:val="2"/>
  </w:num>
  <w:num w:numId="11">
    <w:abstractNumId w:val="17"/>
  </w:num>
  <w:num w:numId="12">
    <w:abstractNumId w:val="37"/>
  </w:num>
  <w:num w:numId="13">
    <w:abstractNumId w:val="27"/>
  </w:num>
  <w:num w:numId="14">
    <w:abstractNumId w:val="16"/>
  </w:num>
  <w:num w:numId="15">
    <w:abstractNumId w:val="41"/>
  </w:num>
  <w:num w:numId="16">
    <w:abstractNumId w:val="25"/>
  </w:num>
  <w:num w:numId="17">
    <w:abstractNumId w:val="34"/>
  </w:num>
  <w:num w:numId="18">
    <w:abstractNumId w:val="14"/>
  </w:num>
  <w:num w:numId="19">
    <w:abstractNumId w:val="33"/>
  </w:num>
  <w:num w:numId="20">
    <w:abstractNumId w:val="38"/>
  </w:num>
  <w:num w:numId="21">
    <w:abstractNumId w:val="7"/>
  </w:num>
  <w:num w:numId="22">
    <w:abstractNumId w:val="36"/>
  </w:num>
  <w:num w:numId="23">
    <w:abstractNumId w:val="6"/>
  </w:num>
  <w:num w:numId="24">
    <w:abstractNumId w:val="42"/>
  </w:num>
  <w:num w:numId="25">
    <w:abstractNumId w:val="22"/>
  </w:num>
  <w:num w:numId="26">
    <w:abstractNumId w:val="10"/>
  </w:num>
  <w:num w:numId="27">
    <w:abstractNumId w:val="19"/>
  </w:num>
  <w:num w:numId="28">
    <w:abstractNumId w:val="18"/>
  </w:num>
  <w:num w:numId="29">
    <w:abstractNumId w:val="43"/>
  </w:num>
  <w:num w:numId="30">
    <w:abstractNumId w:val="15"/>
  </w:num>
  <w:num w:numId="31">
    <w:abstractNumId w:val="39"/>
  </w:num>
  <w:num w:numId="32">
    <w:abstractNumId w:val="20"/>
  </w:num>
  <w:num w:numId="33">
    <w:abstractNumId w:val="5"/>
  </w:num>
  <w:num w:numId="34">
    <w:abstractNumId w:val="30"/>
  </w:num>
  <w:num w:numId="35">
    <w:abstractNumId w:val="11"/>
  </w:num>
  <w:num w:numId="36">
    <w:abstractNumId w:val="12"/>
  </w:num>
  <w:num w:numId="37">
    <w:abstractNumId w:val="29"/>
  </w:num>
  <w:num w:numId="38">
    <w:abstractNumId w:val="8"/>
  </w:num>
  <w:num w:numId="39">
    <w:abstractNumId w:val="35"/>
  </w:num>
  <w:num w:numId="40">
    <w:abstractNumId w:val="9"/>
  </w:num>
  <w:num w:numId="41">
    <w:abstractNumId w:val="31"/>
  </w:num>
  <w:num w:numId="42">
    <w:abstractNumId w:val="32"/>
  </w:num>
  <w:num w:numId="43">
    <w:abstractNumId w:val="4"/>
  </w:num>
  <w:num w:numId="44">
    <w:abstractNumId w:val="2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1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D5E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3F5"/>
    <w:rsid w:val="000B793E"/>
    <w:rsid w:val="000B79D8"/>
    <w:rsid w:val="000C0247"/>
    <w:rsid w:val="000C166C"/>
    <w:rsid w:val="000C1C15"/>
    <w:rsid w:val="000C2F60"/>
    <w:rsid w:val="000C44C6"/>
    <w:rsid w:val="000C79FD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96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9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AD0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7B9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876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D82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061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853"/>
    <w:rsid w:val="003D6C76"/>
    <w:rsid w:val="003D7018"/>
    <w:rsid w:val="003E0F9B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61"/>
    <w:rsid w:val="00406EFC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8F5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2FD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6E93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27B"/>
    <w:rsid w:val="0063648E"/>
    <w:rsid w:val="00636A33"/>
    <w:rsid w:val="00636A73"/>
    <w:rsid w:val="00636C59"/>
    <w:rsid w:val="00637643"/>
    <w:rsid w:val="006376EB"/>
    <w:rsid w:val="00637935"/>
    <w:rsid w:val="006416D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4EF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56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8EA"/>
    <w:rsid w:val="007238F7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4B67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49D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20E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D0"/>
    <w:rsid w:val="00847B9F"/>
    <w:rsid w:val="00850F3A"/>
    <w:rsid w:val="00850FED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2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710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24F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E53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855"/>
    <w:rsid w:val="00964E64"/>
    <w:rsid w:val="009660E3"/>
    <w:rsid w:val="00966449"/>
    <w:rsid w:val="00971340"/>
    <w:rsid w:val="00972CDA"/>
    <w:rsid w:val="00973E61"/>
    <w:rsid w:val="009746DC"/>
    <w:rsid w:val="009748A6"/>
    <w:rsid w:val="009761CA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492"/>
    <w:rsid w:val="009D206E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17"/>
    <w:rsid w:val="00A1397A"/>
    <w:rsid w:val="00A13C61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E5A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421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EAD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BF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2C7"/>
    <w:rsid w:val="00B63606"/>
    <w:rsid w:val="00B649C6"/>
    <w:rsid w:val="00B6501C"/>
    <w:rsid w:val="00B650E5"/>
    <w:rsid w:val="00B65370"/>
    <w:rsid w:val="00B6561F"/>
    <w:rsid w:val="00B65767"/>
    <w:rsid w:val="00B65B1C"/>
    <w:rsid w:val="00B65C51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402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3EEE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886"/>
    <w:rsid w:val="00BA199C"/>
    <w:rsid w:val="00BA1AD7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25A1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0B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2A0A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37BC3"/>
    <w:rsid w:val="00E40F04"/>
    <w:rsid w:val="00E4325A"/>
    <w:rsid w:val="00E43FC6"/>
    <w:rsid w:val="00E44F7D"/>
    <w:rsid w:val="00E454FB"/>
    <w:rsid w:val="00E455A6"/>
    <w:rsid w:val="00E4597C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5F7C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5E9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DDE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Основной текст с отступом 2 Знак1"/>
    <w:link w:val="23"/>
    <w:locked/>
    <w:rsid w:val="009D1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88C7C-217C-4FD9-8E10-B358C72053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F46D32-09CA-4D08-A799-75F28DA12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4140</TotalTime>
  <Pages>25</Pages>
  <Words>6307</Words>
  <Characters>35950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42173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Писарев Евгений Владимирович</cp:lastModifiedBy>
  <cp:revision>31</cp:revision>
  <cp:lastPrinted>2015-03-31T13:05:00Z</cp:lastPrinted>
  <dcterms:created xsi:type="dcterms:W3CDTF">2015-06-22T15:24:00Z</dcterms:created>
  <dcterms:modified xsi:type="dcterms:W3CDTF">2015-09-01T15:30:00Z</dcterms:modified>
</cp:coreProperties>
</file>