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D05496" w:rsidRDefault="00D12687" w:rsidP="00F84822">
      <w:pPr>
        <w:jc w:val="center"/>
        <w:rPr>
          <w:bCs/>
          <w:sz w:val="28"/>
          <w:szCs w:val="28"/>
        </w:rPr>
      </w:pPr>
      <w:bookmarkStart w:id="0" w:name="_Toc318103488"/>
      <w:r w:rsidRPr="00D12687">
        <w:rPr>
          <w:bCs/>
          <w:sz w:val="28"/>
          <w:szCs w:val="28"/>
        </w:rPr>
        <w:t xml:space="preserve">ИЗВЕЩЕНИЕ О ПРОВЕДЕНИИ ЗАПРОСА </w:t>
      </w:r>
      <w:r w:rsidR="00472CEB">
        <w:rPr>
          <w:bCs/>
          <w:sz w:val="28"/>
          <w:szCs w:val="28"/>
        </w:rPr>
        <w:t>ЦЕН</w:t>
      </w:r>
    </w:p>
    <w:p w:rsidR="00D12687" w:rsidRPr="00F84822" w:rsidRDefault="00D12687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1141A9" w:rsidRPr="008A2C1B" w:rsidRDefault="00D05496" w:rsidP="0085660C">
      <w:pPr>
        <w:jc w:val="both"/>
        <w:rPr>
          <w:spacing w:val="-6"/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</w:t>
      </w:r>
      <w:r w:rsidR="004E2107">
        <w:rPr>
          <w:spacing w:val="-6"/>
          <w:sz w:val="28"/>
          <w:szCs w:val="28"/>
        </w:rPr>
        <w:t xml:space="preserve">цен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8A2C1B">
        <w:rPr>
          <w:spacing w:val="-6"/>
          <w:sz w:val="28"/>
          <w:szCs w:val="28"/>
        </w:rPr>
        <w:t xml:space="preserve">на </w:t>
      </w:r>
      <w:r w:rsidR="00F31140">
        <w:rPr>
          <w:spacing w:val="-6"/>
          <w:sz w:val="28"/>
          <w:szCs w:val="28"/>
        </w:rPr>
        <w:t xml:space="preserve">выполнение </w:t>
      </w:r>
      <w:r w:rsidR="00712716">
        <w:rPr>
          <w:spacing w:val="-6"/>
          <w:sz w:val="28"/>
          <w:szCs w:val="28"/>
        </w:rPr>
        <w:t>к</w:t>
      </w:r>
      <w:r w:rsidR="0085660C" w:rsidRPr="0085660C">
        <w:rPr>
          <w:spacing w:val="-6"/>
          <w:sz w:val="28"/>
          <w:szCs w:val="28"/>
        </w:rPr>
        <w:t>о</w:t>
      </w:r>
      <w:r w:rsidR="0085660C">
        <w:rPr>
          <w:spacing w:val="-6"/>
          <w:sz w:val="28"/>
          <w:szCs w:val="28"/>
        </w:rPr>
        <w:t>мплекс</w:t>
      </w:r>
      <w:r w:rsidR="00712716">
        <w:rPr>
          <w:spacing w:val="-6"/>
          <w:sz w:val="28"/>
          <w:szCs w:val="28"/>
        </w:rPr>
        <w:t>а</w:t>
      </w:r>
      <w:r w:rsidR="0085660C">
        <w:rPr>
          <w:spacing w:val="-6"/>
          <w:sz w:val="28"/>
          <w:szCs w:val="28"/>
        </w:rPr>
        <w:t xml:space="preserve"> работ по проектированию</w:t>
      </w:r>
      <w:proofErr w:type="gramEnd"/>
      <w:r w:rsidR="0085660C">
        <w:rPr>
          <w:spacing w:val="-6"/>
          <w:sz w:val="28"/>
          <w:szCs w:val="28"/>
        </w:rPr>
        <w:t xml:space="preserve">, </w:t>
      </w:r>
      <w:r w:rsidR="0085660C" w:rsidRPr="0085660C">
        <w:rPr>
          <w:spacing w:val="-6"/>
          <w:sz w:val="28"/>
          <w:szCs w:val="28"/>
        </w:rPr>
        <w:t>монтажу и пуско-наладке об</w:t>
      </w:r>
      <w:r w:rsidR="0085660C">
        <w:rPr>
          <w:spacing w:val="-6"/>
          <w:sz w:val="28"/>
          <w:szCs w:val="28"/>
        </w:rPr>
        <w:t xml:space="preserve">щедомовых пунктов коммерческого </w:t>
      </w:r>
      <w:r w:rsidR="0085660C" w:rsidRPr="0085660C">
        <w:rPr>
          <w:spacing w:val="-6"/>
          <w:sz w:val="28"/>
          <w:szCs w:val="28"/>
        </w:rPr>
        <w:t>учета горячей воды</w:t>
      </w:r>
      <w:r w:rsidR="0085660C">
        <w:rPr>
          <w:spacing w:val="-6"/>
          <w:sz w:val="28"/>
          <w:szCs w:val="28"/>
        </w:rPr>
        <w:t xml:space="preserve"> </w:t>
      </w: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7C39DD">
        <w:rPr>
          <w:b/>
          <w:i/>
          <w:u w:val="single"/>
        </w:rPr>
        <w:t>28</w:t>
      </w:r>
      <w:r>
        <w:rPr>
          <w:b/>
          <w:i/>
          <w:u w:val="single"/>
        </w:rPr>
        <w:t xml:space="preserve">» </w:t>
      </w:r>
      <w:r w:rsidR="008A2C1B">
        <w:rPr>
          <w:b/>
          <w:i/>
          <w:u w:val="single"/>
        </w:rPr>
        <w:t xml:space="preserve">августа </w:t>
      </w:r>
      <w:r w:rsidR="009B159D">
        <w:rPr>
          <w:b/>
          <w:i/>
          <w:u w:val="single"/>
        </w:rPr>
        <w:t xml:space="preserve">2015 года № </w:t>
      </w:r>
      <w:r w:rsidR="00712716">
        <w:rPr>
          <w:b/>
          <w:i/>
          <w:u w:val="single"/>
        </w:rPr>
        <w:t>7070/45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" w:name="_Toc397064010"/>
      <w:bookmarkEnd w:id="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" w:name="_Toc422231081"/>
      <w:bookmarkEnd w:id="1"/>
      <w:r>
        <w:rPr>
          <w:sz w:val="28"/>
          <w:szCs w:val="28"/>
        </w:rPr>
        <w:t xml:space="preserve">ИЗВЕЩЕНИЕ О ПРОВЕДЕНИИ ЗАПРОСА </w:t>
      </w:r>
      <w:bookmarkEnd w:id="2"/>
      <w:r w:rsidR="00EF43C9">
        <w:rPr>
          <w:sz w:val="28"/>
          <w:szCs w:val="28"/>
        </w:rPr>
        <w:t>ЦЕН</w:t>
      </w:r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EF43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EF43C9" w:rsidRPr="00EF43C9">
        <w:rPr>
          <w:rFonts w:ascii="Times New Roman" w:eastAsia="Times New Roman" w:hAnsi="Times New Roman"/>
          <w:sz w:val="28"/>
          <w:szCs w:val="28"/>
          <w:lang w:eastAsia="ru-RU"/>
        </w:rPr>
        <w:t xml:space="preserve">цен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EF43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</w:t>
      </w:r>
      <w:r w:rsidR="00EF43C9" w:rsidRPr="00EF43C9">
        <w:rPr>
          <w:rFonts w:ascii="Times New Roman" w:hAnsi="Times New Roman"/>
          <w:sz w:val="28"/>
          <w:szCs w:val="28"/>
        </w:rPr>
        <w:t>цен</w:t>
      </w:r>
      <w:r w:rsidRPr="00683580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7923F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A2C1B" w:rsidRPr="008A2C1B">
        <w:rPr>
          <w:rFonts w:ascii="Times New Roman" w:hAnsi="Times New Roman"/>
          <w:b/>
          <w:i/>
          <w:sz w:val="28"/>
          <w:szCs w:val="28"/>
        </w:rPr>
        <w:t>29.07.2015 № 75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631547" w:rsidRDefault="008F7715" w:rsidP="00EF43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159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B159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9B159D">
        <w:rPr>
          <w:rFonts w:ascii="Times New Roman" w:hAnsi="Times New Roman"/>
          <w:b/>
          <w:sz w:val="28"/>
          <w:szCs w:val="28"/>
        </w:rPr>
        <w:t>:</w:t>
      </w:r>
      <w:r w:rsidRPr="009B159D">
        <w:rPr>
          <w:rFonts w:ascii="Times New Roman" w:hAnsi="Times New Roman"/>
          <w:sz w:val="28"/>
          <w:szCs w:val="28"/>
        </w:rPr>
        <w:t xml:space="preserve"> </w:t>
      </w:r>
      <w:r w:rsidR="009C1069" w:rsidRPr="009B159D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="00F31140" w:rsidRPr="00F31140">
        <w:rPr>
          <w:rFonts w:ascii="Times New Roman" w:hAnsi="Times New Roman"/>
          <w:sz w:val="28"/>
          <w:szCs w:val="28"/>
        </w:rPr>
        <w:t xml:space="preserve">на выполнение </w:t>
      </w:r>
      <w:r w:rsidR="00712716" w:rsidRPr="00712716">
        <w:rPr>
          <w:rFonts w:ascii="Times New Roman" w:hAnsi="Times New Roman"/>
          <w:sz w:val="28"/>
          <w:szCs w:val="28"/>
        </w:rPr>
        <w:t>комплекса работ по проектированию, монтажу и пуско-наладке общедомовых пунктов коммерческого учета горячей воды</w:t>
      </w:r>
    </w:p>
    <w:p w:rsidR="00A8051D" w:rsidRPr="00A8051D" w:rsidRDefault="00A8051D" w:rsidP="00047F1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="00047F1E" w:rsidRPr="00047F1E">
        <w:rPr>
          <w:rFonts w:ascii="Times New Roman" w:hAnsi="Times New Roman"/>
          <w:sz w:val="28"/>
          <w:szCs w:val="28"/>
        </w:rPr>
        <w:t xml:space="preserve">АО “Саровская </w:t>
      </w:r>
      <w:proofErr w:type="spellStart"/>
      <w:r w:rsidR="00047F1E" w:rsidRPr="00047F1E">
        <w:rPr>
          <w:rFonts w:ascii="Times New Roman" w:hAnsi="Times New Roman"/>
          <w:sz w:val="28"/>
          <w:szCs w:val="28"/>
        </w:rPr>
        <w:t>Теплосетевая</w:t>
      </w:r>
      <w:proofErr w:type="spellEnd"/>
      <w:r w:rsidR="00047F1E" w:rsidRPr="00047F1E">
        <w:rPr>
          <w:rFonts w:ascii="Times New Roman" w:hAnsi="Times New Roman"/>
          <w:sz w:val="28"/>
          <w:szCs w:val="28"/>
        </w:rPr>
        <w:t xml:space="preserve"> Компания”</w:t>
      </w:r>
      <w:r w:rsidR="007923F8" w:rsidRPr="007923F8">
        <w:rPr>
          <w:rFonts w:ascii="Times New Roman" w:hAnsi="Times New Roman"/>
          <w:sz w:val="28"/>
          <w:szCs w:val="28"/>
        </w:rPr>
        <w:t xml:space="preserve"> </w:t>
      </w:r>
      <w:r w:rsidRPr="00A8051D">
        <w:rPr>
          <w:rFonts w:ascii="Times New Roman" w:hAnsi="Times New Roman"/>
          <w:sz w:val="28"/>
          <w:szCs w:val="28"/>
        </w:rPr>
        <w:t>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B159D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4E2107" w:rsidRPr="004E2107">
        <w:rPr>
          <w:rFonts w:ascii="Times New Roman" w:hAnsi="Times New Roman"/>
          <w:b/>
          <w:sz w:val="28"/>
          <w:szCs w:val="28"/>
        </w:rPr>
        <w:t>цен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2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712716" w:rsidRPr="00712716" w:rsidRDefault="00D05496" w:rsidP="002066B6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8A2C1B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8A2C1B">
        <w:rPr>
          <w:rFonts w:ascii="Times New Roman" w:hAnsi="Times New Roman"/>
          <w:b/>
          <w:sz w:val="28"/>
          <w:szCs w:val="28"/>
        </w:rPr>
        <w:t>:</w:t>
      </w:r>
      <w:r w:rsidR="009B159D" w:rsidRPr="008A2C1B">
        <w:rPr>
          <w:rFonts w:ascii="Times New Roman" w:hAnsi="Times New Roman"/>
          <w:b/>
          <w:sz w:val="28"/>
          <w:szCs w:val="28"/>
        </w:rPr>
        <w:t xml:space="preserve"> </w:t>
      </w:r>
      <w:r w:rsidR="00F31140" w:rsidRPr="00F31140">
        <w:rPr>
          <w:rFonts w:ascii="Times New Roman" w:hAnsi="Times New Roman"/>
          <w:sz w:val="28"/>
          <w:szCs w:val="28"/>
        </w:rPr>
        <w:t xml:space="preserve">выполнение </w:t>
      </w:r>
      <w:r w:rsidR="00712716" w:rsidRPr="00712716">
        <w:rPr>
          <w:rFonts w:ascii="Times New Roman" w:hAnsi="Times New Roman"/>
          <w:sz w:val="28"/>
          <w:szCs w:val="28"/>
        </w:rPr>
        <w:t>комплекса работ по проектированию, монтажу и пуско-наладке общедомовых пунктов коммерческого учета горячей воды</w:t>
      </w: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EB17B9">
        <w:rPr>
          <w:sz w:val="28"/>
          <w:szCs w:val="28"/>
        </w:rPr>
        <w:t xml:space="preserve"> </w:t>
      </w:r>
      <w:bookmarkStart w:id="3" w:name="_GoBack"/>
      <w:bookmarkEnd w:id="3"/>
      <w:r w:rsidR="00EB17B9" w:rsidRPr="00EB17B9">
        <w:rPr>
          <w:sz w:val="28"/>
          <w:szCs w:val="28"/>
        </w:rPr>
        <w:t>02.11.2015 г.- 31.12.2015 г.</w:t>
      </w:r>
    </w:p>
    <w:p w:rsidR="00254306" w:rsidRDefault="002F552B" w:rsidP="00FE6F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C06D22">
        <w:rPr>
          <w:sz w:val="28"/>
          <w:szCs w:val="28"/>
        </w:rPr>
        <w:t>В соответствии с положениями Том</w:t>
      </w:r>
      <w:r w:rsidR="00C06D22" w:rsidRPr="00C06D22">
        <w:rPr>
          <w:sz w:val="28"/>
          <w:szCs w:val="28"/>
        </w:rPr>
        <w:t xml:space="preserve"> 2 «Техническая часть»</w:t>
      </w: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</w:t>
      </w:r>
      <w:r w:rsidR="00EF43C9" w:rsidRPr="00EF43C9">
        <w:t xml:space="preserve"> </w:t>
      </w:r>
      <w:r w:rsidR="00EF43C9" w:rsidRPr="00EF43C9">
        <w:rPr>
          <w:sz w:val="28"/>
          <w:szCs w:val="28"/>
        </w:rPr>
        <w:t>цен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61D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8A2C1B" w:rsidRPr="008A2C1B" w:rsidRDefault="00712716" w:rsidP="008A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6 285 760</w:t>
      </w:r>
      <w:r w:rsidR="008A2C1B">
        <w:rPr>
          <w:sz w:val="28"/>
          <w:szCs w:val="28"/>
        </w:rPr>
        <w:t xml:space="preserve"> </w:t>
      </w:r>
      <w:r w:rsidR="008A2C1B" w:rsidRPr="008A2C1B">
        <w:rPr>
          <w:sz w:val="28"/>
          <w:szCs w:val="28"/>
        </w:rPr>
        <w:t>(</w:t>
      </w:r>
      <w:r>
        <w:rPr>
          <w:sz w:val="28"/>
          <w:szCs w:val="28"/>
        </w:rPr>
        <w:t>Шесть миллионов двести восемьдесят пять тысяч семьсот шестьдесят</w:t>
      </w:r>
      <w:r w:rsidR="008A2C1B" w:rsidRPr="008A2C1B">
        <w:rPr>
          <w:sz w:val="28"/>
          <w:szCs w:val="28"/>
        </w:rPr>
        <w:t>) рублей 00 коп</w:t>
      </w:r>
      <w:proofErr w:type="gramStart"/>
      <w:r w:rsidR="008A2C1B" w:rsidRPr="008A2C1B">
        <w:rPr>
          <w:sz w:val="28"/>
          <w:szCs w:val="28"/>
        </w:rPr>
        <w:t xml:space="preserve">., </w:t>
      </w:r>
      <w:proofErr w:type="gramEnd"/>
      <w:r w:rsidR="008A2C1B" w:rsidRPr="008A2C1B">
        <w:rPr>
          <w:sz w:val="28"/>
          <w:szCs w:val="28"/>
        </w:rPr>
        <w:t>включая НДС.</w:t>
      </w:r>
    </w:p>
    <w:p w:rsidR="008A2C1B" w:rsidRPr="008A2C1B" w:rsidRDefault="00712716" w:rsidP="008A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5 326 915 </w:t>
      </w:r>
      <w:r w:rsidR="007875A1" w:rsidRPr="007875A1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триста двадцать шесть тысяч девятьсот пятнадцать) рублей 2</w:t>
      </w:r>
      <w:r w:rsidR="007875A1" w:rsidRPr="007875A1">
        <w:rPr>
          <w:sz w:val="28"/>
          <w:szCs w:val="28"/>
        </w:rPr>
        <w:t>6 коп</w:t>
      </w:r>
      <w:proofErr w:type="gramStart"/>
      <w:r w:rsidR="007875A1" w:rsidRPr="007875A1">
        <w:rPr>
          <w:sz w:val="28"/>
          <w:szCs w:val="28"/>
        </w:rPr>
        <w:t xml:space="preserve">., </w:t>
      </w:r>
      <w:proofErr w:type="gramEnd"/>
      <w:r w:rsidR="008A2C1B" w:rsidRPr="008A2C1B">
        <w:rPr>
          <w:sz w:val="28"/>
          <w:szCs w:val="28"/>
        </w:rPr>
        <w:t>без учета НДС.</w:t>
      </w:r>
    </w:p>
    <w:p w:rsidR="008A2C1B" w:rsidRPr="008A2C1B" w:rsidRDefault="008A2C1B" w:rsidP="008A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2C1B">
        <w:rPr>
          <w:sz w:val="28"/>
          <w:szCs w:val="28"/>
        </w:rPr>
        <w:tab/>
        <w:t xml:space="preserve">В соответствии со статьей 171 Налогового кодекса Российской Федерации Заказчик имеет право применить налоговый вычет НДС в отношении всех работ,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8A2C1B" w:rsidRPr="008A2C1B" w:rsidRDefault="008A2C1B" w:rsidP="008A2C1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A2C1B">
        <w:rPr>
          <w:sz w:val="28"/>
          <w:szCs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3C73C6" w:rsidRDefault="008A2C1B" w:rsidP="008A2C1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A2C1B">
        <w:rPr>
          <w:sz w:val="28"/>
          <w:szCs w:val="28"/>
        </w:rPr>
        <w:t>Цена договора включает в себя: все расходы, связанные с выполнением работ, указанных в техническом задании, в соответствии с документацией и дополнительные сопутствующие расходы,</w:t>
      </w:r>
      <w:r>
        <w:rPr>
          <w:sz w:val="28"/>
          <w:szCs w:val="28"/>
        </w:rPr>
        <w:t xml:space="preserve"> налоги, </w:t>
      </w:r>
      <w:r w:rsidRPr="008A2C1B">
        <w:rPr>
          <w:sz w:val="28"/>
          <w:szCs w:val="28"/>
        </w:rPr>
        <w:t xml:space="preserve"> командировочные и суточные расходы, транспортные расходы и т.п.</w:t>
      </w: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4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4E2107" w:rsidRPr="004E2107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4E2107" w:rsidRPr="004E2107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EF43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F43C9" w:rsidRPr="00EF43C9">
        <w:rPr>
          <w:rFonts w:eastAsia="Calibri"/>
          <w:sz w:val="28"/>
          <w:szCs w:val="28"/>
          <w:lang w:eastAsia="en-US"/>
        </w:rPr>
        <w:t>цен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7875A1" w:rsidRDefault="007A7615" w:rsidP="00EF43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B5610B">
        <w:rPr>
          <w:rFonts w:ascii="Times New Roman" w:hAnsi="Times New Roman"/>
          <w:b/>
          <w:sz w:val="28"/>
          <w:szCs w:val="28"/>
        </w:rPr>
        <w:t xml:space="preserve"> </w:t>
      </w:r>
    </w:p>
    <w:p w:rsidR="007875A1" w:rsidRPr="00B5610B" w:rsidRDefault="00712716" w:rsidP="007875A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требуется</w:t>
      </w:r>
    </w:p>
    <w:p w:rsidR="008F7715" w:rsidRPr="005C0EFF" w:rsidRDefault="008F7715" w:rsidP="004E21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F43C9" w:rsidRPr="00EF43C9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4E2107" w:rsidRPr="004E2107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</w:t>
      </w:r>
      <w:r w:rsidR="00EF43C9" w:rsidRPr="00EF43C9">
        <w:rPr>
          <w:sz w:val="28"/>
          <w:szCs w:val="28"/>
        </w:rPr>
        <w:t xml:space="preserve">цен </w:t>
      </w:r>
      <w:r w:rsidRPr="00707CC7">
        <w:rPr>
          <w:sz w:val="28"/>
          <w:szCs w:val="28"/>
        </w:rPr>
        <w:t xml:space="preserve">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 xml:space="preserve">документации по запросу </w:t>
      </w:r>
      <w:r w:rsidR="00EF43C9" w:rsidRPr="00EF43C9">
        <w:rPr>
          <w:sz w:val="28"/>
          <w:szCs w:val="28"/>
        </w:rPr>
        <w:t>цен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F43C9" w:rsidRPr="00EF43C9">
        <w:rPr>
          <w:sz w:val="28"/>
          <w:szCs w:val="28"/>
        </w:rPr>
        <w:t>цен</w:t>
      </w:r>
      <w:r w:rsidR="0078176D"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F43C9" w:rsidRPr="00EF43C9" w:rsidRDefault="00EF43C9" w:rsidP="00EF43C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F43C9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EF43C9" w:rsidRPr="00EF43C9" w:rsidRDefault="00EF43C9" w:rsidP="00EF43C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EF43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 xml:space="preserve">документации по запросу </w:t>
      </w:r>
      <w:r w:rsidR="00EF43C9" w:rsidRPr="00EF43C9">
        <w:rPr>
          <w:rFonts w:ascii="Times New Roman" w:hAnsi="Times New Roman"/>
          <w:b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F43C9" w:rsidRPr="00EF43C9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r w:rsidR="00EF43C9" w:rsidRPr="00EF43C9">
        <w:rPr>
          <w:spacing w:val="-6"/>
          <w:sz w:val="28"/>
          <w:szCs w:val="28"/>
        </w:rPr>
        <w:t>цен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 xml:space="preserve">запросу </w:t>
      </w:r>
      <w:r w:rsidR="00EF43C9" w:rsidRPr="00EF43C9">
        <w:rPr>
          <w:b/>
          <w:sz w:val="28"/>
          <w:szCs w:val="28"/>
        </w:rPr>
        <w:t>цен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 xml:space="preserve">запросу </w:t>
      </w:r>
      <w:r w:rsidR="00EF43C9" w:rsidRPr="00EF43C9">
        <w:rPr>
          <w:b/>
          <w:sz w:val="28"/>
          <w:szCs w:val="28"/>
        </w:rPr>
        <w:t>цен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6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22983" w:rsidRPr="00EF43C9" w:rsidRDefault="00B22983" w:rsidP="00EF43C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B22983" w:rsidRDefault="00EF43C9" w:rsidP="00EF43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A962A6" w:rsidRDefault="00A962A6" w:rsidP="00EF43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Привлечение субподрядчиков: не допускается</w:t>
      </w:r>
    </w:p>
    <w:p w:rsidR="008C2D45" w:rsidRPr="005C0EFF" w:rsidRDefault="008C2D45" w:rsidP="00C36D4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EF43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 xml:space="preserve">запросе </w:t>
      </w:r>
      <w:r w:rsidR="00EF43C9" w:rsidRPr="00EF43C9">
        <w:rPr>
          <w:rFonts w:ascii="Times New Roman" w:hAnsi="Times New Roman"/>
          <w:b/>
          <w:spacing w:val="-6"/>
          <w:sz w:val="28"/>
          <w:szCs w:val="28"/>
        </w:rPr>
        <w:t>цен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7C39DD">
        <w:rPr>
          <w:rFonts w:ascii="Times New Roman" w:hAnsi="Times New Roman"/>
          <w:spacing w:val="-6"/>
          <w:sz w:val="28"/>
          <w:szCs w:val="28"/>
        </w:rPr>
        <w:t>-00 (время московское) «02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C39DD">
        <w:rPr>
          <w:rFonts w:ascii="Times New Roman" w:hAnsi="Times New Roman"/>
          <w:spacing w:val="-6"/>
          <w:sz w:val="28"/>
          <w:szCs w:val="28"/>
        </w:rPr>
        <w:t>сентября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EF43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F43C9" w:rsidRPr="00EF43C9">
        <w:rPr>
          <w:rFonts w:ascii="Times New Roman" w:hAnsi="Times New Roman"/>
          <w:spacing w:val="-6"/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F43C9" w:rsidRPr="00EF43C9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>«</w:t>
      </w:r>
      <w:r w:rsidR="007C39DD">
        <w:rPr>
          <w:rFonts w:eastAsia="Calibri"/>
          <w:spacing w:val="-6"/>
          <w:sz w:val="28"/>
          <w:szCs w:val="28"/>
          <w:lang w:eastAsia="en-US"/>
        </w:rPr>
        <w:t>15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 xml:space="preserve">» сентября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E2107" w:rsidRPr="004E2107">
        <w:rPr>
          <w:rFonts w:eastAsia="Calibri"/>
          <w:spacing w:val="-6"/>
          <w:sz w:val="28"/>
          <w:szCs w:val="28"/>
          <w:lang w:eastAsia="en-US"/>
        </w:rPr>
        <w:t>цен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4E2107" w:rsidRPr="004E2107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7C39DD">
        <w:rPr>
          <w:rFonts w:eastAsia="Calibri"/>
          <w:spacing w:val="-6"/>
          <w:sz w:val="28"/>
          <w:szCs w:val="28"/>
          <w:lang w:eastAsia="en-US"/>
        </w:rPr>
        <w:t>«15</w:t>
      </w:r>
      <w:r w:rsidR="007C39DD" w:rsidRPr="007C39DD">
        <w:rPr>
          <w:rFonts w:eastAsia="Calibri"/>
          <w:spacing w:val="-6"/>
          <w:sz w:val="28"/>
          <w:szCs w:val="28"/>
          <w:lang w:eastAsia="en-US"/>
        </w:rPr>
        <w:t xml:space="preserve">» сентября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5271D" w:rsidRPr="00E5271D" w:rsidRDefault="00E5271D" w:rsidP="00E5271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32"/>
          <w:szCs w:val="28"/>
          <w:lang w:eastAsia="en-US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 xml:space="preserve">Срок </w:t>
      </w:r>
      <w:r w:rsidRPr="00E5271D">
        <w:rPr>
          <w:rFonts w:eastAsia="Calibri"/>
          <w:sz w:val="28"/>
          <w:szCs w:val="28"/>
          <w:lang w:eastAsia="en-US"/>
        </w:rPr>
        <w:t>заключения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 договора</w:t>
      </w:r>
      <w:r w:rsidRPr="00E5271D">
        <w:rPr>
          <w:rFonts w:eastAsia="Calibri"/>
          <w:sz w:val="28"/>
          <w:szCs w:val="28"/>
          <w:lang w:eastAsia="en-US"/>
        </w:rPr>
        <w:t xml:space="preserve">: </w:t>
      </w:r>
      <w:r w:rsidRPr="00E5271D">
        <w:rPr>
          <w:rFonts w:eastAsia="Calibri"/>
          <w:sz w:val="28"/>
          <w:szCs w:val="22"/>
          <w:lang w:eastAsia="en-US"/>
        </w:rPr>
        <w:t>в </w:t>
      </w:r>
      <w:r w:rsidRPr="00E5271D">
        <w:rPr>
          <w:rFonts w:eastAsia="Calibri"/>
          <w:sz w:val="28"/>
          <w:szCs w:val="28"/>
          <w:lang w:eastAsia="en-US"/>
        </w:rPr>
        <w:t>течение 20 (двадцати) дней, но не ранее чем через 10 (десять) дней после размещения на официальном</w:t>
      </w:r>
      <w:r w:rsidRPr="00E5271D">
        <w:rPr>
          <w:rFonts w:eastAsia="Calibri"/>
          <w:sz w:val="28"/>
          <w:szCs w:val="22"/>
          <w:lang w:eastAsia="en-US"/>
        </w:rPr>
        <w:t xml:space="preserve"> сайте и на ЭТП протокола подведения итогов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z w:val="28"/>
          <w:szCs w:val="22"/>
          <w:lang w:eastAsia="en-US"/>
        </w:rPr>
        <w:t xml:space="preserve">, за исключением следующих случаев: </w:t>
      </w:r>
    </w:p>
    <w:p w:rsidR="00E5271D" w:rsidRPr="00E5271D" w:rsidRDefault="00E5271D" w:rsidP="00E5271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E5271D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5271D" w:rsidRPr="00E5271D" w:rsidRDefault="00E5271D" w:rsidP="00E527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5271D">
        <w:rPr>
          <w:sz w:val="28"/>
          <w:szCs w:val="28"/>
        </w:rPr>
        <w:t xml:space="preserve"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E5271D">
        <w:rPr>
          <w:sz w:val="28"/>
          <w:szCs w:val="28"/>
        </w:rPr>
        <w:lastRenderedPageBreak/>
        <w:t>коллегиальным органом управления заказчика; в данном случае договор заключается только после такого одобрения;</w:t>
      </w:r>
    </w:p>
    <w:p w:rsidR="00E5271D" w:rsidRPr="00E5271D" w:rsidRDefault="00E5271D" w:rsidP="00E5271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E5271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5271D" w:rsidRPr="00E5271D" w:rsidRDefault="00E5271D" w:rsidP="00E527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E5271D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со дня размещения протокола заседания закупочной комиссии по подведению итогов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передает лицу, с которым заключается договор (победителю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договор, в заявке</w:t>
      </w:r>
      <w:proofErr w:type="gramEnd"/>
      <w:r w:rsidRPr="00E5271D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 xml:space="preserve">, с учетом преддоговорных переговоров, в проект договора, прилагаемый к документации по запросу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rFonts w:eastAsia="Calibri"/>
          <w:spacing w:val="-6"/>
          <w:sz w:val="28"/>
          <w:szCs w:val="28"/>
          <w:lang w:eastAsia="en-US"/>
        </w:rPr>
        <w:t>.</w:t>
      </w:r>
    </w:p>
    <w:p w:rsidR="00E5271D" w:rsidRPr="00E5271D" w:rsidRDefault="00E5271D" w:rsidP="00E527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5271D" w:rsidRPr="00E5271D" w:rsidRDefault="00E5271D" w:rsidP="00E5271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5271D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</w:t>
      </w:r>
    </w:p>
    <w:p w:rsidR="00E5271D" w:rsidRPr="00E5271D" w:rsidRDefault="00E5271D" w:rsidP="00E5271D">
      <w:pPr>
        <w:tabs>
          <w:tab w:val="left" w:pos="8690"/>
        </w:tabs>
        <w:ind w:left="709"/>
        <w:contextualSpacing/>
        <w:jc w:val="both"/>
        <w:rPr>
          <w:spacing w:val="-6"/>
          <w:sz w:val="32"/>
          <w:szCs w:val="28"/>
        </w:rPr>
      </w:pPr>
      <w:r w:rsidRPr="00E5271D">
        <w:rPr>
          <w:spacing w:val="-6"/>
          <w:sz w:val="32"/>
          <w:szCs w:val="28"/>
        </w:rPr>
        <w:tab/>
      </w:r>
    </w:p>
    <w:p w:rsidR="00E5271D" w:rsidRPr="00E5271D" w:rsidRDefault="00E5271D" w:rsidP="00E5271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E5271D">
        <w:rPr>
          <w:rFonts w:eastAsia="Calibri"/>
          <w:b/>
          <w:sz w:val="28"/>
          <w:szCs w:val="28"/>
          <w:lang w:eastAsia="en-US"/>
        </w:rPr>
        <w:t>Обеспечение</w:t>
      </w:r>
      <w:r w:rsidRPr="00E5271D">
        <w:rPr>
          <w:rFonts w:eastAsia="Calibri"/>
          <w:b/>
          <w:spacing w:val="-6"/>
          <w:sz w:val="28"/>
          <w:szCs w:val="28"/>
          <w:lang w:eastAsia="en-US"/>
        </w:rPr>
        <w:t xml:space="preserve"> исполнения обязательств по договору: </w:t>
      </w:r>
      <w:r w:rsidRPr="00E5271D">
        <w:rPr>
          <w:rFonts w:eastAsia="Calibri"/>
          <w:spacing w:val="-6"/>
          <w:sz w:val="28"/>
          <w:szCs w:val="28"/>
          <w:lang w:eastAsia="en-US"/>
        </w:rPr>
        <w:t>Не требуется.</w:t>
      </w:r>
    </w:p>
    <w:p w:rsidR="00E5271D" w:rsidRPr="00E5271D" w:rsidRDefault="00E5271D" w:rsidP="00E5271D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E5271D" w:rsidRPr="00E5271D" w:rsidRDefault="00E5271D" w:rsidP="00E5271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5271D"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E5271D" w:rsidRPr="00E5271D" w:rsidRDefault="00E5271D" w:rsidP="00E5271D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5271D" w:rsidRPr="00E5271D" w:rsidRDefault="00E5271D" w:rsidP="00E5271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E5271D">
        <w:rPr>
          <w:rFonts w:eastAsia="Calibri"/>
          <w:sz w:val="28"/>
          <w:szCs w:val="28"/>
          <w:lang w:eastAsia="en-US"/>
        </w:rPr>
        <w:t>Отказ организатора запроса цен от проведения запроса цен по решению заказчика, в любое время вплоть до подведения итогов запроса цен, в указанных ниже случаях не приводит к каким-либо последствиям для организатора запроса цен:</w:t>
      </w:r>
    </w:p>
    <w:p w:rsidR="00E5271D" w:rsidRPr="00E5271D" w:rsidRDefault="00E5271D" w:rsidP="00E5271D">
      <w:pPr>
        <w:ind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5271D" w:rsidRPr="00E5271D" w:rsidRDefault="00E5271D" w:rsidP="00E5271D">
      <w:pPr>
        <w:ind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5271D" w:rsidRPr="00E5271D" w:rsidRDefault="00E5271D" w:rsidP="00E5271D">
      <w:pPr>
        <w:ind w:firstLine="709"/>
        <w:jc w:val="both"/>
        <w:rPr>
          <w:sz w:val="28"/>
          <w:szCs w:val="28"/>
        </w:rPr>
      </w:pPr>
      <w:r w:rsidRPr="00E5271D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5271D" w:rsidRPr="00E5271D" w:rsidRDefault="00E5271D" w:rsidP="00E5271D">
      <w:pPr>
        <w:ind w:firstLine="709"/>
        <w:jc w:val="both"/>
        <w:rPr>
          <w:sz w:val="28"/>
          <w:szCs w:val="28"/>
        </w:rPr>
      </w:pPr>
      <w:proofErr w:type="gramStart"/>
      <w:r w:rsidRPr="00E5271D">
        <w:rPr>
          <w:sz w:val="28"/>
          <w:szCs w:val="28"/>
        </w:rPr>
        <w:t xml:space="preserve">Извещение об отказе от проведения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или любого лота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, содержащее обоснование такого отказа, подписывается руководителем заказчика и размещается организатором запроса </w:t>
      </w:r>
      <w:r w:rsidRPr="00E5271D">
        <w:rPr>
          <w:rFonts w:eastAsia="Calibri"/>
          <w:sz w:val="28"/>
          <w:szCs w:val="28"/>
          <w:lang w:eastAsia="en-US"/>
        </w:rPr>
        <w:t xml:space="preserve">цен </w:t>
      </w:r>
      <w:r w:rsidRPr="00E5271D">
        <w:rPr>
          <w:sz w:val="28"/>
          <w:szCs w:val="28"/>
        </w:rPr>
        <w:t xml:space="preserve">в течение того же рабочего дня (а если извещение об отказе от проведения запроса </w:t>
      </w:r>
      <w:r w:rsidRPr="00E5271D">
        <w:rPr>
          <w:rFonts w:eastAsia="Calibri"/>
          <w:sz w:val="28"/>
          <w:szCs w:val="28"/>
          <w:lang w:eastAsia="en-US"/>
        </w:rPr>
        <w:t xml:space="preserve">цен </w:t>
      </w:r>
      <w:r w:rsidRPr="00E5271D">
        <w:rPr>
          <w:sz w:val="28"/>
          <w:szCs w:val="28"/>
        </w:rPr>
        <w:t xml:space="preserve">получено организатором после 18 часов по месту нахождения организатора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="00C36D49">
        <w:rPr>
          <w:rFonts w:eastAsia="Calibri"/>
          <w:sz w:val="28"/>
          <w:szCs w:val="28"/>
          <w:lang w:eastAsia="en-US"/>
        </w:rPr>
        <w:t xml:space="preserve"> </w:t>
      </w:r>
      <w:r w:rsidRPr="00E5271D">
        <w:rPr>
          <w:sz w:val="28"/>
          <w:szCs w:val="28"/>
        </w:rPr>
        <w:t>— в течение следующего рабочего дня) в порядке, установленном для размещения извещения</w:t>
      </w:r>
      <w:proofErr w:type="gramEnd"/>
      <w:r w:rsidRPr="00E5271D">
        <w:rPr>
          <w:sz w:val="28"/>
          <w:szCs w:val="28"/>
        </w:rPr>
        <w:t xml:space="preserve"> о проведении запроса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 xml:space="preserve">и документации по запросу </w:t>
      </w:r>
      <w:r w:rsidRPr="00E5271D">
        <w:rPr>
          <w:rFonts w:eastAsia="Calibri"/>
          <w:sz w:val="28"/>
          <w:szCs w:val="28"/>
          <w:lang w:eastAsia="en-US"/>
        </w:rPr>
        <w:t>цен</w:t>
      </w:r>
      <w:r w:rsidRPr="00E5271D">
        <w:rPr>
          <w:sz w:val="28"/>
          <w:szCs w:val="28"/>
        </w:rPr>
        <w:t>.</w:t>
      </w:r>
    </w:p>
    <w:p w:rsidR="00E5271D" w:rsidRPr="00E5271D" w:rsidRDefault="00E5271D" w:rsidP="00E5271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5271D" w:rsidRPr="00E5271D" w:rsidRDefault="00E5271D" w:rsidP="00E5271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5271D">
        <w:rPr>
          <w:rFonts w:eastAsia="Calibri"/>
          <w:sz w:val="28"/>
          <w:szCs w:val="28"/>
          <w:lang w:eastAsia="en-US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запроса </w:t>
      </w:r>
      <w:r w:rsidRPr="00E5271D">
        <w:rPr>
          <w:rFonts w:ascii="Calibri" w:eastAsia="Calibri" w:hAnsi="Calibri"/>
          <w:sz w:val="28"/>
          <w:szCs w:val="28"/>
          <w:lang w:eastAsia="en-US"/>
        </w:rPr>
        <w:t>цен</w:t>
      </w:r>
      <w:r w:rsidRPr="00E5271D">
        <w:rPr>
          <w:rFonts w:eastAsia="Calibri"/>
          <w:sz w:val="28"/>
          <w:szCs w:val="28"/>
          <w:lang w:eastAsia="en-US"/>
        </w:rPr>
        <w:t xml:space="preserve">, закупочной комиссии: </w:t>
      </w:r>
    </w:p>
    <w:p w:rsidR="00E5271D" w:rsidRPr="00E5271D" w:rsidRDefault="00E5271D" w:rsidP="00E5271D">
      <w:pPr>
        <w:tabs>
          <w:tab w:val="left" w:pos="0"/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  <w:sectPr w:rsidR="00E5271D" w:rsidRPr="00E5271D" w:rsidSect="0072366F">
          <w:headerReference w:type="default" r:id="rId17"/>
          <w:footerReference w:type="default" r:id="rId18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E5271D">
        <w:rPr>
          <w:rFonts w:eastAsia="Calibri"/>
          <w:sz w:val="28"/>
          <w:szCs w:val="28"/>
          <w:lang w:eastAsia="en-US"/>
        </w:rPr>
        <w:t xml:space="preserve">Центральный арбитражный комитет (ЦАК) - </w:t>
      </w:r>
      <w:hyperlink r:id="rId19" w:history="1">
        <w:r w:rsidRPr="00E5271D">
          <w:rPr>
            <w:rFonts w:eastAsia="Calibri"/>
            <w:sz w:val="28"/>
            <w:szCs w:val="28"/>
            <w:lang w:eastAsia="en-US"/>
          </w:rPr>
          <w:t>arbitration@rosatom.ru</w:t>
        </w:r>
      </w:hyperlink>
      <w:r w:rsidRPr="00E5271D">
        <w:rPr>
          <w:rFonts w:eastAsia="Calibri"/>
          <w:sz w:val="28"/>
          <w:szCs w:val="28"/>
          <w:lang w:eastAsia="en-US"/>
        </w:rPr>
        <w:t>.</w:t>
      </w: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C7FF2" w:rsidRDefault="000C7FF2" w:rsidP="00B96FD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sectPr w:rsidR="000C7FF2" w:rsidSect="000C7FF2">
      <w:headerReference w:type="default" r:id="rId20"/>
      <w:footerReference w:type="default" r:id="rId21"/>
      <w:pgSz w:w="11907" w:h="16840" w:code="9"/>
      <w:pgMar w:top="1134" w:right="284" w:bottom="992" w:left="851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6E7" w:rsidRDefault="004536E7">
      <w:r>
        <w:separator/>
      </w:r>
    </w:p>
  </w:endnote>
  <w:endnote w:type="continuationSeparator" w:id="0">
    <w:p w:rsidR="004536E7" w:rsidRDefault="004536E7">
      <w:r>
        <w:continuationSeparator/>
      </w:r>
    </w:p>
  </w:endnote>
  <w:endnote w:type="continuationNotice" w:id="1">
    <w:p w:rsidR="004536E7" w:rsidRDefault="004536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Default="00EA7E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A7E93" w:rsidRDefault="00EA7E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1D" w:rsidRPr="00FE6219" w:rsidRDefault="00E5271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E6219" w:rsidRDefault="00EA7E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6E7" w:rsidRDefault="004536E7">
      <w:r>
        <w:separator/>
      </w:r>
    </w:p>
  </w:footnote>
  <w:footnote w:type="continuationSeparator" w:id="0">
    <w:p w:rsidR="004536E7" w:rsidRDefault="004536E7">
      <w:r>
        <w:continuationSeparator/>
      </w:r>
    </w:p>
  </w:footnote>
  <w:footnote w:type="continuationNotice" w:id="1">
    <w:p w:rsidR="004536E7" w:rsidRDefault="004536E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1D" w:rsidRPr="00F429FC" w:rsidRDefault="00E5271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17B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E93" w:rsidRPr="00F429FC" w:rsidRDefault="00EA7E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17B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855974"/>
    <w:multiLevelType w:val="hybridMultilevel"/>
    <w:tmpl w:val="953A427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29"/>
  </w:num>
  <w:num w:numId="13">
    <w:abstractNumId w:val="56"/>
  </w:num>
  <w:num w:numId="14">
    <w:abstractNumId w:val="45"/>
  </w:num>
  <w:num w:numId="15">
    <w:abstractNumId w:val="28"/>
  </w:num>
  <w:num w:numId="16">
    <w:abstractNumId w:val="64"/>
  </w:num>
  <w:num w:numId="17">
    <w:abstractNumId w:val="39"/>
  </w:num>
  <w:num w:numId="18">
    <w:abstractNumId w:val="62"/>
  </w:num>
  <w:num w:numId="19">
    <w:abstractNumId w:val="41"/>
  </w:num>
  <w:num w:numId="20">
    <w:abstractNumId w:val="53"/>
  </w:num>
  <w:num w:numId="21">
    <w:abstractNumId w:val="26"/>
  </w:num>
  <w:num w:numId="22">
    <w:abstractNumId w:val="52"/>
  </w:num>
  <w:num w:numId="23">
    <w:abstractNumId w:val="64"/>
  </w:num>
  <w:num w:numId="24">
    <w:abstractNumId w:val="55"/>
  </w:num>
  <w:num w:numId="25">
    <w:abstractNumId w:val="11"/>
  </w:num>
  <w:num w:numId="26">
    <w:abstractNumId w:val="63"/>
  </w:num>
  <w:num w:numId="27">
    <w:abstractNumId w:val="36"/>
  </w:num>
  <w:num w:numId="28">
    <w:abstractNumId w:val="19"/>
  </w:num>
  <w:num w:numId="29">
    <w:abstractNumId w:val="33"/>
  </w:num>
  <w:num w:numId="30">
    <w:abstractNumId w:val="31"/>
  </w:num>
  <w:num w:numId="31">
    <w:abstractNumId w:val="14"/>
  </w:num>
  <w:num w:numId="32">
    <w:abstractNumId w:val="5"/>
  </w:num>
  <w:num w:numId="33">
    <w:abstractNumId w:val="18"/>
  </w:num>
  <w:num w:numId="34">
    <w:abstractNumId w:val="65"/>
  </w:num>
  <w:num w:numId="35">
    <w:abstractNumId w:val="59"/>
  </w:num>
  <w:num w:numId="36">
    <w:abstractNumId w:val="34"/>
  </w:num>
  <w:num w:numId="37">
    <w:abstractNumId w:val="6"/>
  </w:num>
  <w:num w:numId="38">
    <w:abstractNumId w:val="48"/>
  </w:num>
  <w:num w:numId="39">
    <w:abstractNumId w:val="47"/>
  </w:num>
  <w:num w:numId="40">
    <w:abstractNumId w:val="15"/>
  </w:num>
  <w:num w:numId="41">
    <w:abstractNumId w:val="50"/>
  </w:num>
  <w:num w:numId="42">
    <w:abstractNumId w:val="30"/>
  </w:num>
  <w:num w:numId="43">
    <w:abstractNumId w:val="27"/>
  </w:num>
  <w:num w:numId="44">
    <w:abstractNumId w:val="16"/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7"/>
  </w:num>
  <w:num w:numId="48">
    <w:abstractNumId w:val="12"/>
  </w:num>
  <w:num w:numId="49">
    <w:abstractNumId w:val="7"/>
  </w:num>
  <w:num w:numId="50">
    <w:abstractNumId w:val="4"/>
  </w:num>
  <w:num w:numId="51">
    <w:abstractNumId w:val="51"/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</w:num>
  <w:num w:numId="56">
    <w:abstractNumId w:val="9"/>
  </w:num>
  <w:num w:numId="57">
    <w:abstractNumId w:val="24"/>
  </w:num>
  <w:num w:numId="58">
    <w:abstractNumId w:val="61"/>
  </w:num>
  <w:num w:numId="59">
    <w:abstractNumId w:val="20"/>
  </w:num>
  <w:num w:numId="60">
    <w:abstractNumId w:val="44"/>
  </w:num>
  <w:num w:numId="61">
    <w:abstractNumId w:val="13"/>
  </w:num>
  <w:num w:numId="62">
    <w:abstractNumId w:val="38"/>
  </w:num>
  <w:num w:numId="63">
    <w:abstractNumId w:val="22"/>
  </w:num>
  <w:num w:numId="64">
    <w:abstractNumId w:val="49"/>
  </w:num>
  <w:num w:numId="65">
    <w:abstractNumId w:val="8"/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10"/>
  </w:num>
  <w:num w:numId="69">
    <w:abstractNumId w:val="3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BA"/>
    <w:rsid w:val="00017BC7"/>
    <w:rsid w:val="00020A4E"/>
    <w:rsid w:val="000216C0"/>
    <w:rsid w:val="000217DE"/>
    <w:rsid w:val="000220FA"/>
    <w:rsid w:val="000229B3"/>
    <w:rsid w:val="00023248"/>
    <w:rsid w:val="00023362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4A6F"/>
    <w:rsid w:val="0004569E"/>
    <w:rsid w:val="0004572E"/>
    <w:rsid w:val="00045A0F"/>
    <w:rsid w:val="00045D22"/>
    <w:rsid w:val="000462EF"/>
    <w:rsid w:val="000467D3"/>
    <w:rsid w:val="000469DA"/>
    <w:rsid w:val="00047F1E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6FB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EB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7C8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470"/>
    <w:rsid w:val="000C7FF2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21A9"/>
    <w:rsid w:val="000E3425"/>
    <w:rsid w:val="000E3F07"/>
    <w:rsid w:val="000E6013"/>
    <w:rsid w:val="000E6268"/>
    <w:rsid w:val="000E7A37"/>
    <w:rsid w:val="000F05B1"/>
    <w:rsid w:val="000F0B55"/>
    <w:rsid w:val="000F0D24"/>
    <w:rsid w:val="000F114D"/>
    <w:rsid w:val="000F149B"/>
    <w:rsid w:val="000F195F"/>
    <w:rsid w:val="000F1BF7"/>
    <w:rsid w:val="000F1CEB"/>
    <w:rsid w:val="000F20B9"/>
    <w:rsid w:val="000F4066"/>
    <w:rsid w:val="000F5076"/>
    <w:rsid w:val="000F528D"/>
    <w:rsid w:val="000F5545"/>
    <w:rsid w:val="000F563A"/>
    <w:rsid w:val="000F7EE0"/>
    <w:rsid w:val="00100934"/>
    <w:rsid w:val="00101D5D"/>
    <w:rsid w:val="001028B7"/>
    <w:rsid w:val="001030DA"/>
    <w:rsid w:val="00103240"/>
    <w:rsid w:val="00103677"/>
    <w:rsid w:val="00103A7E"/>
    <w:rsid w:val="0010414F"/>
    <w:rsid w:val="0010521C"/>
    <w:rsid w:val="0010703C"/>
    <w:rsid w:val="00107A8B"/>
    <w:rsid w:val="00107AD4"/>
    <w:rsid w:val="0011019D"/>
    <w:rsid w:val="0011031D"/>
    <w:rsid w:val="00110379"/>
    <w:rsid w:val="0011038C"/>
    <w:rsid w:val="0011068A"/>
    <w:rsid w:val="00110DFA"/>
    <w:rsid w:val="00111BA4"/>
    <w:rsid w:val="00112323"/>
    <w:rsid w:val="001127F9"/>
    <w:rsid w:val="001141A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5E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F9A"/>
    <w:rsid w:val="0016417D"/>
    <w:rsid w:val="001641D4"/>
    <w:rsid w:val="0016462A"/>
    <w:rsid w:val="00164EDD"/>
    <w:rsid w:val="00165811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32E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7CC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C71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1BE"/>
    <w:rsid w:val="002022C5"/>
    <w:rsid w:val="00202B49"/>
    <w:rsid w:val="00202CD6"/>
    <w:rsid w:val="002044AB"/>
    <w:rsid w:val="002066B6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47F59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0B4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58C"/>
    <w:rsid w:val="002E2B40"/>
    <w:rsid w:val="002E2D5F"/>
    <w:rsid w:val="002E3EE2"/>
    <w:rsid w:val="002E4060"/>
    <w:rsid w:val="002E432C"/>
    <w:rsid w:val="002E43A0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61D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05A4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57C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2A94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4BE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6E7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2CEB"/>
    <w:rsid w:val="0047304F"/>
    <w:rsid w:val="0047305A"/>
    <w:rsid w:val="00473741"/>
    <w:rsid w:val="0047403E"/>
    <w:rsid w:val="00474975"/>
    <w:rsid w:val="004750CE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488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107"/>
    <w:rsid w:val="004E22CF"/>
    <w:rsid w:val="004E24C2"/>
    <w:rsid w:val="004E2613"/>
    <w:rsid w:val="004E386E"/>
    <w:rsid w:val="004E4190"/>
    <w:rsid w:val="004E47F1"/>
    <w:rsid w:val="004E4A2F"/>
    <w:rsid w:val="004E66F0"/>
    <w:rsid w:val="004E7F3A"/>
    <w:rsid w:val="004F1A53"/>
    <w:rsid w:val="004F1AB0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291"/>
    <w:rsid w:val="00546650"/>
    <w:rsid w:val="005467D7"/>
    <w:rsid w:val="00546BDE"/>
    <w:rsid w:val="00550588"/>
    <w:rsid w:val="00550643"/>
    <w:rsid w:val="00550C18"/>
    <w:rsid w:val="00550CDB"/>
    <w:rsid w:val="0055109C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56E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1BA3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1A8"/>
    <w:rsid w:val="0060668A"/>
    <w:rsid w:val="006066A8"/>
    <w:rsid w:val="00606761"/>
    <w:rsid w:val="006067A0"/>
    <w:rsid w:val="00606C4F"/>
    <w:rsid w:val="006074B6"/>
    <w:rsid w:val="006078E9"/>
    <w:rsid w:val="0061024E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1547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716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BDA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2671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6EF5"/>
    <w:rsid w:val="007875A1"/>
    <w:rsid w:val="00787BF1"/>
    <w:rsid w:val="00787D75"/>
    <w:rsid w:val="0079031B"/>
    <w:rsid w:val="0079087A"/>
    <w:rsid w:val="007914DB"/>
    <w:rsid w:val="00791568"/>
    <w:rsid w:val="00791FF3"/>
    <w:rsid w:val="007923F8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AEE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3E45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BD4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9D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460F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60C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2C1B"/>
    <w:rsid w:val="008A35BB"/>
    <w:rsid w:val="008A35C0"/>
    <w:rsid w:val="008A5CB3"/>
    <w:rsid w:val="008A644E"/>
    <w:rsid w:val="008A65D9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5AB5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29DC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59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3C5"/>
    <w:rsid w:val="009B746A"/>
    <w:rsid w:val="009C1069"/>
    <w:rsid w:val="009C17DB"/>
    <w:rsid w:val="009C222C"/>
    <w:rsid w:val="009C249E"/>
    <w:rsid w:val="009C262C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9BC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27EE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17A21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2C1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2ED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D71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A61"/>
    <w:rsid w:val="00A95D68"/>
    <w:rsid w:val="00A962A6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37A8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421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E5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6D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10B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2A8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2B9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96FDF"/>
    <w:rsid w:val="00BA01C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DF1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B5C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6D2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D49"/>
    <w:rsid w:val="00C36EB2"/>
    <w:rsid w:val="00C374A1"/>
    <w:rsid w:val="00C374F8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051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A0F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019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166D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2687"/>
    <w:rsid w:val="00D12710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03D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49E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183E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C6383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3AF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1D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303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28D1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A7E93"/>
    <w:rsid w:val="00EB01A5"/>
    <w:rsid w:val="00EB0611"/>
    <w:rsid w:val="00EB13B6"/>
    <w:rsid w:val="00EB17B9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5DC4"/>
    <w:rsid w:val="00ED766B"/>
    <w:rsid w:val="00ED78E8"/>
    <w:rsid w:val="00EE09E6"/>
    <w:rsid w:val="00EE121D"/>
    <w:rsid w:val="00EE15FF"/>
    <w:rsid w:val="00EE17A2"/>
    <w:rsid w:val="00EE1B75"/>
    <w:rsid w:val="00EE291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3C9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8C6"/>
    <w:rsid w:val="00F16DF3"/>
    <w:rsid w:val="00F174F6"/>
    <w:rsid w:val="00F179BF"/>
    <w:rsid w:val="00F17DC9"/>
    <w:rsid w:val="00F202E7"/>
    <w:rsid w:val="00F205F6"/>
    <w:rsid w:val="00F207FA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140"/>
    <w:rsid w:val="00F31B48"/>
    <w:rsid w:val="00F32333"/>
    <w:rsid w:val="00F32B5D"/>
    <w:rsid w:val="00F33CF3"/>
    <w:rsid w:val="00F34659"/>
    <w:rsid w:val="00F35248"/>
    <w:rsid w:val="00F3540C"/>
    <w:rsid w:val="00F35F38"/>
    <w:rsid w:val="00F35F8E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4C1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F1C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551C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6F19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mailto:v.bahtina@obespechenie-vniief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ire&#1089;torat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BAF55-FED1-40AF-B6BB-7EC1AF93FC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301777-EA1F-4F15-B154-3CE809CD3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20</cp:revision>
  <cp:lastPrinted>2015-05-25T07:13:00Z</cp:lastPrinted>
  <dcterms:created xsi:type="dcterms:W3CDTF">2015-07-31T06:13:00Z</dcterms:created>
  <dcterms:modified xsi:type="dcterms:W3CDTF">2015-08-28T06:56:00Z</dcterms:modified>
</cp:coreProperties>
</file>