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4622D3">
        <w:rPr>
          <w:b/>
          <w:bCs/>
          <w:i/>
        </w:rPr>
        <w:t>о</w:t>
      </w:r>
      <w:r w:rsidR="004622D3" w:rsidRPr="004622D3">
        <w:rPr>
          <w:b/>
          <w:bCs/>
          <w:i/>
        </w:rPr>
        <w:t>казание услуг по поверке и ремонту средств измерений (амперметры, вольтметры, манометры, весы, гири,</w:t>
      </w:r>
      <w:r w:rsidR="004622D3">
        <w:rPr>
          <w:b/>
          <w:bCs/>
          <w:i/>
        </w:rPr>
        <w:t xml:space="preserve"> </w:t>
      </w:r>
      <w:r w:rsidR="004622D3" w:rsidRPr="004622D3">
        <w:rPr>
          <w:b/>
          <w:bCs/>
          <w:i/>
        </w:rPr>
        <w:t xml:space="preserve">динамометр, </w:t>
      </w:r>
      <w:proofErr w:type="spellStart"/>
      <w:r w:rsidR="004622D3" w:rsidRPr="004622D3">
        <w:rPr>
          <w:b/>
          <w:bCs/>
          <w:i/>
        </w:rPr>
        <w:t>тепловычислитель</w:t>
      </w:r>
      <w:proofErr w:type="spellEnd"/>
      <w:r w:rsidR="004622D3" w:rsidRPr="004622D3">
        <w:rPr>
          <w:b/>
          <w:bCs/>
          <w:i/>
        </w:rPr>
        <w:t>, термометры, расходомеры)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Pr="004622D3" w:rsidRDefault="006D1F6D" w:rsidP="006D1F6D">
      <w:pPr>
        <w:jc w:val="center"/>
        <w:rPr>
          <w:color w:val="000000"/>
          <w:sz w:val="24"/>
          <w:szCs w:val="24"/>
        </w:rPr>
      </w:pPr>
    </w:p>
    <w:p w:rsidR="00B33BCA" w:rsidRPr="004622D3" w:rsidRDefault="00B33BCA" w:rsidP="00B33BCA">
      <w:pPr>
        <w:jc w:val="center"/>
        <w:rPr>
          <w:sz w:val="24"/>
          <w:szCs w:val="24"/>
        </w:rPr>
      </w:pPr>
      <w:bookmarkStart w:id="0" w:name="_Toc341885286"/>
    </w:p>
    <w:bookmarkEnd w:id="0"/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Техническое задание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 xml:space="preserve"> на оказание услуг 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СОДЕРЖАНИЕ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rPr>
          <w:sz w:val="24"/>
          <w:szCs w:val="24"/>
        </w:rPr>
      </w:pP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1. НАИМЕНОВАНИЕ УСЛУГИ</w:t>
      </w: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2. ОПИСАНИЕ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2.1 Состав (перечень) оказываемых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2.2 Описание оказываемых услуг</w:t>
      </w:r>
    </w:p>
    <w:p w:rsidR="004622D3" w:rsidRPr="004622D3" w:rsidRDefault="004622D3" w:rsidP="004622D3">
      <w:pPr>
        <w:ind w:left="2552" w:hanging="1701"/>
        <w:rPr>
          <w:sz w:val="24"/>
          <w:szCs w:val="24"/>
        </w:rPr>
      </w:pPr>
      <w:r w:rsidRPr="004622D3">
        <w:rPr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3. ТРЕБОВАНИЯ К УСЛУГАМ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3.1 Общие требования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3.2 Требования к качеству оказываемых услуг</w:t>
      </w:r>
    </w:p>
    <w:p w:rsidR="004622D3" w:rsidRPr="004622D3" w:rsidRDefault="004622D3" w:rsidP="004622D3">
      <w:pPr>
        <w:ind w:left="2552" w:hanging="1701"/>
        <w:rPr>
          <w:sz w:val="24"/>
          <w:szCs w:val="24"/>
        </w:rPr>
      </w:pPr>
      <w:r w:rsidRPr="004622D3">
        <w:rPr>
          <w:sz w:val="24"/>
          <w:szCs w:val="24"/>
        </w:rPr>
        <w:t>Подраздел 3.3 Требования к гарантийным обязательствам оказываемых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3.4 Требования к конфиденциальности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3.6 Требования по обучению персонала заказчика</w:t>
      </w:r>
    </w:p>
    <w:p w:rsidR="004622D3" w:rsidRPr="004622D3" w:rsidRDefault="004622D3" w:rsidP="004622D3">
      <w:pPr>
        <w:ind w:left="2694" w:hanging="1843"/>
        <w:rPr>
          <w:sz w:val="24"/>
          <w:szCs w:val="24"/>
        </w:rPr>
      </w:pPr>
      <w:r w:rsidRPr="004622D3">
        <w:rPr>
          <w:sz w:val="24"/>
          <w:szCs w:val="24"/>
        </w:rPr>
        <w:t>Подраздел 3.7 Требования к составу технического предложения участника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3.8 Специальные требования</w:t>
      </w: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4. РЕЗУЛЬТАТ ОКАЗАННЫХ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4.1 Описание конечного результата оказанных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4.2 Требования по приемке услуг</w:t>
      </w:r>
    </w:p>
    <w:p w:rsidR="004622D3" w:rsidRPr="004622D3" w:rsidRDefault="004622D3" w:rsidP="004622D3">
      <w:pPr>
        <w:ind w:left="851"/>
        <w:rPr>
          <w:sz w:val="24"/>
          <w:szCs w:val="24"/>
        </w:rPr>
      </w:pPr>
      <w:r w:rsidRPr="004622D3">
        <w:rPr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622D3" w:rsidRPr="004622D3" w:rsidRDefault="004622D3" w:rsidP="004622D3">
      <w:pPr>
        <w:ind w:left="1418" w:hanging="1418"/>
        <w:rPr>
          <w:sz w:val="24"/>
          <w:szCs w:val="24"/>
        </w:rPr>
      </w:pPr>
      <w:r w:rsidRPr="004622D3">
        <w:rPr>
          <w:sz w:val="24"/>
          <w:szCs w:val="24"/>
        </w:rPr>
        <w:t>РАЗДЕЛ 5. ТРЕБОВАНИЯ К ТЕХНИЧЕСКОМУ ОБУЧЕНИЮ ПЕРСОНАЛА ЗАКАЗЧИКА</w:t>
      </w: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6. ПЕРЕЧЕНЬ ПРИНЯТЫХ СОКРАЩЕНИЙ</w:t>
      </w:r>
    </w:p>
    <w:p w:rsidR="004622D3" w:rsidRPr="004622D3" w:rsidRDefault="004622D3" w:rsidP="004622D3">
      <w:pPr>
        <w:rPr>
          <w:sz w:val="24"/>
          <w:szCs w:val="24"/>
        </w:rPr>
      </w:pPr>
      <w:r w:rsidRPr="004622D3">
        <w:rPr>
          <w:sz w:val="24"/>
          <w:szCs w:val="24"/>
        </w:rPr>
        <w:t>РАЗДЕЛ 7. ПЕРЕЧЕНЬ ПРИЛОЖЕНИЙ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i/>
          <w:sz w:val="24"/>
          <w:szCs w:val="24"/>
        </w:rPr>
        <w:br w:type="page"/>
      </w:r>
      <w:r w:rsidRPr="004622D3">
        <w:rPr>
          <w:sz w:val="24"/>
          <w:szCs w:val="24"/>
        </w:rPr>
        <w:lastRenderedPageBreak/>
        <w:t>РАЗДЕЛ 1. НАИМЕНОВАНИЕ УСЛУГИ</w:t>
      </w:r>
    </w:p>
    <w:p w:rsidR="004622D3" w:rsidRPr="004622D3" w:rsidRDefault="004622D3" w:rsidP="004622D3">
      <w:pPr>
        <w:rPr>
          <w:i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622D3" w:rsidRPr="004622D3" w:rsidTr="004622D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 xml:space="preserve">             </w:t>
            </w:r>
            <w:proofErr w:type="gramStart"/>
            <w:r w:rsidRPr="004622D3">
              <w:rPr>
                <w:color w:val="000000"/>
                <w:sz w:val="24"/>
                <w:szCs w:val="24"/>
              </w:rPr>
              <w:t xml:space="preserve">Поверка и ремонт средств измерений (амперметры, вольтметры, манометры, весы, гири, динамометр, </w:t>
            </w:r>
            <w:proofErr w:type="spellStart"/>
            <w:r w:rsidRPr="004622D3">
              <w:rPr>
                <w:color w:val="000000"/>
                <w:sz w:val="24"/>
                <w:szCs w:val="24"/>
              </w:rPr>
              <w:t>тепловычислитель</w:t>
            </w:r>
            <w:proofErr w:type="spellEnd"/>
            <w:r w:rsidRPr="004622D3">
              <w:rPr>
                <w:color w:val="000000"/>
                <w:sz w:val="24"/>
                <w:szCs w:val="24"/>
              </w:rPr>
              <w:t>, термометры, расходомеры)</w:t>
            </w:r>
            <w:proofErr w:type="gramEnd"/>
          </w:p>
        </w:tc>
      </w:tr>
    </w:tbl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2. ОПИСАНИЕ УСЛУГИ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622D3" w:rsidRPr="004622D3" w:rsidTr="004622D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4622D3" w:rsidRPr="004622D3" w:rsidTr="004622D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 w:rsidP="004622D3">
            <w:pPr>
              <w:pStyle w:val="a4"/>
              <w:numPr>
                <w:ilvl w:val="0"/>
                <w:numId w:val="11"/>
              </w:numPr>
              <w:ind w:left="743" w:hanging="28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622D3" w:rsidRPr="004622D3" w:rsidTr="004622D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Поверка и ремонт средств измерений один раз в год:</w:t>
            </w:r>
          </w:p>
          <w:p w:rsidR="004622D3" w:rsidRPr="004622D3" w:rsidRDefault="004622D3" w:rsidP="004622D3">
            <w:pPr>
              <w:pStyle w:val="a4"/>
              <w:numPr>
                <w:ilvl w:val="0"/>
                <w:numId w:val="11"/>
              </w:numPr>
              <w:ind w:left="743" w:hanging="284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 xml:space="preserve">амперметры, вольтметры и </w:t>
            </w:r>
            <w:proofErr w:type="spellStart"/>
            <w:proofErr w:type="gramStart"/>
            <w:r w:rsidRPr="004622D3">
              <w:rPr>
                <w:color w:val="000000"/>
                <w:sz w:val="24"/>
                <w:szCs w:val="24"/>
              </w:rPr>
              <w:t>др</w:t>
            </w:r>
            <w:proofErr w:type="spellEnd"/>
            <w:proofErr w:type="gramEnd"/>
            <w:r w:rsidRPr="004622D3">
              <w:rPr>
                <w:color w:val="000000"/>
                <w:sz w:val="24"/>
                <w:szCs w:val="24"/>
              </w:rPr>
              <w:t xml:space="preserve"> - 66шт.;</w:t>
            </w:r>
          </w:p>
          <w:p w:rsidR="004622D3" w:rsidRPr="004622D3" w:rsidRDefault="004622D3" w:rsidP="004622D3">
            <w:pPr>
              <w:pStyle w:val="a4"/>
              <w:numPr>
                <w:ilvl w:val="0"/>
                <w:numId w:val="11"/>
              </w:numPr>
              <w:ind w:left="743" w:hanging="284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манометры - 41шт.;</w:t>
            </w:r>
          </w:p>
          <w:p w:rsidR="004622D3" w:rsidRPr="004622D3" w:rsidRDefault="004622D3" w:rsidP="004622D3">
            <w:pPr>
              <w:pStyle w:val="a4"/>
              <w:numPr>
                <w:ilvl w:val="0"/>
                <w:numId w:val="11"/>
              </w:numPr>
              <w:ind w:left="743" w:hanging="284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весы (медицинские, циферблатные, платформенные), гири - 11шт.;</w:t>
            </w:r>
          </w:p>
          <w:p w:rsidR="004622D3" w:rsidRPr="004622D3" w:rsidRDefault="004622D3" w:rsidP="004622D3">
            <w:pPr>
              <w:pStyle w:val="a4"/>
              <w:numPr>
                <w:ilvl w:val="0"/>
                <w:numId w:val="11"/>
              </w:numPr>
              <w:ind w:left="743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динамометр - 1шт.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4622D3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AF3B31" w:rsidRDefault="004622D3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 xml:space="preserve">        </w:t>
            </w:r>
            <w:r w:rsidRPr="00AF3B31">
              <w:rPr>
                <w:color w:val="000000"/>
                <w:sz w:val="24"/>
                <w:szCs w:val="24"/>
              </w:rPr>
              <w:t xml:space="preserve">Начало:         </w:t>
            </w:r>
            <w:r w:rsidR="00AF3B31" w:rsidRPr="00AF3B31">
              <w:rPr>
                <w:color w:val="000000"/>
                <w:sz w:val="24"/>
                <w:szCs w:val="24"/>
                <w:u w:val="single"/>
              </w:rPr>
              <w:t>27</w:t>
            </w:r>
            <w:r w:rsidRPr="00AF3B31">
              <w:rPr>
                <w:color w:val="000000"/>
                <w:sz w:val="24"/>
                <w:szCs w:val="24"/>
                <w:u w:val="single"/>
              </w:rPr>
              <w:t>.04.2015 г.</w:t>
            </w:r>
            <w:r w:rsidRPr="00AF3B31">
              <w:rPr>
                <w:color w:val="000000"/>
                <w:sz w:val="24"/>
                <w:szCs w:val="24"/>
              </w:rPr>
              <w:t xml:space="preserve"> </w:t>
            </w:r>
          </w:p>
          <w:p w:rsidR="004622D3" w:rsidRPr="004622D3" w:rsidRDefault="004622D3" w:rsidP="00637A98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AF3B31">
              <w:rPr>
                <w:bCs/>
                <w:color w:val="000000"/>
                <w:sz w:val="24"/>
                <w:szCs w:val="24"/>
              </w:rPr>
              <w:t>Окончание:</w:t>
            </w:r>
            <w:r w:rsidRPr="00AF3B31">
              <w:rPr>
                <w:color w:val="000000"/>
                <w:sz w:val="24"/>
                <w:szCs w:val="24"/>
              </w:rPr>
              <w:t xml:space="preserve">  </w:t>
            </w:r>
            <w:r w:rsidRPr="00AF3B31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637A98" w:rsidRPr="00AF3B31">
              <w:rPr>
                <w:color w:val="000000"/>
                <w:sz w:val="24"/>
                <w:szCs w:val="24"/>
                <w:u w:val="single"/>
              </w:rPr>
              <w:t>31</w:t>
            </w:r>
            <w:r w:rsidRPr="00AF3B31">
              <w:rPr>
                <w:color w:val="000000"/>
                <w:sz w:val="24"/>
                <w:szCs w:val="24"/>
                <w:u w:val="single"/>
              </w:rPr>
              <w:t>.1</w:t>
            </w:r>
            <w:r w:rsidR="00637A98" w:rsidRPr="00AF3B31">
              <w:rPr>
                <w:color w:val="000000"/>
                <w:sz w:val="24"/>
                <w:szCs w:val="24"/>
                <w:u w:val="single"/>
              </w:rPr>
              <w:t>2</w:t>
            </w:r>
            <w:r w:rsidRPr="00AF3B31">
              <w:rPr>
                <w:color w:val="000000"/>
                <w:sz w:val="24"/>
                <w:szCs w:val="24"/>
                <w:u w:val="single"/>
              </w:rPr>
              <w:t>.2015 г</w:t>
            </w:r>
            <w:r w:rsidRPr="00AF3B31">
              <w:rPr>
                <w:bCs/>
                <w:color w:val="000000"/>
                <w:sz w:val="24"/>
                <w:szCs w:val="24"/>
                <w:u w:val="single"/>
              </w:rPr>
              <w:t>.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2.5 Стоимость оказываемых услуг, руб. с НДС</w:t>
            </w:r>
          </w:p>
        </w:tc>
      </w:tr>
      <w:tr w:rsidR="004622D3" w:rsidRPr="004622D3" w:rsidTr="004622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157 279,44</w:t>
            </w:r>
            <w:r w:rsidRPr="004622D3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 w:rsidP="004622D3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 xml:space="preserve">Работа должна </w:t>
            </w:r>
            <w:r w:rsidRPr="006073E0">
              <w:rPr>
                <w:color w:val="000000"/>
                <w:sz w:val="24"/>
                <w:szCs w:val="24"/>
              </w:rPr>
              <w:t>выполняться специализированной организацией, имеющей аттестат аккредитации в области обеспечения единства измерений, выданный Федеральным агентством по техническому регулированию и метрологии, обладающей оборудованием и другими материальными возможностями, а также людскими</w:t>
            </w:r>
            <w:r w:rsidRPr="004622D3">
              <w:rPr>
                <w:color w:val="000000"/>
                <w:sz w:val="24"/>
                <w:szCs w:val="24"/>
              </w:rPr>
              <w:t xml:space="preserve"> ресурсами, необходимыми для исполнения услуг требуемого качества.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pStyle w:val="ac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Качество работ должно соответствовать требованиям нормативных документов.</w:t>
            </w:r>
          </w:p>
          <w:p w:rsidR="004622D3" w:rsidRPr="004622D3" w:rsidRDefault="004622D3">
            <w:pPr>
              <w:pStyle w:val="ac"/>
              <w:ind w:firstLine="720"/>
              <w:jc w:val="both"/>
              <w:rPr>
                <w:vanish/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Достоверность результатов измерения в течение калибровочного периода</w:t>
            </w:r>
            <w:r w:rsidRPr="004622D3">
              <w:rPr>
                <w:vanish/>
                <w:color w:val="000000"/>
                <w:sz w:val="24"/>
                <w:szCs w:val="24"/>
              </w:rPr>
              <w:t xml:space="preserve"> </w:t>
            </w:r>
            <w:r w:rsidRPr="004622D3">
              <w:rPr>
                <w:color w:val="000000"/>
                <w:sz w:val="24"/>
                <w:szCs w:val="24"/>
              </w:rPr>
              <w:t>.</w:t>
            </w:r>
          </w:p>
          <w:p w:rsidR="004622D3" w:rsidRPr="004622D3" w:rsidRDefault="004622D3">
            <w:pPr>
              <w:pStyle w:val="ac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vanish/>
                <w:color w:val="000000"/>
                <w:sz w:val="24"/>
                <w:szCs w:val="24"/>
              </w:rPr>
              <w:t>йхническуюта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pStyle w:val="ac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-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622D3" w:rsidRPr="004622D3" w:rsidTr="004622D3">
        <w:trPr>
          <w:trHeight w:val="1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4622D3" w:rsidRPr="004622D3" w:rsidTr="004622D3">
        <w:trPr>
          <w:trHeight w:val="2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lastRenderedPageBreak/>
              <w:t>Подраздел 3.7 Требования к составу технического предложения участника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6073E0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AF3B31">
              <w:rPr>
                <w:sz w:val="24"/>
                <w:szCs w:val="24"/>
              </w:rPr>
              <w:t xml:space="preserve">Поверка и ремонт средств измерений выполняется на территории Исполнителя. Доставка приборов в пределах </w:t>
            </w:r>
            <w:proofErr w:type="spellStart"/>
            <w:r w:rsidRPr="00AF3B31">
              <w:rPr>
                <w:sz w:val="24"/>
                <w:szCs w:val="24"/>
              </w:rPr>
              <w:t>г</w:t>
            </w:r>
            <w:proofErr w:type="gramStart"/>
            <w:r w:rsidRPr="00AF3B31">
              <w:rPr>
                <w:sz w:val="24"/>
                <w:szCs w:val="24"/>
              </w:rPr>
              <w:t>.С</w:t>
            </w:r>
            <w:proofErr w:type="gramEnd"/>
            <w:r w:rsidRPr="00AF3B31">
              <w:rPr>
                <w:sz w:val="24"/>
                <w:szCs w:val="24"/>
              </w:rPr>
              <w:t>аров</w:t>
            </w:r>
            <w:proofErr w:type="spellEnd"/>
            <w:r w:rsidRPr="00AF3B31">
              <w:rPr>
                <w:sz w:val="24"/>
                <w:szCs w:val="24"/>
              </w:rPr>
              <w:t xml:space="preserve"> осуществляется силами Заказчика, за пределами за счет средств Исполнителя.</w:t>
            </w:r>
            <w:bookmarkStart w:id="1" w:name="_GoBack"/>
            <w:bookmarkEnd w:id="1"/>
          </w:p>
        </w:tc>
      </w:tr>
    </w:tbl>
    <w:p w:rsidR="004622D3" w:rsidRPr="004622D3" w:rsidRDefault="004622D3" w:rsidP="004622D3">
      <w:pPr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4. РЕЗУЛЬТАТ ОКАЗАННЫХ УСЛУГ</w:t>
      </w:r>
    </w:p>
    <w:p w:rsidR="004622D3" w:rsidRPr="004622D3" w:rsidRDefault="004622D3" w:rsidP="004622D3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ind w:firstLine="709"/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Выполнение поверки и ремонта средств измерений качественно и в срок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pStyle w:val="ac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По окончании выполнения работ (услуг) Исполнитель должен предоставить Заказчику акт сдачи-приемки работ (услуг).</w:t>
            </w:r>
          </w:p>
          <w:p w:rsidR="004622D3" w:rsidRPr="004622D3" w:rsidRDefault="004622D3">
            <w:pPr>
              <w:pStyle w:val="ac"/>
              <w:ind w:firstLine="540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 xml:space="preserve">        Оплата - в течение 15 дней с момента предъявления счетов и счетов-фактур, оформленных на основании подписанного сторонами акта сдачи-приемки.</w:t>
            </w:r>
          </w:p>
          <w:p w:rsidR="004622D3" w:rsidRPr="004622D3" w:rsidRDefault="004622D3">
            <w:pPr>
              <w:pStyle w:val="ac"/>
              <w:ind w:firstLine="540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При несогласии с качеством выполненных работ Заказчик имеет право до подписания акта</w:t>
            </w:r>
            <w:r w:rsidRPr="004622D3">
              <w:rPr>
                <w:color w:val="FF0000"/>
                <w:sz w:val="24"/>
                <w:szCs w:val="24"/>
              </w:rPr>
              <w:t xml:space="preserve"> </w:t>
            </w:r>
            <w:r w:rsidRPr="004622D3">
              <w:rPr>
                <w:color w:val="000000"/>
                <w:sz w:val="24"/>
                <w:szCs w:val="24"/>
              </w:rPr>
              <w:t>сдачи-приемки письменно отказаться от приемки результатов работ.</w:t>
            </w:r>
          </w:p>
        </w:tc>
      </w:tr>
      <w:tr w:rsidR="004622D3" w:rsidRPr="004622D3" w:rsidTr="004622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22D3" w:rsidRPr="004622D3" w:rsidTr="004622D3">
        <w:trPr>
          <w:trHeight w:val="2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pStyle w:val="ac"/>
              <w:tabs>
                <w:tab w:val="num" w:pos="0"/>
              </w:tabs>
              <w:jc w:val="both"/>
              <w:rPr>
                <w:color w:val="000000"/>
                <w:sz w:val="24"/>
                <w:szCs w:val="24"/>
              </w:rPr>
            </w:pPr>
            <w:r w:rsidRPr="004622D3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622D3" w:rsidRPr="004622D3" w:rsidTr="004622D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4622D3" w:rsidRPr="004622D3" w:rsidRDefault="004622D3" w:rsidP="004622D3">
      <w:pPr>
        <w:jc w:val="center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622D3" w:rsidRPr="004622D3" w:rsidTr="004622D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622D3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4622D3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2D3" w:rsidRPr="004622D3" w:rsidRDefault="004622D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622D3" w:rsidRPr="004622D3" w:rsidTr="004622D3">
        <w:trPr>
          <w:trHeight w:val="2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4622D3" w:rsidRPr="004622D3" w:rsidRDefault="004622D3" w:rsidP="004622D3">
      <w:pPr>
        <w:ind w:firstLine="567"/>
        <w:jc w:val="both"/>
        <w:rPr>
          <w:sz w:val="24"/>
          <w:szCs w:val="24"/>
        </w:rPr>
      </w:pPr>
    </w:p>
    <w:p w:rsidR="004622D3" w:rsidRPr="004622D3" w:rsidRDefault="004622D3" w:rsidP="004622D3">
      <w:pPr>
        <w:jc w:val="center"/>
        <w:rPr>
          <w:sz w:val="24"/>
          <w:szCs w:val="24"/>
        </w:rPr>
      </w:pPr>
      <w:r w:rsidRPr="004622D3">
        <w:rPr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4622D3" w:rsidRPr="004622D3" w:rsidTr="004622D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622D3"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622D3" w:rsidRPr="004622D3" w:rsidTr="004622D3">
        <w:trPr>
          <w:trHeight w:val="177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D3" w:rsidRPr="004622D3" w:rsidRDefault="004622D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D3" w:rsidRPr="004622D3" w:rsidRDefault="004622D3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4622D3" w:rsidRPr="004622D3" w:rsidRDefault="004622D3" w:rsidP="004622D3">
      <w:pPr>
        <w:jc w:val="center"/>
        <w:outlineLvl w:val="0"/>
        <w:rPr>
          <w:sz w:val="24"/>
          <w:szCs w:val="24"/>
        </w:rPr>
      </w:pPr>
    </w:p>
    <w:p w:rsidR="004622D3" w:rsidRDefault="004622D3" w:rsidP="004622D3">
      <w:pPr>
        <w:jc w:val="center"/>
        <w:outlineLvl w:val="0"/>
      </w:pPr>
    </w:p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A53" w:rsidRDefault="00531A53" w:rsidP="001A5002">
      <w:r>
        <w:separator/>
      </w:r>
    </w:p>
  </w:endnote>
  <w:endnote w:type="continuationSeparator" w:id="0">
    <w:p w:rsidR="00531A53" w:rsidRDefault="00531A5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AF3B31">
          <w:rPr>
            <w:noProof/>
            <w:sz w:val="20"/>
            <w:szCs w:val="20"/>
          </w:rPr>
          <w:t>88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AF3B31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A53" w:rsidRDefault="00531A53" w:rsidP="001A5002">
      <w:r>
        <w:separator/>
      </w:r>
    </w:p>
  </w:footnote>
  <w:footnote w:type="continuationSeparator" w:id="0">
    <w:p w:rsidR="00531A53" w:rsidRDefault="00531A5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31F30"/>
    <w:multiLevelType w:val="hybridMultilevel"/>
    <w:tmpl w:val="E7D44F6E"/>
    <w:lvl w:ilvl="0" w:tplc="CBCE3E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22D3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31A53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073E0"/>
    <w:rsid w:val="00610BCA"/>
    <w:rsid w:val="0061497D"/>
    <w:rsid w:val="00624E28"/>
    <w:rsid w:val="00637A9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0AB4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199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AF3B31"/>
    <w:rsid w:val="00B0686D"/>
    <w:rsid w:val="00B12053"/>
    <w:rsid w:val="00B12FC6"/>
    <w:rsid w:val="00B20374"/>
    <w:rsid w:val="00B23C6D"/>
    <w:rsid w:val="00B26B9E"/>
    <w:rsid w:val="00B3057D"/>
    <w:rsid w:val="00B32449"/>
    <w:rsid w:val="00B33BCA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2E2D-984F-4A2B-9AC7-FC8EB76B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31</cp:revision>
  <cp:lastPrinted>2014-12-15T12:17:00Z</cp:lastPrinted>
  <dcterms:created xsi:type="dcterms:W3CDTF">2013-11-13T11:37:00Z</dcterms:created>
  <dcterms:modified xsi:type="dcterms:W3CDTF">2015-03-24T06:18:00Z</dcterms:modified>
</cp:coreProperties>
</file>