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7F354F"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9B63AF" w:rsidRDefault="009B63AF" w:rsidP="009B63AF">
            <w:pPr>
              <w:pStyle w:val="61"/>
              <w:framePr w:hSpace="0" w:wrap="auto" w:vAnchor="margin" w:hAnchor="text" w:xAlign="left" w:yAlign="inline"/>
            </w:pPr>
            <w:r w:rsidRPr="009B63AF">
              <w:t>видеооборудования.</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9B63AF" w:rsidRPr="00933D78" w:rsidRDefault="009B63AF" w:rsidP="009B63AF">
      <w:pPr>
        <w:suppressAutoHyphens/>
        <w:jc w:val="center"/>
        <w:rPr>
          <w:b/>
          <w:u w:val="single"/>
        </w:rPr>
      </w:pPr>
      <w:r w:rsidRPr="00933D78">
        <w:rPr>
          <w:b/>
          <w:u w:val="single"/>
        </w:rPr>
        <w:t xml:space="preserve">№98/4275 от «16» июля  2014 года   </w:t>
      </w:r>
    </w:p>
    <w:p w:rsidR="009B63AF" w:rsidRPr="00933D78" w:rsidRDefault="009B63AF" w:rsidP="009B63AF">
      <w:pPr>
        <w:suppressAutoHyphens/>
        <w:jc w:val="center"/>
        <w:rPr>
          <w:b/>
        </w:rPr>
      </w:pPr>
      <w:r w:rsidRPr="00933D78">
        <w:rPr>
          <w:b/>
        </w:rPr>
        <w:t>901-SH-7669</w:t>
      </w:r>
    </w:p>
    <w:p w:rsidR="006A51DA" w:rsidRDefault="009B63AF" w:rsidP="009B63AF">
      <w:pPr>
        <w:ind w:right="-2"/>
        <w:jc w:val="center"/>
        <w:rPr>
          <w:b/>
        </w:rPr>
      </w:pPr>
      <w:r w:rsidRPr="00933D78">
        <w:rPr>
          <w:b/>
        </w:rPr>
        <w:t>5890/904</w:t>
      </w:r>
    </w:p>
    <w:p w:rsidR="009B63AF" w:rsidRDefault="009B63AF" w:rsidP="009B63AF">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9B63AF" w:rsidRPr="009B63AF">
              <w:rPr>
                <w:bCs/>
              </w:rPr>
              <w:t>видеооборудования.</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F03336" w:rsidRDefault="00F03336" w:rsidP="00C87330">
            <w:pPr>
              <w:ind w:right="153"/>
              <w:rPr>
                <w:b/>
                <w:i/>
              </w:rPr>
            </w:pPr>
          </w:p>
          <w:p w:rsidR="009B63AF" w:rsidRDefault="009B63AF"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B63AF" w:rsidRPr="006956E8" w:rsidRDefault="00F03336" w:rsidP="009B63AF">
            <w:pPr>
              <w:ind w:right="153"/>
            </w:pPr>
            <w:r>
              <w:lastRenderedPageBreak/>
              <w:t xml:space="preserve">Сроки поставки товара:  </w:t>
            </w:r>
            <w:r w:rsidR="009B63AF" w:rsidRPr="00F17F87">
              <w:t>60 календарных дней с момента подписания Договора уполномоченными сторонами</w:t>
            </w:r>
            <w:r w:rsidR="009B63AF" w:rsidRPr="006956E8">
              <w:rPr>
                <w:sz w:val="21"/>
                <w:szCs w:val="21"/>
              </w:rPr>
              <w:t>.</w:t>
            </w:r>
            <w:r w:rsidR="009B63AF" w:rsidRPr="006956E8">
              <w:t xml:space="preserve"> </w:t>
            </w:r>
          </w:p>
          <w:p w:rsidR="00933215" w:rsidRDefault="00933215" w:rsidP="00C87330">
            <w:pPr>
              <w:ind w:right="153"/>
              <w:jc w:val="both"/>
              <w:rPr>
                <w:bCs/>
              </w:rPr>
            </w:pPr>
          </w:p>
          <w:p w:rsidR="009B63AF" w:rsidRDefault="009B63AF"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9B63AF" w:rsidRPr="007E73A7" w:rsidRDefault="009B63AF" w:rsidP="009B63AF">
            <w:pPr>
              <w:ind w:right="153"/>
            </w:pPr>
            <w:r w:rsidRPr="007E73A7">
              <w:t xml:space="preserve">ОАО «СХК», Томская обл. г. Северск, ул. Предзаводская, 9. </w:t>
            </w:r>
          </w:p>
          <w:p w:rsidR="009B63AF" w:rsidRPr="00F17F87" w:rsidRDefault="009B63AF" w:rsidP="009B63AF">
            <w:pPr>
              <w:ind w:right="153"/>
              <w:jc w:val="both"/>
              <w:rPr>
                <w:color w:val="FF0000"/>
              </w:rPr>
            </w:pPr>
            <w:r w:rsidRPr="007E73A7">
              <w:t>Способ доставк</w:t>
            </w:r>
            <w:r w:rsidRPr="00F17F87">
              <w:t>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9B63AF" w:rsidP="009B63AF">
            <w:pPr>
              <w:ind w:right="153"/>
            </w:pPr>
            <w:r w:rsidRPr="00F17F87">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p>
          <w:p w:rsidR="009B63AF" w:rsidRPr="00831E17" w:rsidRDefault="009B63AF" w:rsidP="009B63AF">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657874" w:rsidRDefault="009B63AF" w:rsidP="00657874">
            <w:pPr>
              <w:rPr>
                <w:color w:val="FF0000"/>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657874">
              <w:rPr>
                <w:bCs/>
              </w:rPr>
              <w:t>.</w:t>
            </w:r>
            <w:r w:rsidR="00657874"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9B63AF" w:rsidRDefault="001211CF" w:rsidP="001211CF">
            <w:pPr>
              <w:ind w:right="153"/>
              <w:jc w:val="both"/>
              <w:rPr>
                <w:b/>
                <w:color w:val="000000"/>
              </w:rPr>
            </w:pPr>
            <w:r w:rsidRPr="00657874">
              <w:rPr>
                <w:b/>
              </w:rPr>
              <w:t xml:space="preserve">Контактное </w:t>
            </w:r>
            <w:r w:rsidRPr="009B63AF">
              <w:rPr>
                <w:b/>
              </w:rPr>
              <w:t xml:space="preserve">лицо </w:t>
            </w:r>
            <w:r w:rsidRPr="009B63AF">
              <w:rPr>
                <w:b/>
                <w:color w:val="000000"/>
              </w:rPr>
              <w:t xml:space="preserve">по вопросам предмета закупки: </w:t>
            </w:r>
          </w:p>
          <w:p w:rsidR="009B63AF" w:rsidRPr="009B63AF" w:rsidRDefault="009B63AF" w:rsidP="009B63AF">
            <w:pPr>
              <w:ind w:right="153"/>
              <w:jc w:val="both"/>
            </w:pPr>
            <w:r w:rsidRPr="009B63AF">
              <w:t>Ткачев Андрей Юрьевич, телефон: (3823) 52-07-86,  факс (3823) 54-18-38</w:t>
            </w:r>
          </w:p>
          <w:p w:rsidR="001211CF" w:rsidRPr="00657874" w:rsidRDefault="001211CF" w:rsidP="009B63AF">
            <w:pPr>
              <w:jc w:val="both"/>
            </w:pPr>
            <w:r w:rsidRPr="009B63AF">
              <w:rPr>
                <w:b/>
              </w:rPr>
              <w:t>Контактное лицо по</w:t>
            </w:r>
            <w:r w:rsidRPr="00657874">
              <w:rPr>
                <w:b/>
              </w:rPr>
              <w:t xml:space="preserve"> вопросам проведения закупки:</w:t>
            </w:r>
            <w:r w:rsidRPr="00657874">
              <w:t xml:space="preserve"> </w:t>
            </w:r>
          </w:p>
          <w:p w:rsidR="001211CF" w:rsidRPr="00657874" w:rsidRDefault="001211CF" w:rsidP="001211CF">
            <w:r w:rsidRPr="00657874">
              <w:lastRenderedPageBreak/>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9B63AF" w:rsidRPr="00F718E7" w:rsidRDefault="009B63AF" w:rsidP="009B63AF">
            <w:pPr>
              <w:rPr>
                <w:b/>
              </w:rPr>
            </w:pPr>
            <w:r w:rsidRPr="00F17F87">
              <w:rPr>
                <w:b/>
                <w:bCs/>
                <w:iCs/>
              </w:rPr>
              <w:t>2 391 885, 58 руб</w:t>
            </w:r>
            <w:r w:rsidRPr="00F17F87">
              <w:rPr>
                <w:bCs/>
                <w:iCs/>
              </w:rPr>
              <w:t xml:space="preserve"> </w:t>
            </w:r>
            <w:r w:rsidRPr="00F17F87">
              <w:rPr>
                <w:bCs/>
              </w:rPr>
              <w:t>(два миллиона трист</w:t>
            </w:r>
            <w:r>
              <w:rPr>
                <w:bCs/>
              </w:rPr>
              <w:t>а девяносто од</w:t>
            </w:r>
            <w:r w:rsidRPr="00F17F87">
              <w:rPr>
                <w:bCs/>
              </w:rPr>
              <w:t>на тысяча восемьсот восемьдесят пять рублей</w:t>
            </w:r>
            <w:r>
              <w:rPr>
                <w:bCs/>
              </w:rPr>
              <w:t xml:space="preserve"> 58 коп</w:t>
            </w:r>
            <w:r w:rsidRPr="00377CA2">
              <w:t>), включая НДС 18%.</w:t>
            </w:r>
          </w:p>
          <w:p w:rsidR="00657874" w:rsidRDefault="00657874" w:rsidP="001211CF">
            <w:pPr>
              <w:pStyle w:val="36"/>
              <w:ind w:left="0" w:right="153"/>
            </w:pPr>
          </w:p>
          <w:p w:rsidR="009B63AF" w:rsidRPr="008D3393" w:rsidRDefault="009B63AF" w:rsidP="009B63AF">
            <w:pPr>
              <w:ind w:right="153"/>
              <w:jc w:val="both"/>
              <w:rPr>
                <w:color w:val="FF0000"/>
              </w:rPr>
            </w:pPr>
            <w:r w:rsidRPr="00675BB9">
              <w:t>Начальная максимальн</w:t>
            </w:r>
            <w:r w:rsidRPr="009852DE">
              <w:t>ая цена  договора вк</w:t>
            </w:r>
            <w:r w:rsidRPr="008D3393">
              <w:t>лючает в себя: стоимость самого товара, расходы на уплату налогов</w:t>
            </w:r>
            <w:r>
              <w:t>, сборов</w:t>
            </w:r>
            <w:r w:rsidRPr="008D3393">
              <w:t xml:space="preserve"> и других обязательных платежей,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9B63AF" w:rsidP="009B63AF">
            <w:pPr>
              <w:pStyle w:val="36"/>
              <w:ind w:left="0" w:right="153"/>
              <w:rPr>
                <w:szCs w:val="24"/>
              </w:rPr>
            </w:pPr>
            <w:r w:rsidRPr="008D3393">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№032</w:t>
            </w:r>
          </w:p>
          <w:p w:rsidR="009B63AF" w:rsidRPr="00114DBD" w:rsidRDefault="009B63AF" w:rsidP="009B63AF">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w:t>
            </w:r>
            <w:r w:rsidRPr="003D5405">
              <w:lastRenderedPageBreak/>
              <w:t>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w:t>
            </w:r>
            <w:r w:rsidR="00183811" w:rsidRPr="003D5405">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 xml:space="preserve">ТЗ (ТУ), не отвечающее в полном объеме требованиям ИТТ, в составе заявки должен быть приложен анализ представленного ТЗ (ТУ), содержащий </w:t>
            </w:r>
            <w:r w:rsidRPr="000E6485">
              <w:rPr>
                <w:i/>
                <w:sz w:val="23"/>
                <w:szCs w:val="23"/>
              </w:rPr>
              <w:lastRenderedPageBreak/>
              <w:t>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7F354F"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657874">
              <w:rPr>
                <w:b/>
                <w:i/>
                <w:szCs w:val="24"/>
                <w:u w:val="single"/>
              </w:rPr>
              <w:t>23</w:t>
            </w:r>
            <w:r w:rsidRPr="000E6485">
              <w:rPr>
                <w:b/>
                <w:i/>
                <w:szCs w:val="24"/>
                <w:u w:val="single"/>
              </w:rPr>
              <w:t xml:space="preserve">» </w:t>
            </w:r>
            <w:r w:rsidR="009B63AF">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lastRenderedPageBreak/>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00C4293B" w:rsidRPr="003D5405">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9B63AF">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B63AF">
            <w:pPr>
              <w:tabs>
                <w:tab w:val="left" w:pos="3710"/>
              </w:tabs>
              <w:jc w:val="center"/>
              <w:rPr>
                <w:b/>
              </w:rPr>
            </w:pPr>
            <w:r w:rsidRPr="00FC5365">
              <w:rPr>
                <w:b/>
              </w:rPr>
              <w:t>№</w:t>
            </w:r>
          </w:p>
          <w:p w:rsidR="00546FC8" w:rsidRPr="00FC5365" w:rsidRDefault="00546FC8" w:rsidP="009B63AF">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B63AF">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B63AF">
            <w:pPr>
              <w:tabs>
                <w:tab w:val="left" w:pos="3710"/>
              </w:tabs>
              <w:jc w:val="center"/>
              <w:rPr>
                <w:b/>
              </w:rPr>
            </w:pPr>
            <w:r w:rsidRPr="00FC5365">
              <w:rPr>
                <w:b/>
              </w:rPr>
              <w:t>Тип предприятия</w:t>
            </w:r>
          </w:p>
        </w:tc>
      </w:tr>
      <w:tr w:rsidR="00546FC8" w:rsidRPr="00BC6669" w:rsidTr="009B63AF">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9B63AF">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B63AF">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B63AF">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B63AF">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B63AF">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B63AF">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B63AF">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9B63AF">
            <w:pPr>
              <w:tabs>
                <w:tab w:val="left" w:pos="3710"/>
              </w:tabs>
              <w:jc w:val="center"/>
            </w:pPr>
            <w:r w:rsidRPr="00BC6669">
              <w:t>Некоммерческие организации</w:t>
            </w:r>
          </w:p>
        </w:tc>
      </w:tr>
      <w:tr w:rsidR="00546FC8" w:rsidRPr="00BC6669" w:rsidTr="009B63AF">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r>
      <w:tr w:rsidR="00546FC8" w:rsidRPr="00BC6669" w:rsidTr="009B63AF">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r>
      <w:tr w:rsidR="00546FC8" w:rsidRPr="00BC6669" w:rsidTr="009B63AF">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B63AF">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9B63AF">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9B63AF">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r>
      <w:tr w:rsidR="00546FC8" w:rsidRPr="00BC6669" w:rsidTr="009B63AF">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B63AF">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9B63AF">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r>
      <w:tr w:rsidR="00546FC8" w:rsidRPr="00BC6669" w:rsidTr="009B63AF">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B63AF">
            <w:pPr>
              <w:tabs>
                <w:tab w:val="left" w:pos="3710"/>
              </w:tabs>
            </w:pPr>
            <w:r w:rsidRPr="00BC6669">
              <w:t>Решение (приказ) о назначении руководителя организации</w:t>
            </w:r>
            <w:r>
              <w:t>:</w:t>
            </w:r>
          </w:p>
          <w:p w:rsidR="00546FC8" w:rsidRPr="00BC6669" w:rsidRDefault="00546FC8" w:rsidP="009B63AF">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r>
      <w:tr w:rsidR="00546FC8" w:rsidRPr="00BC6669" w:rsidTr="009B63AF">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9B63AF">
            <w:pPr>
              <w:tabs>
                <w:tab w:val="left" w:pos="3710"/>
              </w:tabs>
            </w:pPr>
            <w:r w:rsidRPr="00BC6669">
              <w:t xml:space="preserve">Сведения о серии и номере паспорта руководителя </w:t>
            </w:r>
          </w:p>
          <w:p w:rsidR="00546FC8" w:rsidRPr="00BC6669" w:rsidRDefault="00546FC8" w:rsidP="009B63AF">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r>
      <w:tr w:rsidR="00546FC8" w:rsidRPr="00BC6669" w:rsidTr="009B63AF">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r>
      <w:tr w:rsidR="00546FC8" w:rsidRPr="00BC6669" w:rsidTr="009B63AF">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r>
      <w:tr w:rsidR="00546FC8" w:rsidRPr="00BC6669" w:rsidTr="009B63AF">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Сведения об учредителях – по п.п. 9, 10</w:t>
            </w:r>
          </w:p>
        </w:tc>
      </w:tr>
      <w:tr w:rsidR="00546FC8" w:rsidRPr="00BC6669" w:rsidTr="009B63AF">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9B63AF">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p w:rsidR="00546FC8" w:rsidRPr="00BC6669" w:rsidRDefault="00546FC8" w:rsidP="009B63AF">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9B63AF">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Техническое задание</w:t>
      </w:r>
      <w:r w:rsidR="005C6C86">
        <w:rPr>
          <w:szCs w:val="24"/>
        </w:rPr>
        <w:t xml:space="preserve"> №104-18/2368</w:t>
      </w:r>
      <w:r w:rsidR="00E02242">
        <w:rPr>
          <w:szCs w:val="24"/>
        </w:rPr>
        <w:t xml:space="preserve"> </w:t>
      </w:r>
      <w:r w:rsidRPr="00231F16">
        <w:rPr>
          <w:szCs w:val="24"/>
        </w:rPr>
        <w:t xml:space="preserve">от </w:t>
      </w:r>
      <w:r w:rsidR="005C6C86">
        <w:rPr>
          <w:szCs w:val="24"/>
        </w:rPr>
        <w:t>01</w:t>
      </w:r>
      <w:r w:rsidRPr="00231F16">
        <w:rPr>
          <w:szCs w:val="24"/>
        </w:rPr>
        <w:t>.</w:t>
      </w:r>
      <w:r w:rsidR="005C6C86">
        <w:rPr>
          <w:szCs w:val="24"/>
        </w:rPr>
        <w:t>07</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4AF" w:rsidRDefault="006D04AF">
      <w:r>
        <w:separator/>
      </w:r>
    </w:p>
  </w:endnote>
  <w:endnote w:type="continuationSeparator" w:id="0">
    <w:p w:rsidR="006D04AF" w:rsidRDefault="006D04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3AF" w:rsidRDefault="009B63A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B63AF" w:rsidRDefault="009B63A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3AF" w:rsidRPr="00FE6219" w:rsidRDefault="009B63A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4AF" w:rsidRDefault="006D04AF">
      <w:r>
        <w:separator/>
      </w:r>
    </w:p>
  </w:footnote>
  <w:footnote w:type="continuationSeparator" w:id="0">
    <w:p w:rsidR="006D04AF" w:rsidRDefault="006D04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3AF" w:rsidRDefault="009B63A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3AF" w:rsidRPr="00F429FC" w:rsidRDefault="009B63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6C86">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C6C86"/>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04AF"/>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354F"/>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3AF"/>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9B63AF"/>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7AEFF-8239-4973-8A09-6EC1E8D3E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46</Pages>
  <Words>15447</Words>
  <Characters>88049</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103290</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2014-07-16T04:20:00Z</dcterms:modified>
</cp:coreProperties>
</file>