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1EB7D6" w14:textId="77777777" w:rsidR="00311980" w:rsidRPr="00E61F2B" w:rsidRDefault="00311980" w:rsidP="001977B6">
      <w:pPr>
        <w:jc w:val="center"/>
      </w:pPr>
      <w:bookmarkStart w:id="0" w:name="_Toc398564572"/>
      <w:bookmarkStart w:id="1" w:name="_Toc399408082"/>
      <w:bookmarkStart w:id="2" w:name="_Toc414869541"/>
      <w:r w:rsidRPr="00E61F2B">
        <w:t xml:space="preserve">ИЗВЕЩЕНИЕ О ПРОВЕДЕНИИ </w:t>
      </w:r>
      <w:bookmarkEnd w:id="0"/>
      <w:bookmarkEnd w:id="1"/>
      <w:r w:rsidRPr="00E61F2B">
        <w:t>ЗАКУПКИ</w:t>
      </w:r>
      <w:bookmarkEnd w:id="2"/>
    </w:p>
    <w:p w14:paraId="6E1EB7D7" w14:textId="77777777" w:rsidR="00311980" w:rsidRPr="00E61F2B" w:rsidRDefault="00311980" w:rsidP="00CC1FBC"/>
    <w:p w14:paraId="6E1EB7D8"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E61F2B">
        <w:rPr>
          <w:rFonts w:ascii="Times New Roman" w:eastAsia="Times New Roman" w:hAnsi="Times New Roman"/>
          <w:sz w:val="24"/>
          <w:szCs w:val="24"/>
          <w:lang w:eastAsia="ru-RU"/>
        </w:rPr>
        <w:t xml:space="preserve">Форма и способ процедуры закупки: </w:t>
      </w:r>
      <w:r w:rsidRPr="00E61F2B">
        <w:rPr>
          <w:rFonts w:ascii="Times New Roman" w:hAnsi="Times New Roman"/>
          <w:sz w:val="24"/>
          <w:szCs w:val="24"/>
        </w:rPr>
        <w:t>открытый запрос цен в электронной форме.</w:t>
      </w:r>
    </w:p>
    <w:p w14:paraId="6E1EB7D9" w14:textId="77777777" w:rsidR="00311980" w:rsidRPr="00E61F2B" w:rsidRDefault="00311980" w:rsidP="00CC1FBC">
      <w:pPr>
        <w:tabs>
          <w:tab w:val="left" w:pos="1134"/>
        </w:tabs>
        <w:ind w:left="709"/>
        <w:contextualSpacing/>
        <w:jc w:val="both"/>
        <w:rPr>
          <w:rFonts w:eastAsia="Calibri"/>
          <w:bCs/>
          <w:lang w:eastAsia="en-US"/>
        </w:rPr>
      </w:pPr>
    </w:p>
    <w:p w14:paraId="6E1EB7DA"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b/>
          <w:spacing w:val="-6"/>
          <w:sz w:val="24"/>
          <w:szCs w:val="24"/>
        </w:rPr>
      </w:pPr>
      <w:r w:rsidRPr="00E61F2B">
        <w:rPr>
          <w:rFonts w:ascii="Times New Roman" w:hAnsi="Times New Roman"/>
          <w:sz w:val="24"/>
          <w:szCs w:val="24"/>
        </w:rPr>
        <w:t xml:space="preserve">Закупка проводится в соответствии с Единым </w:t>
      </w:r>
      <w:r w:rsidRPr="00E61F2B">
        <w:rPr>
          <w:rFonts w:ascii="Times New Roman" w:eastAsia="Times New Roman" w:hAnsi="Times New Roman"/>
          <w:sz w:val="24"/>
          <w:szCs w:val="24"/>
          <w:lang w:eastAsia="ru-RU"/>
        </w:rPr>
        <w:t>отраслевым</w:t>
      </w:r>
      <w:r w:rsidRPr="00E61F2B">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61F2B">
        <w:rPr>
          <w:rFonts w:ascii="Times New Roman" w:hAnsi="Times New Roman"/>
          <w:b/>
          <w:bCs/>
          <w:i/>
          <w:sz w:val="24"/>
          <w:szCs w:val="24"/>
        </w:rPr>
        <w:t>протокол от 2</w:t>
      </w:r>
      <w:r>
        <w:rPr>
          <w:rFonts w:ascii="Times New Roman" w:hAnsi="Times New Roman"/>
          <w:b/>
          <w:bCs/>
          <w:i/>
          <w:sz w:val="24"/>
          <w:szCs w:val="24"/>
        </w:rPr>
        <w:t>9</w:t>
      </w:r>
      <w:r w:rsidRPr="00E61F2B">
        <w:rPr>
          <w:rFonts w:ascii="Times New Roman" w:hAnsi="Times New Roman"/>
          <w:b/>
          <w:bCs/>
          <w:i/>
          <w:sz w:val="24"/>
          <w:szCs w:val="24"/>
        </w:rPr>
        <w:t>.</w:t>
      </w:r>
      <w:r>
        <w:rPr>
          <w:rFonts w:ascii="Times New Roman" w:hAnsi="Times New Roman"/>
          <w:b/>
          <w:bCs/>
          <w:i/>
          <w:sz w:val="24"/>
          <w:szCs w:val="24"/>
        </w:rPr>
        <w:t>0</w:t>
      </w:r>
      <w:r w:rsidR="00CC1FBC">
        <w:rPr>
          <w:rFonts w:ascii="Times New Roman" w:hAnsi="Times New Roman"/>
          <w:b/>
          <w:bCs/>
          <w:i/>
          <w:sz w:val="24"/>
          <w:szCs w:val="24"/>
        </w:rPr>
        <w:t>7</w:t>
      </w:r>
      <w:r w:rsidRPr="00E61F2B">
        <w:rPr>
          <w:rFonts w:ascii="Times New Roman" w:hAnsi="Times New Roman"/>
          <w:b/>
          <w:bCs/>
          <w:i/>
          <w:sz w:val="24"/>
          <w:szCs w:val="24"/>
        </w:rPr>
        <w:t>.201</w:t>
      </w:r>
      <w:r>
        <w:rPr>
          <w:rFonts w:ascii="Times New Roman" w:hAnsi="Times New Roman"/>
          <w:b/>
          <w:bCs/>
          <w:i/>
          <w:sz w:val="24"/>
          <w:szCs w:val="24"/>
        </w:rPr>
        <w:t>5</w:t>
      </w:r>
      <w:r w:rsidRPr="00E61F2B">
        <w:rPr>
          <w:rFonts w:ascii="Times New Roman" w:hAnsi="Times New Roman"/>
          <w:b/>
          <w:bCs/>
          <w:i/>
          <w:sz w:val="24"/>
          <w:szCs w:val="24"/>
        </w:rPr>
        <w:t xml:space="preserve"> № </w:t>
      </w:r>
      <w:r>
        <w:rPr>
          <w:rFonts w:ascii="Times New Roman" w:hAnsi="Times New Roman"/>
          <w:b/>
          <w:bCs/>
          <w:i/>
          <w:sz w:val="24"/>
          <w:szCs w:val="24"/>
        </w:rPr>
        <w:t>7</w:t>
      </w:r>
      <w:r w:rsidR="00CC1FBC">
        <w:rPr>
          <w:rFonts w:ascii="Times New Roman" w:hAnsi="Times New Roman"/>
          <w:b/>
          <w:bCs/>
          <w:i/>
          <w:sz w:val="24"/>
          <w:szCs w:val="24"/>
        </w:rPr>
        <w:t>5</w:t>
      </w:r>
      <w:r w:rsidRPr="00E61F2B">
        <w:rPr>
          <w:rFonts w:ascii="Times New Roman" w:hAnsi="Times New Roman"/>
          <w:sz w:val="24"/>
          <w:szCs w:val="24"/>
        </w:rPr>
        <w:t>).</w:t>
      </w:r>
    </w:p>
    <w:p w14:paraId="6E1EB7DB" w14:textId="77777777" w:rsidR="00311980" w:rsidRPr="00E61F2B" w:rsidRDefault="00311980" w:rsidP="00CC1FBC">
      <w:pPr>
        <w:tabs>
          <w:tab w:val="left" w:pos="1134"/>
        </w:tabs>
        <w:ind w:firstLine="709"/>
        <w:contextualSpacing/>
        <w:jc w:val="both"/>
        <w:rPr>
          <w:rFonts w:eastAsia="Calibri"/>
          <w:bCs/>
          <w:lang w:eastAsia="en-US"/>
        </w:rPr>
      </w:pPr>
      <w:r w:rsidRPr="00E61F2B">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14:paraId="6E1EB7DC" w14:textId="77777777" w:rsidR="00311980" w:rsidRPr="00E61F2B" w:rsidRDefault="00311980" w:rsidP="00CC1FBC">
      <w:pPr>
        <w:tabs>
          <w:tab w:val="left" w:pos="1134"/>
        </w:tabs>
        <w:ind w:left="709"/>
        <w:contextualSpacing/>
        <w:jc w:val="both"/>
        <w:rPr>
          <w:rFonts w:eastAsia="Calibri"/>
          <w:bCs/>
          <w:lang w:eastAsia="en-US"/>
        </w:rPr>
      </w:pPr>
    </w:p>
    <w:p w14:paraId="6E1EB7DD" w14:textId="77777777" w:rsidR="00311980" w:rsidRPr="00612082"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b/>
          <w:spacing w:val="-6"/>
          <w:sz w:val="24"/>
          <w:szCs w:val="24"/>
        </w:rPr>
      </w:pPr>
      <w:r w:rsidRPr="00612082">
        <w:rPr>
          <w:rFonts w:ascii="Times New Roman" w:hAnsi="Times New Roman"/>
          <w:sz w:val="24"/>
          <w:szCs w:val="24"/>
        </w:rPr>
        <w:t>Предмет</w:t>
      </w:r>
      <w:r w:rsidRPr="00612082">
        <w:rPr>
          <w:rFonts w:ascii="Times New Roman" w:hAnsi="Times New Roman"/>
          <w:spacing w:val="-6"/>
          <w:sz w:val="24"/>
          <w:szCs w:val="24"/>
        </w:rPr>
        <w:t xml:space="preserve"> закупки: </w:t>
      </w:r>
      <w:r w:rsidR="00CC1FBC" w:rsidRPr="00612082">
        <w:rPr>
          <w:rFonts w:ascii="Times New Roman" w:hAnsi="Times New Roman"/>
          <w:spacing w:val="-6"/>
          <w:sz w:val="24"/>
          <w:szCs w:val="24"/>
        </w:rPr>
        <w:t xml:space="preserve">право заключения договора на поставку </w:t>
      </w:r>
      <w:r w:rsidR="00CC1FBC" w:rsidRPr="00387A35">
        <w:rPr>
          <w:rFonts w:ascii="Times New Roman" w:hAnsi="Times New Roman"/>
          <w:spacing w:val="-6"/>
          <w:sz w:val="24"/>
          <w:szCs w:val="24"/>
        </w:rPr>
        <w:t>оборудования резервного копирования</w:t>
      </w:r>
      <w:r w:rsidR="00CC1FBC" w:rsidRPr="00612082">
        <w:rPr>
          <w:rFonts w:ascii="Times New Roman" w:hAnsi="Times New Roman"/>
          <w:spacing w:val="-6"/>
          <w:sz w:val="24"/>
          <w:szCs w:val="24"/>
        </w:rPr>
        <w:t>.</w:t>
      </w:r>
    </w:p>
    <w:p w14:paraId="6E1EB7DE" w14:textId="77777777" w:rsidR="00311980" w:rsidRPr="00E61F2B" w:rsidRDefault="00311980" w:rsidP="00CC1FBC">
      <w:pPr>
        <w:tabs>
          <w:tab w:val="left" w:pos="1134"/>
        </w:tabs>
        <w:ind w:left="709"/>
        <w:contextualSpacing/>
        <w:jc w:val="both"/>
        <w:rPr>
          <w:b/>
          <w:spacing w:val="-6"/>
        </w:rPr>
      </w:pPr>
    </w:p>
    <w:p w14:paraId="6E1EB7DF"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E61F2B">
        <w:rPr>
          <w:rFonts w:ascii="Times New Roman" w:hAnsi="Times New Roman"/>
          <w:sz w:val="24"/>
          <w:szCs w:val="24"/>
        </w:rPr>
        <w:t>Заказчик:</w:t>
      </w:r>
      <w:r w:rsidRPr="00E61F2B">
        <w:rPr>
          <w:rFonts w:ascii="Times New Roman" w:hAnsi="Times New Roman"/>
          <w:b/>
          <w:spacing w:val="-6"/>
          <w:sz w:val="24"/>
          <w:szCs w:val="24"/>
        </w:rPr>
        <w:t xml:space="preserve"> </w:t>
      </w:r>
      <w:r w:rsidRPr="00E61F2B">
        <w:rPr>
          <w:rFonts w:ascii="Times New Roman" w:hAnsi="Times New Roman"/>
          <w:sz w:val="24"/>
          <w:szCs w:val="24"/>
        </w:rPr>
        <w:t>Закрытое акционерное общество «Гринатом»</w:t>
      </w:r>
    </w:p>
    <w:p w14:paraId="6E1EB7E0" w14:textId="77777777" w:rsidR="00311980" w:rsidRPr="00E61F2B" w:rsidRDefault="00311980" w:rsidP="00CC1FBC">
      <w:pPr>
        <w:ind w:firstLine="709"/>
      </w:pPr>
      <w:r w:rsidRPr="00E61F2B">
        <w:t>Место нахождения: Москва, ул. Большая Ордынка, д.24</w:t>
      </w:r>
    </w:p>
    <w:p w14:paraId="6E1EB7E1" w14:textId="77777777" w:rsidR="00311980" w:rsidRPr="00E61F2B" w:rsidRDefault="00311980" w:rsidP="00CC1FBC">
      <w:pPr>
        <w:ind w:firstLine="709"/>
      </w:pPr>
      <w:r w:rsidRPr="00E61F2B">
        <w:t xml:space="preserve">Почтовый адрес: </w:t>
      </w:r>
      <w:r w:rsidRPr="001761F3">
        <w:rPr>
          <w:bCs/>
        </w:rPr>
        <w:t>115230, г. Москва, 1-й Нагатинский проезд</w:t>
      </w:r>
      <w:r>
        <w:rPr>
          <w:bCs/>
        </w:rPr>
        <w:t xml:space="preserve">, </w:t>
      </w:r>
      <w:r w:rsidRPr="001761F3">
        <w:rPr>
          <w:bCs/>
        </w:rPr>
        <w:t>д.10</w:t>
      </w:r>
      <w:r>
        <w:rPr>
          <w:bCs/>
        </w:rPr>
        <w:t>,</w:t>
      </w:r>
      <w:r w:rsidRPr="001761F3">
        <w:rPr>
          <w:bCs/>
        </w:rPr>
        <w:t xml:space="preserve"> строение 1</w:t>
      </w:r>
    </w:p>
    <w:p w14:paraId="6E1EB7E2" w14:textId="77777777" w:rsidR="00311980" w:rsidRPr="00E61F2B" w:rsidRDefault="00311980" w:rsidP="00CC1FBC">
      <w:pPr>
        <w:tabs>
          <w:tab w:val="left" w:pos="1134"/>
        </w:tabs>
        <w:ind w:firstLine="709"/>
        <w:contextualSpacing/>
        <w:jc w:val="both"/>
      </w:pPr>
      <w:r w:rsidRPr="00E61F2B">
        <w:t xml:space="preserve">Тел./факс, эл. почта: 8 (499) 949-49-19 </w:t>
      </w:r>
    </w:p>
    <w:p w14:paraId="6E1EB7E3" w14:textId="77777777" w:rsidR="00311980" w:rsidRPr="00E61F2B" w:rsidRDefault="00311980" w:rsidP="00CC1FBC">
      <w:pPr>
        <w:tabs>
          <w:tab w:val="left" w:pos="1134"/>
        </w:tabs>
        <w:ind w:firstLine="709"/>
        <w:contextualSpacing/>
        <w:jc w:val="both"/>
      </w:pPr>
    </w:p>
    <w:p w14:paraId="6E1EB7E4"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E61F2B">
        <w:rPr>
          <w:rFonts w:ascii="Times New Roman" w:hAnsi="Times New Roman"/>
          <w:sz w:val="24"/>
          <w:szCs w:val="24"/>
        </w:rPr>
        <w:t>Организатор закупки:</w:t>
      </w:r>
      <w:r w:rsidRPr="00E61F2B">
        <w:rPr>
          <w:rFonts w:ascii="Times New Roman" w:hAnsi="Times New Roman"/>
          <w:spacing w:val="-6"/>
          <w:sz w:val="24"/>
          <w:szCs w:val="24"/>
        </w:rPr>
        <w:t> ЗАО «Гринатом»</w:t>
      </w:r>
    </w:p>
    <w:p w14:paraId="6E1EB7E5" w14:textId="77777777" w:rsidR="00311980" w:rsidRPr="00E61F2B" w:rsidRDefault="00311980" w:rsidP="00CC1FBC">
      <w:pPr>
        <w:ind w:firstLine="709"/>
      </w:pPr>
      <w:r w:rsidRPr="00E61F2B">
        <w:t>Место нахождения: Москва, ул. Большая Ордынка, д.24</w:t>
      </w:r>
    </w:p>
    <w:p w14:paraId="6E1EB7E6" w14:textId="77777777" w:rsidR="00311980" w:rsidRPr="00E61F2B" w:rsidRDefault="00311980" w:rsidP="00CC1FBC">
      <w:pPr>
        <w:ind w:firstLine="709"/>
      </w:pPr>
      <w:r w:rsidRPr="00E61F2B">
        <w:t xml:space="preserve">Почтовый адрес: </w:t>
      </w:r>
      <w:r w:rsidRPr="001761F3">
        <w:rPr>
          <w:bCs/>
        </w:rPr>
        <w:t>115230, г. Москва, 1-й Нагатинский проезд, д.10, строение 1</w:t>
      </w:r>
    </w:p>
    <w:p w14:paraId="6E1EB7E7" w14:textId="77777777" w:rsidR="00CC1FBC" w:rsidRPr="00E61F2B" w:rsidRDefault="00CC1FBC" w:rsidP="00CC1FBC">
      <w:pPr>
        <w:tabs>
          <w:tab w:val="left" w:pos="1134"/>
        </w:tabs>
        <w:ind w:firstLine="709"/>
        <w:contextualSpacing/>
      </w:pPr>
      <w:r w:rsidRPr="00E61F2B">
        <w:t xml:space="preserve">Контактное лицо: </w:t>
      </w:r>
      <w:r>
        <w:t>Суханова Татьяна Владимировна</w:t>
      </w:r>
    </w:p>
    <w:p w14:paraId="6E1EB7E8" w14:textId="77777777" w:rsidR="00CC1FBC" w:rsidRPr="00E61F2B" w:rsidRDefault="00CC1FBC" w:rsidP="00CC1FBC">
      <w:pPr>
        <w:tabs>
          <w:tab w:val="left" w:pos="1134"/>
        </w:tabs>
        <w:ind w:firstLine="709"/>
        <w:contextualSpacing/>
      </w:pPr>
      <w:r w:rsidRPr="00E61F2B">
        <w:t>тел.: 8 (</w:t>
      </w:r>
      <w:r>
        <w:t>812</w:t>
      </w:r>
      <w:r w:rsidRPr="00E61F2B">
        <w:t xml:space="preserve">) </w:t>
      </w:r>
      <w:r>
        <w:t>643</w:t>
      </w:r>
      <w:r w:rsidRPr="00E61F2B">
        <w:t>-</w:t>
      </w:r>
      <w:r>
        <w:t>31</w:t>
      </w:r>
      <w:r w:rsidRPr="00E61F2B">
        <w:t>-</w:t>
      </w:r>
      <w:r>
        <w:t>85</w:t>
      </w:r>
      <w:r w:rsidRPr="00E61F2B">
        <w:t xml:space="preserve"> (доб.</w:t>
      </w:r>
      <w:r>
        <w:t>4812</w:t>
      </w:r>
      <w:r w:rsidRPr="00E61F2B">
        <w:t xml:space="preserve">), </w:t>
      </w:r>
    </w:p>
    <w:p w14:paraId="6E1EB7E9" w14:textId="77777777" w:rsidR="00311980" w:rsidRPr="00E61F2B" w:rsidRDefault="00CC1FBC" w:rsidP="00CC1FBC">
      <w:pPr>
        <w:tabs>
          <w:tab w:val="left" w:pos="1134"/>
        </w:tabs>
        <w:ind w:firstLine="709"/>
        <w:contextualSpacing/>
      </w:pPr>
      <w:r w:rsidRPr="00E61F2B">
        <w:rPr>
          <w:lang w:val="en-US"/>
        </w:rPr>
        <w:t>E</w:t>
      </w:r>
      <w:r w:rsidRPr="00E61F2B">
        <w:t>-</w:t>
      </w:r>
      <w:r w:rsidRPr="00E61F2B">
        <w:rPr>
          <w:lang w:val="en-US"/>
        </w:rPr>
        <w:t>mail</w:t>
      </w:r>
      <w:r w:rsidRPr="00E61F2B">
        <w:t xml:space="preserve">: </w:t>
      </w:r>
      <w:hyperlink r:id="rId6" w:history="1">
        <w:r w:rsidRPr="007E1FD4">
          <w:rPr>
            <w:rStyle w:val="a4"/>
          </w:rPr>
          <w:t>TaVSukhanova@greenatom.ru</w:t>
        </w:r>
      </w:hyperlink>
    </w:p>
    <w:p w14:paraId="6E1EB7EA" w14:textId="77777777" w:rsidR="00311980" w:rsidRPr="00E61F2B" w:rsidRDefault="00311980" w:rsidP="00CC1FBC">
      <w:pPr>
        <w:tabs>
          <w:tab w:val="left" w:pos="1134"/>
        </w:tabs>
        <w:ind w:firstLine="709"/>
        <w:contextualSpacing/>
        <w:jc w:val="both"/>
      </w:pPr>
      <w:r w:rsidRPr="00E61F2B">
        <w:t>Время работы: в рабочие дни с 9-00 до 18-00 (в пятницу с 9-00 до 16-45) по московскому времени.</w:t>
      </w:r>
    </w:p>
    <w:p w14:paraId="6E1EB7EB" w14:textId="77777777" w:rsidR="00311980" w:rsidRPr="00E61F2B" w:rsidRDefault="00311980" w:rsidP="00CC1FBC">
      <w:pPr>
        <w:tabs>
          <w:tab w:val="left" w:pos="1134"/>
        </w:tabs>
        <w:ind w:firstLine="709"/>
        <w:contextualSpacing/>
      </w:pPr>
    </w:p>
    <w:p w14:paraId="6E1EB7EC"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sz w:val="24"/>
          <w:szCs w:val="24"/>
        </w:rPr>
      </w:pPr>
      <w:r w:rsidRPr="00E61F2B">
        <w:rPr>
          <w:rFonts w:ascii="Times New Roman" w:hAnsi="Times New Roman"/>
          <w:sz w:val="24"/>
          <w:szCs w:val="24"/>
        </w:rPr>
        <w:t xml:space="preserve">Количество лотов: 1 (Один). </w:t>
      </w:r>
    </w:p>
    <w:p w14:paraId="6E1EB7ED" w14:textId="77777777" w:rsidR="00311980" w:rsidRPr="00E61F2B" w:rsidRDefault="00311980" w:rsidP="00CC1FBC">
      <w:pPr>
        <w:tabs>
          <w:tab w:val="left" w:pos="1134"/>
        </w:tabs>
        <w:ind w:firstLine="709"/>
        <w:contextualSpacing/>
      </w:pPr>
    </w:p>
    <w:p w14:paraId="6E1EB7EE"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E61F2B">
        <w:rPr>
          <w:rFonts w:ascii="Times New Roman" w:hAnsi="Times New Roman"/>
          <w:sz w:val="24"/>
          <w:szCs w:val="24"/>
        </w:rPr>
        <w:t xml:space="preserve">Предмет договора: </w:t>
      </w:r>
      <w:r w:rsidR="00CC1FBC" w:rsidRPr="00612082">
        <w:rPr>
          <w:rFonts w:ascii="Times New Roman" w:hAnsi="Times New Roman"/>
          <w:spacing w:val="-6"/>
          <w:sz w:val="24"/>
          <w:szCs w:val="24"/>
        </w:rPr>
        <w:t>поставк</w:t>
      </w:r>
      <w:r w:rsidR="00CC1FBC">
        <w:rPr>
          <w:rFonts w:ascii="Times New Roman" w:hAnsi="Times New Roman"/>
          <w:spacing w:val="-6"/>
          <w:sz w:val="24"/>
          <w:szCs w:val="24"/>
        </w:rPr>
        <w:t>а</w:t>
      </w:r>
      <w:r w:rsidR="00CC1FBC" w:rsidRPr="00612082">
        <w:rPr>
          <w:rFonts w:ascii="Times New Roman" w:hAnsi="Times New Roman"/>
          <w:spacing w:val="-6"/>
          <w:sz w:val="24"/>
          <w:szCs w:val="24"/>
        </w:rPr>
        <w:t xml:space="preserve"> </w:t>
      </w:r>
      <w:r w:rsidR="00CC1FBC" w:rsidRPr="00387A35">
        <w:rPr>
          <w:rFonts w:ascii="Times New Roman" w:hAnsi="Times New Roman"/>
          <w:spacing w:val="-6"/>
          <w:sz w:val="24"/>
          <w:szCs w:val="24"/>
        </w:rPr>
        <w:t>оборудования резервного копирования</w:t>
      </w:r>
      <w:r w:rsidR="00CC1FBC" w:rsidRPr="00E61F2B">
        <w:rPr>
          <w:rFonts w:ascii="Times New Roman" w:hAnsi="Times New Roman"/>
          <w:sz w:val="24"/>
          <w:szCs w:val="24"/>
        </w:rPr>
        <w:t>.</w:t>
      </w:r>
    </w:p>
    <w:p w14:paraId="6E1EB7EF" w14:textId="77777777" w:rsidR="00311980" w:rsidRPr="00E61F2B" w:rsidRDefault="00311980" w:rsidP="00CC1FBC">
      <w:pPr>
        <w:tabs>
          <w:tab w:val="left" w:pos="1134"/>
        </w:tabs>
        <w:ind w:firstLine="709"/>
        <w:contextualSpacing/>
        <w:jc w:val="both"/>
      </w:pPr>
      <w:r w:rsidRPr="00E61F2B">
        <w:t xml:space="preserve">Срок выполнения </w:t>
      </w:r>
      <w:r w:rsidRPr="00E61F2B">
        <w:rPr>
          <w:b/>
          <w:i/>
        </w:rPr>
        <w:t>поставок/работ/услуг</w:t>
      </w:r>
      <w:r w:rsidRPr="00E61F2B">
        <w:t xml:space="preserve">: </w:t>
      </w:r>
      <w:r w:rsidR="00CC1FBC" w:rsidRPr="00387A35">
        <w:rPr>
          <w:bCs/>
        </w:rPr>
        <w:t>Срок поставки оборудования не более 50 дней с даты подписания договора уполномоченными представителями обеих Сторон</w:t>
      </w:r>
      <w:r w:rsidR="00CC1FBC" w:rsidRPr="00E61F2B">
        <w:t>.</w:t>
      </w:r>
    </w:p>
    <w:p w14:paraId="6E1EB7F0" w14:textId="77777777" w:rsidR="00311980" w:rsidRPr="00E61F2B" w:rsidRDefault="00311980" w:rsidP="00CC1FBC">
      <w:pPr>
        <w:tabs>
          <w:tab w:val="left" w:pos="1134"/>
        </w:tabs>
        <w:ind w:firstLine="709"/>
        <w:contextualSpacing/>
        <w:jc w:val="both"/>
      </w:pPr>
      <w:r w:rsidRPr="00E61F2B">
        <w:t xml:space="preserve">Место выполнения </w:t>
      </w:r>
      <w:r w:rsidRPr="00E61F2B">
        <w:rPr>
          <w:b/>
          <w:i/>
        </w:rPr>
        <w:t>поставок/работ/услуг</w:t>
      </w:r>
      <w:r w:rsidRPr="00E61F2B">
        <w:t xml:space="preserve">: </w:t>
      </w:r>
      <w:r w:rsidR="00CC1FBC" w:rsidRPr="00387A35">
        <w:rPr>
          <w:bCs/>
          <w:iCs/>
        </w:rPr>
        <w:t>Нижегородская область, Дивеевский р-н, п. Сатис, ул. Парковая, д. 3, стр. 5-1</w:t>
      </w:r>
    </w:p>
    <w:p w14:paraId="6E1EB7F1" w14:textId="77777777" w:rsidR="00311980" w:rsidRPr="00E61F2B" w:rsidRDefault="00311980" w:rsidP="00CC1FBC">
      <w:pPr>
        <w:tabs>
          <w:tab w:val="left" w:pos="1134"/>
        </w:tabs>
        <w:ind w:firstLine="709"/>
        <w:contextualSpacing/>
        <w:jc w:val="both"/>
      </w:pPr>
      <w:r w:rsidRPr="00E61F2B">
        <w:t xml:space="preserve">Состав и объем </w:t>
      </w:r>
      <w:r w:rsidRPr="00E61F2B">
        <w:rPr>
          <w:b/>
          <w:i/>
        </w:rPr>
        <w:t>поставок/работ/услуг</w:t>
      </w:r>
      <w:r w:rsidRPr="00E61F2B">
        <w:t>: все необходимые сведения приведены в Томе 2 закупочной документации.</w:t>
      </w:r>
    </w:p>
    <w:p w14:paraId="6E1EB7F2" w14:textId="77777777" w:rsidR="00311980" w:rsidRPr="00E61F2B" w:rsidRDefault="00311980" w:rsidP="00CC1FBC">
      <w:pPr>
        <w:tabs>
          <w:tab w:val="left" w:pos="1134"/>
        </w:tabs>
        <w:ind w:firstLine="709"/>
        <w:contextualSpacing/>
        <w:jc w:val="both"/>
        <w:rPr>
          <w:b/>
          <w:i/>
        </w:rPr>
      </w:pPr>
      <w:r w:rsidRPr="00E61F2B">
        <w:t xml:space="preserve">Предложение частичного выполнения </w:t>
      </w:r>
      <w:r w:rsidRPr="00E61F2B">
        <w:rPr>
          <w:b/>
          <w:i/>
        </w:rPr>
        <w:t xml:space="preserve">поставок/работ/услуг </w:t>
      </w:r>
      <w:r w:rsidRPr="00E61F2B">
        <w:t>не допускается.</w:t>
      </w:r>
    </w:p>
    <w:p w14:paraId="6E1EB7F3" w14:textId="77777777" w:rsidR="00311980" w:rsidRPr="00E61F2B" w:rsidRDefault="00311980" w:rsidP="00CC1FBC">
      <w:pPr>
        <w:tabs>
          <w:tab w:val="left" w:pos="1134"/>
        </w:tabs>
        <w:ind w:firstLine="709"/>
        <w:contextualSpacing/>
        <w:jc w:val="both"/>
        <w:rPr>
          <w:b/>
          <w:i/>
        </w:rPr>
      </w:pPr>
    </w:p>
    <w:p w14:paraId="6E1EB7F4"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E61F2B">
        <w:rPr>
          <w:rFonts w:ascii="Times New Roman" w:hAnsi="Times New Roman"/>
          <w:sz w:val="24"/>
          <w:szCs w:val="24"/>
        </w:rPr>
        <w:t xml:space="preserve">Условия оплаты: </w:t>
      </w:r>
      <w:r w:rsidR="00CC1FBC" w:rsidRPr="00387A35">
        <w:rPr>
          <w:rFonts w:ascii="Times New Roman" w:hAnsi="Times New Roman"/>
          <w:bCs/>
          <w:sz w:val="24"/>
          <w:szCs w:val="24"/>
        </w:rPr>
        <w:t>в течение 60 (шестидесяти) дней с момента получения товара</w:t>
      </w:r>
      <w:r w:rsidR="00CC1FBC">
        <w:rPr>
          <w:rFonts w:ascii="Times New Roman" w:hAnsi="Times New Roman"/>
          <w:sz w:val="24"/>
          <w:szCs w:val="24"/>
        </w:rPr>
        <w:t>.</w:t>
      </w:r>
    </w:p>
    <w:p w14:paraId="6E1EB7F5" w14:textId="77777777" w:rsidR="00311980" w:rsidRPr="00E61F2B" w:rsidRDefault="00311980" w:rsidP="00CC1FBC">
      <w:pPr>
        <w:ind w:right="153" w:firstLine="709"/>
        <w:jc w:val="both"/>
      </w:pPr>
      <w:r w:rsidRPr="00E61F2B">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14:paraId="6E1EB7F6" w14:textId="77777777" w:rsidR="00311980" w:rsidRPr="00E61F2B" w:rsidRDefault="00311980" w:rsidP="00CC1FBC">
      <w:pPr>
        <w:tabs>
          <w:tab w:val="left" w:pos="1134"/>
        </w:tabs>
        <w:ind w:firstLine="709"/>
        <w:contextualSpacing/>
        <w:jc w:val="both"/>
      </w:pPr>
      <w:r w:rsidRPr="00E61F2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14:paraId="6E1EB7F7" w14:textId="77777777" w:rsidR="00311980" w:rsidRPr="00E61F2B" w:rsidRDefault="00311980" w:rsidP="00CC1FBC">
      <w:pPr>
        <w:tabs>
          <w:tab w:val="left" w:pos="1134"/>
        </w:tabs>
        <w:ind w:firstLine="709"/>
        <w:contextualSpacing/>
        <w:jc w:val="both"/>
      </w:pPr>
    </w:p>
    <w:p w14:paraId="6E1EB7F8" w14:textId="77777777" w:rsidR="00311980"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E61F2B">
        <w:rPr>
          <w:rFonts w:ascii="Times New Roman" w:hAnsi="Times New Roman"/>
          <w:sz w:val="24"/>
          <w:szCs w:val="24"/>
        </w:rPr>
        <w:t xml:space="preserve">Начальная (максимальная) цена договора: </w:t>
      </w:r>
      <w:r w:rsidR="00CC1FBC" w:rsidRPr="00387A35">
        <w:rPr>
          <w:rFonts w:ascii="Times New Roman" w:hAnsi="Times New Roman"/>
          <w:bCs/>
          <w:sz w:val="24"/>
          <w:szCs w:val="24"/>
        </w:rPr>
        <w:t>883</w:t>
      </w:r>
      <w:r w:rsidR="00CC1FBC">
        <w:rPr>
          <w:rFonts w:ascii="Times New Roman" w:hAnsi="Times New Roman"/>
          <w:bCs/>
          <w:sz w:val="24"/>
          <w:szCs w:val="24"/>
        </w:rPr>
        <w:t> </w:t>
      </w:r>
      <w:r w:rsidR="00CC1FBC" w:rsidRPr="00387A35">
        <w:rPr>
          <w:rFonts w:ascii="Times New Roman" w:hAnsi="Times New Roman"/>
          <w:bCs/>
          <w:sz w:val="24"/>
          <w:szCs w:val="24"/>
        </w:rPr>
        <w:t>169</w:t>
      </w:r>
      <w:r w:rsidR="00CC1FBC">
        <w:rPr>
          <w:rFonts w:ascii="Times New Roman" w:hAnsi="Times New Roman"/>
          <w:bCs/>
          <w:sz w:val="24"/>
          <w:szCs w:val="24"/>
        </w:rPr>
        <w:t xml:space="preserve"> </w:t>
      </w:r>
      <w:r w:rsidR="00CC1FBC" w:rsidRPr="00E61F2B">
        <w:rPr>
          <w:rFonts w:ascii="Times New Roman" w:hAnsi="Times New Roman"/>
          <w:sz w:val="24"/>
          <w:szCs w:val="24"/>
        </w:rPr>
        <w:t>(</w:t>
      </w:r>
      <w:r w:rsidR="00CC1FBC">
        <w:rPr>
          <w:rFonts w:ascii="Times New Roman" w:hAnsi="Times New Roman"/>
          <w:sz w:val="24"/>
          <w:szCs w:val="24"/>
        </w:rPr>
        <w:t>Восемьсот восемьдесят три тысячи сто шестьдесят девять</w:t>
      </w:r>
      <w:r w:rsidR="00CC1FBC" w:rsidRPr="00E61F2B">
        <w:rPr>
          <w:rFonts w:ascii="Times New Roman" w:hAnsi="Times New Roman"/>
          <w:sz w:val="24"/>
          <w:szCs w:val="24"/>
        </w:rPr>
        <w:t>) рубл</w:t>
      </w:r>
      <w:r w:rsidR="00CC1FBC">
        <w:rPr>
          <w:rFonts w:ascii="Times New Roman" w:hAnsi="Times New Roman"/>
          <w:sz w:val="24"/>
          <w:szCs w:val="24"/>
        </w:rPr>
        <w:t>ей 49</w:t>
      </w:r>
      <w:r w:rsidR="00CC1FBC" w:rsidRPr="00E61F2B">
        <w:rPr>
          <w:rFonts w:ascii="Times New Roman" w:hAnsi="Times New Roman"/>
          <w:sz w:val="24"/>
          <w:szCs w:val="24"/>
        </w:rPr>
        <w:t xml:space="preserve"> копе</w:t>
      </w:r>
      <w:r w:rsidR="00CC1FBC">
        <w:rPr>
          <w:rFonts w:ascii="Times New Roman" w:hAnsi="Times New Roman"/>
          <w:sz w:val="24"/>
          <w:szCs w:val="24"/>
        </w:rPr>
        <w:t>ек</w:t>
      </w:r>
      <w:r w:rsidR="00CC1FBC" w:rsidRPr="00E61F2B">
        <w:rPr>
          <w:rFonts w:ascii="Times New Roman" w:hAnsi="Times New Roman"/>
          <w:sz w:val="24"/>
          <w:szCs w:val="24"/>
        </w:rPr>
        <w:t>, включая НДС.</w:t>
      </w:r>
    </w:p>
    <w:p w14:paraId="6E1EB7F9" w14:textId="77777777" w:rsidR="00311980" w:rsidRDefault="00311980" w:rsidP="00CC1FBC">
      <w:pPr>
        <w:tabs>
          <w:tab w:val="left" w:pos="0"/>
          <w:tab w:val="left" w:pos="1134"/>
        </w:tabs>
        <w:ind w:firstLine="709"/>
        <w:jc w:val="both"/>
      </w:pPr>
      <w:proofErr w:type="gramStart"/>
      <w:r>
        <w:lastRenderedPageBreak/>
        <w:t xml:space="preserve">Цена договора включает в себя: </w:t>
      </w:r>
      <w:r w:rsidRPr="00612082">
        <w:t>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w:t>
      </w:r>
      <w:r>
        <w:t>нической</w:t>
      </w:r>
      <w:r w:rsidRPr="00612082">
        <w:t xml:space="preserve"> документации,  уплат</w:t>
      </w:r>
      <w:r>
        <w:t>у</w:t>
      </w:r>
      <w:r w:rsidRPr="00612082">
        <w:t xml:space="preserve"> таможенных пошлин, налог</w:t>
      </w:r>
      <w:r>
        <w:t>и</w:t>
      </w:r>
      <w:r w:rsidRPr="00612082">
        <w:t xml:space="preserve"> и други</w:t>
      </w:r>
      <w:r>
        <w:t>е</w:t>
      </w:r>
      <w:r w:rsidRPr="00612082">
        <w:t xml:space="preserve"> обязательны</w:t>
      </w:r>
      <w:r>
        <w:t>е</w:t>
      </w:r>
      <w:r w:rsidRPr="00612082">
        <w:t xml:space="preserve"> платеж</w:t>
      </w:r>
      <w:r>
        <w:t>и</w:t>
      </w:r>
      <w:r w:rsidRPr="00612082">
        <w:t>, которые Поставщик должен выплатить в соответствии с законодательством Российской Федерации, при выполнении обязательств по настоящему Договору</w:t>
      </w:r>
      <w:r>
        <w:t>.</w:t>
      </w:r>
      <w:proofErr w:type="gramEnd"/>
    </w:p>
    <w:p w14:paraId="6E1EB7FA" w14:textId="77777777" w:rsidR="00CC1FBC" w:rsidRDefault="00CC1FBC" w:rsidP="00CC1FBC">
      <w:pPr>
        <w:tabs>
          <w:tab w:val="left" w:pos="0"/>
          <w:tab w:val="left" w:pos="1134"/>
        </w:tabs>
        <w:ind w:firstLine="709"/>
        <w:jc w:val="both"/>
      </w:pPr>
    </w:p>
    <w:p w14:paraId="6E1EB7FB" w14:textId="77777777" w:rsidR="00CC1FBC" w:rsidRPr="005C0EFF" w:rsidRDefault="00CC1FBC" w:rsidP="00CC1FBC">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14:paraId="6E1EB7FC" w14:textId="77777777" w:rsidR="00CC1FBC" w:rsidRPr="00E04449" w:rsidRDefault="00CC1FBC" w:rsidP="00CC1FBC">
      <w:pPr>
        <w:tabs>
          <w:tab w:val="left" w:pos="0"/>
          <w:tab w:val="left" w:pos="1134"/>
        </w:tabs>
        <w:ind w:firstLine="709"/>
        <w:jc w:val="both"/>
      </w:pPr>
    </w:p>
    <w:p w14:paraId="6E1EB7FD" w14:textId="77777777" w:rsidR="00311980" w:rsidRPr="00E61F2B" w:rsidRDefault="00311980" w:rsidP="00CC1FBC">
      <w:pPr>
        <w:tabs>
          <w:tab w:val="left" w:pos="1134"/>
        </w:tabs>
        <w:ind w:firstLine="709"/>
        <w:contextualSpacing/>
        <w:jc w:val="both"/>
        <w:rPr>
          <w:b/>
          <w:i/>
        </w:rPr>
      </w:pPr>
    </w:p>
    <w:p w14:paraId="6E1EB7FE"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E61F2B">
        <w:rPr>
          <w:rFonts w:ascii="Times New Roman" w:hAnsi="Times New Roman"/>
          <w:sz w:val="24"/>
          <w:szCs w:val="24"/>
        </w:rPr>
        <w:t>Официальный язык закупки: русский.</w:t>
      </w:r>
    </w:p>
    <w:p w14:paraId="6E1EB7FF" w14:textId="77777777" w:rsidR="00311980" w:rsidRPr="00E61F2B" w:rsidRDefault="00311980" w:rsidP="00CC1FBC">
      <w:pPr>
        <w:tabs>
          <w:tab w:val="left" w:pos="1134"/>
        </w:tabs>
        <w:ind w:firstLine="709"/>
        <w:contextualSpacing/>
        <w:jc w:val="both"/>
        <w:rPr>
          <w:rFonts w:eastAsia="Calibri"/>
          <w:bCs/>
          <w:i/>
          <w:lang w:eastAsia="en-US"/>
        </w:rPr>
      </w:pPr>
      <w:bookmarkStart w:id="3" w:name="_Ref317253353"/>
      <w:r w:rsidRPr="00E61F2B">
        <w:rPr>
          <w:rFonts w:eastAsia="Calibri"/>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E61F2B">
        <w:rPr>
          <w:rFonts w:eastAsia="Calibri"/>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14:paraId="6E1EB800" w14:textId="77777777" w:rsidR="00311980" w:rsidRPr="00E61F2B" w:rsidRDefault="00311980" w:rsidP="00CC1FBC">
      <w:pPr>
        <w:tabs>
          <w:tab w:val="left" w:pos="1134"/>
        </w:tabs>
        <w:ind w:firstLine="709"/>
        <w:contextualSpacing/>
        <w:jc w:val="both"/>
        <w:rPr>
          <w:b/>
          <w:i/>
        </w:rPr>
      </w:pPr>
    </w:p>
    <w:p w14:paraId="6E1EB801"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E61F2B">
        <w:rPr>
          <w:rFonts w:ascii="Times New Roman" w:hAnsi="Times New Roman"/>
          <w:sz w:val="24"/>
          <w:szCs w:val="24"/>
        </w:rPr>
        <w:t xml:space="preserve">Валюта закупки: </w:t>
      </w:r>
      <w:r w:rsidRPr="006B07D6">
        <w:rPr>
          <w:rFonts w:ascii="Times New Roman" w:hAnsi="Times New Roman"/>
          <w:sz w:val="24"/>
          <w:szCs w:val="24"/>
        </w:rPr>
        <w:t>российский рубль.</w:t>
      </w:r>
    </w:p>
    <w:p w14:paraId="6E1EB802" w14:textId="77777777" w:rsidR="00311980" w:rsidRPr="00E61F2B" w:rsidRDefault="00311980" w:rsidP="00CC1FBC">
      <w:pPr>
        <w:tabs>
          <w:tab w:val="left" w:pos="1134"/>
        </w:tabs>
        <w:ind w:firstLine="709"/>
        <w:contextualSpacing/>
        <w:jc w:val="both"/>
        <w:rPr>
          <w:rFonts w:eastAsia="Calibri"/>
          <w:i/>
          <w:lang w:eastAsia="en-US"/>
        </w:rPr>
      </w:pPr>
      <w:r w:rsidRPr="00E61F2B">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14:paraId="6E1EB803" w14:textId="77777777" w:rsidR="00311980" w:rsidRPr="00E61F2B" w:rsidRDefault="00311980" w:rsidP="00CC1FBC">
      <w:pPr>
        <w:tabs>
          <w:tab w:val="left" w:pos="1134"/>
        </w:tabs>
        <w:ind w:firstLine="709"/>
        <w:contextualSpacing/>
        <w:jc w:val="both"/>
        <w:rPr>
          <w:b/>
          <w:i/>
        </w:rPr>
      </w:pPr>
    </w:p>
    <w:p w14:paraId="6E1EB804"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b/>
          <w:i/>
          <w:sz w:val="24"/>
          <w:szCs w:val="24"/>
        </w:rPr>
      </w:pPr>
      <w:r w:rsidRPr="00E61F2B">
        <w:rPr>
          <w:rFonts w:ascii="Times New Roman" w:hAnsi="Times New Roman"/>
          <w:sz w:val="24"/>
          <w:szCs w:val="24"/>
        </w:rPr>
        <w:t>Обеспечение заявки на участие в закупке: не требуется</w:t>
      </w:r>
      <w:r w:rsidRPr="00E61F2B">
        <w:rPr>
          <w:sz w:val="24"/>
          <w:szCs w:val="24"/>
        </w:rPr>
        <w:t>.</w:t>
      </w:r>
    </w:p>
    <w:p w14:paraId="6E1EB805" w14:textId="77777777" w:rsidR="00311980" w:rsidRPr="00E61F2B" w:rsidRDefault="00311980" w:rsidP="00CC1FBC">
      <w:pPr>
        <w:tabs>
          <w:tab w:val="left" w:pos="1134"/>
        </w:tabs>
        <w:ind w:firstLine="709"/>
        <w:contextualSpacing/>
        <w:jc w:val="both"/>
        <w:rPr>
          <w:rFonts w:eastAsia="Calibri"/>
          <w:b/>
          <w:i/>
          <w:lang w:eastAsia="en-US"/>
        </w:rPr>
      </w:pPr>
    </w:p>
    <w:p w14:paraId="6E1EB806"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E61F2B">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14:paraId="6E1EB807" w14:textId="77777777" w:rsidR="00311980" w:rsidRPr="00E61F2B" w:rsidRDefault="00CC1FBC" w:rsidP="00CC1FBC">
      <w:pPr>
        <w:tabs>
          <w:tab w:val="left" w:pos="1134"/>
        </w:tabs>
        <w:ind w:firstLine="709"/>
        <w:contextualSpacing/>
        <w:jc w:val="both"/>
      </w:pPr>
      <w:r w:rsidRPr="00E61F2B">
        <w:t xml:space="preserve">Закупка проводится на электронной торговой площадке (ЭТП) </w:t>
      </w:r>
      <w:r>
        <w:t>ООО «Аукционный Конкурсный Дом»</w:t>
      </w:r>
      <w:r w:rsidRPr="00E61F2B">
        <w:t xml:space="preserve">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sidRPr="00E61F2B">
        <w:t xml:space="preserve"> в порядке</w:t>
      </w:r>
      <w:r w:rsidR="00311980" w:rsidRPr="00E61F2B">
        <w:t>, установленном регламентом данной ЭТП в соответствии с условиями и требованиями закупочной документации.</w:t>
      </w:r>
    </w:p>
    <w:p w14:paraId="6E1EB808" w14:textId="77777777" w:rsidR="00311980" w:rsidRPr="00E61F2B" w:rsidRDefault="00311980" w:rsidP="00CC1FBC">
      <w:pPr>
        <w:tabs>
          <w:tab w:val="left" w:pos="1134"/>
        </w:tabs>
        <w:ind w:firstLine="709"/>
        <w:contextualSpacing/>
        <w:jc w:val="both"/>
      </w:pPr>
      <w:proofErr w:type="gramStart"/>
      <w:r w:rsidRPr="00E61F2B">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14:paraId="6E1EB809" w14:textId="77777777" w:rsidR="00311980" w:rsidRPr="00E61F2B" w:rsidRDefault="00311980" w:rsidP="00CC1FBC">
      <w:pPr>
        <w:tabs>
          <w:tab w:val="left" w:pos="1134"/>
        </w:tabs>
        <w:ind w:firstLine="709"/>
        <w:contextualSpacing/>
        <w:jc w:val="both"/>
      </w:pPr>
      <w:r w:rsidRPr="00E61F2B">
        <w:rPr>
          <w:b/>
          <w:i/>
        </w:rPr>
        <w:t xml:space="preserve"> </w:t>
      </w:r>
      <w:r w:rsidRPr="00E61F2B">
        <w:t>Победителем закупки признается, по решению закупочной комиссии, допущенный участник закупки, предложивший наименьшую цену договора.</w:t>
      </w:r>
    </w:p>
    <w:p w14:paraId="6E1EB80A" w14:textId="77777777" w:rsidR="00311980" w:rsidRPr="00E61F2B" w:rsidRDefault="00311980" w:rsidP="00CC1FBC">
      <w:pPr>
        <w:tabs>
          <w:tab w:val="left" w:pos="1134"/>
        </w:tabs>
        <w:contextualSpacing/>
        <w:jc w:val="both"/>
        <w:rPr>
          <w:spacing w:val="-6"/>
        </w:rPr>
      </w:pPr>
    </w:p>
    <w:p w14:paraId="6E1EB80B"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E61F2B">
        <w:rPr>
          <w:rFonts w:ascii="Times New Roman" w:hAnsi="Times New Roman"/>
          <w:sz w:val="24"/>
          <w:szCs w:val="24"/>
        </w:rPr>
        <w:t>Порядок получения закупочной документации:</w:t>
      </w:r>
    </w:p>
    <w:p w14:paraId="6E1EB80C" w14:textId="77777777" w:rsidR="00311980" w:rsidRPr="00E61F2B" w:rsidRDefault="00311980" w:rsidP="00CC1FBC">
      <w:pPr>
        <w:tabs>
          <w:tab w:val="left" w:pos="1134"/>
        </w:tabs>
        <w:ind w:firstLine="709"/>
        <w:contextualSpacing/>
        <w:jc w:val="both"/>
        <w:rPr>
          <w:b/>
          <w:i/>
        </w:rPr>
      </w:pPr>
      <w:r w:rsidRPr="00E61F2B">
        <w:t>На официальных сайтах закупочная документация находится в открытом доступе, начиная с даты официальной публикации.</w:t>
      </w:r>
      <w:r w:rsidRPr="00E61F2B">
        <w:rPr>
          <w:spacing w:val="-6"/>
        </w:rPr>
        <w:t xml:space="preserve"> Порядок получения закупочной документации на ЭТП определяется правилами данной ЭТП.</w:t>
      </w:r>
    </w:p>
    <w:p w14:paraId="6E1EB80D" w14:textId="77777777" w:rsidR="00311980" w:rsidRPr="00E61F2B" w:rsidRDefault="00311980" w:rsidP="00CC1FBC">
      <w:pPr>
        <w:tabs>
          <w:tab w:val="left" w:pos="1134"/>
        </w:tabs>
        <w:ind w:firstLine="709"/>
        <w:contextualSpacing/>
        <w:jc w:val="both"/>
      </w:pPr>
      <w:r w:rsidRPr="00E61F2B">
        <w:t xml:space="preserve">Официальная публикация документов по данной закупке: </w:t>
      </w:r>
      <w:bookmarkStart w:id="4" w:name="_Ref320025392"/>
      <w:r w:rsidRPr="00E61F2B">
        <w:t>Официальный</w:t>
      </w:r>
      <w:r w:rsidRPr="00E61F2B">
        <w:rPr>
          <w:spacing w:val="-6"/>
        </w:rPr>
        <w:t xml:space="preserve"> государственный сайт </w:t>
      </w:r>
      <w:r w:rsidRPr="00E61F2B">
        <w:t>(</w:t>
      </w:r>
      <w:hyperlink r:id="rId8" w:history="1">
        <w:r w:rsidRPr="00E61F2B">
          <w:rPr>
            <w:rStyle w:val="a4"/>
            <w:rFonts w:eastAsia="Calibri"/>
            <w:lang w:eastAsia="en-US"/>
          </w:rPr>
          <w:t>http://www.zakupki.gov.ru</w:t>
        </w:r>
      </w:hyperlink>
      <w:r w:rsidRPr="00E61F2B">
        <w:t>),</w:t>
      </w:r>
      <w:bookmarkEnd w:id="4"/>
      <w:r w:rsidRPr="00E61F2B">
        <w:t xml:space="preserve"> </w:t>
      </w:r>
    </w:p>
    <w:p w14:paraId="6E1EB80E" w14:textId="77777777" w:rsidR="00311980" w:rsidRPr="00E61F2B" w:rsidRDefault="00311980" w:rsidP="00CC1FBC">
      <w:pPr>
        <w:tabs>
          <w:tab w:val="left" w:pos="1134"/>
        </w:tabs>
        <w:ind w:firstLine="709"/>
        <w:contextualSpacing/>
        <w:jc w:val="both"/>
      </w:pPr>
      <w:r w:rsidRPr="00E61F2B">
        <w:t>Копии публикации документов по данной закупке:</w:t>
      </w:r>
    </w:p>
    <w:p w14:paraId="6E1EB80F" w14:textId="77777777" w:rsidR="00311980" w:rsidRPr="00E61F2B" w:rsidRDefault="00311980" w:rsidP="00CC1FBC">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E61F2B">
        <w:rPr>
          <w:rFonts w:ascii="Times New Roman" w:hAnsi="Times New Roman"/>
          <w:sz w:val="24"/>
          <w:szCs w:val="24"/>
        </w:rPr>
        <w:t xml:space="preserve">Официальный сайт по закупкам атомной отрасли </w:t>
      </w:r>
      <w:r w:rsidRPr="00E61F2B">
        <w:rPr>
          <w:rFonts w:ascii="Times New Roman" w:hAnsi="Times New Roman"/>
          <w:spacing w:val="-6"/>
          <w:sz w:val="24"/>
          <w:szCs w:val="24"/>
        </w:rPr>
        <w:t>(</w:t>
      </w:r>
      <w:hyperlink r:id="rId9" w:history="1">
        <w:r w:rsidRPr="00E61F2B">
          <w:rPr>
            <w:rStyle w:val="a4"/>
            <w:rFonts w:ascii="Times New Roman" w:hAnsi="Times New Roman"/>
            <w:sz w:val="24"/>
            <w:szCs w:val="24"/>
          </w:rPr>
          <w:t>http://zakupki.rosatom.ru</w:t>
        </w:r>
      </w:hyperlink>
      <w:r w:rsidRPr="00E61F2B">
        <w:rPr>
          <w:rFonts w:ascii="Times New Roman" w:hAnsi="Times New Roman"/>
          <w:spacing w:val="-6"/>
          <w:sz w:val="24"/>
          <w:szCs w:val="24"/>
        </w:rPr>
        <w:t>);</w:t>
      </w:r>
    </w:p>
    <w:p w14:paraId="6E1EB810" w14:textId="77777777" w:rsidR="00311980" w:rsidRPr="00E61F2B" w:rsidRDefault="00CC1FBC" w:rsidP="00CC1FBC">
      <w:pPr>
        <w:pStyle w:val="a6"/>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E61F2B">
        <w:rPr>
          <w:rFonts w:ascii="Times New Roman" w:hAnsi="Times New Roman"/>
          <w:sz w:val="24"/>
          <w:szCs w:val="24"/>
        </w:rPr>
        <w:lastRenderedPageBreak/>
        <w:t xml:space="preserve">ЭТП </w:t>
      </w:r>
      <w:r w:rsidRPr="007435EC">
        <w:rPr>
          <w:rFonts w:ascii="Times New Roman" w:hAnsi="Times New Roman"/>
          <w:sz w:val="24"/>
          <w:szCs w:val="24"/>
        </w:rPr>
        <w:t>ООО «Аукционный Конкурсный Дом»</w:t>
      </w:r>
      <w:r w:rsidRPr="00E61F2B">
        <w:rPr>
          <w:rFonts w:ascii="Times New Roman" w:hAnsi="Times New Roman"/>
          <w:sz w:val="24"/>
          <w:szCs w:val="24"/>
        </w:rPr>
        <w:t xml:space="preserve"> </w:t>
      </w:r>
      <w:r>
        <w:rPr>
          <w:rFonts w:ascii="Times New Roman" w:hAnsi="Times New Roman"/>
          <w:sz w:val="24"/>
          <w:szCs w:val="24"/>
        </w:rPr>
        <w:t>(</w:t>
      </w:r>
      <w:hyperlink r:id="rId10" w:history="1">
        <w:r w:rsidRPr="007435EC">
          <w:rPr>
            <w:rStyle w:val="a4"/>
            <w:rFonts w:ascii="Times New Roman" w:hAnsi="Times New Roman"/>
            <w:sz w:val="24"/>
            <w:szCs w:val="24"/>
            <w:lang w:val="en-US"/>
          </w:rPr>
          <w:t>www</w:t>
        </w:r>
        <w:r w:rsidRPr="007435EC">
          <w:rPr>
            <w:rStyle w:val="a4"/>
            <w:rFonts w:ascii="Times New Roman" w:hAnsi="Times New Roman"/>
            <w:sz w:val="24"/>
            <w:szCs w:val="24"/>
          </w:rPr>
          <w:t>.</w:t>
        </w:r>
        <w:r w:rsidRPr="007435EC">
          <w:rPr>
            <w:rStyle w:val="a4"/>
            <w:rFonts w:ascii="Times New Roman" w:hAnsi="Times New Roman"/>
            <w:sz w:val="24"/>
            <w:szCs w:val="24"/>
            <w:lang w:val="en-US"/>
          </w:rPr>
          <w:t>a</w:t>
        </w:r>
        <w:r w:rsidRPr="007435EC">
          <w:rPr>
            <w:rStyle w:val="a4"/>
            <w:rFonts w:ascii="Times New Roman" w:hAnsi="Times New Roman"/>
            <w:sz w:val="24"/>
            <w:szCs w:val="24"/>
          </w:rPr>
          <w:t>-</w:t>
        </w:r>
        <w:r w:rsidRPr="007435EC">
          <w:rPr>
            <w:rStyle w:val="a4"/>
            <w:rFonts w:ascii="Times New Roman" w:hAnsi="Times New Roman"/>
            <w:sz w:val="24"/>
            <w:szCs w:val="24"/>
            <w:lang w:val="en-US"/>
          </w:rPr>
          <w:t>k</w:t>
        </w:r>
        <w:r w:rsidRPr="007435EC">
          <w:rPr>
            <w:rStyle w:val="a4"/>
            <w:rFonts w:ascii="Times New Roman" w:hAnsi="Times New Roman"/>
            <w:sz w:val="24"/>
            <w:szCs w:val="24"/>
          </w:rPr>
          <w:t>-</w:t>
        </w:r>
        <w:r w:rsidRPr="007435EC">
          <w:rPr>
            <w:rStyle w:val="a4"/>
            <w:rFonts w:ascii="Times New Roman" w:hAnsi="Times New Roman"/>
            <w:sz w:val="24"/>
            <w:szCs w:val="24"/>
            <w:lang w:val="en-US"/>
          </w:rPr>
          <w:t>d</w:t>
        </w:r>
        <w:r w:rsidRPr="007435EC">
          <w:rPr>
            <w:rStyle w:val="a4"/>
            <w:rFonts w:ascii="Times New Roman" w:hAnsi="Times New Roman"/>
            <w:sz w:val="24"/>
            <w:szCs w:val="24"/>
          </w:rPr>
          <w:t>.</w:t>
        </w:r>
        <w:r w:rsidRPr="007435EC">
          <w:rPr>
            <w:rStyle w:val="a4"/>
            <w:rFonts w:ascii="Times New Roman" w:hAnsi="Times New Roman"/>
            <w:sz w:val="24"/>
            <w:szCs w:val="24"/>
            <w:lang w:val="en-US"/>
          </w:rPr>
          <w:t>ru</w:t>
        </w:r>
      </w:hyperlink>
      <w:r>
        <w:rPr>
          <w:rFonts w:ascii="Times New Roman" w:hAnsi="Times New Roman"/>
          <w:sz w:val="24"/>
          <w:szCs w:val="24"/>
        </w:rPr>
        <w:t>)</w:t>
      </w:r>
      <w:r w:rsidR="00311980" w:rsidRPr="00E61F2B">
        <w:rPr>
          <w:rFonts w:ascii="Times New Roman" w:hAnsi="Times New Roman"/>
          <w:sz w:val="24"/>
          <w:szCs w:val="24"/>
        </w:rPr>
        <w:t>.</w:t>
      </w:r>
    </w:p>
    <w:p w14:paraId="6E1EB811" w14:textId="77777777" w:rsidR="00311980" w:rsidRPr="00E61F2B" w:rsidRDefault="00311980" w:rsidP="00CC1FBC">
      <w:pPr>
        <w:tabs>
          <w:tab w:val="left" w:pos="386"/>
        </w:tabs>
        <w:contextualSpacing/>
        <w:jc w:val="both"/>
        <w:rPr>
          <w:spacing w:val="-6"/>
        </w:rPr>
      </w:pPr>
    </w:p>
    <w:p w14:paraId="6E1EB812"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b/>
          <w:i/>
          <w:sz w:val="24"/>
          <w:szCs w:val="24"/>
        </w:rPr>
      </w:pPr>
      <w:r w:rsidRPr="00E61F2B">
        <w:rPr>
          <w:rFonts w:ascii="Times New Roman" w:hAnsi="Times New Roman"/>
          <w:sz w:val="24"/>
          <w:szCs w:val="24"/>
        </w:rPr>
        <w:t xml:space="preserve">Привлечение </w:t>
      </w:r>
      <w:r w:rsidRPr="00E61F2B">
        <w:rPr>
          <w:rFonts w:ascii="Times New Roman" w:hAnsi="Times New Roman"/>
          <w:b/>
          <w:bCs/>
          <w:i/>
          <w:sz w:val="24"/>
          <w:szCs w:val="24"/>
        </w:rPr>
        <w:t>субподрядчиков/соисполнителей</w:t>
      </w:r>
      <w:r w:rsidRPr="00E61F2B">
        <w:rPr>
          <w:rFonts w:ascii="Times New Roman" w:hAnsi="Times New Roman"/>
          <w:sz w:val="24"/>
          <w:szCs w:val="24"/>
        </w:rPr>
        <w:t xml:space="preserve"> (юридических или физических лиц, </w:t>
      </w:r>
      <w:r w:rsidRPr="00E61F2B">
        <w:rPr>
          <w:rFonts w:ascii="Times New Roman" w:hAnsi="Times New Roman"/>
          <w:b/>
          <w:bCs/>
          <w:i/>
          <w:sz w:val="24"/>
          <w:szCs w:val="24"/>
        </w:rPr>
        <w:t>выполняющих/оказывающих</w:t>
      </w:r>
      <w:r w:rsidRPr="00E61F2B">
        <w:rPr>
          <w:rFonts w:ascii="Times New Roman" w:hAnsi="Times New Roman"/>
          <w:sz w:val="24"/>
          <w:szCs w:val="24"/>
        </w:rPr>
        <w:t xml:space="preserve"> часть </w:t>
      </w:r>
      <w:r w:rsidRPr="00E61F2B">
        <w:rPr>
          <w:rFonts w:ascii="Times New Roman" w:hAnsi="Times New Roman"/>
          <w:b/>
          <w:bCs/>
          <w:i/>
          <w:sz w:val="24"/>
          <w:szCs w:val="24"/>
        </w:rPr>
        <w:t>работ/услуг</w:t>
      </w:r>
      <w:r w:rsidRPr="00E61F2B">
        <w:rPr>
          <w:rFonts w:ascii="Times New Roman" w:hAnsi="Times New Roman"/>
          <w:sz w:val="24"/>
          <w:szCs w:val="24"/>
        </w:rPr>
        <w:t xml:space="preserve"> по договору):</w:t>
      </w:r>
      <w:r w:rsidRPr="00E61F2B">
        <w:rPr>
          <w:rFonts w:ascii="Times New Roman" w:hAnsi="Times New Roman"/>
          <w:b/>
          <w:i/>
          <w:sz w:val="24"/>
          <w:szCs w:val="24"/>
        </w:rPr>
        <w:t xml:space="preserve"> </w:t>
      </w:r>
      <w:r w:rsidR="00CC1FBC">
        <w:rPr>
          <w:rFonts w:ascii="Times New Roman" w:eastAsia="Times New Roman" w:hAnsi="Times New Roman"/>
          <w:sz w:val="24"/>
          <w:szCs w:val="24"/>
          <w:lang w:eastAsia="ru-RU"/>
        </w:rPr>
        <w:t xml:space="preserve"> не </w:t>
      </w:r>
      <w:r w:rsidRPr="00E61F2B">
        <w:rPr>
          <w:rFonts w:ascii="Times New Roman" w:eastAsia="Times New Roman" w:hAnsi="Times New Roman"/>
          <w:sz w:val="24"/>
          <w:szCs w:val="24"/>
          <w:lang w:eastAsia="ru-RU"/>
        </w:rPr>
        <w:t>допускается.</w:t>
      </w:r>
    </w:p>
    <w:p w14:paraId="6E1EB813" w14:textId="77777777" w:rsidR="00311980" w:rsidRPr="00E61F2B" w:rsidRDefault="00311980" w:rsidP="00CC1FBC">
      <w:pPr>
        <w:tabs>
          <w:tab w:val="left" w:pos="1134"/>
        </w:tabs>
        <w:ind w:firstLine="709"/>
        <w:contextualSpacing/>
        <w:jc w:val="both"/>
        <w:rPr>
          <w:spacing w:val="-6"/>
        </w:rPr>
      </w:pPr>
    </w:p>
    <w:p w14:paraId="6E1EB814" w14:textId="1E5DF999" w:rsidR="00311980" w:rsidRPr="002C79F8"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E61F2B">
        <w:rPr>
          <w:rFonts w:ascii="Times New Roman" w:hAnsi="Times New Roman"/>
          <w:spacing w:val="-6"/>
          <w:sz w:val="24"/>
          <w:szCs w:val="24"/>
        </w:rPr>
        <w:t xml:space="preserve">Срок </w:t>
      </w:r>
      <w:r w:rsidRPr="00E61F2B">
        <w:rPr>
          <w:rFonts w:ascii="Times New Roman" w:hAnsi="Times New Roman"/>
          <w:sz w:val="24"/>
          <w:szCs w:val="24"/>
        </w:rPr>
        <w:t>окончания</w:t>
      </w:r>
      <w:r w:rsidRPr="00E61F2B">
        <w:rPr>
          <w:rFonts w:ascii="Times New Roman" w:hAnsi="Times New Roman"/>
          <w:spacing w:val="-6"/>
          <w:sz w:val="24"/>
          <w:szCs w:val="24"/>
        </w:rPr>
        <w:t xml:space="preserve"> </w:t>
      </w:r>
      <w:r w:rsidRPr="00A50446">
        <w:rPr>
          <w:rFonts w:ascii="Times New Roman" w:hAnsi="Times New Roman"/>
          <w:spacing w:val="-6"/>
          <w:sz w:val="24"/>
          <w:szCs w:val="24"/>
        </w:rPr>
        <w:t>подачи заявок на участие в закупке (открытия доступа к поданным заявкам</w:t>
      </w:r>
      <w:r w:rsidRPr="002C79F8">
        <w:rPr>
          <w:rFonts w:ascii="Times New Roman" w:hAnsi="Times New Roman"/>
          <w:spacing w:val="-6"/>
          <w:sz w:val="24"/>
          <w:szCs w:val="24"/>
        </w:rPr>
        <w:t xml:space="preserve">): </w:t>
      </w:r>
      <w:r w:rsidR="00CC1FBC" w:rsidRPr="002C79F8">
        <w:rPr>
          <w:rFonts w:ascii="Times New Roman" w:hAnsi="Times New Roman"/>
          <w:spacing w:val="-6"/>
          <w:sz w:val="24"/>
          <w:szCs w:val="24"/>
        </w:rPr>
        <w:t>10-00 (время московск</w:t>
      </w:r>
      <w:bookmarkStart w:id="5" w:name="_GoBack"/>
      <w:bookmarkEnd w:id="5"/>
      <w:r w:rsidR="00CC1FBC" w:rsidRPr="002C79F8">
        <w:rPr>
          <w:rFonts w:ascii="Times New Roman" w:hAnsi="Times New Roman"/>
          <w:spacing w:val="-6"/>
          <w:sz w:val="24"/>
          <w:szCs w:val="24"/>
        </w:rPr>
        <w:t>ое) «</w:t>
      </w:r>
      <w:r w:rsidR="002C79F8" w:rsidRPr="002C79F8">
        <w:rPr>
          <w:rFonts w:ascii="Times New Roman" w:hAnsi="Times New Roman"/>
          <w:spacing w:val="-6"/>
          <w:sz w:val="24"/>
          <w:szCs w:val="24"/>
        </w:rPr>
        <w:t>01</w:t>
      </w:r>
      <w:r w:rsidR="00CC1FBC" w:rsidRPr="002C79F8">
        <w:rPr>
          <w:rFonts w:ascii="Times New Roman" w:hAnsi="Times New Roman"/>
          <w:spacing w:val="-6"/>
          <w:sz w:val="24"/>
          <w:szCs w:val="24"/>
        </w:rPr>
        <w:t xml:space="preserve">» </w:t>
      </w:r>
      <w:r w:rsidR="002C79F8" w:rsidRPr="002C79F8">
        <w:rPr>
          <w:rFonts w:ascii="Times New Roman" w:hAnsi="Times New Roman"/>
          <w:spacing w:val="-6"/>
          <w:sz w:val="24"/>
          <w:szCs w:val="24"/>
        </w:rPr>
        <w:t>ок</w:t>
      </w:r>
      <w:r w:rsidR="00411D14" w:rsidRPr="002C79F8">
        <w:rPr>
          <w:rFonts w:ascii="Times New Roman" w:hAnsi="Times New Roman"/>
          <w:spacing w:val="-6"/>
          <w:sz w:val="24"/>
          <w:szCs w:val="24"/>
        </w:rPr>
        <w:t>тября</w:t>
      </w:r>
      <w:r w:rsidR="00CC1FBC" w:rsidRPr="002C79F8">
        <w:rPr>
          <w:rFonts w:ascii="Times New Roman" w:hAnsi="Times New Roman"/>
          <w:spacing w:val="-6"/>
          <w:sz w:val="24"/>
          <w:szCs w:val="24"/>
        </w:rPr>
        <w:t xml:space="preserve"> 2015 года.</w:t>
      </w:r>
    </w:p>
    <w:p w14:paraId="6E1EB815" w14:textId="77777777" w:rsidR="00311980" w:rsidRPr="002C79F8" w:rsidRDefault="00311980" w:rsidP="00CC1FBC">
      <w:pPr>
        <w:tabs>
          <w:tab w:val="left" w:pos="1134"/>
        </w:tabs>
        <w:ind w:firstLine="709"/>
        <w:contextualSpacing/>
        <w:jc w:val="both"/>
        <w:rPr>
          <w:spacing w:val="-6"/>
        </w:rPr>
      </w:pPr>
      <w:r w:rsidRPr="002C79F8">
        <w:rPr>
          <w:spacing w:val="-6"/>
        </w:rPr>
        <w:t>Место, дата и время заседания закупочной комиссии (при проведении):</w:t>
      </w:r>
    </w:p>
    <w:p w14:paraId="6E1EB816" w14:textId="77777777" w:rsidR="00311980" w:rsidRPr="002C79F8" w:rsidRDefault="00311980" w:rsidP="00CC1FBC">
      <w:pPr>
        <w:tabs>
          <w:tab w:val="left" w:pos="1134"/>
        </w:tabs>
        <w:ind w:left="709"/>
        <w:contextualSpacing/>
        <w:jc w:val="both"/>
        <w:rPr>
          <w:b/>
          <w:i/>
        </w:rPr>
      </w:pPr>
      <w:r w:rsidRPr="002C79F8">
        <w:rPr>
          <w:bCs/>
        </w:rPr>
        <w:t>115230, г. Москва, 1-й Нагатинский проезд, д.10, строение 1</w:t>
      </w:r>
    </w:p>
    <w:p w14:paraId="6E1EB817" w14:textId="4BBFB0C0" w:rsidR="00311980" w:rsidRPr="002C79F8" w:rsidRDefault="00CC1FBC" w:rsidP="00CC1FBC">
      <w:pPr>
        <w:tabs>
          <w:tab w:val="left" w:pos="1134"/>
        </w:tabs>
        <w:ind w:left="709"/>
        <w:contextualSpacing/>
        <w:jc w:val="both"/>
        <w:rPr>
          <w:spacing w:val="-6"/>
        </w:rPr>
      </w:pPr>
      <w:r w:rsidRPr="002C79F8">
        <w:rPr>
          <w:spacing w:val="-6"/>
        </w:rPr>
        <w:t>10-00 (время московское) «</w:t>
      </w:r>
      <w:r w:rsidR="002C79F8" w:rsidRPr="002C79F8">
        <w:rPr>
          <w:spacing w:val="-6"/>
        </w:rPr>
        <w:t>01</w:t>
      </w:r>
      <w:r w:rsidRPr="002C79F8">
        <w:rPr>
          <w:spacing w:val="-6"/>
        </w:rPr>
        <w:t xml:space="preserve">» </w:t>
      </w:r>
      <w:r w:rsidR="002C79F8" w:rsidRPr="002C79F8">
        <w:rPr>
          <w:spacing w:val="-6"/>
        </w:rPr>
        <w:t>ок</w:t>
      </w:r>
      <w:r w:rsidR="00411D14" w:rsidRPr="002C79F8">
        <w:rPr>
          <w:spacing w:val="-6"/>
        </w:rPr>
        <w:t>тября</w:t>
      </w:r>
      <w:r w:rsidRPr="002C79F8">
        <w:rPr>
          <w:spacing w:val="-6"/>
        </w:rPr>
        <w:t xml:space="preserve"> 2015 года.</w:t>
      </w:r>
    </w:p>
    <w:p w14:paraId="6E1EB818" w14:textId="77777777" w:rsidR="00CC1FBC" w:rsidRPr="002C79F8" w:rsidRDefault="00CC1FBC" w:rsidP="00CC1FBC">
      <w:pPr>
        <w:tabs>
          <w:tab w:val="left" w:pos="1134"/>
        </w:tabs>
        <w:ind w:left="709"/>
        <w:contextualSpacing/>
        <w:jc w:val="both"/>
        <w:rPr>
          <w:spacing w:val="-6"/>
        </w:rPr>
      </w:pPr>
    </w:p>
    <w:p w14:paraId="6E1EB819" w14:textId="77777777" w:rsidR="00311980" w:rsidRPr="002C79F8"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2C79F8">
        <w:rPr>
          <w:rFonts w:ascii="Times New Roman" w:hAnsi="Times New Roman"/>
          <w:spacing w:val="-6"/>
          <w:sz w:val="24"/>
          <w:szCs w:val="24"/>
        </w:rPr>
        <w:t xml:space="preserve">Место и </w:t>
      </w:r>
      <w:r w:rsidRPr="002C79F8">
        <w:rPr>
          <w:rFonts w:ascii="Times New Roman" w:hAnsi="Times New Roman"/>
          <w:sz w:val="24"/>
          <w:szCs w:val="24"/>
        </w:rPr>
        <w:t>дата</w:t>
      </w:r>
      <w:r w:rsidRPr="002C79F8">
        <w:rPr>
          <w:rFonts w:ascii="Times New Roman" w:hAnsi="Times New Roman"/>
          <w:spacing w:val="-6"/>
          <w:sz w:val="24"/>
          <w:szCs w:val="24"/>
        </w:rPr>
        <w:t xml:space="preserve"> рассмотрения заявок и подведения итогов закупки: </w:t>
      </w:r>
    </w:p>
    <w:p w14:paraId="6E1EB81A" w14:textId="74C2E954" w:rsidR="00311980" w:rsidRPr="002C79F8" w:rsidRDefault="00311980" w:rsidP="00CC1FBC">
      <w:pPr>
        <w:tabs>
          <w:tab w:val="left" w:pos="1134"/>
        </w:tabs>
        <w:ind w:firstLine="709"/>
        <w:contextualSpacing/>
        <w:jc w:val="both"/>
      </w:pPr>
      <w:r w:rsidRPr="002C79F8">
        <w:t xml:space="preserve">Отборочная стадия рассмотрения заявок на участие в закупке: </w:t>
      </w:r>
      <w:r w:rsidRPr="002C79F8">
        <w:rPr>
          <w:bCs/>
        </w:rPr>
        <w:t>115230, г. Москва, 1-й Нагатинский проезд, д.10, строение 1</w:t>
      </w:r>
      <w:r w:rsidRPr="002C79F8">
        <w:t xml:space="preserve">, не позднее </w:t>
      </w:r>
      <w:r w:rsidR="00A50446" w:rsidRPr="002C79F8">
        <w:t>«</w:t>
      </w:r>
      <w:r w:rsidR="002C79F8" w:rsidRPr="002C79F8">
        <w:t>08</w:t>
      </w:r>
      <w:r w:rsidRPr="002C79F8">
        <w:t xml:space="preserve">» </w:t>
      </w:r>
      <w:r w:rsidR="002C79F8" w:rsidRPr="002C79F8">
        <w:rPr>
          <w:spacing w:val="-6"/>
        </w:rPr>
        <w:t>ок</w:t>
      </w:r>
      <w:r w:rsidR="00411D14" w:rsidRPr="002C79F8">
        <w:rPr>
          <w:spacing w:val="-6"/>
        </w:rPr>
        <w:t>тября</w:t>
      </w:r>
      <w:r w:rsidRPr="002C79F8">
        <w:t xml:space="preserve"> 2015 г. </w:t>
      </w:r>
    </w:p>
    <w:p w14:paraId="6E1EB81B" w14:textId="7EABC3E3" w:rsidR="00311980" w:rsidRPr="00E61F2B" w:rsidRDefault="00311980" w:rsidP="00CC1FBC">
      <w:pPr>
        <w:tabs>
          <w:tab w:val="left" w:pos="1134"/>
        </w:tabs>
        <w:ind w:firstLine="709"/>
        <w:contextualSpacing/>
        <w:jc w:val="both"/>
        <w:rPr>
          <w:b/>
          <w:i/>
        </w:rPr>
      </w:pPr>
      <w:r w:rsidRPr="002C79F8">
        <w:t xml:space="preserve">Оценочная стадия рассмотрения заявок на участие в закупке: </w:t>
      </w:r>
      <w:r w:rsidRPr="002C79F8">
        <w:rPr>
          <w:bCs/>
        </w:rPr>
        <w:t>115230, г. Москва, 1-й Нагатинский проезд, д.10, строение 1</w:t>
      </w:r>
      <w:r w:rsidRPr="002C79F8">
        <w:t xml:space="preserve">, не позднее </w:t>
      </w:r>
      <w:r w:rsidR="00A50446" w:rsidRPr="002C79F8">
        <w:t>«</w:t>
      </w:r>
      <w:r w:rsidR="002C79F8" w:rsidRPr="002C79F8">
        <w:t>08</w:t>
      </w:r>
      <w:r w:rsidRPr="002C79F8">
        <w:t xml:space="preserve">» </w:t>
      </w:r>
      <w:r w:rsidR="002C79F8" w:rsidRPr="002C79F8">
        <w:rPr>
          <w:spacing w:val="-6"/>
        </w:rPr>
        <w:t>ок</w:t>
      </w:r>
      <w:r w:rsidR="00411D14" w:rsidRPr="002C79F8">
        <w:rPr>
          <w:spacing w:val="-6"/>
        </w:rPr>
        <w:t>тября</w:t>
      </w:r>
      <w:r w:rsidRPr="002C79F8">
        <w:t xml:space="preserve"> 2015 г.</w:t>
      </w:r>
    </w:p>
    <w:p w14:paraId="6E1EB81C" w14:textId="77777777" w:rsidR="00311980" w:rsidRPr="00E61F2B" w:rsidRDefault="00311980" w:rsidP="00CC1FBC">
      <w:pPr>
        <w:tabs>
          <w:tab w:val="left" w:pos="1134"/>
        </w:tabs>
        <w:ind w:firstLine="709"/>
        <w:contextualSpacing/>
        <w:jc w:val="both"/>
        <w:rPr>
          <w:spacing w:val="-6"/>
        </w:rPr>
      </w:pPr>
    </w:p>
    <w:p w14:paraId="6E1EB81D"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E61F2B">
        <w:rPr>
          <w:rFonts w:ascii="Times New Roman" w:hAnsi="Times New Roman"/>
          <w:spacing w:val="-6"/>
          <w:sz w:val="24"/>
          <w:szCs w:val="24"/>
        </w:rPr>
        <w:t xml:space="preserve">Срок </w:t>
      </w:r>
      <w:r w:rsidRPr="00E61F2B">
        <w:rPr>
          <w:rFonts w:ascii="Times New Roman" w:hAnsi="Times New Roman"/>
          <w:sz w:val="24"/>
          <w:szCs w:val="24"/>
        </w:rPr>
        <w:t>заключения</w:t>
      </w:r>
      <w:r w:rsidRPr="00E61F2B">
        <w:rPr>
          <w:rFonts w:ascii="Times New Roman" w:hAnsi="Times New Roman"/>
          <w:spacing w:val="-6"/>
          <w:sz w:val="24"/>
          <w:szCs w:val="24"/>
        </w:rPr>
        <w:t xml:space="preserve"> договора: </w:t>
      </w:r>
      <w:r w:rsidRPr="00E61F2B">
        <w:rPr>
          <w:rFonts w:ascii="Times New Roman" w:hAnsi="Times New Roman"/>
          <w:sz w:val="24"/>
          <w:szCs w:val="24"/>
        </w:rPr>
        <w:t>в течение </w:t>
      </w:r>
      <w:r w:rsidRPr="00CC1FBC">
        <w:rPr>
          <w:rFonts w:ascii="Times New Roman" w:hAnsi="Times New Roman"/>
          <w:sz w:val="24"/>
          <w:szCs w:val="24"/>
        </w:rPr>
        <w:t>20 (двадцати)</w:t>
      </w:r>
      <w:r w:rsidRPr="00E61F2B">
        <w:rPr>
          <w:rFonts w:ascii="Times New Roman" w:hAnsi="Times New Roman"/>
          <w:sz w:val="24"/>
          <w:szCs w:val="24"/>
        </w:rPr>
        <w:t xml:space="preserve"> дней, но не </w:t>
      </w:r>
      <w:proofErr w:type="gramStart"/>
      <w:r w:rsidRPr="00E61F2B">
        <w:rPr>
          <w:rFonts w:ascii="Times New Roman" w:hAnsi="Times New Roman"/>
          <w:sz w:val="24"/>
          <w:szCs w:val="24"/>
        </w:rPr>
        <w:t>ранее</w:t>
      </w:r>
      <w:proofErr w:type="gramEnd"/>
      <w:r w:rsidRPr="00E61F2B">
        <w:rPr>
          <w:rFonts w:ascii="Times New Roman" w:hAnsi="Times New Roman"/>
          <w:sz w:val="24"/>
          <w:szCs w:val="24"/>
        </w:rPr>
        <w:t xml:space="preserve"> чем через 10 (десять) дней после размещения на официальном сайте и на ЭТП протокола подведения итогов закупки, за исключением следующих случаев: </w:t>
      </w:r>
    </w:p>
    <w:p w14:paraId="6E1EB81E" w14:textId="77777777" w:rsidR="00311980" w:rsidRPr="00E61F2B" w:rsidRDefault="00311980" w:rsidP="00CC1FBC">
      <w:pPr>
        <w:tabs>
          <w:tab w:val="left" w:pos="1134"/>
        </w:tabs>
        <w:ind w:firstLine="709"/>
        <w:contextualSpacing/>
        <w:jc w:val="both"/>
      </w:pPr>
      <w:r w:rsidRPr="00E61F2B">
        <w:t>если вследствие рассмотрения жалобы в ЦАК, АК дивизиона или Федеральной антимонопольной службе требуется более длительный срок;</w:t>
      </w:r>
    </w:p>
    <w:p w14:paraId="6E1EB81F" w14:textId="77777777" w:rsidR="00311980" w:rsidRPr="00E61F2B" w:rsidRDefault="00311980" w:rsidP="00CC1FBC">
      <w:pPr>
        <w:tabs>
          <w:tab w:val="left" w:pos="1134"/>
        </w:tabs>
        <w:ind w:firstLine="709"/>
        <w:contextualSpacing/>
        <w:jc w:val="both"/>
      </w:pPr>
      <w:r w:rsidRPr="00E61F2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14:paraId="6E1EB820" w14:textId="77777777" w:rsidR="00311980" w:rsidRPr="00E61F2B" w:rsidRDefault="00311980" w:rsidP="00CC1FBC">
      <w:pPr>
        <w:tabs>
          <w:tab w:val="left" w:pos="1134"/>
        </w:tabs>
        <w:ind w:firstLine="709"/>
        <w:contextualSpacing/>
        <w:jc w:val="both"/>
      </w:pPr>
      <w:r w:rsidRPr="00E61F2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14:paraId="6E1EB821" w14:textId="77777777" w:rsidR="00311980" w:rsidRPr="00E61F2B" w:rsidRDefault="00311980" w:rsidP="00CC1FBC">
      <w:pPr>
        <w:tabs>
          <w:tab w:val="left" w:pos="1134"/>
        </w:tabs>
        <w:ind w:firstLine="709"/>
        <w:contextualSpacing/>
        <w:jc w:val="both"/>
        <w:rPr>
          <w:rFonts w:eastAsia="Calibri"/>
          <w:spacing w:val="-6"/>
          <w:lang w:eastAsia="en-US"/>
        </w:rPr>
      </w:pPr>
      <w:proofErr w:type="gramStart"/>
      <w:r w:rsidRPr="00E61F2B">
        <w:rPr>
          <w:rFonts w:eastAsia="Calibri"/>
          <w:spacing w:val="-6"/>
          <w:lang w:eastAsia="en-US"/>
        </w:rPr>
        <w:t xml:space="preserve">Заказчик в течение </w:t>
      </w:r>
      <w:r w:rsidRPr="00CC1FBC">
        <w:rPr>
          <w:rFonts w:eastAsia="Calibri"/>
          <w:spacing w:val="-6"/>
          <w:lang w:eastAsia="en-US"/>
        </w:rPr>
        <w:t>10 (Десяти)</w:t>
      </w:r>
      <w:r w:rsidRPr="00CC1FBC">
        <w:t xml:space="preserve"> </w:t>
      </w:r>
      <w:r w:rsidRPr="00CC1FBC">
        <w:rPr>
          <w:bCs/>
          <w:iCs/>
        </w:rPr>
        <w:t>дней</w:t>
      </w:r>
      <w:r w:rsidRPr="00E61F2B">
        <w:rPr>
          <w:b/>
          <w:bCs/>
          <w:i/>
          <w:iCs/>
        </w:rPr>
        <w:t xml:space="preserve"> </w:t>
      </w:r>
      <w:r w:rsidRPr="00E61F2B">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61F2B">
        <w:rPr>
          <w:rFonts w:eastAsia="Calibri"/>
          <w:spacing w:val="-6"/>
          <w:lang w:eastAsia="en-US"/>
        </w:rPr>
        <w:t xml:space="preserve"> в закупке, с учетом преддоговорных переговоров, в проект договора, прилагаемый </w:t>
      </w:r>
      <w:proofErr w:type="gramStart"/>
      <w:r w:rsidRPr="00E61F2B">
        <w:rPr>
          <w:rFonts w:eastAsia="Calibri"/>
          <w:spacing w:val="-6"/>
          <w:lang w:eastAsia="en-US"/>
        </w:rPr>
        <w:t>к</w:t>
      </w:r>
      <w:proofErr w:type="gramEnd"/>
      <w:r w:rsidRPr="00E61F2B">
        <w:rPr>
          <w:rFonts w:eastAsia="Calibri"/>
          <w:spacing w:val="-6"/>
          <w:lang w:eastAsia="en-US"/>
        </w:rPr>
        <w:t> закупочной документации.</w:t>
      </w:r>
    </w:p>
    <w:p w14:paraId="6E1EB822" w14:textId="77777777" w:rsidR="00311980" w:rsidRPr="00E61F2B" w:rsidRDefault="00311980" w:rsidP="00CC1FBC">
      <w:pPr>
        <w:tabs>
          <w:tab w:val="left" w:pos="1134"/>
        </w:tabs>
        <w:ind w:firstLine="709"/>
        <w:contextualSpacing/>
        <w:jc w:val="both"/>
      </w:pPr>
      <w:r w:rsidRPr="00E61F2B">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14:paraId="6E1EB823" w14:textId="77777777" w:rsidR="00311980" w:rsidRPr="00E61F2B" w:rsidRDefault="00311980" w:rsidP="00CC1FBC">
      <w:pPr>
        <w:tabs>
          <w:tab w:val="left" w:pos="1134"/>
        </w:tabs>
        <w:ind w:firstLine="709"/>
        <w:contextualSpacing/>
        <w:jc w:val="both"/>
        <w:rPr>
          <w:rFonts w:eastAsia="Calibri"/>
          <w:spacing w:val="-6"/>
          <w:lang w:eastAsia="en-US"/>
        </w:rPr>
      </w:pPr>
      <w:proofErr w:type="gramStart"/>
      <w:r w:rsidRPr="00E61F2B">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CC1FBC">
        <w:rPr>
          <w:bCs/>
          <w:iCs/>
        </w:rPr>
        <w:t>в течение 10 (десяти) дней</w:t>
      </w:r>
      <w:r w:rsidRPr="00E61F2B">
        <w:t xml:space="preserve"> </w:t>
      </w:r>
      <w:r w:rsidRPr="00E61F2B">
        <w:rPr>
          <w:rFonts w:eastAsia="Calibri"/>
          <w:spacing w:val="-6"/>
          <w:lang w:eastAsia="en-US"/>
        </w:rPr>
        <w:t>со дня направления указанного договора.</w:t>
      </w:r>
      <w:proofErr w:type="gramEnd"/>
    </w:p>
    <w:p w14:paraId="6E1EB824" w14:textId="77777777" w:rsidR="00311980" w:rsidRPr="00E61F2B" w:rsidRDefault="00311980" w:rsidP="00CC1FBC">
      <w:pPr>
        <w:tabs>
          <w:tab w:val="left" w:pos="1134"/>
        </w:tabs>
        <w:ind w:left="709"/>
        <w:contextualSpacing/>
        <w:jc w:val="both"/>
        <w:rPr>
          <w:spacing w:val="-6"/>
        </w:rPr>
      </w:pPr>
    </w:p>
    <w:p w14:paraId="6E1EB825"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spacing w:val="-6"/>
          <w:sz w:val="24"/>
          <w:szCs w:val="24"/>
        </w:rPr>
      </w:pPr>
      <w:r w:rsidRPr="00E61F2B">
        <w:rPr>
          <w:rFonts w:ascii="Times New Roman" w:hAnsi="Times New Roman"/>
          <w:sz w:val="24"/>
          <w:szCs w:val="24"/>
        </w:rPr>
        <w:t>Обеспечение</w:t>
      </w:r>
      <w:r w:rsidRPr="00E61F2B">
        <w:rPr>
          <w:rFonts w:ascii="Times New Roman" w:hAnsi="Times New Roman"/>
          <w:spacing w:val="-6"/>
          <w:sz w:val="24"/>
          <w:szCs w:val="24"/>
        </w:rPr>
        <w:t xml:space="preserve"> исполнения обязательств по договору: </w:t>
      </w:r>
      <w:r w:rsidRPr="00E61F2B">
        <w:rPr>
          <w:rFonts w:ascii="Times New Roman" w:hAnsi="Times New Roman"/>
          <w:i/>
          <w:spacing w:val="-6"/>
          <w:sz w:val="24"/>
          <w:szCs w:val="24"/>
        </w:rPr>
        <w:t>не требуется.</w:t>
      </w:r>
    </w:p>
    <w:p w14:paraId="6E1EB826" w14:textId="77777777" w:rsidR="00311980" w:rsidRPr="00E61F2B" w:rsidRDefault="00311980" w:rsidP="00CC1FBC">
      <w:pPr>
        <w:tabs>
          <w:tab w:val="left" w:pos="1134"/>
        </w:tabs>
        <w:ind w:left="709"/>
        <w:contextualSpacing/>
        <w:jc w:val="both"/>
        <w:rPr>
          <w:rFonts w:eastAsia="Calibri"/>
          <w:spacing w:val="-6"/>
          <w:lang w:eastAsia="en-US"/>
        </w:rPr>
      </w:pPr>
    </w:p>
    <w:p w14:paraId="6E1EB827" w14:textId="77777777" w:rsidR="00311980" w:rsidRPr="00E61F2B" w:rsidRDefault="00311980" w:rsidP="00CC1FBC">
      <w:pPr>
        <w:numPr>
          <w:ilvl w:val="0"/>
          <w:numId w:val="3"/>
        </w:numPr>
        <w:tabs>
          <w:tab w:val="left" w:pos="0"/>
          <w:tab w:val="left" w:pos="1134"/>
        </w:tabs>
        <w:ind w:left="0" w:firstLine="709"/>
        <w:contextualSpacing/>
        <w:jc w:val="both"/>
      </w:pPr>
      <w:r w:rsidRPr="00E61F2B">
        <w:t>Процедура запроса цен</w:t>
      </w:r>
      <w:r w:rsidRPr="00E61F2B">
        <w:rPr>
          <w:b/>
          <w:i/>
        </w:rPr>
        <w:t xml:space="preserve"> </w:t>
      </w:r>
      <w:r w:rsidRPr="00E61F2B">
        <w:t>не является торгами по законодательству Российской Федерации.</w:t>
      </w:r>
    </w:p>
    <w:p w14:paraId="6E1EB828" w14:textId="77777777" w:rsidR="00311980" w:rsidRPr="00E61F2B" w:rsidRDefault="00311980" w:rsidP="00CC1FBC">
      <w:pPr>
        <w:tabs>
          <w:tab w:val="left" w:pos="0"/>
          <w:tab w:val="left" w:pos="1134"/>
        </w:tabs>
        <w:ind w:left="709"/>
        <w:contextualSpacing/>
        <w:jc w:val="both"/>
      </w:pPr>
    </w:p>
    <w:p w14:paraId="6E1EB829"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E61F2B">
        <w:rPr>
          <w:rFonts w:ascii="Times New Roman" w:hAnsi="Times New Roman"/>
          <w:sz w:val="24"/>
          <w:szCs w:val="24"/>
        </w:rPr>
        <w:t xml:space="preserve">Отказ организатора закупки от проведения закупки по решению заказчика в указанных ниже случаях, </w:t>
      </w:r>
      <w:r w:rsidRPr="00E61F2B">
        <w:rPr>
          <w:rFonts w:ascii="Times New Roman" w:hAnsi="Times New Roman"/>
          <w:b/>
          <w:i/>
          <w:sz w:val="24"/>
          <w:szCs w:val="24"/>
        </w:rPr>
        <w:t xml:space="preserve"> </w:t>
      </w:r>
      <w:r w:rsidRPr="00E61F2B">
        <w:rPr>
          <w:rFonts w:ascii="Times New Roman" w:hAnsi="Times New Roman"/>
          <w:sz w:val="24"/>
          <w:szCs w:val="24"/>
        </w:rPr>
        <w:t>в любое время вплоть до подведения итогов закупки, не приводит к каким-либо последствиям для организатора закупки:</w:t>
      </w:r>
    </w:p>
    <w:p w14:paraId="6E1EB82A" w14:textId="77777777" w:rsidR="00311980" w:rsidRPr="00E61F2B" w:rsidRDefault="00311980" w:rsidP="00CC1FBC">
      <w:pPr>
        <w:pStyle w:val="a5"/>
        <w:spacing w:after="0"/>
        <w:ind w:left="0" w:firstLine="709"/>
        <w:jc w:val="both"/>
      </w:pPr>
      <w:r w:rsidRPr="00E61F2B">
        <w:lastRenderedPageBreak/>
        <w:t>изменения финансовых, инвестиционных, производственных и иных программ, оказавших влияние на потребность в данной закупке;</w:t>
      </w:r>
    </w:p>
    <w:p w14:paraId="6E1EB82B" w14:textId="77777777" w:rsidR="00311980" w:rsidRPr="00E61F2B" w:rsidRDefault="00311980" w:rsidP="00CC1FBC">
      <w:pPr>
        <w:pStyle w:val="a5"/>
        <w:spacing w:after="0"/>
        <w:ind w:left="0" w:firstLine="709"/>
        <w:jc w:val="both"/>
      </w:pPr>
      <w:r w:rsidRPr="00E61F2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E1EB82C" w14:textId="77777777" w:rsidR="00311980" w:rsidRPr="00E61F2B" w:rsidRDefault="00311980" w:rsidP="00CC1FBC">
      <w:pPr>
        <w:pStyle w:val="a5"/>
        <w:spacing w:after="0"/>
        <w:ind w:left="0" w:firstLine="709"/>
        <w:jc w:val="both"/>
      </w:pPr>
      <w:r w:rsidRPr="00E61F2B">
        <w:t>при возникновении обстоятельств непреодолимой силы, подтвержденных соответствующим документом и влияющих на целесообразность закупки.</w:t>
      </w:r>
    </w:p>
    <w:p w14:paraId="6E1EB82D" w14:textId="77777777" w:rsidR="00311980" w:rsidRPr="00E61F2B" w:rsidRDefault="00311980" w:rsidP="00CC1FBC">
      <w:pPr>
        <w:pStyle w:val="a5"/>
        <w:spacing w:after="0"/>
        <w:ind w:left="0" w:firstLine="709"/>
        <w:jc w:val="both"/>
      </w:pPr>
      <w:proofErr w:type="gramStart"/>
      <w:r w:rsidRPr="00E61F2B">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14:paraId="6E1EB82E" w14:textId="77777777" w:rsidR="00311980" w:rsidRPr="00E61F2B" w:rsidRDefault="00311980" w:rsidP="00CC1FBC">
      <w:pPr>
        <w:tabs>
          <w:tab w:val="left" w:pos="1134"/>
        </w:tabs>
        <w:ind w:left="142" w:firstLine="567"/>
        <w:contextualSpacing/>
        <w:jc w:val="both"/>
      </w:pPr>
    </w:p>
    <w:p w14:paraId="6E1EB82F" w14:textId="77777777" w:rsidR="00311980" w:rsidRPr="00E61F2B" w:rsidRDefault="00311980" w:rsidP="00CC1FBC">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E61F2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14:paraId="6E1EB830" w14:textId="77777777" w:rsidR="00311980" w:rsidRPr="00E61F2B" w:rsidRDefault="00311980" w:rsidP="00CC1FBC">
      <w:pPr>
        <w:pStyle w:val="a6"/>
        <w:tabs>
          <w:tab w:val="left" w:pos="0"/>
          <w:tab w:val="left" w:pos="1134"/>
        </w:tabs>
        <w:spacing w:after="0" w:line="240" w:lineRule="auto"/>
        <w:ind w:left="0" w:firstLine="709"/>
        <w:jc w:val="both"/>
        <w:rPr>
          <w:rFonts w:ascii="Times New Roman" w:hAnsi="Times New Roman"/>
          <w:sz w:val="24"/>
          <w:szCs w:val="24"/>
        </w:rPr>
      </w:pPr>
      <w:r w:rsidRPr="00E61F2B">
        <w:rPr>
          <w:rFonts w:ascii="Times New Roman" w:hAnsi="Times New Roman"/>
          <w:sz w:val="24"/>
          <w:szCs w:val="24"/>
        </w:rPr>
        <w:t xml:space="preserve">Центральный арбитражный комитет (ЦАК) - </w:t>
      </w:r>
      <w:hyperlink r:id="rId11" w:history="1">
        <w:r w:rsidRPr="00E61F2B">
          <w:rPr>
            <w:rFonts w:ascii="Times New Roman" w:hAnsi="Times New Roman"/>
            <w:sz w:val="24"/>
            <w:szCs w:val="24"/>
          </w:rPr>
          <w:t>arbitration@rosatom.ru</w:t>
        </w:r>
      </w:hyperlink>
      <w:r w:rsidRPr="00E61F2B">
        <w:rPr>
          <w:rFonts w:ascii="Times New Roman" w:hAnsi="Times New Roman"/>
          <w:sz w:val="24"/>
          <w:szCs w:val="24"/>
        </w:rPr>
        <w:t>.</w:t>
      </w:r>
    </w:p>
    <w:p w14:paraId="6E1EB831" w14:textId="77777777" w:rsidR="005E7977" w:rsidRDefault="002C79F8" w:rsidP="00CC1FBC"/>
    <w:sectPr w:rsidR="005E79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2E9A24B4"/>
    <w:lvl w:ilvl="0" w:tplc="6BA2AF8E">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113A28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0A1"/>
    <w:rsid w:val="001977B6"/>
    <w:rsid w:val="002C79F8"/>
    <w:rsid w:val="00311980"/>
    <w:rsid w:val="00411D14"/>
    <w:rsid w:val="007303B7"/>
    <w:rsid w:val="008000A1"/>
    <w:rsid w:val="00A50446"/>
    <w:rsid w:val="00A70844"/>
    <w:rsid w:val="00CC1F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EB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198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198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198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198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11980"/>
    <w:rPr>
      <w:rFonts w:ascii="Arial" w:eastAsia="Times New Roman" w:hAnsi="Arial" w:cs="Arial"/>
      <w:b/>
      <w:bCs/>
      <w:i/>
      <w:iCs/>
      <w:sz w:val="28"/>
      <w:szCs w:val="28"/>
      <w:lang w:eastAsia="ru-RU"/>
    </w:rPr>
  </w:style>
  <w:style w:type="paragraph" w:customStyle="1" w:styleId="a">
    <w:name w:val="Пункт"/>
    <w:basedOn w:val="a0"/>
    <w:rsid w:val="00311980"/>
    <w:pPr>
      <w:numPr>
        <w:ilvl w:val="2"/>
        <w:numId w:val="1"/>
      </w:numPr>
      <w:spacing w:line="360" w:lineRule="auto"/>
      <w:jc w:val="both"/>
    </w:pPr>
    <w:rPr>
      <w:snapToGrid w:val="0"/>
      <w:sz w:val="28"/>
      <w:szCs w:val="28"/>
    </w:rPr>
  </w:style>
  <w:style w:type="character" w:styleId="a4">
    <w:name w:val="Hyperlink"/>
    <w:uiPriority w:val="99"/>
    <w:rsid w:val="00311980"/>
    <w:rPr>
      <w:color w:val="0000FF"/>
      <w:u w:val="single"/>
    </w:rPr>
  </w:style>
  <w:style w:type="paragraph" w:styleId="a5">
    <w:name w:val="List Continue"/>
    <w:basedOn w:val="a0"/>
    <w:rsid w:val="00311980"/>
    <w:pPr>
      <w:spacing w:after="120"/>
      <w:ind w:left="283"/>
    </w:pPr>
  </w:style>
  <w:style w:type="paragraph" w:styleId="a6">
    <w:name w:val="List Paragraph"/>
    <w:basedOn w:val="a0"/>
    <w:link w:val="a7"/>
    <w:uiPriority w:val="34"/>
    <w:qFormat/>
    <w:rsid w:val="00311980"/>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31198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198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198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198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198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11980"/>
    <w:rPr>
      <w:rFonts w:ascii="Arial" w:eastAsia="Times New Roman" w:hAnsi="Arial" w:cs="Arial"/>
      <w:b/>
      <w:bCs/>
      <w:i/>
      <w:iCs/>
      <w:sz w:val="28"/>
      <w:szCs w:val="28"/>
      <w:lang w:eastAsia="ru-RU"/>
    </w:rPr>
  </w:style>
  <w:style w:type="paragraph" w:customStyle="1" w:styleId="a">
    <w:name w:val="Пункт"/>
    <w:basedOn w:val="a0"/>
    <w:rsid w:val="00311980"/>
    <w:pPr>
      <w:numPr>
        <w:ilvl w:val="2"/>
        <w:numId w:val="1"/>
      </w:numPr>
      <w:spacing w:line="360" w:lineRule="auto"/>
      <w:jc w:val="both"/>
    </w:pPr>
    <w:rPr>
      <w:snapToGrid w:val="0"/>
      <w:sz w:val="28"/>
      <w:szCs w:val="28"/>
    </w:rPr>
  </w:style>
  <w:style w:type="character" w:styleId="a4">
    <w:name w:val="Hyperlink"/>
    <w:uiPriority w:val="99"/>
    <w:rsid w:val="00311980"/>
    <w:rPr>
      <w:color w:val="0000FF"/>
      <w:u w:val="single"/>
    </w:rPr>
  </w:style>
  <w:style w:type="paragraph" w:styleId="a5">
    <w:name w:val="List Continue"/>
    <w:basedOn w:val="a0"/>
    <w:rsid w:val="00311980"/>
    <w:pPr>
      <w:spacing w:after="120"/>
      <w:ind w:left="283"/>
    </w:pPr>
  </w:style>
  <w:style w:type="paragraph" w:styleId="a6">
    <w:name w:val="List Paragraph"/>
    <w:basedOn w:val="a0"/>
    <w:link w:val="a7"/>
    <w:uiPriority w:val="34"/>
    <w:qFormat/>
    <w:rsid w:val="00311980"/>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31198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aVSukhanova@greenatom.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1450</Words>
  <Characters>8266</Characters>
  <Application>Microsoft Office Word</Application>
  <DocSecurity>0</DocSecurity>
  <Lines>68</Lines>
  <Paragraphs>19</Paragraphs>
  <ScaleCrop>false</ScaleCrop>
  <Company/>
  <LinksUpToDate>false</LinksUpToDate>
  <CharactersWithSpaces>9697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KuznetsovVA</dc:creator>
  <cp:keywords/>
  <dc:description/>
  <cp:lastModifiedBy>kompik</cp:lastModifiedBy>
  <cp:revision>8</cp:revision>
  <dcterms:created xsi:type="dcterms:W3CDTF">2015-08-13T09:35:00Z</dcterms:created>
  <dcterms:modified xsi:type="dcterms:W3CDTF">2015-09-23T07:41:00Z</dcterms:modified>
</cp:coreProperties>
</file>