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C46FB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C46FBD">
        <w:rPr>
          <w:rFonts w:ascii="Times New Roman" w:hAnsi="Times New Roman"/>
          <w:b/>
        </w:rPr>
        <w:t xml:space="preserve">Заявка </w:t>
      </w:r>
    </w:p>
    <w:p w:rsidR="00633C69" w:rsidRPr="00C46FB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C46FB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253"/>
        <w:gridCol w:w="5593"/>
      </w:tblGrid>
      <w:tr w:rsidR="00633C69" w:rsidRPr="00C46FBD" w:rsidTr="00D64D6C">
        <w:trPr>
          <w:trHeight w:val="1419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C46FBD" w:rsidTr="00D64D6C">
        <w:trPr>
          <w:trHeight w:val="419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Процедура выбора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24BF2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 w:rsidRPr="00C24BF2">
              <w:rPr>
                <w:rFonts w:ascii="Times New Roman" w:eastAsia="Arial" w:hAnsi="Times New Roman"/>
              </w:rPr>
              <w:t xml:space="preserve">Редукцион </w:t>
            </w:r>
          </w:p>
        </w:tc>
      </w:tr>
      <w:tr w:rsidR="00633C69" w:rsidRPr="00C46FBD" w:rsidTr="00D64D6C">
        <w:trPr>
          <w:trHeight w:val="419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Доступ торговой процедуры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24BF2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 w:rsidRPr="00C24BF2">
              <w:rPr>
                <w:rFonts w:ascii="Times New Roman" w:eastAsia="Arial" w:hAnsi="Times New Roman"/>
              </w:rPr>
              <w:t>Закрытый</w:t>
            </w:r>
          </w:p>
        </w:tc>
      </w:tr>
      <w:tr w:rsidR="00633C69" w:rsidRPr="00C46FBD" w:rsidTr="00D64D6C">
        <w:trPr>
          <w:trHeight w:val="419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Дата и время проведения редукциона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</w:p>
        </w:tc>
      </w:tr>
      <w:tr w:rsidR="00633C69" w:rsidRPr="00C46FBD" w:rsidTr="00314595">
        <w:trPr>
          <w:trHeight w:val="635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Наименование организации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C3B1D" w:rsidRDefault="00314595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color w:val="000000"/>
                <w:lang w:bidi="en-US"/>
              </w:rPr>
            </w:pPr>
            <w:r w:rsidRPr="0097787D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Компания  с  Ограниченной ответственностью «</w:t>
            </w:r>
            <w:proofErr w:type="spellStart"/>
            <w:r w:rsidRPr="0097787D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Эрпорт</w:t>
            </w:r>
            <w:proofErr w:type="spellEnd"/>
            <w:r w:rsidRPr="0097787D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Менеджмент </w:t>
            </w:r>
            <w:proofErr w:type="spellStart"/>
            <w:r w:rsidRPr="0097787D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Компани</w:t>
            </w:r>
            <w:proofErr w:type="spellEnd"/>
            <w:r w:rsidRPr="0097787D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Лимитед» (Представительство в РФ)</w:t>
            </w: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Предмет закупки 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A2269A" w:rsidRDefault="00914921" w:rsidP="00705E56">
            <w:pPr>
              <w:rPr>
                <w:rFonts w:ascii="Times New Roman" w:eastAsia="Arial" w:hAnsi="Times New Roman"/>
                <w:sz w:val="20"/>
                <w:szCs w:val="20"/>
              </w:rPr>
            </w:pPr>
            <w:r w:rsidRPr="00A2269A">
              <w:rPr>
                <w:rFonts w:ascii="Times New Roman" w:eastAsia="Arial" w:hAnsi="Times New Roman"/>
                <w:sz w:val="20"/>
                <w:szCs w:val="20"/>
              </w:rPr>
              <w:t>Оказание услуг</w:t>
            </w:r>
            <w:r w:rsidR="00775FCB" w:rsidRPr="00A2269A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Pr="00A2269A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="00775FCB" w:rsidRPr="00A2269A">
              <w:rPr>
                <w:rFonts w:ascii="Times New Roman" w:eastAsia="Arial" w:hAnsi="Times New Roman"/>
                <w:sz w:val="20"/>
                <w:szCs w:val="20"/>
              </w:rPr>
              <w:t>«</w:t>
            </w:r>
            <w:r w:rsidR="00A2269A" w:rsidRPr="00A2269A">
              <w:rPr>
                <w:rFonts w:eastAsia="Arial"/>
                <w:sz w:val="20"/>
                <w:szCs w:val="20"/>
              </w:rPr>
              <w:t>изготовлению сувенирной и полиграфической продукции</w:t>
            </w:r>
            <w:r w:rsidR="00156155" w:rsidRPr="00A2269A">
              <w:rPr>
                <w:rFonts w:ascii="Times New Roman" w:eastAsia="Arial" w:hAnsi="Times New Roman"/>
                <w:sz w:val="20"/>
                <w:szCs w:val="20"/>
              </w:rPr>
              <w:t>»</w:t>
            </w:r>
          </w:p>
        </w:tc>
      </w:tr>
      <w:tr w:rsidR="00633C69" w:rsidRPr="00C46FBD" w:rsidTr="00D64D6C">
        <w:trPr>
          <w:trHeight w:val="4100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Требования к продукции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tbl>
            <w:tblPr>
              <w:tblW w:w="5415" w:type="dxa"/>
              <w:tblLayout w:type="fixed"/>
              <w:tblLook w:val="04A0"/>
            </w:tblPr>
            <w:tblGrid>
              <w:gridCol w:w="1818"/>
              <w:gridCol w:w="1768"/>
              <w:gridCol w:w="1829"/>
            </w:tblGrid>
            <w:tr w:rsidR="00D64D6C" w:rsidRPr="00D64D6C" w:rsidTr="00D64D6C">
              <w:trPr>
                <w:trHeight w:val="2475"/>
              </w:trPr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Зажигалка </w:t>
                  </w:r>
                </w:p>
              </w:tc>
              <w:tc>
                <w:tcPr>
                  <w:tcW w:w="17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пьезо</w:t>
                  </w:r>
                  <w:proofErr w:type="spellEnd"/>
                </w:p>
              </w:tc>
              <w:tc>
                <w:tcPr>
                  <w:tcW w:w="18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тампопечать</w:t>
                  </w:r>
                  <w:proofErr w:type="spell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с одной стороны 1+0</w:t>
                  </w:r>
                </w:p>
              </w:tc>
            </w:tr>
            <w:tr w:rsidR="00D64D6C" w:rsidRPr="00D64D6C" w:rsidTr="00D64D6C">
              <w:trPr>
                <w:trHeight w:val="2520"/>
              </w:trPr>
              <w:tc>
                <w:tcPr>
                  <w:tcW w:w="18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Браслеты. </w:t>
                  </w:r>
                </w:p>
              </w:tc>
              <w:tc>
                <w:tcPr>
                  <w:tcW w:w="1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светонакопительные</w:t>
                  </w:r>
                  <w:proofErr w:type="spell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р-р</w:t>
                  </w:r>
                  <w:proofErr w:type="spell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202х12х2мм. белый, красный (185С), розовый (812С), оранжевый (811С), желтый (803С), </w:t>
                  </w: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салатовый</w:t>
                  </w:r>
                  <w:proofErr w:type="spell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(375С), голубой (306С), синий (2935С)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без нанесения</w:t>
                  </w:r>
                </w:p>
              </w:tc>
            </w:tr>
            <w:tr w:rsidR="00D64D6C" w:rsidRPr="00D64D6C" w:rsidTr="00D64D6C">
              <w:trPr>
                <w:trHeight w:val="2475"/>
              </w:trPr>
              <w:tc>
                <w:tcPr>
                  <w:tcW w:w="18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Зонт-трость </w:t>
                  </w: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Promo</w:t>
                  </w:r>
                  <w:proofErr w:type="spell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: белый, желтый, оранжевый, синий, красный, зеленый, черный</w:t>
                  </w:r>
                </w:p>
              </w:tc>
              <w:tc>
                <w:tcPr>
                  <w:tcW w:w="1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Полуавтоматический зонт, поставляется без чехла. Размеры: L=86 см, D=103. Материал: полиэстер, 190Т; ручка - пластик.  Вес (1 шт.): 396 г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Печать 1+0 (бронза или серебро, без подложки). С логотипом компании, на одной из сторон</w:t>
                  </w:r>
                </w:p>
              </w:tc>
            </w:tr>
            <w:tr w:rsidR="00D64D6C" w:rsidRPr="00D64D6C" w:rsidTr="00867E69">
              <w:trPr>
                <w:trHeight w:val="2850"/>
              </w:trPr>
              <w:tc>
                <w:tcPr>
                  <w:tcW w:w="18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lastRenderedPageBreak/>
                    <w:t>Монопод</w:t>
                  </w:r>
                  <w:proofErr w:type="spell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Palka</w:t>
                  </w:r>
                  <w:proofErr w:type="spell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, проводной, </w:t>
                  </w:r>
                  <w:proofErr w:type="gram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синий</w:t>
                  </w:r>
                  <w:proofErr w:type="gram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/ черный/ красный/ оранжевый</w:t>
                  </w:r>
                </w:p>
              </w:tc>
              <w:tc>
                <w:tcPr>
                  <w:tcW w:w="17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Размеры: 107х5,2 см; ручка: D=1,7 см; в сложении: 29х5,2 см; упаковка: 30х5,5х3,3 см.  Материал: силикон; металл. Вес (1 шт.): 170 г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4D6C" w:rsidRPr="00D64D6C" w:rsidRDefault="00D64D6C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Гравировка на ручке внизу (поле для гравировки 2,5х</w:t>
                  </w:r>
                  <w:proofErr w:type="gramStart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0</w:t>
                  </w:r>
                  <w:proofErr w:type="gramEnd"/>
                  <w:r w:rsidRPr="00D64D6C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,8см)</w:t>
                  </w:r>
                </w:p>
              </w:tc>
            </w:tr>
            <w:tr w:rsidR="00867E69" w:rsidRPr="00D64D6C" w:rsidTr="00B61623">
              <w:trPr>
                <w:trHeight w:val="2850"/>
              </w:trPr>
              <w:tc>
                <w:tcPr>
                  <w:tcW w:w="18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7E69" w:rsidRPr="00D64D6C" w:rsidRDefault="00867E69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67E69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Фрисби</w:t>
                  </w:r>
                  <w:proofErr w:type="spellEnd"/>
                </w:p>
              </w:tc>
              <w:tc>
                <w:tcPr>
                  <w:tcW w:w="17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7E69" w:rsidRPr="00D64D6C" w:rsidRDefault="00867E69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867E69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Диаметр 23см. Цвета красный и синий. </w:t>
                  </w:r>
                  <w:proofErr w:type="spellStart"/>
                  <w:r w:rsidRPr="00867E69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Тампопечать</w:t>
                  </w:r>
                  <w:proofErr w:type="spellEnd"/>
                  <w:r w:rsidRPr="00867E69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в один цвет с подложкой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7E69" w:rsidRPr="00D64D6C" w:rsidRDefault="00867E69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867E69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Печать в 1 ЦВЕТ (черный или серебро/бронза)</w:t>
                  </w:r>
                </w:p>
              </w:tc>
            </w:tr>
            <w:tr w:rsidR="00B61623" w:rsidRPr="00D64D6C" w:rsidTr="00D64D6C">
              <w:trPr>
                <w:trHeight w:val="2850"/>
              </w:trPr>
              <w:tc>
                <w:tcPr>
                  <w:tcW w:w="18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1623" w:rsidRPr="00867E69" w:rsidRDefault="00B61623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B61623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Наклейки на пленке</w:t>
                  </w:r>
                </w:p>
              </w:tc>
              <w:tc>
                <w:tcPr>
                  <w:tcW w:w="1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1623" w:rsidRPr="00867E69" w:rsidRDefault="00B61623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B61623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Наклейки на пленке (печать интерьерная)+</w:t>
                  </w:r>
                  <w:proofErr w:type="spellStart"/>
                  <w:r w:rsidRPr="00B61623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ламинация+резка</w:t>
                  </w:r>
                  <w:proofErr w:type="spellEnd"/>
                  <w:r w:rsidRPr="00B61623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B61623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плоттерная</w:t>
                  </w:r>
                  <w:proofErr w:type="spellEnd"/>
                  <w:r w:rsidRPr="00B61623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 xml:space="preserve"> до подложки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1623" w:rsidRPr="00867E69" w:rsidRDefault="00B61623" w:rsidP="00D64D6C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</w:pPr>
                  <w:r w:rsidRPr="00B61623">
                    <w:rPr>
                      <w:rFonts w:ascii="Cambria" w:eastAsia="Times New Roman" w:hAnsi="Cambria"/>
                      <w:sz w:val="18"/>
                      <w:szCs w:val="18"/>
                      <w:lang w:eastAsia="ru-RU"/>
                    </w:rPr>
                    <w:t>Размер: 4х4.       Форма: Круг.</w:t>
                  </w:r>
                </w:p>
              </w:tc>
            </w:tr>
          </w:tbl>
          <w:p w:rsidR="00E81570" w:rsidRPr="00C24BF2" w:rsidRDefault="00E81570" w:rsidP="00F7560D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lastRenderedPageBreak/>
              <w:t>Возможная альтернатива товару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rPr>
                <w:rFonts w:ascii="Times New Roman" w:hAnsi="Times New Roman"/>
              </w:rPr>
            </w:pPr>
            <w:r w:rsidRPr="00C46FBD">
              <w:rPr>
                <w:rFonts w:ascii="Times New Roman" w:hAnsi="Times New Roman"/>
              </w:rPr>
              <w:t>Нет</w:t>
            </w: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Цена контракта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707402" w:rsidRDefault="00707402" w:rsidP="00195B48">
            <w:pPr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7B763A">
              <w:t>460,370,00</w:t>
            </w:r>
            <w:r w:rsidRPr="00707402">
              <w:rPr>
                <w:rFonts w:ascii="Times New Roman" w:hAnsi="Times New Roman"/>
                <w:color w:val="000000"/>
              </w:rPr>
              <w:t xml:space="preserve"> </w:t>
            </w:r>
            <w:r w:rsidR="00F56B9E">
              <w:rPr>
                <w:rFonts w:ascii="Times New Roman" w:hAnsi="Times New Roman"/>
                <w:color w:val="000000"/>
              </w:rPr>
              <w:t xml:space="preserve">с </w:t>
            </w:r>
            <w:r w:rsidRPr="00707402">
              <w:rPr>
                <w:rFonts w:ascii="Times New Roman" w:hAnsi="Times New Roman"/>
                <w:color w:val="000000"/>
              </w:rPr>
              <w:t>НДС</w:t>
            </w: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Объём закупки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C3B1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Список Лотов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A2269A" w:rsidRDefault="00633C69" w:rsidP="00195B48">
            <w:pPr>
              <w:rPr>
                <w:rFonts w:asciiTheme="minorHAnsi" w:hAnsiTheme="minorHAnsi"/>
              </w:rPr>
            </w:pPr>
            <w:r w:rsidRPr="00A2269A">
              <w:rPr>
                <w:rFonts w:asciiTheme="minorHAnsi" w:hAnsiTheme="minorHAnsi"/>
              </w:rPr>
              <w:t xml:space="preserve">Оказание </w:t>
            </w:r>
            <w:r w:rsidR="009B01F4" w:rsidRPr="00A2269A">
              <w:rPr>
                <w:rFonts w:asciiTheme="minorHAnsi" w:hAnsiTheme="minorHAnsi"/>
              </w:rPr>
              <w:t xml:space="preserve">Услуги </w:t>
            </w:r>
            <w:r w:rsidR="00F6473B" w:rsidRPr="00A2269A">
              <w:rPr>
                <w:rFonts w:asciiTheme="minorHAnsi" w:hAnsiTheme="minorHAnsi"/>
              </w:rPr>
              <w:t>«</w:t>
            </w:r>
            <w:r w:rsidR="00A2269A" w:rsidRPr="00A2269A">
              <w:rPr>
                <w:rFonts w:asciiTheme="minorHAnsi" w:eastAsia="Arial" w:hAnsiTheme="minorHAnsi"/>
              </w:rPr>
              <w:t>изготовлению сувенирной и полиграфической продукции</w:t>
            </w:r>
            <w:r w:rsidR="00195B48" w:rsidRPr="00A2269A">
              <w:rPr>
                <w:rFonts w:asciiTheme="minorHAnsi" w:hAnsiTheme="minorHAnsi"/>
              </w:rPr>
              <w:t>»</w:t>
            </w:r>
          </w:p>
        </w:tc>
      </w:tr>
      <w:tr w:rsidR="00633C69" w:rsidRPr="00C46FBD" w:rsidTr="00D64D6C">
        <w:trPr>
          <w:trHeight w:val="651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Потребность в продукции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 xml:space="preserve">Реализация корпоративной программы </w:t>
            </w: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 xml:space="preserve">Сроки поставки 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/>
              </w:rPr>
            </w:pPr>
          </w:p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hAnsi="Times New Roman"/>
              </w:rPr>
              <w:t>………………….</w:t>
            </w:r>
          </w:p>
        </w:tc>
      </w:tr>
      <w:tr w:rsidR="00633C69" w:rsidRPr="00C46FBD" w:rsidTr="00D64D6C">
        <w:trPr>
          <w:trHeight w:val="70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Условия поставки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Отсрочка платежа 30 дней</w:t>
            </w: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Место поставки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rPr>
                <w:rFonts w:ascii="Times New Roman" w:hAnsi="Times New Roman"/>
                <w:color w:val="000000"/>
              </w:rPr>
            </w:pPr>
            <w:r w:rsidRPr="00C46FBD">
              <w:rPr>
                <w:rFonts w:ascii="Times New Roman" w:hAnsi="Times New Roman"/>
                <w:color w:val="000000"/>
              </w:rPr>
              <w:t>По  результатам  определения  контрагента  для поставки  услуг</w:t>
            </w: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Форма, сроки и порядок оплаты товара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Отсрочка платежа 30 рабочих дней</w:t>
            </w:r>
          </w:p>
        </w:tc>
      </w:tr>
      <w:tr w:rsidR="00633C69" w:rsidRPr="00C46FBD" w:rsidTr="00D64D6C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lastRenderedPageBreak/>
              <w:t>Нужна ли цена с доставкой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195B48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Да</w:t>
            </w:r>
          </w:p>
        </w:tc>
      </w:tr>
      <w:tr w:rsidR="00633C69" w:rsidRPr="00C46FBD" w:rsidTr="00D64D6C">
        <w:trPr>
          <w:trHeight w:val="1056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  <w:r w:rsidRPr="00C46FBD">
              <w:rPr>
                <w:rFonts w:ascii="Times New Roman" w:eastAsia="Arial" w:hAnsi="Times New Roman"/>
              </w:rPr>
              <w:t xml:space="preserve"> </w:t>
            </w:r>
          </w:p>
        </w:tc>
        <w:tc>
          <w:tcPr>
            <w:tcW w:w="5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33C69" w:rsidRDefault="00633C69" w:rsidP="00633C69">
      <w:pPr>
        <w:spacing w:line="240" w:lineRule="auto"/>
        <w:rPr>
          <w:rFonts w:ascii="Times New Roman" w:eastAsia="Arial" w:hAnsi="Times New Roman"/>
        </w:rPr>
      </w:pPr>
    </w:p>
    <w:p w:rsidR="00CC3B1D" w:rsidRPr="00C46FBD" w:rsidRDefault="00CC3B1D" w:rsidP="00633C69">
      <w:pPr>
        <w:spacing w:line="240" w:lineRule="auto"/>
        <w:rPr>
          <w:rFonts w:ascii="Times New Roman" w:eastAsia="Arial" w:hAnsi="Times New Roman"/>
        </w:rPr>
      </w:pPr>
    </w:p>
    <w:p w:rsidR="004E4112" w:rsidRPr="004E4112" w:rsidRDefault="002515B6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А.А. Кирилевич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</w:t>
      </w:r>
    </w:p>
    <w:p w:rsidR="00633C69" w:rsidRPr="00CC3B1D" w:rsidRDefault="004E4112" w:rsidP="004E4112">
      <w:pPr>
        <w:pStyle w:val="HTML"/>
        <w:rPr>
          <w:rFonts w:ascii="Times New Roman" w:eastAsia="Arial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Глава Представительства Компании в РФ                           </w:t>
      </w:r>
      <w:r w:rsidR="00633C69" w:rsidRPr="00C46FBD">
        <w:rPr>
          <w:rFonts w:ascii="Times New Roman" w:eastAsia="Arial" w:hAnsi="Times New Roman"/>
          <w:color w:val="000000"/>
        </w:rPr>
        <w:t xml:space="preserve">                              (Подпись</w:t>
      </w:r>
      <w:r>
        <w:rPr>
          <w:rFonts w:ascii="Times New Roman" w:eastAsia="Arial" w:hAnsi="Times New Roman"/>
          <w:color w:val="000000"/>
        </w:rPr>
        <w:t>)</w:t>
      </w:r>
    </w:p>
    <w:sectPr w:rsidR="00633C69" w:rsidRPr="00CC3B1D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C69"/>
    <w:rsid w:val="000802F3"/>
    <w:rsid w:val="00084050"/>
    <w:rsid w:val="000968A0"/>
    <w:rsid w:val="00132E44"/>
    <w:rsid w:val="00156155"/>
    <w:rsid w:val="001833BD"/>
    <w:rsid w:val="00183450"/>
    <w:rsid w:val="00195B48"/>
    <w:rsid w:val="001F317D"/>
    <w:rsid w:val="002515B6"/>
    <w:rsid w:val="00277827"/>
    <w:rsid w:val="00296284"/>
    <w:rsid w:val="002A4E9D"/>
    <w:rsid w:val="002B14CC"/>
    <w:rsid w:val="00314595"/>
    <w:rsid w:val="0033275B"/>
    <w:rsid w:val="00385D95"/>
    <w:rsid w:val="00397E4A"/>
    <w:rsid w:val="003A231E"/>
    <w:rsid w:val="00466468"/>
    <w:rsid w:val="00480D44"/>
    <w:rsid w:val="004E4112"/>
    <w:rsid w:val="0051215A"/>
    <w:rsid w:val="005220BB"/>
    <w:rsid w:val="00551239"/>
    <w:rsid w:val="005C00F6"/>
    <w:rsid w:val="0061772C"/>
    <w:rsid w:val="00633C69"/>
    <w:rsid w:val="00655821"/>
    <w:rsid w:val="006C18F6"/>
    <w:rsid w:val="006F0942"/>
    <w:rsid w:val="00705E56"/>
    <w:rsid w:val="00707402"/>
    <w:rsid w:val="007221CE"/>
    <w:rsid w:val="00775FCB"/>
    <w:rsid w:val="007B763A"/>
    <w:rsid w:val="00815FE1"/>
    <w:rsid w:val="00867E69"/>
    <w:rsid w:val="0090040A"/>
    <w:rsid w:val="00914921"/>
    <w:rsid w:val="009B01F4"/>
    <w:rsid w:val="00A00008"/>
    <w:rsid w:val="00A2269A"/>
    <w:rsid w:val="00A6137F"/>
    <w:rsid w:val="00AC028D"/>
    <w:rsid w:val="00B61623"/>
    <w:rsid w:val="00BE5626"/>
    <w:rsid w:val="00C24BF2"/>
    <w:rsid w:val="00C46FBD"/>
    <w:rsid w:val="00C81477"/>
    <w:rsid w:val="00C949CF"/>
    <w:rsid w:val="00CC3B1D"/>
    <w:rsid w:val="00D14A03"/>
    <w:rsid w:val="00D15015"/>
    <w:rsid w:val="00D64D6C"/>
    <w:rsid w:val="00D71F34"/>
    <w:rsid w:val="00D97ED6"/>
    <w:rsid w:val="00DF70FA"/>
    <w:rsid w:val="00E81570"/>
    <w:rsid w:val="00EF7292"/>
    <w:rsid w:val="00F12FEB"/>
    <w:rsid w:val="00F2174B"/>
    <w:rsid w:val="00F56B9E"/>
    <w:rsid w:val="00F6473B"/>
    <w:rsid w:val="00F7560D"/>
    <w:rsid w:val="00F7693F"/>
    <w:rsid w:val="00FA3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Aguila</cp:lastModifiedBy>
  <cp:revision>14</cp:revision>
  <dcterms:created xsi:type="dcterms:W3CDTF">2016-04-05T06:03:00Z</dcterms:created>
  <dcterms:modified xsi:type="dcterms:W3CDTF">2016-05-27T06:50:00Z</dcterms:modified>
</cp:coreProperties>
</file>