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  <w:r w:rsidRPr="005057DF">
        <w:rPr>
          <w:color w:val="000000"/>
        </w:rPr>
        <w:t>Техническ</w:t>
      </w:r>
      <w:r w:rsidR="005377E9">
        <w:rPr>
          <w:color w:val="000000"/>
        </w:rPr>
        <w:t>ая часть</w:t>
      </w:r>
      <w:r w:rsidRPr="005057DF">
        <w:rPr>
          <w:color w:val="000000"/>
        </w:rPr>
        <w:t xml:space="preserve"> </w:t>
      </w:r>
    </w:p>
    <w:p w:rsidR="00035878" w:rsidRPr="005057DF" w:rsidRDefault="00035878" w:rsidP="00035878">
      <w:pPr>
        <w:jc w:val="center"/>
        <w:rPr>
          <w:color w:val="000000"/>
        </w:rPr>
      </w:pPr>
      <w:r w:rsidRPr="005057DF">
        <w:rPr>
          <w:color w:val="000000"/>
        </w:rPr>
        <w:t xml:space="preserve">на поставку </w:t>
      </w:r>
      <w:r w:rsidR="00C770A0">
        <w:rPr>
          <w:color w:val="000000"/>
        </w:rPr>
        <w:t>программного обеспечения</w:t>
      </w: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  <w:r w:rsidRPr="005057DF">
        <w:rPr>
          <w:color w:val="000000"/>
        </w:rPr>
        <w:t xml:space="preserve">Предмет закупки </w:t>
      </w:r>
      <w:r w:rsidRPr="00690948">
        <w:rPr>
          <w:color w:val="000000"/>
        </w:rPr>
        <w:t>«</w:t>
      </w:r>
      <w:r w:rsidR="00B829A7">
        <w:rPr>
          <w:color w:val="000000"/>
          <w:u w:val="single"/>
        </w:rPr>
        <w:t>П</w:t>
      </w:r>
      <w:r w:rsidR="00B829A7" w:rsidRPr="00B829A7">
        <w:rPr>
          <w:color w:val="000000"/>
          <w:u w:val="single"/>
        </w:rPr>
        <w:t>рограммные средства защиты информации</w:t>
      </w:r>
      <w:r w:rsidRPr="00690948">
        <w:rPr>
          <w:color w:val="000000"/>
        </w:rPr>
        <w:t>»</w:t>
      </w: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17EDF" w:rsidRPr="005057DF" w:rsidRDefault="00017EDF" w:rsidP="00017EDF">
      <w:pPr>
        <w:shd w:val="clear" w:color="auto" w:fill="FFFFFF"/>
        <w:ind w:left="4156"/>
      </w:pPr>
    </w:p>
    <w:p w:rsidR="005377E9" w:rsidRDefault="005377E9" w:rsidP="00035878">
      <w:pPr>
        <w:rPr>
          <w:color w:val="000000"/>
        </w:rPr>
      </w:pPr>
    </w:p>
    <w:p w:rsidR="005377E9" w:rsidRDefault="005377E9" w:rsidP="00035878">
      <w:pPr>
        <w:rPr>
          <w:color w:val="000000"/>
        </w:rPr>
      </w:pPr>
    </w:p>
    <w:p w:rsidR="005377E9" w:rsidRPr="005057DF" w:rsidRDefault="005377E9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17EDF">
      <w:pPr>
        <w:jc w:val="center"/>
        <w:rPr>
          <w:color w:val="000000"/>
        </w:rPr>
      </w:pPr>
      <w:proofErr w:type="spellStart"/>
      <w:r w:rsidRPr="005057DF">
        <w:rPr>
          <w:color w:val="000000"/>
          <w:sz w:val="24"/>
          <w:szCs w:val="24"/>
        </w:rPr>
        <w:t>Снежинск</w:t>
      </w:r>
      <w:proofErr w:type="spellEnd"/>
      <w:r w:rsidR="00DF2403">
        <w:rPr>
          <w:color w:val="000000"/>
          <w:sz w:val="24"/>
          <w:szCs w:val="24"/>
        </w:rPr>
        <w:t xml:space="preserve"> </w:t>
      </w:r>
      <w:r w:rsidR="00690948">
        <w:rPr>
          <w:color w:val="000000"/>
          <w:sz w:val="24"/>
          <w:szCs w:val="24"/>
        </w:rPr>
        <w:t>201</w:t>
      </w:r>
      <w:r w:rsidR="00690948" w:rsidRPr="00A343F6">
        <w:rPr>
          <w:color w:val="000000"/>
          <w:sz w:val="24"/>
          <w:szCs w:val="24"/>
        </w:rPr>
        <w:t>4</w:t>
      </w:r>
      <w:r w:rsidRPr="005057DF">
        <w:rPr>
          <w:color w:val="000000"/>
        </w:rPr>
        <w:br w:type="page"/>
      </w:r>
    </w:p>
    <w:p w:rsidR="00D23351" w:rsidRPr="005057DF" w:rsidRDefault="00035878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lastRenderedPageBreak/>
        <w:t>ОБЩИЕ СВЕДЕНИЯ</w:t>
      </w:r>
    </w:p>
    <w:p w:rsidR="00035878" w:rsidRPr="005057DF" w:rsidRDefault="00035878" w:rsidP="00B829A7">
      <w:pPr>
        <w:pStyle w:val="a3"/>
        <w:numPr>
          <w:ilvl w:val="1"/>
          <w:numId w:val="1"/>
        </w:numPr>
        <w:tabs>
          <w:tab w:val="left" w:pos="993"/>
        </w:tabs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Наименование: </w:t>
      </w:r>
      <w:r w:rsidR="00B829A7">
        <w:rPr>
          <w:sz w:val="26"/>
          <w:szCs w:val="26"/>
        </w:rPr>
        <w:t>П</w:t>
      </w:r>
      <w:r w:rsidR="00B829A7" w:rsidRPr="00B829A7">
        <w:rPr>
          <w:sz w:val="26"/>
          <w:szCs w:val="26"/>
        </w:rPr>
        <w:t>рограммные средства защиты информации</w:t>
      </w:r>
      <w:r w:rsidR="00B829A7">
        <w:rPr>
          <w:sz w:val="26"/>
          <w:szCs w:val="26"/>
        </w:rPr>
        <w:t xml:space="preserve"> (СЗИ)</w:t>
      </w:r>
      <w:r w:rsidR="00C770A0">
        <w:rPr>
          <w:sz w:val="26"/>
          <w:szCs w:val="26"/>
        </w:rPr>
        <w:t>.</w:t>
      </w:r>
    </w:p>
    <w:p w:rsidR="00035878" w:rsidRPr="005057DF" w:rsidRDefault="002279E3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Сведения о новизне: </w:t>
      </w:r>
      <w:r w:rsidR="00C770A0" w:rsidRPr="00AB08C6">
        <w:rPr>
          <w:sz w:val="26"/>
          <w:szCs w:val="26"/>
        </w:rPr>
        <w:t>Поставляемые установочные комплекты СЗИ должны быть новыми, не допускается поставка установочных комплектов, бывшего в употреблении или восстановленного. В комплект поставки должны быть включены к</w:t>
      </w:r>
      <w:r w:rsidR="00C770A0">
        <w:rPr>
          <w:sz w:val="26"/>
          <w:szCs w:val="26"/>
        </w:rPr>
        <w:t>опия сертификата и формуляр СЗИ</w:t>
      </w:r>
      <w:r w:rsidR="00035878" w:rsidRPr="005057DF">
        <w:rPr>
          <w:sz w:val="26"/>
          <w:szCs w:val="26"/>
        </w:rPr>
        <w:t>.</w:t>
      </w:r>
    </w:p>
    <w:p w:rsidR="00035878" w:rsidRPr="005057DF" w:rsidRDefault="00035878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Код ОКП: </w:t>
      </w:r>
      <w:r w:rsidR="00C770A0">
        <w:rPr>
          <w:sz w:val="26"/>
          <w:szCs w:val="26"/>
        </w:rPr>
        <w:t>5</w:t>
      </w:r>
      <w:r w:rsidR="00D4257D" w:rsidRPr="005057DF">
        <w:rPr>
          <w:sz w:val="26"/>
          <w:szCs w:val="26"/>
        </w:rPr>
        <w:t>01</w:t>
      </w:r>
      <w:r w:rsidR="00C770A0">
        <w:rPr>
          <w:sz w:val="26"/>
          <w:szCs w:val="26"/>
        </w:rPr>
        <w:t>4</w:t>
      </w:r>
      <w:r w:rsidR="00D4257D" w:rsidRPr="005057DF">
        <w:rPr>
          <w:sz w:val="26"/>
          <w:szCs w:val="26"/>
        </w:rPr>
        <w:t>00</w:t>
      </w:r>
    </w:p>
    <w:p w:rsidR="00F57D11" w:rsidRPr="005057DF" w:rsidRDefault="00F57D11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035878" w:rsidRPr="005057DF" w:rsidRDefault="00F57D11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ОБЛАСТЬ ПРИМЕНЕНИЯ</w:t>
      </w:r>
    </w:p>
    <w:p w:rsidR="00F57D11" w:rsidRPr="005057DF" w:rsidRDefault="00F57D11" w:rsidP="00CE206D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Область применения: </w:t>
      </w:r>
      <w:r w:rsidR="00C770A0">
        <w:rPr>
          <w:sz w:val="26"/>
          <w:szCs w:val="26"/>
        </w:rPr>
        <w:t>программные средства защиты информации</w:t>
      </w:r>
      <w:r w:rsidR="00CE206D" w:rsidRPr="005057DF">
        <w:rPr>
          <w:sz w:val="26"/>
          <w:szCs w:val="26"/>
        </w:rPr>
        <w:t>, применяемы</w:t>
      </w:r>
      <w:r w:rsidR="00C770A0">
        <w:rPr>
          <w:sz w:val="26"/>
          <w:szCs w:val="26"/>
        </w:rPr>
        <w:t>е</w:t>
      </w:r>
      <w:r w:rsidR="00CE206D" w:rsidRPr="005057DF">
        <w:rPr>
          <w:sz w:val="26"/>
          <w:szCs w:val="26"/>
        </w:rPr>
        <w:t xml:space="preserve"> в автоматизированных системах </w:t>
      </w:r>
      <w:r w:rsidR="00C770A0">
        <w:rPr>
          <w:sz w:val="26"/>
          <w:szCs w:val="26"/>
        </w:rPr>
        <w:t>в защищенном исполнении</w:t>
      </w:r>
      <w:r w:rsidR="00CE206D" w:rsidRPr="005057DF">
        <w:rPr>
          <w:sz w:val="26"/>
          <w:szCs w:val="26"/>
        </w:rPr>
        <w:t>.</w:t>
      </w:r>
    </w:p>
    <w:p w:rsidR="00F57D11" w:rsidRPr="005057DF" w:rsidRDefault="00F57D11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F57D11" w:rsidRPr="005057DF" w:rsidRDefault="00FB0B14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 xml:space="preserve">ТЕХНИЧЕСКИЕ </w:t>
      </w:r>
      <w:r w:rsidRPr="005057DF">
        <w:rPr>
          <w:color w:val="000000"/>
          <w:sz w:val="26"/>
          <w:szCs w:val="26"/>
        </w:rPr>
        <w:t>ТРЕБОВАНИЯ</w:t>
      </w:r>
    </w:p>
    <w:p w:rsidR="00FB0B14" w:rsidRPr="005057DF" w:rsidRDefault="00FE4417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Технические требования к СЗИ приведены в Приложении 1</w:t>
      </w:r>
      <w:r w:rsidR="00DF2403">
        <w:rPr>
          <w:sz w:val="26"/>
          <w:szCs w:val="26"/>
        </w:rPr>
        <w:t>.</w:t>
      </w:r>
    </w:p>
    <w:p w:rsidR="00695735" w:rsidRPr="005057DF" w:rsidRDefault="002279E3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комплектности: </w:t>
      </w:r>
    </w:p>
    <w:p w:rsidR="002279E3" w:rsidRPr="005057DF" w:rsidRDefault="00FE4417" w:rsidP="00695735">
      <w:pPr>
        <w:pStyle w:val="a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>СЗИ должны быть поставлены в комплекте с юридически значимым документом, подтверждающим права его обладателя, с указанием названия организации Заказчика, ее юридического адреса и номера лицензии. Документ должен быть выполнен на русском языке и должен иметь средства защиты, подтверждающие его подлинность</w:t>
      </w:r>
      <w:r w:rsidR="002279E3" w:rsidRPr="005057DF">
        <w:rPr>
          <w:sz w:val="26"/>
          <w:szCs w:val="26"/>
        </w:rPr>
        <w:t>.</w:t>
      </w:r>
    </w:p>
    <w:p w:rsidR="00695735" w:rsidRPr="005057DF" w:rsidRDefault="00FE4417" w:rsidP="00695735">
      <w:pPr>
        <w:pStyle w:val="a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>В комплект поставки должны быть включены копия сертификата</w:t>
      </w:r>
      <w:r w:rsidR="00415296" w:rsidRPr="00415296">
        <w:rPr>
          <w:sz w:val="26"/>
          <w:szCs w:val="26"/>
        </w:rPr>
        <w:t xml:space="preserve"> </w:t>
      </w:r>
      <w:r w:rsidR="00415296">
        <w:rPr>
          <w:sz w:val="26"/>
          <w:szCs w:val="26"/>
        </w:rPr>
        <w:t>соответствия требованиям безопасности информации</w:t>
      </w:r>
      <w:r w:rsidRPr="00AB08C6">
        <w:rPr>
          <w:sz w:val="26"/>
          <w:szCs w:val="26"/>
        </w:rPr>
        <w:t xml:space="preserve"> </w:t>
      </w:r>
      <w:r w:rsidR="00A77563">
        <w:rPr>
          <w:sz w:val="26"/>
          <w:szCs w:val="26"/>
        </w:rPr>
        <w:t>в системе сертификации СЗИ</w:t>
      </w:r>
      <w:r w:rsidR="00A77563" w:rsidRPr="00A77563">
        <w:rPr>
          <w:sz w:val="26"/>
          <w:szCs w:val="26"/>
        </w:rPr>
        <w:t xml:space="preserve"> </w:t>
      </w:r>
      <w:r w:rsidR="00A77563">
        <w:rPr>
          <w:sz w:val="26"/>
          <w:szCs w:val="26"/>
        </w:rPr>
        <w:t>ФСТЭК</w:t>
      </w:r>
      <w:r w:rsidR="00A77563" w:rsidRPr="00AB08C6">
        <w:rPr>
          <w:sz w:val="26"/>
          <w:szCs w:val="26"/>
        </w:rPr>
        <w:t xml:space="preserve"> </w:t>
      </w:r>
      <w:r w:rsidRPr="00AB08C6">
        <w:rPr>
          <w:sz w:val="26"/>
          <w:szCs w:val="26"/>
        </w:rPr>
        <w:t>и формуляр СЗИ.</w:t>
      </w:r>
    </w:p>
    <w:p w:rsidR="00C556DC" w:rsidRPr="00653EDB" w:rsidRDefault="00C556DC" w:rsidP="00653EDB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653EDB">
        <w:rPr>
          <w:color w:val="000000"/>
          <w:sz w:val="26"/>
          <w:szCs w:val="26"/>
        </w:rPr>
        <w:t xml:space="preserve">Требования к маркировке: </w:t>
      </w:r>
      <w:r w:rsidR="00CE206D" w:rsidRPr="00653EDB">
        <w:rPr>
          <w:color w:val="000000"/>
          <w:sz w:val="26"/>
          <w:szCs w:val="26"/>
        </w:rPr>
        <w:t xml:space="preserve">В соответствии с </w:t>
      </w:r>
      <w:r w:rsidR="00FE4417" w:rsidRPr="00653EDB">
        <w:rPr>
          <w:color w:val="000000"/>
          <w:sz w:val="26"/>
          <w:szCs w:val="26"/>
        </w:rPr>
        <w:t xml:space="preserve">требованиями </w:t>
      </w:r>
      <w:r w:rsidR="00653EDB" w:rsidRPr="00653EDB">
        <w:rPr>
          <w:color w:val="000000"/>
          <w:sz w:val="26"/>
          <w:szCs w:val="26"/>
        </w:rPr>
        <w:t xml:space="preserve">«Положения о сертификации средств защиты информации по требованиям безопасности информации», утверждено приказом председателя Государственной технической комиссии при Президенте Российской Федерации от 27 октября 1995 г. №199. </w:t>
      </w:r>
    </w:p>
    <w:p w:rsidR="00C556DC" w:rsidRPr="005057DF" w:rsidRDefault="00C556DC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упаковке: </w:t>
      </w:r>
      <w:r w:rsidR="00FE4417">
        <w:rPr>
          <w:sz w:val="26"/>
          <w:szCs w:val="26"/>
        </w:rPr>
        <w:t>Товар</w:t>
      </w:r>
      <w:r w:rsidR="00FE4417" w:rsidRPr="00AB08C6">
        <w:rPr>
          <w:sz w:val="26"/>
          <w:szCs w:val="26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 w:rsidR="00FE4417">
        <w:rPr>
          <w:sz w:val="26"/>
          <w:szCs w:val="26"/>
        </w:rPr>
        <w:t>товара</w:t>
      </w:r>
      <w:r w:rsidR="00FE4417" w:rsidRPr="00AB08C6">
        <w:rPr>
          <w:sz w:val="26"/>
          <w:szCs w:val="26"/>
        </w:rPr>
        <w:t xml:space="preserve"> на весь срок его транспортировки с учетом перегрузок и длительного хранения</w:t>
      </w:r>
      <w:r w:rsidRPr="005057DF">
        <w:rPr>
          <w:color w:val="000000"/>
          <w:sz w:val="26"/>
          <w:szCs w:val="26"/>
        </w:rPr>
        <w:t>.</w:t>
      </w:r>
    </w:p>
    <w:p w:rsidR="00C556DC" w:rsidRPr="005057DF" w:rsidRDefault="00C556DC" w:rsidP="00C556DC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F57D11" w:rsidRPr="005057DF" w:rsidRDefault="00C556DC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ПО ПРАВИЛАМ СДАЧИ И ПРИЕМКИ</w:t>
      </w:r>
    </w:p>
    <w:p w:rsidR="00C556DC" w:rsidRPr="005057DF" w:rsidRDefault="00C556DC" w:rsidP="00C556DC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Порядок сдачи и приемки: При поступлении товара на склад Заказчика Заказчиком проводится входной контроль, в ходе которого проверяется комплектность </w:t>
      </w:r>
      <w:proofErr w:type="gramStart"/>
      <w:r w:rsidRPr="005057DF">
        <w:rPr>
          <w:color w:val="000000"/>
          <w:sz w:val="26"/>
          <w:szCs w:val="26"/>
        </w:rPr>
        <w:t>поставленн</w:t>
      </w:r>
      <w:r w:rsidR="00FE4417">
        <w:rPr>
          <w:color w:val="000000"/>
          <w:sz w:val="26"/>
          <w:szCs w:val="26"/>
        </w:rPr>
        <w:t>ых</w:t>
      </w:r>
      <w:proofErr w:type="gramEnd"/>
      <w:r w:rsidR="00FE4417">
        <w:rPr>
          <w:color w:val="000000"/>
          <w:sz w:val="26"/>
          <w:szCs w:val="26"/>
        </w:rPr>
        <w:t xml:space="preserve"> СЗИ</w:t>
      </w:r>
      <w:r w:rsidRPr="005057DF">
        <w:rPr>
          <w:color w:val="000000"/>
          <w:sz w:val="26"/>
          <w:szCs w:val="26"/>
        </w:rPr>
        <w:t xml:space="preserve"> и соответствие </w:t>
      </w:r>
      <w:r w:rsidR="00FE4417">
        <w:rPr>
          <w:color w:val="000000"/>
          <w:sz w:val="26"/>
          <w:szCs w:val="26"/>
        </w:rPr>
        <w:t xml:space="preserve">поставленного товара </w:t>
      </w:r>
      <w:r w:rsidRPr="005057DF">
        <w:rPr>
          <w:color w:val="000000"/>
          <w:sz w:val="26"/>
          <w:szCs w:val="26"/>
        </w:rPr>
        <w:t xml:space="preserve">спецификации, являющейся приложением к договору поставки. </w:t>
      </w:r>
      <w:r w:rsidR="008C6C08" w:rsidRPr="005057DF">
        <w:rPr>
          <w:color w:val="000000"/>
          <w:sz w:val="26"/>
          <w:szCs w:val="26"/>
        </w:rPr>
        <w:t>По результатам входного контроля подписывается акт приема-передачи.</w:t>
      </w:r>
    </w:p>
    <w:p w:rsidR="00FE4417" w:rsidRPr="005057DF" w:rsidRDefault="00FE4417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ОБЪЕМУ И/ИЛИ СРОКУ ПРЕДОСТАВЛЕНИЯ ГАРАНТИЙ</w:t>
      </w:r>
    </w:p>
    <w:p w:rsidR="008C6C08" w:rsidRPr="005057DF" w:rsidRDefault="00FE4417" w:rsidP="00E4661A">
      <w:pPr>
        <w:pStyle w:val="a3"/>
        <w:ind w:left="0" w:firstLine="36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 xml:space="preserve">Должна быть обеспечена гарантия легитимного использования Заказчиком </w:t>
      </w:r>
      <w:proofErr w:type="gramStart"/>
      <w:r w:rsidRPr="00AB08C6">
        <w:rPr>
          <w:sz w:val="26"/>
          <w:szCs w:val="26"/>
        </w:rPr>
        <w:t>поставляемых</w:t>
      </w:r>
      <w:proofErr w:type="gramEnd"/>
      <w:r w:rsidRPr="00AB08C6">
        <w:rPr>
          <w:sz w:val="26"/>
          <w:szCs w:val="26"/>
        </w:rPr>
        <w:t xml:space="preserve"> СЗИ в течение всего срока эксплуатации.</w:t>
      </w:r>
    </w:p>
    <w:p w:rsidR="006E5748" w:rsidRPr="005057DF" w:rsidRDefault="006E5748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ДОПОЛНИТЕЛЬНЫЕ (ИНЫЕ) ТРЕБОВАНИЯ</w:t>
      </w:r>
    </w:p>
    <w:p w:rsidR="00FE4417" w:rsidRPr="00A343F6" w:rsidRDefault="00FE4417" w:rsidP="00FE4417">
      <w:pPr>
        <w:pStyle w:val="a3"/>
        <w:ind w:left="0" w:firstLine="360"/>
        <w:jc w:val="both"/>
        <w:rPr>
          <w:sz w:val="26"/>
          <w:szCs w:val="26"/>
        </w:rPr>
      </w:pPr>
      <w:r w:rsidRPr="000464E4">
        <w:rPr>
          <w:sz w:val="26"/>
          <w:szCs w:val="26"/>
        </w:rPr>
        <w:t xml:space="preserve">В исключительных случаях, например, в случае прекращения поддержки соответствующего СЗИ или ПО разработчиком, допускается замена данного СЗИ или ПО на </w:t>
      </w:r>
      <w:proofErr w:type="gramStart"/>
      <w:r w:rsidRPr="000464E4">
        <w:rPr>
          <w:sz w:val="26"/>
          <w:szCs w:val="26"/>
        </w:rPr>
        <w:t>аналогичное</w:t>
      </w:r>
      <w:proofErr w:type="gramEnd"/>
      <w:r w:rsidR="00653EDB">
        <w:rPr>
          <w:sz w:val="26"/>
          <w:szCs w:val="26"/>
        </w:rPr>
        <w:t>.</w:t>
      </w:r>
    </w:p>
    <w:p w:rsidR="00690948" w:rsidRPr="00690948" w:rsidRDefault="00690948" w:rsidP="00690948">
      <w:pPr>
        <w:tabs>
          <w:tab w:val="left" w:pos="426"/>
        </w:tabs>
        <w:jc w:val="both"/>
        <w:rPr>
          <w:color w:val="000000"/>
          <w:sz w:val="26"/>
          <w:szCs w:val="26"/>
          <w:lang w:val="en-US"/>
        </w:rPr>
      </w:pPr>
      <w:r w:rsidRPr="00A343F6">
        <w:rPr>
          <w:sz w:val="26"/>
          <w:szCs w:val="26"/>
        </w:rPr>
        <w:lastRenderedPageBreak/>
        <w:tab/>
      </w:r>
      <w:r w:rsidRPr="00525CF0">
        <w:rPr>
          <w:sz w:val="26"/>
          <w:szCs w:val="26"/>
        </w:rPr>
        <w:t>Продукция, подлежащая обязательной сертификации, должна иметь сертификат соответствия и готова к эксплуатации. Продукция должна быть поставлена комплектно и обеспечивать конструктивную и функциональную совместимость, соответствовать требованиям санитарных норм и правил. Закупаемая продукция должна находиться в свободной продаже на территории РФ. Поставка продукции не должна накладывать каких-либо ограничений на ввоз данного товара на территорию РФ.</w:t>
      </w:r>
    </w:p>
    <w:p w:rsidR="008C6C08" w:rsidRPr="005057DF" w:rsidRDefault="008C6C08" w:rsidP="008C6C08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КОЛИЧЕСТВУ И СРОКУ (ПЕРИОДИЧНОСТИ) ПОСТАВКИ</w:t>
      </w:r>
    </w:p>
    <w:p w:rsidR="008D1B47" w:rsidRPr="005057DF" w:rsidRDefault="008D1B47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Поставка оборудования осуществляется в срок не позднее </w:t>
      </w:r>
      <w:r w:rsidR="005377E9">
        <w:rPr>
          <w:color w:val="000000"/>
          <w:sz w:val="26"/>
          <w:szCs w:val="26"/>
        </w:rPr>
        <w:t>31.08.2014 г.</w:t>
      </w:r>
    </w:p>
    <w:p w:rsidR="008C6C08" w:rsidRPr="005057DF" w:rsidRDefault="008C6C08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ТРЕБОВАНИЕ К ФОРМЕ ПРЕДСТАВЛЯЕМОЙ ИНФОРМАЦИИ</w:t>
      </w:r>
    </w:p>
    <w:p w:rsidR="008C6C08" w:rsidRDefault="00760804" w:rsidP="00760804">
      <w:pPr>
        <w:pStyle w:val="a3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Т</w:t>
      </w:r>
      <w:r w:rsidRPr="005057DF">
        <w:rPr>
          <w:sz w:val="26"/>
          <w:szCs w:val="26"/>
        </w:rPr>
        <w:t>ехническ</w:t>
      </w:r>
      <w:r>
        <w:rPr>
          <w:sz w:val="26"/>
          <w:szCs w:val="26"/>
        </w:rPr>
        <w:t>ая</w:t>
      </w:r>
      <w:r w:rsidRPr="005057DF">
        <w:rPr>
          <w:sz w:val="26"/>
          <w:szCs w:val="26"/>
        </w:rPr>
        <w:t xml:space="preserve"> </w:t>
      </w:r>
      <w:r w:rsidRPr="00760804">
        <w:rPr>
          <w:color w:val="000000"/>
          <w:sz w:val="26"/>
          <w:szCs w:val="26"/>
        </w:rPr>
        <w:t>документаци</w:t>
      </w:r>
      <w:r>
        <w:rPr>
          <w:color w:val="000000"/>
          <w:sz w:val="26"/>
          <w:szCs w:val="26"/>
        </w:rPr>
        <w:t>я</w:t>
      </w:r>
      <w:r w:rsidRPr="005057DF">
        <w:rPr>
          <w:sz w:val="26"/>
          <w:szCs w:val="26"/>
        </w:rPr>
        <w:t xml:space="preserve"> на </w:t>
      </w:r>
      <w:proofErr w:type="gramStart"/>
      <w:r w:rsidRPr="005057DF">
        <w:rPr>
          <w:sz w:val="26"/>
          <w:szCs w:val="26"/>
        </w:rPr>
        <w:t>поставляем</w:t>
      </w:r>
      <w:r w:rsidR="00653EDB">
        <w:rPr>
          <w:sz w:val="26"/>
          <w:szCs w:val="26"/>
        </w:rPr>
        <w:t>ы</w:t>
      </w:r>
      <w:r w:rsidRPr="005057DF">
        <w:rPr>
          <w:sz w:val="26"/>
          <w:szCs w:val="26"/>
        </w:rPr>
        <w:t>е</w:t>
      </w:r>
      <w:proofErr w:type="gramEnd"/>
      <w:r w:rsidRPr="005057DF">
        <w:rPr>
          <w:sz w:val="26"/>
          <w:szCs w:val="26"/>
        </w:rPr>
        <w:t xml:space="preserve"> </w:t>
      </w:r>
      <w:r w:rsidR="00653EDB">
        <w:rPr>
          <w:sz w:val="26"/>
          <w:szCs w:val="26"/>
        </w:rPr>
        <w:t>СЗИ</w:t>
      </w:r>
      <w:r w:rsidRPr="005057D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должна быть </w:t>
      </w:r>
      <w:r w:rsidR="00653EDB">
        <w:rPr>
          <w:sz w:val="26"/>
          <w:szCs w:val="26"/>
        </w:rPr>
        <w:t xml:space="preserve">представлена </w:t>
      </w:r>
      <w:r w:rsidRPr="005057DF">
        <w:rPr>
          <w:sz w:val="26"/>
          <w:szCs w:val="26"/>
        </w:rPr>
        <w:t>на русском языке</w:t>
      </w:r>
      <w:r>
        <w:rPr>
          <w:sz w:val="26"/>
          <w:szCs w:val="26"/>
        </w:rPr>
        <w:t>.</w:t>
      </w:r>
    </w:p>
    <w:p w:rsidR="00760804" w:rsidRPr="005057DF" w:rsidRDefault="00760804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ТЕХНИЧЕСКОМУ ОБУЧЕНИЮ ПЕРСОНАЛА ЗАКАЗЧИКА</w:t>
      </w:r>
    </w:p>
    <w:p w:rsidR="008C6C08" w:rsidRDefault="00760804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Техническое </w:t>
      </w:r>
      <w:r w:rsidRPr="00760804">
        <w:rPr>
          <w:sz w:val="26"/>
          <w:szCs w:val="26"/>
        </w:rPr>
        <w:t>обучение</w:t>
      </w:r>
      <w:r>
        <w:rPr>
          <w:color w:val="000000"/>
          <w:sz w:val="26"/>
          <w:szCs w:val="26"/>
        </w:rPr>
        <w:t xml:space="preserve"> персонала Заказчика не предусматривается</w:t>
      </w:r>
    </w:p>
    <w:p w:rsidR="00760804" w:rsidRPr="005057DF" w:rsidRDefault="00760804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60804" w:rsidRPr="001F6931" w:rsidTr="007608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60804" w:rsidRPr="00DF2403" w:rsidTr="007608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DF2403" w:rsidRDefault="00760804" w:rsidP="00760804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690948" w:rsidRDefault="00DF2403" w:rsidP="00232D8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F2403">
              <w:rPr>
                <w:sz w:val="26"/>
                <w:szCs w:val="26"/>
              </w:rPr>
              <w:t xml:space="preserve">Спецификация </w:t>
            </w:r>
            <w:r w:rsidR="004335B3" w:rsidRPr="00690948">
              <w:rPr>
                <w:color w:val="000000"/>
              </w:rPr>
              <w:t>«</w:t>
            </w:r>
            <w:r w:rsidR="004335B3" w:rsidRPr="004335B3">
              <w:rPr>
                <w:color w:val="000000"/>
              </w:rPr>
              <w:t>Программные средства защиты информации»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DF2403" w:rsidRDefault="00CA072A" w:rsidP="00DF24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</w:tbl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DF2403" w:rsidRDefault="00DF2403">
      <w:pPr>
        <w:rPr>
          <w:sz w:val="26"/>
          <w:szCs w:val="26"/>
        </w:rPr>
        <w:sectPr w:rsidR="00DF2403" w:rsidSect="00D23351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556DC" w:rsidRDefault="00760804" w:rsidP="00C556DC">
      <w:pPr>
        <w:tabs>
          <w:tab w:val="left" w:pos="284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1. Спецификация </w:t>
      </w:r>
      <w:r w:rsidR="004335B3" w:rsidRPr="00690948">
        <w:rPr>
          <w:color w:val="000000"/>
        </w:rPr>
        <w:t>«</w:t>
      </w:r>
      <w:r w:rsidR="004335B3" w:rsidRPr="004335B3">
        <w:rPr>
          <w:color w:val="000000"/>
        </w:rPr>
        <w:t>Программные средства защиты информации»</w:t>
      </w:r>
    </w:p>
    <w:p w:rsidR="00760804" w:rsidRDefault="00760804" w:rsidP="00C556DC">
      <w:pPr>
        <w:tabs>
          <w:tab w:val="left" w:pos="284"/>
        </w:tabs>
        <w:rPr>
          <w:sz w:val="26"/>
          <w:szCs w:val="26"/>
        </w:rPr>
      </w:pPr>
    </w:p>
    <w:tbl>
      <w:tblPr>
        <w:tblW w:w="0" w:type="auto"/>
        <w:tblInd w:w="-12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/>
      </w:tblPr>
      <w:tblGrid>
        <w:gridCol w:w="957"/>
        <w:gridCol w:w="6592"/>
        <w:gridCol w:w="1672"/>
        <w:gridCol w:w="1872"/>
        <w:gridCol w:w="2410"/>
        <w:gridCol w:w="811"/>
      </w:tblGrid>
      <w:tr w:rsidR="0093601F" w:rsidRPr="00690948" w:rsidTr="00B829A7">
        <w:tc>
          <w:tcPr>
            <w:tcW w:w="0" w:type="auto"/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Тип СЗИ</w:t>
            </w:r>
          </w:p>
        </w:tc>
        <w:tc>
          <w:tcPr>
            <w:tcW w:w="6592" w:type="dxa"/>
          </w:tcPr>
          <w:p w:rsidR="0093601F" w:rsidRPr="00690948" w:rsidRDefault="0093601F" w:rsidP="002D19B0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Требования</w:t>
            </w: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Артикул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Производитель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Кол-во</w:t>
            </w:r>
          </w:p>
        </w:tc>
      </w:tr>
      <w:tr w:rsidR="0093601F" w:rsidRPr="00690948" w:rsidTr="00B829A7">
        <w:tc>
          <w:tcPr>
            <w:tcW w:w="0" w:type="auto"/>
            <w:vMerge w:val="restart"/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СЗИ НСД</w:t>
            </w:r>
          </w:p>
        </w:tc>
        <w:tc>
          <w:tcPr>
            <w:tcW w:w="6592" w:type="dxa"/>
            <w:vMerge w:val="restart"/>
          </w:tcPr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 xml:space="preserve">действующий сертификат ФСТЭК для применения в АС класса 1Б (гриф секретности обрабатываемой в АС информации </w:t>
            </w:r>
            <w:proofErr w:type="gramStart"/>
            <w:r w:rsidRPr="00690948">
              <w:rPr>
                <w:color w:val="000000"/>
                <w:sz w:val="20"/>
                <w:szCs w:val="20"/>
              </w:rPr>
              <w:t>до</w:t>
            </w:r>
            <w:proofErr w:type="gramEnd"/>
            <w:r w:rsidRPr="00690948">
              <w:rPr>
                <w:color w:val="000000"/>
                <w:sz w:val="20"/>
                <w:szCs w:val="20"/>
              </w:rPr>
              <w:t xml:space="preserve"> «совершенно секретно» включительно)</w:t>
            </w:r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 xml:space="preserve">возможность установки как на 32-, так и на 64-битные версии операционных систем ОС MS </w:t>
            </w:r>
            <w:proofErr w:type="spellStart"/>
            <w:r w:rsidRPr="00690948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690948">
              <w:rPr>
                <w:color w:val="000000"/>
                <w:sz w:val="20"/>
                <w:szCs w:val="20"/>
              </w:rPr>
              <w:t xml:space="preserve">, совместимость с ОС MS </w:t>
            </w:r>
            <w:proofErr w:type="spellStart"/>
            <w:r w:rsidRPr="00690948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690948">
              <w:rPr>
                <w:color w:val="000000"/>
                <w:sz w:val="20"/>
                <w:szCs w:val="20"/>
              </w:rPr>
              <w:t xml:space="preserve"> </w:t>
            </w:r>
            <w:r w:rsidRPr="00690948">
              <w:rPr>
                <w:color w:val="000000"/>
                <w:sz w:val="20"/>
                <w:szCs w:val="20"/>
                <w:lang w:val="en-US"/>
              </w:rPr>
              <w:t>Server</w:t>
            </w:r>
            <w:r w:rsidRPr="00690948">
              <w:rPr>
                <w:color w:val="000000"/>
                <w:sz w:val="20"/>
                <w:szCs w:val="20"/>
              </w:rPr>
              <w:t xml:space="preserve"> 2008 </w:t>
            </w:r>
            <w:r w:rsidRPr="00690948">
              <w:rPr>
                <w:color w:val="000000"/>
                <w:sz w:val="20"/>
                <w:szCs w:val="20"/>
                <w:lang w:val="en-US"/>
              </w:rPr>
              <w:t>R</w:t>
            </w:r>
            <w:r w:rsidRPr="00690948">
              <w:rPr>
                <w:color w:val="000000"/>
                <w:sz w:val="20"/>
                <w:szCs w:val="20"/>
              </w:rPr>
              <w:t>2</w:t>
            </w:r>
            <w:bookmarkStart w:id="0" w:name="_GoBack"/>
            <w:bookmarkEnd w:id="0"/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возможность доверенной загрузки ОС без предварительной аутентификации</w:t>
            </w:r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централизованное управление</w:t>
            </w:r>
            <w:r w:rsidR="00CF02DB" w:rsidRPr="00690948">
              <w:rPr>
                <w:color w:val="000000"/>
                <w:sz w:val="20"/>
                <w:szCs w:val="20"/>
              </w:rPr>
              <w:t xml:space="preserve"> и мониторинг</w:t>
            </w:r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совместимость с MS ADS</w:t>
            </w:r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механизм парольной аутентификации пользователей средствами СЗИ с возможностью (необязательной) использования электронных идентификаторов</w:t>
            </w:r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возможность создавать не менее 16 уровней конфиденциальности при использовании механизма полномочного разграничения доступа, а также задавать произвольное имя для каждого уровня конфиденциальности</w:t>
            </w: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Default="0093601F" w:rsidP="00415296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SN7.x-</w:t>
            </w:r>
            <w:r w:rsidRPr="00690948">
              <w:rPr>
                <w:sz w:val="20"/>
                <w:szCs w:val="20"/>
                <w:lang w:val="en-US"/>
              </w:rPr>
              <w:t>SUPPORT</w:t>
            </w:r>
            <w:r w:rsidRPr="00690948">
              <w:rPr>
                <w:sz w:val="20"/>
                <w:szCs w:val="20"/>
              </w:rPr>
              <w:t>-</w:t>
            </w:r>
            <w:r w:rsidRPr="00690948">
              <w:rPr>
                <w:sz w:val="20"/>
                <w:szCs w:val="20"/>
                <w:lang w:val="en-US"/>
              </w:rPr>
              <w:t>BASIC</w:t>
            </w:r>
          </w:p>
          <w:p w:rsidR="005377E9" w:rsidRPr="005377E9" w:rsidRDefault="005377E9" w:rsidP="004152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(или аналог)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Ключ активации сервиса технической поддержки ПО </w:t>
            </w:r>
            <w:r w:rsidRPr="00690948">
              <w:rPr>
                <w:sz w:val="20"/>
                <w:szCs w:val="20"/>
                <w:lang w:val="en-US"/>
              </w:rPr>
              <w:t>SecretNet</w:t>
            </w:r>
            <w:r w:rsidRPr="00690948">
              <w:rPr>
                <w:sz w:val="20"/>
                <w:szCs w:val="20"/>
              </w:rPr>
              <w:t xml:space="preserve"> на один год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1</w:t>
            </w:r>
          </w:p>
        </w:tc>
      </w:tr>
      <w:tr w:rsidR="0093601F" w:rsidRPr="00690948" w:rsidTr="00B829A7">
        <w:tc>
          <w:tcPr>
            <w:tcW w:w="0" w:type="auto"/>
            <w:vMerge/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2" w:type="dxa"/>
            <w:vMerge/>
          </w:tcPr>
          <w:p w:rsidR="0093601F" w:rsidRPr="00690948" w:rsidRDefault="0093601F" w:rsidP="004152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Default="0093601F" w:rsidP="00415296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SN7.x-</w:t>
            </w:r>
            <w:r w:rsidRPr="00690948">
              <w:rPr>
                <w:sz w:val="20"/>
                <w:szCs w:val="20"/>
                <w:lang w:val="en-US"/>
              </w:rPr>
              <w:t>RA</w:t>
            </w:r>
            <w:r w:rsidR="00B829A7">
              <w:rPr>
                <w:sz w:val="20"/>
                <w:szCs w:val="20"/>
              </w:rPr>
              <w:t>-300+</w:t>
            </w:r>
          </w:p>
          <w:p w:rsidR="005377E9" w:rsidRDefault="005377E9" w:rsidP="00415296">
            <w:pPr>
              <w:jc w:val="center"/>
              <w:rPr>
                <w:sz w:val="20"/>
                <w:szCs w:val="20"/>
              </w:rPr>
            </w:pPr>
          </w:p>
          <w:p w:rsidR="005377E9" w:rsidRPr="00690948" w:rsidRDefault="005377E9" w:rsidP="004152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(или аналог)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415296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Право на использование Средства защиты информации </w:t>
            </w:r>
            <w:proofErr w:type="spellStart"/>
            <w:r w:rsidRPr="00690948">
              <w:rPr>
                <w:sz w:val="20"/>
                <w:szCs w:val="20"/>
              </w:rPr>
              <w:t>Secret</w:t>
            </w:r>
            <w:proofErr w:type="spellEnd"/>
            <w:r w:rsidRPr="00690948">
              <w:rPr>
                <w:sz w:val="20"/>
                <w:szCs w:val="20"/>
              </w:rPr>
              <w:t xml:space="preserve"> </w:t>
            </w:r>
            <w:proofErr w:type="spellStart"/>
            <w:r w:rsidRPr="00690948">
              <w:rPr>
                <w:sz w:val="20"/>
                <w:szCs w:val="20"/>
              </w:rPr>
              <w:t>Net</w:t>
            </w:r>
            <w:proofErr w:type="spellEnd"/>
            <w:r w:rsidRPr="00690948">
              <w:rPr>
                <w:sz w:val="20"/>
                <w:szCs w:val="20"/>
              </w:rPr>
              <w:t xml:space="preserve"> 7</w:t>
            </w:r>
            <w:r w:rsidR="00B829A7">
              <w:rPr>
                <w:sz w:val="20"/>
                <w:szCs w:val="20"/>
              </w:rPr>
              <w:t>. Клиент (сетевой режим работы)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B829A7" w:rsidP="00CA07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</w:tr>
      <w:tr w:rsidR="0093601F" w:rsidRPr="00690948" w:rsidTr="00B829A7">
        <w:tc>
          <w:tcPr>
            <w:tcW w:w="0" w:type="auto"/>
            <w:vMerge/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92" w:type="dxa"/>
            <w:vMerge/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SN7.x-Disk-N</w:t>
            </w:r>
          </w:p>
          <w:p w:rsidR="005377E9" w:rsidRDefault="005377E9" w:rsidP="00CA072A">
            <w:pPr>
              <w:jc w:val="center"/>
              <w:rPr>
                <w:sz w:val="20"/>
                <w:szCs w:val="20"/>
              </w:rPr>
            </w:pPr>
          </w:p>
          <w:p w:rsidR="005377E9" w:rsidRPr="00690948" w:rsidRDefault="005377E9" w:rsidP="00CA07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(или аналог)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Установочный комплект. Средство защиты информации </w:t>
            </w:r>
            <w:proofErr w:type="spellStart"/>
            <w:r w:rsidRPr="00690948">
              <w:rPr>
                <w:sz w:val="20"/>
                <w:szCs w:val="20"/>
              </w:rPr>
              <w:t>Secret</w:t>
            </w:r>
            <w:proofErr w:type="spellEnd"/>
            <w:r w:rsidRPr="00690948">
              <w:rPr>
                <w:sz w:val="20"/>
                <w:szCs w:val="20"/>
              </w:rPr>
              <w:t xml:space="preserve"> </w:t>
            </w:r>
            <w:proofErr w:type="spellStart"/>
            <w:r w:rsidRPr="00690948">
              <w:rPr>
                <w:sz w:val="20"/>
                <w:szCs w:val="20"/>
              </w:rPr>
              <w:t>Net</w:t>
            </w:r>
            <w:proofErr w:type="spellEnd"/>
            <w:r w:rsidRPr="00690948">
              <w:rPr>
                <w:sz w:val="20"/>
                <w:szCs w:val="20"/>
              </w:rPr>
              <w:t xml:space="preserve"> 7 (сетевой).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1</w:t>
            </w:r>
          </w:p>
        </w:tc>
      </w:tr>
    </w:tbl>
    <w:p w:rsidR="00CA072A" w:rsidRPr="005057DF" w:rsidRDefault="00CA072A" w:rsidP="00C556DC">
      <w:pPr>
        <w:tabs>
          <w:tab w:val="left" w:pos="284"/>
        </w:tabs>
        <w:rPr>
          <w:sz w:val="26"/>
          <w:szCs w:val="26"/>
        </w:rPr>
      </w:pPr>
    </w:p>
    <w:sectPr w:rsidR="00CA072A" w:rsidRPr="005057DF" w:rsidSect="00690948">
      <w:pgSz w:w="16838" w:h="11906" w:orient="landscape"/>
      <w:pgMar w:top="567" w:right="1134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42" w:rsidRDefault="008D0342" w:rsidP="0025339E">
      <w:r>
        <w:separator/>
      </w:r>
    </w:p>
  </w:endnote>
  <w:endnote w:type="continuationSeparator" w:id="0">
    <w:p w:rsidR="008D0342" w:rsidRDefault="008D0342" w:rsidP="002533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71854"/>
      <w:docPartObj>
        <w:docPartGallery w:val="Page Numbers (Bottom of Page)"/>
        <w:docPartUnique/>
      </w:docPartObj>
    </w:sdtPr>
    <w:sdtContent>
      <w:p w:rsidR="00760804" w:rsidRDefault="00EA32FF">
        <w:pPr>
          <w:pStyle w:val="a9"/>
          <w:jc w:val="center"/>
        </w:pPr>
        <w:r>
          <w:fldChar w:fldCharType="begin"/>
        </w:r>
        <w:r w:rsidR="00020882">
          <w:instrText xml:space="preserve"> PAGE   \* MERGEFORMAT </w:instrText>
        </w:r>
        <w:r>
          <w:fldChar w:fldCharType="separate"/>
        </w:r>
        <w:r w:rsidR="00693B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60804" w:rsidRDefault="0076080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42" w:rsidRDefault="008D0342" w:rsidP="0025339E">
      <w:r>
        <w:separator/>
      </w:r>
    </w:p>
  </w:footnote>
  <w:footnote w:type="continuationSeparator" w:id="0">
    <w:p w:rsidR="008D0342" w:rsidRDefault="008D0342" w:rsidP="002533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1051A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718E3"/>
    <w:multiLevelType w:val="hybridMultilevel"/>
    <w:tmpl w:val="04BE647A"/>
    <w:lvl w:ilvl="0" w:tplc="41E42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507D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DB6CC2"/>
    <w:multiLevelType w:val="multilevel"/>
    <w:tmpl w:val="37203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24C2644D"/>
    <w:multiLevelType w:val="hybridMultilevel"/>
    <w:tmpl w:val="48EA9D02"/>
    <w:lvl w:ilvl="0" w:tplc="41E429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927D62"/>
    <w:multiLevelType w:val="multilevel"/>
    <w:tmpl w:val="2B467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pStyle w:val="1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">
    <w:nsid w:val="3CF2596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5754F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3C961B0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FF313C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FC40C9"/>
    <w:multiLevelType w:val="multilevel"/>
    <w:tmpl w:val="46A232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1CB368D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4"/>
  </w:num>
  <w:num w:numId="7">
    <w:abstractNumId w:val="6"/>
  </w:num>
  <w:num w:numId="8">
    <w:abstractNumId w:val="2"/>
  </w:num>
  <w:num w:numId="9">
    <w:abstractNumId w:val="11"/>
  </w:num>
  <w:num w:numId="10">
    <w:abstractNumId w:val="0"/>
  </w:num>
  <w:num w:numId="11">
    <w:abstractNumId w:val="8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stylePaneFormatFilter w:val="3801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5878"/>
    <w:rsid w:val="00005674"/>
    <w:rsid w:val="00017EDF"/>
    <w:rsid w:val="00020882"/>
    <w:rsid w:val="00024145"/>
    <w:rsid w:val="00035878"/>
    <w:rsid w:val="000459EE"/>
    <w:rsid w:val="00094B67"/>
    <w:rsid w:val="00105D3E"/>
    <w:rsid w:val="001E1537"/>
    <w:rsid w:val="001E69C8"/>
    <w:rsid w:val="0022120A"/>
    <w:rsid w:val="002279E3"/>
    <w:rsid w:val="00232D88"/>
    <w:rsid w:val="0025339E"/>
    <w:rsid w:val="002E7E00"/>
    <w:rsid w:val="00306631"/>
    <w:rsid w:val="00414143"/>
    <w:rsid w:val="00415296"/>
    <w:rsid w:val="00430D5E"/>
    <w:rsid w:val="004335B3"/>
    <w:rsid w:val="00453C60"/>
    <w:rsid w:val="00464B61"/>
    <w:rsid w:val="004C1E74"/>
    <w:rsid w:val="004C4BA7"/>
    <w:rsid w:val="005057DF"/>
    <w:rsid w:val="005377E9"/>
    <w:rsid w:val="0058777C"/>
    <w:rsid w:val="005F3193"/>
    <w:rsid w:val="00653EDB"/>
    <w:rsid w:val="00690948"/>
    <w:rsid w:val="00693B0A"/>
    <w:rsid w:val="00695735"/>
    <w:rsid w:val="006B3C70"/>
    <w:rsid w:val="006E5748"/>
    <w:rsid w:val="00760804"/>
    <w:rsid w:val="007941A3"/>
    <w:rsid w:val="007D7753"/>
    <w:rsid w:val="00802B06"/>
    <w:rsid w:val="0088473D"/>
    <w:rsid w:val="008C30AF"/>
    <w:rsid w:val="008C6C08"/>
    <w:rsid w:val="008D0342"/>
    <w:rsid w:val="008D1B47"/>
    <w:rsid w:val="0093601F"/>
    <w:rsid w:val="00A343F6"/>
    <w:rsid w:val="00A427BF"/>
    <w:rsid w:val="00A77563"/>
    <w:rsid w:val="00AA3662"/>
    <w:rsid w:val="00B41A4D"/>
    <w:rsid w:val="00B42257"/>
    <w:rsid w:val="00B829A7"/>
    <w:rsid w:val="00BB3F59"/>
    <w:rsid w:val="00BF7ED8"/>
    <w:rsid w:val="00C556DC"/>
    <w:rsid w:val="00C67C8B"/>
    <w:rsid w:val="00C770A0"/>
    <w:rsid w:val="00CA072A"/>
    <w:rsid w:val="00CE206D"/>
    <w:rsid w:val="00CF02DB"/>
    <w:rsid w:val="00D23351"/>
    <w:rsid w:val="00D4257D"/>
    <w:rsid w:val="00DB49FD"/>
    <w:rsid w:val="00DC0397"/>
    <w:rsid w:val="00DC4EB2"/>
    <w:rsid w:val="00DE4A71"/>
    <w:rsid w:val="00DF2403"/>
    <w:rsid w:val="00E4661A"/>
    <w:rsid w:val="00EA32FF"/>
    <w:rsid w:val="00EB6EE6"/>
    <w:rsid w:val="00EF378C"/>
    <w:rsid w:val="00F57D11"/>
    <w:rsid w:val="00F8064F"/>
    <w:rsid w:val="00F94210"/>
    <w:rsid w:val="00FB0B14"/>
    <w:rsid w:val="00FC035D"/>
    <w:rsid w:val="00FE3090"/>
    <w:rsid w:val="00FE4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78"/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878"/>
    <w:pPr>
      <w:ind w:left="720"/>
      <w:contextualSpacing/>
    </w:pPr>
  </w:style>
  <w:style w:type="paragraph" w:customStyle="1" w:styleId="1">
    <w:name w:val="Стиль1"/>
    <w:basedOn w:val="a"/>
    <w:qFormat/>
    <w:rsid w:val="00FB0B14"/>
    <w:pPr>
      <w:numPr>
        <w:ilvl w:val="1"/>
        <w:numId w:val="4"/>
      </w:numPr>
      <w:jc w:val="both"/>
    </w:pPr>
    <w:rPr>
      <w:b/>
      <w:bCs/>
      <w:sz w:val="26"/>
      <w:szCs w:val="26"/>
    </w:rPr>
  </w:style>
  <w:style w:type="paragraph" w:styleId="a4">
    <w:name w:val="footnote text"/>
    <w:basedOn w:val="a"/>
    <w:link w:val="a5"/>
    <w:uiPriority w:val="99"/>
    <w:semiHidden/>
    <w:unhideWhenUsed/>
    <w:rsid w:val="0025339E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5339E"/>
    <w:rPr>
      <w:rFonts w:eastAsia="Times New Roman"/>
      <w:lang w:eastAsia="ru-RU"/>
    </w:rPr>
  </w:style>
  <w:style w:type="character" w:styleId="a6">
    <w:name w:val="footnote reference"/>
    <w:basedOn w:val="a0"/>
    <w:uiPriority w:val="99"/>
    <w:semiHidden/>
    <w:unhideWhenUsed/>
    <w:rsid w:val="0025339E"/>
    <w:rPr>
      <w:vertAlign w:val="superscript"/>
    </w:rPr>
  </w:style>
  <w:style w:type="paragraph" w:styleId="a7">
    <w:name w:val="header"/>
    <w:basedOn w:val="a"/>
    <w:link w:val="a8"/>
    <w:uiPriority w:val="99"/>
    <w:semiHidden/>
    <w:unhideWhenUsed/>
    <w:rsid w:val="0076080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60804"/>
    <w:rPr>
      <w:rFonts w:eastAsia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76080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60804"/>
    <w:rPr>
      <w:rFonts w:eastAsia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96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4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72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4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3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7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9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C7358B-F618-4CD4-BF08-EFEBB2982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Кулаков</dc:creator>
  <cp:lastModifiedBy>Мажуга</cp:lastModifiedBy>
  <cp:revision>17</cp:revision>
  <cp:lastPrinted>2014-06-05T10:52:00Z</cp:lastPrinted>
  <dcterms:created xsi:type="dcterms:W3CDTF">2013-11-29T08:48:00Z</dcterms:created>
  <dcterms:modified xsi:type="dcterms:W3CDTF">2014-06-24T08:40:00Z</dcterms:modified>
</cp:coreProperties>
</file>