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B479F4"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4B3C1A" w:rsidRPr="00646119" w:rsidTr="00D34DA0">
        <w:tc>
          <w:tcPr>
            <w:tcW w:w="9747" w:type="dxa"/>
          </w:tcPr>
          <w:p w:rsidR="004B3C1A" w:rsidRPr="00646119" w:rsidRDefault="004B3C1A" w:rsidP="004B3C1A">
            <w:pPr>
              <w:pStyle w:val="61"/>
              <w:framePr w:wrap="around"/>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D86DFA" w:rsidRPr="00E76B9C" w:rsidRDefault="004B3C1A" w:rsidP="001111F7">
            <w:pPr>
              <w:pStyle w:val="61"/>
              <w:framePr w:hSpace="0" w:wrap="auto" w:vAnchor="margin" w:hAnchor="text" w:xAlign="left" w:yAlign="inline"/>
            </w:pPr>
            <w:r w:rsidRPr="004B3C1A">
              <w:t xml:space="preserve"> </w:t>
            </w:r>
            <w:r w:rsidR="00DE5932" w:rsidRPr="00646119">
              <w:rPr>
                <w:sz w:val="28"/>
                <w:szCs w:val="28"/>
              </w:rPr>
              <w:t xml:space="preserve"> </w:t>
            </w:r>
            <w:r w:rsidR="001111F7">
              <w:t xml:space="preserve"> </w:t>
            </w:r>
            <w:proofErr w:type="spellStart"/>
            <w:r w:rsidR="001111F7">
              <w:t>звуко-технического</w:t>
            </w:r>
            <w:proofErr w:type="spellEnd"/>
            <w:r w:rsidR="001111F7">
              <w:t xml:space="preserve"> оборудования </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5102CE" w:rsidRPr="00B13FBB" w:rsidRDefault="005102CE" w:rsidP="006B2B17">
            <w:pPr>
              <w:suppressAutoHyphens/>
              <w:jc w:val="center"/>
              <w:rPr>
                <w:b/>
                <w:u w:val="single"/>
              </w:rPr>
            </w:pPr>
            <w:r w:rsidRPr="00B13FBB">
              <w:rPr>
                <w:b/>
                <w:u w:val="single"/>
              </w:rPr>
              <w:t>№98/</w:t>
            </w:r>
            <w:r w:rsidR="00B13FBB" w:rsidRPr="00B13FBB">
              <w:rPr>
                <w:b/>
                <w:u w:val="single"/>
              </w:rPr>
              <w:t>3</w:t>
            </w:r>
            <w:r w:rsidR="003F541C">
              <w:rPr>
                <w:b/>
                <w:u w:val="single"/>
              </w:rPr>
              <w:t>40</w:t>
            </w:r>
            <w:r w:rsidR="00BF7D61">
              <w:rPr>
                <w:b/>
                <w:u w:val="single"/>
              </w:rPr>
              <w:t>2</w:t>
            </w:r>
            <w:r w:rsidRPr="00B13FBB">
              <w:rPr>
                <w:b/>
                <w:u w:val="single"/>
              </w:rPr>
              <w:t xml:space="preserve">    от «</w:t>
            </w:r>
            <w:r w:rsidR="00B63B87">
              <w:rPr>
                <w:b/>
                <w:u w:val="single"/>
              </w:rPr>
              <w:t>2</w:t>
            </w:r>
            <w:r w:rsidR="003F541C">
              <w:rPr>
                <w:b/>
                <w:u w:val="single"/>
              </w:rPr>
              <w:t>4</w:t>
            </w:r>
            <w:r w:rsidR="00B13FBB">
              <w:rPr>
                <w:b/>
                <w:u w:val="single"/>
              </w:rPr>
              <w:t xml:space="preserve">» </w:t>
            </w:r>
            <w:r w:rsidR="00DE5932">
              <w:rPr>
                <w:b/>
                <w:u w:val="single"/>
              </w:rPr>
              <w:t>июня</w:t>
            </w:r>
            <w:r w:rsidRPr="00B13FBB">
              <w:rPr>
                <w:b/>
                <w:u w:val="single"/>
              </w:rPr>
              <w:t xml:space="preserve">  2013 года   </w:t>
            </w:r>
          </w:p>
          <w:p w:rsidR="00403070" w:rsidRPr="00B13FBB" w:rsidRDefault="00403070" w:rsidP="00BF7D61">
            <w:pPr>
              <w:suppressAutoHyphens/>
              <w:jc w:val="center"/>
              <w:rPr>
                <w:b/>
                <w:u w:val="single"/>
              </w:rPr>
            </w:pPr>
            <w:r w:rsidRPr="00B13FBB">
              <w:rPr>
                <w:b/>
              </w:rPr>
              <w:t>901-SH-</w:t>
            </w:r>
            <w:r w:rsidR="00BF7D61">
              <w:rPr>
                <w:b/>
              </w:rPr>
              <w:t>1195</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1"/>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B479F4"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B479F4"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B479F4"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B479F4"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B479F4"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B479F4"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B479F4"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B479F4"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B479F4"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B479F4"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B479F4"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B479F4"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B479F4"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B479F4"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B479F4"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B479F4"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B479F4" w:rsidP="004E5666">
            <w:pPr>
              <w:spacing w:line="360" w:lineRule="auto"/>
              <w:rPr>
                <w:sz w:val="22"/>
                <w:szCs w:val="22"/>
              </w:rPr>
            </w:pPr>
            <w:hyperlink r:id="rId12"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B479F4"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A20F8A">
          <w:t>5</w:t>
        </w:r>
      </w:fldSimple>
      <w:r w:rsidRPr="00225DB0">
        <w:t xml:space="preserve"> раздела </w:t>
      </w:r>
      <w:fldSimple w:instr=" REF _Ref317250097 \r \h  \* MERGEFORMAT ">
        <w:r w:rsidR="00A20F8A">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20F8A">
          <w:t>8</w:t>
        </w:r>
      </w:fldSimple>
      <w:r w:rsidR="004B541C" w:rsidRPr="00225DB0">
        <w:t xml:space="preserve"> </w:t>
      </w:r>
      <w:r w:rsidR="00F306A3" w:rsidRPr="00225DB0">
        <w:t xml:space="preserve">раздела </w:t>
      </w:r>
      <w:fldSimple w:instr=" REF _Ref317250449 \r \h  \* MERGEFORMAT ">
        <w:r w:rsidR="00A20F8A">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20F8A">
          <w:t>6</w:t>
        </w:r>
      </w:fldSimple>
      <w:r w:rsidRPr="00225DB0">
        <w:t xml:space="preserve"> раздела </w:t>
      </w:r>
      <w:fldSimple w:instr=" REF _Ref317250478 \r \h  \* MERGEFORMAT ">
        <w:r w:rsidR="00A20F8A">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A20F8A" w:rsidRPr="00A20F8A">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A20F8A" w:rsidRPr="00A20F8A">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A20F8A">
          <w:t>2</w:t>
        </w:r>
      </w:fldSimple>
      <w:r w:rsidR="005A0C12" w:rsidRPr="00F12A4D">
        <w:t xml:space="preserve"> раздела </w:t>
      </w:r>
      <w:fldSimple w:instr=" REF _Ref317249938 \r \h  \* MERGEFORMAT ">
        <w:r w:rsidR="00A20F8A">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20F8A">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A20F8A">
          <w:t>21</w:t>
        </w:r>
      </w:fldSimple>
      <w:r w:rsidR="00E6779F" w:rsidRPr="00225DB0">
        <w:t xml:space="preserve"> раздела </w:t>
      </w:r>
      <w:fldSimple w:instr=" REF _Ref317249938 \r \h  \* MERGEFORMAT ">
        <w:r w:rsidR="00A20F8A">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A20F8A">
          <w:t>а)</w:t>
        </w:r>
      </w:fldSimple>
      <w:r w:rsidRPr="00225DB0">
        <w:t xml:space="preserve"> пункта </w:t>
      </w:r>
      <w:fldSimple w:instr=" REF _Ref317172396 \r \h  \* MERGEFORMAT ">
        <w:r w:rsidR="00A20F8A">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20F8A">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A20F8A">
          <w:t>3.5</w:t>
        </w:r>
      </w:fldSimple>
      <w:r w:rsidRPr="00F12A4D">
        <w:t xml:space="preserve"> и </w:t>
      </w:r>
      <w:fldSimple w:instr=" REF _Ref317252433 \r \h  \* MERGEFORMAT ">
        <w:r w:rsidR="00A20F8A">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A20F8A">
          <w:t>3.5</w:t>
        </w:r>
      </w:fldSimple>
      <w:r w:rsidRPr="00F12A4D">
        <w:t xml:space="preserve">– </w:t>
      </w:r>
      <w:fldSimple w:instr=" REF _Ref317253302 \r \h  \* MERGEFORMAT ">
        <w:r w:rsidR="00A20F8A">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20F8A">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20F8A">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A20F8A">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20F8A" w:rsidRPr="00A20F8A">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A20F8A" w:rsidRPr="00A20F8A">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A20F8A">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20F8A">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0F8A">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A20F8A">
          <w:t>а)</w:t>
        </w:r>
      </w:fldSimple>
      <w:r w:rsidRPr="00F12A4D">
        <w:t xml:space="preserve"> пункта </w:t>
      </w:r>
      <w:fldSimple w:instr=" REF _Ref271022510 \r \h  \* MERGEFORMAT ">
        <w:r w:rsidR="00A20F8A">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20F8A">
          <w:t>3.17</w:t>
        </w:r>
      </w:fldSimple>
      <w:r w:rsidRPr="00F12A4D">
        <w:t xml:space="preserve"> - </w:t>
      </w:r>
      <w:fldSimple w:instr=" REF _Ref318811122 \r \h  \* MERGEFORMAT ">
        <w:r w:rsidR="00A20F8A">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20F8A">
          <w:t>г)</w:t>
        </w:r>
      </w:fldSimple>
      <w:r w:rsidRPr="00F12A4D">
        <w:t xml:space="preserve"> пункта </w:t>
      </w:r>
      <w:fldSimple w:instr=" REF _Ref271022510 \r \h  \* MERGEFORMAT ">
        <w:r w:rsidR="00A20F8A">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20F8A">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A20F8A">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A20F8A">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A20F8A">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20F8A">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A20F8A">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A20F8A">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A20F8A">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A20F8A">
          <w:t>3.26</w:t>
        </w:r>
      </w:fldSimple>
      <w:r w:rsidRPr="00F12A4D">
        <w:t xml:space="preserve"> и </w:t>
      </w:r>
      <w:fldSimple w:instr=" REF _Ref317179204 \r \h  \* MERGEFORMAT ">
        <w:r w:rsidR="00A20F8A">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A20F8A">
          <w:t>19</w:t>
        </w:r>
      </w:fldSimple>
      <w:r w:rsidRPr="00C815B3">
        <w:t xml:space="preserve"> раздела </w:t>
      </w:r>
      <w:fldSimple w:instr=" REF _Ref317256158 \r \h  \* MERGEFORMAT ">
        <w:r w:rsidR="00A20F8A">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A20F8A" w:rsidRPr="00A20F8A">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5"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6"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7"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8"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20F8A">
          <w:t>19</w:t>
        </w:r>
      </w:fldSimple>
      <w:r w:rsidRPr="00C815B3">
        <w:t xml:space="preserve"> раздела </w:t>
      </w:r>
      <w:fldSimple w:instr=" REF _Ref317256294 \r \h  \* MERGEFORMAT ">
        <w:r w:rsidR="00A20F8A">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9"/>
          <w:footerReference w:type="default" r:id="rId20"/>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20F8A">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3"/>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E45A00" w:rsidRPr="0082234C" w:rsidRDefault="00F15F81" w:rsidP="00E45A00">
            <w:pPr>
              <w:rPr>
                <w:b/>
              </w:rPr>
            </w:pPr>
            <w:r w:rsidRPr="00470662">
              <w:t>П</w:t>
            </w:r>
            <w:r w:rsidR="00C87330" w:rsidRPr="00470662">
              <w:t xml:space="preserve">раво заключения договора на </w:t>
            </w:r>
            <w:r w:rsidR="002D44E5" w:rsidRPr="00E76B9C">
              <w:rPr>
                <w:b/>
              </w:rPr>
              <w:t xml:space="preserve">поставку </w:t>
            </w:r>
            <w:proofErr w:type="spellStart"/>
            <w:r w:rsidR="00190995" w:rsidRPr="00190995">
              <w:rPr>
                <w:b/>
              </w:rPr>
              <w:t>звуко-технического</w:t>
            </w:r>
            <w:proofErr w:type="spellEnd"/>
            <w:r w:rsidR="00190995" w:rsidRPr="00190995">
              <w:rPr>
                <w:b/>
              </w:rPr>
              <w:t xml:space="preserve"> оборудования</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3"/>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D34DA0" w:rsidRDefault="00D34DA0" w:rsidP="00C87330">
            <w:pPr>
              <w:ind w:right="153"/>
            </w:pPr>
          </w:p>
          <w:p w:rsidR="00A75C3B" w:rsidRDefault="00A75C3B"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A75C3B" w:rsidRDefault="00C87330" w:rsidP="00A75C3B">
            <w:pPr>
              <w:ind w:right="153"/>
              <w:jc w:val="both"/>
              <w:rPr>
                <w:b/>
                <w:i/>
              </w:rPr>
            </w:pPr>
            <w:r w:rsidRPr="00225DB0">
              <w:t xml:space="preserve">Сроки </w:t>
            </w:r>
            <w:r w:rsidRPr="00470662">
              <w:t>поставки товара/ выполнения работ или оказания услуг</w:t>
            </w:r>
            <w:r w:rsidR="001973D5">
              <w:t xml:space="preserve">: </w:t>
            </w:r>
            <w:r w:rsidR="00851C6D" w:rsidRPr="006163C2">
              <w:t xml:space="preserve">в течение </w:t>
            </w:r>
            <w:r w:rsidR="00851C6D">
              <w:t>28 календарных</w:t>
            </w:r>
            <w:r w:rsidR="00851C6D" w:rsidRPr="006163C2">
              <w:t xml:space="preserve"> дней с момента подписания договора уполномоченными представителями сторон</w:t>
            </w:r>
            <w:r w:rsidR="00D16C16">
              <w:t>.</w:t>
            </w:r>
          </w:p>
          <w:p w:rsidR="001F147C" w:rsidRDefault="001F147C" w:rsidP="000B0199">
            <w:pPr>
              <w:ind w:right="153"/>
              <w:jc w:val="both"/>
            </w:pPr>
          </w:p>
          <w:p w:rsidR="00E76B9C" w:rsidRDefault="00E76B9C" w:rsidP="000B0199">
            <w:pPr>
              <w:ind w:right="153"/>
              <w:jc w:val="both"/>
            </w:pPr>
          </w:p>
          <w:p w:rsidR="001F147C" w:rsidRDefault="00C87330" w:rsidP="000B0199">
            <w:pPr>
              <w:ind w:right="153"/>
              <w:jc w:val="both"/>
            </w:pPr>
            <w:r w:rsidRPr="00225DB0">
              <w:t xml:space="preserve">Место </w:t>
            </w:r>
            <w:r w:rsidRPr="00470662">
              <w:t>поставки товара/ выполнения работ или оказания услуг</w:t>
            </w:r>
            <w:r w:rsidR="00470662">
              <w:t xml:space="preserve">: </w:t>
            </w:r>
          </w:p>
          <w:p w:rsidR="00C06FD0" w:rsidRDefault="00C06FD0" w:rsidP="00C06FD0">
            <w:pPr>
              <w:autoSpaceDE w:val="0"/>
              <w:autoSpaceDN w:val="0"/>
              <w:adjustRightInd w:val="0"/>
              <w:jc w:val="both"/>
            </w:pPr>
            <w:r>
              <w:t>Открытое акционерное общество «Сибирский химический комбинат»</w:t>
            </w:r>
          </w:p>
          <w:p w:rsidR="00C06FD0" w:rsidRPr="006061D6" w:rsidRDefault="00C06FD0" w:rsidP="00C06FD0">
            <w:pPr>
              <w:ind w:right="153"/>
              <w:jc w:val="both"/>
              <w:rPr>
                <w:color w:val="FF0000"/>
              </w:rPr>
            </w:pPr>
            <w:r>
              <w:t xml:space="preserve">Адрес  поставки товаров, выполнения работ, оказания услуг: Железнодорожным транспортом до станции Томск грузовой </w:t>
            </w:r>
            <w:proofErr w:type="spellStart"/>
            <w:r>
              <w:t>Западно-Сибирской</w:t>
            </w:r>
            <w:proofErr w:type="spellEnd"/>
            <w:r>
              <w:t xml:space="preserve"> железной дороги, код станции – 874001, грузополучатель – Открытое акционерное общество "Сибирский химический комбинат", ж.д. код – 2082</w:t>
            </w:r>
            <w:r w:rsidRPr="006061D6">
              <w:t>;</w:t>
            </w:r>
          </w:p>
          <w:p w:rsidR="00C06FD0" w:rsidRPr="006163C2" w:rsidRDefault="00C06FD0" w:rsidP="00C06FD0">
            <w:pPr>
              <w:ind w:right="153"/>
              <w:jc w:val="both"/>
            </w:pPr>
            <w:proofErr w:type="gramStart"/>
            <w:r>
              <w:rPr>
                <w:lang w:val="en-US"/>
              </w:rPr>
              <w:t>c</w:t>
            </w:r>
            <w:r w:rsidRPr="006163C2">
              <w:t>клад</w:t>
            </w:r>
            <w:proofErr w:type="gramEnd"/>
            <w:r w:rsidRPr="006163C2">
              <w:t xml:space="preserve"> транспо</w:t>
            </w:r>
            <w:r>
              <w:t>ртной компании в г. Томске</w:t>
            </w:r>
            <w:r w:rsidRPr="006061D6">
              <w:t xml:space="preserve">; </w:t>
            </w:r>
            <w:r w:rsidRPr="006163C2">
              <w:t>склад Поставщика в г. Томске</w:t>
            </w:r>
            <w:r w:rsidRPr="006061D6">
              <w:t>;</w:t>
            </w:r>
            <w:r w:rsidRPr="006163C2">
              <w:t xml:space="preserve"> склад </w:t>
            </w:r>
            <w:r>
              <w:t>З</w:t>
            </w:r>
            <w:r w:rsidRPr="006163C2">
              <w:t xml:space="preserve">аказчика, находящегося по адресу: 636000, г. </w:t>
            </w:r>
            <w:proofErr w:type="spellStart"/>
            <w:r w:rsidRPr="006163C2">
              <w:t>Северск</w:t>
            </w:r>
            <w:proofErr w:type="spellEnd"/>
            <w:r w:rsidRPr="006163C2">
              <w:t xml:space="preserve">, ул. </w:t>
            </w:r>
            <w:proofErr w:type="spellStart"/>
            <w:r w:rsidRPr="006163C2">
              <w:t>Предзаводская</w:t>
            </w:r>
            <w:proofErr w:type="spellEnd"/>
            <w:r w:rsidRPr="006163C2">
              <w:t>, 9, склад №031. Обязательства Поставщика по передаче товара считаются исполненными с момента приемки товара Заказчиком на своем складе.</w:t>
            </w:r>
          </w:p>
          <w:p w:rsidR="00C06FD0" w:rsidRPr="006163C2" w:rsidRDefault="00C06FD0" w:rsidP="00C06FD0">
            <w:pPr>
              <w:ind w:right="153"/>
              <w:jc w:val="both"/>
            </w:pPr>
            <w:r w:rsidRPr="006163C2">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953BB" w:rsidRPr="00D34DA0" w:rsidRDefault="00F953BB" w:rsidP="00F953BB">
            <w:pPr>
              <w:ind w:right="153"/>
            </w:pPr>
          </w:p>
          <w:p w:rsidR="00C06FD0" w:rsidRPr="006163C2" w:rsidRDefault="00C06FD0" w:rsidP="00C06FD0">
            <w:pPr>
              <w:ind w:right="153"/>
              <w:jc w:val="both"/>
            </w:pPr>
            <w:r w:rsidRPr="006163C2">
              <w:t xml:space="preserve">100 % оплата по факту поставки в течение 30 календарных дней </w:t>
            </w:r>
            <w:r w:rsidRPr="007E5979">
              <w:t>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t>.</w:t>
            </w:r>
            <w:r w:rsidRPr="006163C2">
              <w:t xml:space="preserve"> </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lastRenderedPageBreak/>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D16C16" w:rsidRDefault="00D16C16" w:rsidP="001F147C">
            <w:pPr>
              <w:jc w:val="both"/>
            </w:pPr>
            <w:r>
              <w:t>Леонов Константин Михайлович, телефон  (3823) 54-96-32, ф</w:t>
            </w:r>
            <w:r w:rsidRPr="004A60EA">
              <w:t xml:space="preserve">акс </w:t>
            </w:r>
            <w:r>
              <w:t xml:space="preserve"> (</w:t>
            </w:r>
            <w:r w:rsidRPr="004A60EA">
              <w:t>3823</w:t>
            </w:r>
            <w:r>
              <w:t xml:space="preserve">)  </w:t>
            </w:r>
            <w:r w:rsidRPr="004A60EA">
              <w:t>54-18-38</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E76B9C" w:rsidRDefault="00E76B9C"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1"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E76B9C" w:rsidRDefault="0052378F" w:rsidP="004C1016">
            <w:pPr>
              <w:tabs>
                <w:tab w:val="left" w:pos="1134"/>
              </w:tabs>
              <w:contextualSpacing/>
              <w:jc w:val="both"/>
              <w:rPr>
                <w:rFonts w:eastAsia="Calibri"/>
                <w:lang w:eastAsia="en-US"/>
              </w:rPr>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sidR="00E76B9C">
              <w:rPr>
                <w:rFonts w:eastAsia="Calibri"/>
                <w:lang w:eastAsia="en-US"/>
              </w:rPr>
              <w:t>:</w:t>
            </w:r>
          </w:p>
          <w:p w:rsidR="0052378F" w:rsidRPr="00225DB0" w:rsidRDefault="0052378F" w:rsidP="004C1016">
            <w:pPr>
              <w:tabs>
                <w:tab w:val="left" w:pos="1134"/>
              </w:tabs>
              <w:contextualSpacing/>
              <w:jc w:val="both"/>
            </w:pPr>
            <w:r>
              <w:rPr>
                <w:rFonts w:eastAsia="Calibri"/>
                <w:lang w:eastAsia="en-US"/>
              </w:rPr>
              <w:t xml:space="preserve"> </w:t>
            </w:r>
            <w:hyperlink r:id="rId22" w:history="1">
              <w:r w:rsidRPr="00537E13">
                <w:rPr>
                  <w:rStyle w:val="afa"/>
                </w:rPr>
                <w:t>www.zakupki.gov.ru</w:t>
              </w:r>
            </w:hyperlink>
            <w:r w:rsidRPr="00E63A3C">
              <w:rPr>
                <w:color w:val="0000FF"/>
              </w:rPr>
              <w:t>,</w:t>
            </w:r>
          </w:p>
          <w:p w:rsidR="00E76B9C"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w:t>
            </w:r>
            <w:r w:rsidR="00E76B9C">
              <w:rPr>
                <w:spacing w:val="-6"/>
              </w:rPr>
              <w:t>:</w:t>
            </w:r>
          </w:p>
          <w:p w:rsidR="00470662" w:rsidRDefault="00B479F4" w:rsidP="00470662">
            <w:pPr>
              <w:tabs>
                <w:tab w:val="left" w:pos="1134"/>
              </w:tabs>
              <w:contextualSpacing/>
              <w:jc w:val="both"/>
              <w:rPr>
                <w:spacing w:val="-6"/>
              </w:rPr>
            </w:pPr>
            <w:hyperlink r:id="rId23" w:history="1">
              <w:r w:rsidR="00B01C51" w:rsidRPr="00225DB0">
                <w:rPr>
                  <w:rStyle w:val="afa"/>
                </w:rPr>
                <w:t>http://zakupki.rosatom.ru</w:t>
              </w:r>
            </w:hyperlink>
            <w:r w:rsidR="0052378F">
              <w:rPr>
                <w:spacing w:val="-6"/>
              </w:rPr>
              <w:t>,</w:t>
            </w:r>
          </w:p>
          <w:p w:rsidR="00E76B9C" w:rsidRDefault="004C1016" w:rsidP="00470662">
            <w:pPr>
              <w:tabs>
                <w:tab w:val="left" w:pos="1134"/>
              </w:tabs>
              <w:contextualSpacing/>
              <w:jc w:val="both"/>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p>
          <w:p w:rsidR="004C1016" w:rsidRPr="00470662" w:rsidRDefault="00B479F4" w:rsidP="00470662">
            <w:pPr>
              <w:tabs>
                <w:tab w:val="left" w:pos="1134"/>
              </w:tabs>
              <w:contextualSpacing/>
              <w:jc w:val="both"/>
              <w:rPr>
                <w:spacing w:val="-6"/>
              </w:rPr>
            </w:pPr>
            <w:hyperlink r:id="rId24"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F953BB" w:rsidRDefault="00D65781" w:rsidP="00A9549B">
            <w:pPr>
              <w:tabs>
                <w:tab w:val="left" w:pos="1134"/>
              </w:tabs>
              <w:contextualSpacing/>
              <w:jc w:val="both"/>
              <w:rPr>
                <w:b/>
              </w:rPr>
            </w:pPr>
            <w:r>
              <w:rPr>
                <w:b/>
              </w:rPr>
              <w:t xml:space="preserve"> </w:t>
            </w:r>
            <w:r w:rsidR="00851C6D">
              <w:rPr>
                <w:b/>
              </w:rPr>
              <w:t>409 035</w:t>
            </w:r>
            <w:r w:rsidR="00851C6D" w:rsidRPr="006163C2">
              <w:rPr>
                <w:b/>
              </w:rPr>
              <w:t xml:space="preserve"> (</w:t>
            </w:r>
            <w:r w:rsidR="00851C6D">
              <w:rPr>
                <w:b/>
              </w:rPr>
              <w:t>четыреста девять тысяч тридцать пять</w:t>
            </w:r>
            <w:r w:rsidR="00851C6D" w:rsidRPr="006163C2">
              <w:rPr>
                <w:b/>
              </w:rPr>
              <w:t>) рубл</w:t>
            </w:r>
            <w:r w:rsidR="00851C6D">
              <w:rPr>
                <w:b/>
              </w:rPr>
              <w:t>ей</w:t>
            </w:r>
            <w:r w:rsidR="00851C6D" w:rsidRPr="006163C2">
              <w:rPr>
                <w:b/>
              </w:rPr>
              <w:t xml:space="preserve"> </w:t>
            </w:r>
            <w:r w:rsidR="00851C6D">
              <w:rPr>
                <w:b/>
              </w:rPr>
              <w:t>00</w:t>
            </w:r>
            <w:r w:rsidR="00851C6D" w:rsidRPr="006163C2">
              <w:rPr>
                <w:b/>
              </w:rPr>
              <w:t xml:space="preserve"> копе</w:t>
            </w:r>
            <w:r w:rsidR="00851C6D">
              <w:rPr>
                <w:b/>
              </w:rPr>
              <w:t>е</w:t>
            </w:r>
            <w:r w:rsidR="00851C6D" w:rsidRPr="006163C2">
              <w:rPr>
                <w:b/>
              </w:rPr>
              <w:t>к</w:t>
            </w:r>
            <w:r w:rsidR="00851C6D">
              <w:rPr>
                <w:b/>
              </w:rPr>
              <w:t>, включая</w:t>
            </w:r>
            <w:r w:rsidR="00851C6D" w:rsidRPr="001D7F97">
              <w:rPr>
                <w:b/>
              </w:rPr>
              <w:t xml:space="preserve"> НДС </w:t>
            </w:r>
            <w:r w:rsidR="00851C6D">
              <w:rPr>
                <w:b/>
              </w:rPr>
              <w:t>(</w:t>
            </w:r>
            <w:r w:rsidR="00851C6D" w:rsidRPr="001D7F97">
              <w:rPr>
                <w:b/>
              </w:rPr>
              <w:t>18%</w:t>
            </w:r>
            <w:r w:rsidR="00851C6D">
              <w:rPr>
                <w:b/>
              </w:rPr>
              <w:t>)</w:t>
            </w:r>
            <w:r w:rsidR="00A75C3B" w:rsidRPr="007C7E62">
              <w:rPr>
                <w:b/>
              </w:rPr>
              <w:t>.</w:t>
            </w:r>
          </w:p>
          <w:p w:rsidR="00851C6D" w:rsidRDefault="00D34DA0" w:rsidP="00F953BB">
            <w:pPr>
              <w:pStyle w:val="37"/>
              <w:tabs>
                <w:tab w:val="clear" w:pos="1307"/>
              </w:tabs>
              <w:ind w:left="0" w:right="153"/>
              <w:jc w:val="left"/>
            </w:pPr>
            <w:r w:rsidRPr="00B975CB">
              <w:t>Цена договора включает в себя:</w:t>
            </w:r>
            <w:r w:rsidR="00F953BB" w:rsidRPr="002B5C40">
              <w:t xml:space="preserve"> </w:t>
            </w:r>
            <w:r w:rsidR="00851C6D" w:rsidRPr="006163C2">
              <w:t>стоимость самого товара, расходы на уплату налогов и других обязательных платежей, с НДС, стоимость тары, упаковки и маркировки, транспортные расходы по доставке товара</w:t>
            </w:r>
            <w:r w:rsidR="00851C6D">
              <w:t>:</w:t>
            </w:r>
            <w:r w:rsidR="00851C6D" w:rsidRPr="006163C2">
              <w:t xml:space="preserve"> </w:t>
            </w:r>
            <w:r w:rsidR="00851C6D">
              <w:t xml:space="preserve">Железнодорожным транспортом до станции Томск грузовой </w:t>
            </w:r>
            <w:proofErr w:type="spellStart"/>
            <w:r w:rsidR="00851C6D">
              <w:t>Западно-Сибирской</w:t>
            </w:r>
            <w:proofErr w:type="spellEnd"/>
            <w:r w:rsidR="00851C6D">
              <w:t xml:space="preserve"> железной дороги, код станции – 874001, грузополучатель – Открытое акционерное общество "Сибирский химический комбинат", ж.д. код – 2082</w:t>
            </w:r>
            <w:r w:rsidR="00851C6D" w:rsidRPr="006061D6">
              <w:t xml:space="preserve">; </w:t>
            </w:r>
            <w:proofErr w:type="gramStart"/>
            <w:r w:rsidR="00851C6D">
              <w:rPr>
                <w:lang w:val="en-US"/>
              </w:rPr>
              <w:t>c</w:t>
            </w:r>
            <w:proofErr w:type="gramEnd"/>
            <w:r w:rsidR="00851C6D" w:rsidRPr="006163C2">
              <w:t>клад транспортной компании в г. Томске</w:t>
            </w:r>
            <w:r w:rsidR="00851C6D" w:rsidRPr="006061D6">
              <w:t>;</w:t>
            </w:r>
            <w:r w:rsidR="00851C6D" w:rsidRPr="006163C2">
              <w:t xml:space="preserve"> склад Поставщика в г. Томске</w:t>
            </w:r>
            <w:r w:rsidR="00851C6D">
              <w:t>;</w:t>
            </w:r>
            <w:r w:rsidR="00851C6D" w:rsidRPr="006163C2">
              <w:t xml:space="preserve"> склад заказчика, находящегося по адресу: 636000, г. </w:t>
            </w:r>
            <w:proofErr w:type="spellStart"/>
            <w:r w:rsidR="00851C6D" w:rsidRPr="006163C2">
              <w:t>Северск</w:t>
            </w:r>
            <w:proofErr w:type="spellEnd"/>
            <w:r w:rsidR="00851C6D" w:rsidRPr="006163C2">
              <w:t xml:space="preserve">, ул. </w:t>
            </w:r>
            <w:proofErr w:type="spellStart"/>
            <w:r w:rsidR="00851C6D" w:rsidRPr="006163C2">
              <w:t>Предзаводская</w:t>
            </w:r>
            <w:proofErr w:type="spellEnd"/>
            <w:r w:rsidR="00851C6D" w:rsidRPr="006163C2">
              <w:t>, 9, склад №</w:t>
            </w:r>
            <w:r w:rsidR="00851C6D">
              <w:t>031.</w:t>
            </w:r>
          </w:p>
          <w:p w:rsidR="00D0235F" w:rsidRPr="00470662" w:rsidRDefault="00F953BB" w:rsidP="00F953BB">
            <w:pPr>
              <w:pStyle w:val="37"/>
              <w:tabs>
                <w:tab w:val="clear" w:pos="1307"/>
              </w:tabs>
              <w:ind w:left="0" w:right="153"/>
              <w:jc w:val="left"/>
              <w:rPr>
                <w:b/>
                <w:iCs/>
                <w:u w:val="single"/>
              </w:rPr>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r w:rsidR="00D0235F">
              <w:t>.</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 xml:space="preserve">поставляемому товару, выполняемым работам, </w:t>
            </w:r>
            <w:r w:rsidRPr="003C7DE6">
              <w:rPr>
                <w:szCs w:val="24"/>
              </w:rPr>
              <w:lastRenderedPageBreak/>
              <w:t>оказываемым услугам</w:t>
            </w:r>
            <w:r w:rsidRPr="00225DB0">
              <w:rPr>
                <w:b/>
                <w:i/>
                <w:szCs w:val="24"/>
              </w:rPr>
              <w:t xml:space="preserve"> </w:t>
            </w:r>
          </w:p>
        </w:tc>
        <w:tc>
          <w:tcPr>
            <w:tcW w:w="10915" w:type="dxa"/>
          </w:tcPr>
          <w:p w:rsidR="00C87330" w:rsidRPr="00E76B9C" w:rsidRDefault="00C87330" w:rsidP="00E121AF">
            <w:pPr>
              <w:tabs>
                <w:tab w:val="left" w:pos="495"/>
                <w:tab w:val="left" w:pos="5657"/>
              </w:tabs>
              <w:ind w:right="153" w:firstLine="211"/>
              <w:jc w:val="both"/>
            </w:pPr>
            <w:r w:rsidRPr="00E76B9C">
              <w:lastRenderedPageBreak/>
              <w:t xml:space="preserve">Требования к поставляемому товару, выполняемым работам, оказываемым услугам приводятся </w:t>
            </w:r>
            <w:r w:rsidR="00E121AF" w:rsidRPr="00E76B9C">
              <w:t xml:space="preserve">в </w:t>
            </w:r>
            <w:r w:rsidR="00740D85" w:rsidRPr="00E76B9C">
              <w:t>ЧАСТИ 3</w:t>
            </w:r>
            <w:r w:rsidRPr="00E76B9C">
              <w:t xml:space="preserve"> «Т</w:t>
            </w:r>
            <w:r w:rsidR="00E121AF" w:rsidRPr="00E76B9C">
              <w:t>ЕХНИЧЕСКАЯ ЧАСТЬ</w:t>
            </w:r>
            <w:r w:rsidRPr="00E76B9C">
              <w:t>».</w:t>
            </w:r>
          </w:p>
          <w:p w:rsidR="00A82ECD" w:rsidRDefault="00A82ECD" w:rsidP="00A82ECD">
            <w:pPr>
              <w:widowControl w:val="0"/>
              <w:numPr>
                <w:ilvl w:val="0"/>
                <w:numId w:val="40"/>
              </w:numPr>
              <w:tabs>
                <w:tab w:val="left" w:pos="709"/>
              </w:tabs>
              <w:adjustRightInd w:val="0"/>
              <w:ind w:left="0" w:right="153" w:firstLine="660"/>
              <w:jc w:val="both"/>
              <w:textAlignment w:val="baseline"/>
            </w:pPr>
            <w:r w:rsidRPr="006163C2">
              <w:t>Товар должен быть новым (ранее не использованным), год выпуска не ранее 201</w:t>
            </w:r>
            <w:r w:rsidRPr="005F4ED3">
              <w:t>3</w:t>
            </w:r>
            <w:r w:rsidRPr="006163C2">
              <w:t xml:space="preserve"> г, </w:t>
            </w:r>
            <w:r w:rsidRPr="006163C2">
              <w:lastRenderedPageBreak/>
              <w:t>укомплектованным техническим паспортом, техническим описанием на русском языке.</w:t>
            </w:r>
            <w:r w:rsidRPr="00B272BC">
              <w:t xml:space="preserve"> </w:t>
            </w:r>
          </w:p>
          <w:p w:rsidR="00A82ECD" w:rsidRDefault="00A82ECD" w:rsidP="00A82ECD">
            <w:pPr>
              <w:widowControl w:val="0"/>
              <w:numPr>
                <w:ilvl w:val="0"/>
                <w:numId w:val="40"/>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82ECD" w:rsidRDefault="00A82ECD" w:rsidP="00A82ECD">
            <w:pPr>
              <w:widowControl w:val="0"/>
              <w:numPr>
                <w:ilvl w:val="0"/>
                <w:numId w:val="40"/>
              </w:numPr>
              <w:tabs>
                <w:tab w:val="left" w:pos="709"/>
              </w:tabs>
              <w:adjustRightInd w:val="0"/>
              <w:ind w:left="0" w:right="153" w:firstLine="660"/>
              <w:jc w:val="both"/>
              <w:textAlignment w:val="baseline"/>
            </w:pPr>
            <w:r>
              <w:t>Срок гарантии качества:</w:t>
            </w:r>
            <w:r w:rsidRPr="00B272BC">
              <w:t xml:space="preserve"> </w:t>
            </w:r>
            <w:r w:rsidRPr="005F4ED3">
              <w:t xml:space="preserve">не менее </w:t>
            </w:r>
            <w:r w:rsidRPr="006163C2">
              <w:t xml:space="preserve">12 месяцев с момента поставки </w:t>
            </w:r>
            <w:r>
              <w:t xml:space="preserve">товара </w:t>
            </w:r>
            <w:r w:rsidRPr="006163C2">
              <w:t>на склад Заказчика.</w:t>
            </w:r>
          </w:p>
          <w:p w:rsidR="00D96F15" w:rsidRPr="009E58BB" w:rsidRDefault="00093C94" w:rsidP="006652A5">
            <w:pPr>
              <w:tabs>
                <w:tab w:val="left" w:pos="495"/>
                <w:tab w:val="left" w:pos="5657"/>
              </w:tabs>
              <w:ind w:right="153"/>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0F8A">
                <w:t>13.1</w:t>
              </w:r>
            </w:fldSimple>
            <w:r w:rsidRPr="00225DB0">
              <w:t xml:space="preserve"> и </w:t>
            </w:r>
            <w:fldSimple w:instr=" REF _Ref317251962 \r \h  \* MERGEFORMAT ">
              <w:r w:rsidR="00A20F8A">
                <w:t>13.2</w:t>
              </w:r>
            </w:fldSimple>
            <w:r w:rsidRPr="00225DB0">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w:t>
            </w:r>
            <w:r w:rsidRPr="00225DB0">
              <w:lastRenderedPageBreak/>
              <w:t>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5"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анкета </w:t>
            </w:r>
            <w:hyperlink r:id="rId26"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DE7119" w:rsidRDefault="00DE7119" w:rsidP="00B13FBB">
            <w:pPr>
              <w:pStyle w:val="Times12"/>
              <w:numPr>
                <w:ilvl w:val="0"/>
                <w:numId w:val="43"/>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DE7119" w:rsidRDefault="00DE7119" w:rsidP="00B13FBB">
            <w:pPr>
              <w:pStyle w:val="Times12"/>
              <w:numPr>
                <w:ilvl w:val="1"/>
                <w:numId w:val="45"/>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 xml:space="preserve">Форма 4 </w:t>
            </w:r>
            <w:r>
              <w:rPr>
                <w:color w:val="0000FF"/>
                <w:szCs w:val="24"/>
                <w:u w:val="single"/>
              </w:rPr>
              <w:lastRenderedPageBreak/>
              <w:t>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DE7119" w:rsidRDefault="00DE7119" w:rsidP="00B13FBB">
            <w:pPr>
              <w:pStyle w:val="Times12"/>
              <w:numPr>
                <w:ilvl w:val="1"/>
                <w:numId w:val="45"/>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A20F8A" w:rsidRPr="00A20F8A">
                <w:rPr>
                  <w:szCs w:val="24"/>
                </w:rPr>
                <w:t>13</w:t>
              </w:r>
            </w:fldSimple>
            <w:r>
              <w:rPr>
                <w:szCs w:val="24"/>
              </w:rPr>
              <w:t xml:space="preserve"> раздела </w:t>
            </w:r>
            <w:fldSimple w:instr=" REF _Ref317256731 \r \h  \* MERGEFORMAT ">
              <w:r w:rsidR="00A20F8A" w:rsidRPr="00A20F8A">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DE7119" w:rsidP="00DE7119">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E76B9C" w:rsidRDefault="00F77E6F" w:rsidP="00C87330">
            <w:pPr>
              <w:pStyle w:val="Times12"/>
              <w:tabs>
                <w:tab w:val="left" w:pos="70"/>
              </w:tabs>
              <w:ind w:right="153" w:firstLine="0"/>
              <w:rPr>
                <w:spacing w:val="-6"/>
                <w:szCs w:val="24"/>
              </w:rPr>
            </w:pPr>
            <w:r w:rsidRPr="00E76B9C">
              <w:rPr>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7" w:history="1">
              <w:r w:rsidR="00F002B2" w:rsidRPr="00225DB0">
                <w:rPr>
                  <w:rStyle w:val="afa"/>
                  <w:szCs w:val="24"/>
                </w:rPr>
                <w:t>http://www.a-k-d.ru</w:t>
              </w:r>
            </w:hyperlink>
          </w:p>
          <w:p w:rsidR="001F7063" w:rsidRPr="00E76B9C" w:rsidRDefault="00F77E6F" w:rsidP="00E40F04">
            <w:pPr>
              <w:pStyle w:val="Times12"/>
              <w:ind w:firstLine="0"/>
              <w:rPr>
                <w:b/>
                <w:i/>
                <w:szCs w:val="24"/>
              </w:rPr>
            </w:pPr>
            <w:r w:rsidRPr="00E76B9C">
              <w:rPr>
                <w:b/>
                <w:i/>
                <w:szCs w:val="24"/>
              </w:rPr>
              <w:t>05</w:t>
            </w:r>
            <w:r w:rsidR="001F7063" w:rsidRPr="00E76B9C">
              <w:rPr>
                <w:b/>
                <w:i/>
                <w:szCs w:val="24"/>
              </w:rPr>
              <w:t xml:space="preserve">-00 (время московское) </w:t>
            </w:r>
          </w:p>
          <w:p w:rsidR="001F7063" w:rsidRPr="00B13FBB" w:rsidRDefault="00D1245F" w:rsidP="00E40F04">
            <w:pPr>
              <w:pStyle w:val="Times12"/>
              <w:ind w:firstLine="0"/>
              <w:rPr>
                <w:b/>
                <w:i/>
                <w:szCs w:val="24"/>
                <w:u w:val="single"/>
              </w:rPr>
            </w:pPr>
            <w:r w:rsidRPr="00B13FBB">
              <w:rPr>
                <w:b/>
                <w:i/>
                <w:szCs w:val="24"/>
                <w:u w:val="single"/>
              </w:rPr>
              <w:t>«</w:t>
            </w:r>
            <w:r w:rsidR="00D4797C">
              <w:rPr>
                <w:b/>
                <w:i/>
                <w:szCs w:val="24"/>
                <w:u w:val="single"/>
              </w:rPr>
              <w:t>01</w:t>
            </w:r>
            <w:r w:rsidRPr="00B13FBB">
              <w:rPr>
                <w:b/>
                <w:i/>
                <w:szCs w:val="24"/>
                <w:u w:val="single"/>
              </w:rPr>
              <w:t>»</w:t>
            </w:r>
            <w:r w:rsidR="00D4797C">
              <w:rPr>
                <w:b/>
                <w:i/>
                <w:szCs w:val="24"/>
                <w:u w:val="single"/>
              </w:rPr>
              <w:t xml:space="preserve"> июля</w:t>
            </w:r>
            <w:r w:rsidR="00BF4FC6" w:rsidRPr="00B13FBB">
              <w:rPr>
                <w:b/>
                <w:i/>
                <w:szCs w:val="24"/>
                <w:u w:val="single"/>
              </w:rPr>
              <w:t xml:space="preserve"> </w:t>
            </w:r>
            <w:r w:rsidRPr="00B13FBB">
              <w:rPr>
                <w:b/>
                <w:i/>
                <w:szCs w:val="24"/>
                <w:u w:val="single"/>
              </w:rPr>
              <w:t>201</w:t>
            </w:r>
            <w:r w:rsidR="00637729" w:rsidRPr="00B13FBB">
              <w:rPr>
                <w:b/>
                <w:i/>
                <w:szCs w:val="24"/>
                <w:u w:val="single"/>
              </w:rPr>
              <w:t>3</w:t>
            </w:r>
            <w:r w:rsidR="001F7063" w:rsidRPr="00B13FBB">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E76B9C" w:rsidRDefault="00E76B9C" w:rsidP="00530919">
            <w:pPr>
              <w:pStyle w:val="Times12"/>
              <w:ind w:firstLine="0"/>
            </w:pPr>
            <w:r w:rsidRPr="00515B5F">
              <w:t xml:space="preserve">636039, г. </w:t>
            </w:r>
            <w:proofErr w:type="spellStart"/>
            <w:r w:rsidRPr="00515B5F">
              <w:t>Северск</w:t>
            </w:r>
            <w:proofErr w:type="spellEnd"/>
            <w:r w:rsidRPr="00515B5F">
              <w:t xml:space="preserve">, </w:t>
            </w:r>
            <w:proofErr w:type="gramStart"/>
            <w:r w:rsidRPr="00515B5F">
              <w:t>Томской</w:t>
            </w:r>
            <w:proofErr w:type="gramEnd"/>
            <w:r w:rsidRPr="00515B5F">
              <w:t xml:space="preserve"> обл., ул. Курчатова 1, ОАО «СХК», </w:t>
            </w:r>
            <w:proofErr w:type="spellStart"/>
            <w:r w:rsidRPr="00515B5F">
              <w:t>каб</w:t>
            </w:r>
            <w:proofErr w:type="spellEnd"/>
            <w:r w:rsidRPr="00515B5F">
              <w:t xml:space="preserve">. </w:t>
            </w:r>
            <w:r w:rsidR="00872AD4">
              <w:t>гл</w:t>
            </w:r>
            <w:r w:rsidRPr="00515B5F">
              <w:t>.</w:t>
            </w:r>
            <w:r w:rsidR="00872AD4">
              <w:t xml:space="preserve"> </w:t>
            </w:r>
            <w:proofErr w:type="spellStart"/>
            <w:r w:rsidR="00872AD4">
              <w:t>инж</w:t>
            </w:r>
            <w:proofErr w:type="spellEnd"/>
            <w:r w:rsidR="00872AD4">
              <w:t>.</w:t>
            </w:r>
            <w:r w:rsidRPr="00515B5F">
              <w:t xml:space="preserve">  </w:t>
            </w:r>
            <w:proofErr w:type="spellStart"/>
            <w:r w:rsidRPr="00515B5F">
              <w:t>УКСа</w:t>
            </w:r>
            <w:proofErr w:type="spellEnd"/>
            <w:r w:rsidRPr="00515B5F">
              <w:t xml:space="preserve"> ОАО «СХК» С.В. Ерофеева</w:t>
            </w:r>
            <w:r>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w:t>
            </w:r>
            <w:r w:rsidRPr="00225DB0">
              <w:rPr>
                <w:spacing w:val="-6"/>
              </w:rPr>
              <w:lastRenderedPageBreak/>
              <w:t xml:space="preserve">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E76B9C" w:rsidRDefault="00637729" w:rsidP="00637729">
            <w:pPr>
              <w:ind w:right="153"/>
              <w:jc w:val="both"/>
              <w:rPr>
                <w:bCs/>
              </w:rPr>
            </w:pPr>
            <w:r w:rsidRPr="00E76B9C">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E76B9C"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8"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9"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lastRenderedPageBreak/>
              <w:t xml:space="preserve">На сайте </w:t>
            </w:r>
            <w:hyperlink r:id="rId30"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1"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A20F8A" w:rsidRPr="00A20F8A">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20F8A" w:rsidRPr="00A20F8A">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20F8A" w:rsidRPr="00A20F8A">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20F8A" w:rsidRPr="00A20F8A">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20F8A" w:rsidRPr="00A20F8A">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20F8A" w:rsidRPr="00A20F8A">
          <w:rPr>
            <w:sz w:val="20"/>
            <w:szCs w:val="20"/>
          </w:rPr>
          <w:t>3.5</w:t>
        </w:r>
      </w:fldSimple>
      <w:r w:rsidR="007540C3" w:rsidRPr="00391A8D">
        <w:rPr>
          <w:sz w:val="20"/>
          <w:szCs w:val="20"/>
        </w:rPr>
        <w:t xml:space="preserve">, </w:t>
      </w:r>
      <w:fldSimple w:instr=" REF _Ref317252433 \r \h  \* MERGEFORMAT ">
        <w:r w:rsidR="00A20F8A" w:rsidRPr="00A20F8A">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r w:rsidRPr="00B67680">
        <w:rPr>
          <w:b/>
          <w:sz w:val="28"/>
          <w:szCs w:val="28"/>
        </w:rPr>
        <w:lastRenderedPageBreak/>
        <w:t>ЧАСТЬ 3. «ТЕХНИЧЕСКАЯ ЧАСТЬ»</w:t>
      </w:r>
    </w:p>
    <w:tbl>
      <w:tblPr>
        <w:tblStyle w:val="afff5"/>
        <w:tblW w:w="0" w:type="auto"/>
        <w:tblInd w:w="-34" w:type="dxa"/>
        <w:tblLook w:val="04A0"/>
      </w:tblPr>
      <w:tblGrid>
        <w:gridCol w:w="851"/>
        <w:gridCol w:w="4394"/>
        <w:gridCol w:w="7371"/>
        <w:gridCol w:w="1134"/>
        <w:gridCol w:w="1072"/>
      </w:tblGrid>
      <w:tr w:rsidR="00496B29" w:rsidTr="005E2E1B">
        <w:tc>
          <w:tcPr>
            <w:tcW w:w="851" w:type="dxa"/>
            <w:vAlign w:val="center"/>
          </w:tcPr>
          <w:p w:rsidR="00496B29" w:rsidRPr="00E50A20" w:rsidRDefault="00496B29" w:rsidP="005E2E1B">
            <w:pPr>
              <w:jc w:val="center"/>
              <w:rPr>
                <w:sz w:val="28"/>
                <w:szCs w:val="28"/>
              </w:rPr>
            </w:pPr>
            <w:r w:rsidRPr="00E50A20">
              <w:rPr>
                <w:sz w:val="28"/>
                <w:szCs w:val="28"/>
              </w:rPr>
              <w:t xml:space="preserve">№ </w:t>
            </w:r>
            <w:proofErr w:type="spellStart"/>
            <w:proofErr w:type="gramStart"/>
            <w:r w:rsidRPr="00E50A20">
              <w:rPr>
                <w:sz w:val="28"/>
                <w:szCs w:val="28"/>
              </w:rPr>
              <w:t>п</w:t>
            </w:r>
            <w:proofErr w:type="spellEnd"/>
            <w:proofErr w:type="gramEnd"/>
            <w:r w:rsidRPr="00E50A20">
              <w:rPr>
                <w:sz w:val="28"/>
                <w:szCs w:val="28"/>
              </w:rPr>
              <w:t>/</w:t>
            </w:r>
            <w:proofErr w:type="spellStart"/>
            <w:r w:rsidRPr="00E50A20">
              <w:rPr>
                <w:sz w:val="28"/>
                <w:szCs w:val="28"/>
              </w:rPr>
              <w:t>п</w:t>
            </w:r>
            <w:proofErr w:type="spellEnd"/>
          </w:p>
        </w:tc>
        <w:tc>
          <w:tcPr>
            <w:tcW w:w="4394" w:type="dxa"/>
            <w:vAlign w:val="center"/>
          </w:tcPr>
          <w:p w:rsidR="00496B29" w:rsidRPr="00E50A20" w:rsidRDefault="00496B29" w:rsidP="005E2E1B">
            <w:pPr>
              <w:jc w:val="center"/>
              <w:rPr>
                <w:sz w:val="28"/>
                <w:szCs w:val="28"/>
              </w:rPr>
            </w:pPr>
            <w:r w:rsidRPr="00E50A20">
              <w:rPr>
                <w:sz w:val="28"/>
                <w:szCs w:val="28"/>
              </w:rPr>
              <w:t>Наименование</w:t>
            </w:r>
          </w:p>
        </w:tc>
        <w:tc>
          <w:tcPr>
            <w:tcW w:w="7371" w:type="dxa"/>
            <w:vAlign w:val="center"/>
          </w:tcPr>
          <w:p w:rsidR="00496B29" w:rsidRPr="00E50A20" w:rsidRDefault="00496B29" w:rsidP="005E2E1B">
            <w:pPr>
              <w:jc w:val="center"/>
              <w:rPr>
                <w:sz w:val="28"/>
                <w:szCs w:val="28"/>
              </w:rPr>
            </w:pPr>
            <w:r w:rsidRPr="00E50A20">
              <w:rPr>
                <w:sz w:val="28"/>
                <w:szCs w:val="28"/>
              </w:rPr>
              <w:t>Требования к качеству, техническим характеристикам, характеристикам безопасности, упаковке, иные показатели</w:t>
            </w:r>
          </w:p>
        </w:tc>
        <w:tc>
          <w:tcPr>
            <w:tcW w:w="1134" w:type="dxa"/>
            <w:vAlign w:val="center"/>
          </w:tcPr>
          <w:p w:rsidR="00496B29" w:rsidRPr="00E50A20" w:rsidRDefault="00496B29" w:rsidP="005E2E1B">
            <w:pPr>
              <w:jc w:val="center"/>
              <w:rPr>
                <w:sz w:val="28"/>
                <w:szCs w:val="28"/>
              </w:rPr>
            </w:pPr>
            <w:r w:rsidRPr="00E50A20">
              <w:rPr>
                <w:sz w:val="28"/>
                <w:szCs w:val="28"/>
              </w:rPr>
              <w:t>Кол-во</w:t>
            </w:r>
          </w:p>
        </w:tc>
        <w:tc>
          <w:tcPr>
            <w:tcW w:w="1072" w:type="dxa"/>
            <w:vAlign w:val="center"/>
          </w:tcPr>
          <w:p w:rsidR="00496B29" w:rsidRPr="001C51B9" w:rsidRDefault="00496B29" w:rsidP="005E2E1B">
            <w:pPr>
              <w:jc w:val="center"/>
              <w:rPr>
                <w:sz w:val="28"/>
                <w:szCs w:val="28"/>
              </w:rPr>
            </w:pPr>
            <w:r w:rsidRPr="001C51B9">
              <w:rPr>
                <w:color w:val="000000"/>
                <w:sz w:val="28"/>
                <w:szCs w:val="28"/>
              </w:rPr>
              <w:t xml:space="preserve">Ед. </w:t>
            </w:r>
            <w:proofErr w:type="spellStart"/>
            <w:r w:rsidRPr="001C51B9">
              <w:rPr>
                <w:color w:val="000000"/>
                <w:sz w:val="28"/>
                <w:szCs w:val="28"/>
              </w:rPr>
              <w:t>изм</w:t>
            </w:r>
            <w:proofErr w:type="spellEnd"/>
            <w:r w:rsidRPr="001C51B9">
              <w:rPr>
                <w:color w:val="000000"/>
                <w:sz w:val="28"/>
                <w:szCs w:val="28"/>
              </w:rPr>
              <w:t>.</w:t>
            </w:r>
          </w:p>
        </w:tc>
      </w:tr>
      <w:tr w:rsidR="00496B29" w:rsidTr="005E2E1B">
        <w:tc>
          <w:tcPr>
            <w:tcW w:w="851" w:type="dxa"/>
            <w:vAlign w:val="center"/>
          </w:tcPr>
          <w:p w:rsidR="00496B29" w:rsidRPr="00E50A20" w:rsidRDefault="00496B29" w:rsidP="005E2E1B">
            <w:pPr>
              <w:jc w:val="center"/>
              <w:rPr>
                <w:sz w:val="28"/>
                <w:szCs w:val="28"/>
              </w:rPr>
            </w:pPr>
            <w:r>
              <w:rPr>
                <w:sz w:val="28"/>
                <w:szCs w:val="28"/>
              </w:rPr>
              <w:t>1</w:t>
            </w:r>
          </w:p>
        </w:tc>
        <w:tc>
          <w:tcPr>
            <w:tcW w:w="4394" w:type="dxa"/>
            <w:vAlign w:val="center"/>
          </w:tcPr>
          <w:p w:rsidR="00496B29" w:rsidRPr="00E50A20" w:rsidRDefault="00496B29" w:rsidP="005E2E1B">
            <w:pPr>
              <w:jc w:val="center"/>
              <w:rPr>
                <w:sz w:val="28"/>
                <w:szCs w:val="28"/>
              </w:rPr>
            </w:pPr>
            <w:r>
              <w:rPr>
                <w:sz w:val="28"/>
                <w:szCs w:val="28"/>
              </w:rPr>
              <w:t>2</w:t>
            </w:r>
          </w:p>
        </w:tc>
        <w:tc>
          <w:tcPr>
            <w:tcW w:w="7371" w:type="dxa"/>
            <w:vAlign w:val="center"/>
          </w:tcPr>
          <w:p w:rsidR="00496B29" w:rsidRPr="00E50A20" w:rsidRDefault="00496B29" w:rsidP="005E2E1B">
            <w:pPr>
              <w:jc w:val="center"/>
              <w:rPr>
                <w:sz w:val="28"/>
                <w:szCs w:val="28"/>
              </w:rPr>
            </w:pPr>
            <w:r>
              <w:rPr>
                <w:sz w:val="28"/>
                <w:szCs w:val="28"/>
              </w:rPr>
              <w:t>3</w:t>
            </w:r>
          </w:p>
        </w:tc>
        <w:tc>
          <w:tcPr>
            <w:tcW w:w="1134" w:type="dxa"/>
            <w:vAlign w:val="center"/>
          </w:tcPr>
          <w:p w:rsidR="00496B29" w:rsidRPr="00E50A20" w:rsidRDefault="00496B29" w:rsidP="005E2E1B">
            <w:pPr>
              <w:jc w:val="center"/>
              <w:rPr>
                <w:sz w:val="28"/>
                <w:szCs w:val="28"/>
              </w:rPr>
            </w:pPr>
            <w:r>
              <w:rPr>
                <w:sz w:val="28"/>
                <w:szCs w:val="28"/>
              </w:rPr>
              <w:t>4</w:t>
            </w:r>
          </w:p>
        </w:tc>
        <w:tc>
          <w:tcPr>
            <w:tcW w:w="1072" w:type="dxa"/>
            <w:vAlign w:val="center"/>
          </w:tcPr>
          <w:p w:rsidR="00496B29" w:rsidRPr="001C51B9" w:rsidRDefault="00496B29" w:rsidP="005E2E1B">
            <w:pPr>
              <w:jc w:val="center"/>
              <w:rPr>
                <w:color w:val="000000"/>
                <w:sz w:val="28"/>
                <w:szCs w:val="28"/>
              </w:rPr>
            </w:pPr>
            <w:r>
              <w:rPr>
                <w:color w:val="000000"/>
                <w:sz w:val="28"/>
                <w:szCs w:val="28"/>
              </w:rPr>
              <w:t>5</w:t>
            </w:r>
          </w:p>
        </w:tc>
      </w:tr>
      <w:tr w:rsidR="00496B29" w:rsidRPr="005556F9" w:rsidTr="005E2E1B">
        <w:tc>
          <w:tcPr>
            <w:tcW w:w="851" w:type="dxa"/>
            <w:vAlign w:val="center"/>
          </w:tcPr>
          <w:p w:rsidR="00496B29" w:rsidRPr="003B43E5" w:rsidRDefault="00496B29" w:rsidP="005E2E1B">
            <w:pPr>
              <w:jc w:val="center"/>
            </w:pPr>
            <w:r w:rsidRPr="003B43E5">
              <w:t>1</w:t>
            </w:r>
          </w:p>
        </w:tc>
        <w:tc>
          <w:tcPr>
            <w:tcW w:w="4394" w:type="dxa"/>
            <w:vAlign w:val="center"/>
          </w:tcPr>
          <w:p w:rsidR="00496B29" w:rsidRPr="009F35ED" w:rsidRDefault="00496B29" w:rsidP="005E2E1B">
            <w:pPr>
              <w:rPr>
                <w:color w:val="000000"/>
              </w:rPr>
            </w:pPr>
            <w:r w:rsidRPr="009F35ED">
              <w:rPr>
                <w:color w:val="000000"/>
              </w:rPr>
              <w:t>Устройство управления CADDX NX-TM-108</w:t>
            </w:r>
            <w:r>
              <w:rPr>
                <w:color w:val="000000"/>
              </w:rPr>
              <w:t xml:space="preserve"> на 8 зон</w:t>
            </w:r>
          </w:p>
        </w:tc>
        <w:tc>
          <w:tcPr>
            <w:tcW w:w="7371" w:type="dxa"/>
          </w:tcPr>
          <w:p w:rsidR="00496B29" w:rsidRPr="006D35A9" w:rsidRDefault="00496B29" w:rsidP="00496B29">
            <w:pPr>
              <w:rPr>
                <w:sz w:val="22"/>
                <w:szCs w:val="22"/>
              </w:rPr>
            </w:pPr>
            <w:r w:rsidRPr="006D35A9">
              <w:rPr>
                <w:sz w:val="22"/>
                <w:szCs w:val="22"/>
              </w:rPr>
              <w:t>Номинальное напряжение питания, В - 12</w:t>
            </w:r>
          </w:p>
          <w:p w:rsidR="00496B29" w:rsidRPr="006D35A9" w:rsidRDefault="00496B29" w:rsidP="00496B29">
            <w:pPr>
              <w:rPr>
                <w:sz w:val="22"/>
                <w:szCs w:val="22"/>
              </w:rPr>
            </w:pPr>
            <w:r w:rsidRPr="006D35A9">
              <w:rPr>
                <w:sz w:val="22"/>
                <w:szCs w:val="22"/>
              </w:rPr>
              <w:t xml:space="preserve"> Потребление тока, мА:</w:t>
            </w:r>
          </w:p>
          <w:p w:rsidR="00496B29" w:rsidRPr="006D35A9" w:rsidRDefault="00496B29" w:rsidP="00496B29">
            <w:pPr>
              <w:rPr>
                <w:sz w:val="22"/>
                <w:szCs w:val="22"/>
              </w:rPr>
            </w:pPr>
            <w:r w:rsidRPr="006D35A9">
              <w:rPr>
                <w:sz w:val="22"/>
                <w:szCs w:val="22"/>
              </w:rPr>
              <w:t xml:space="preserve">- </w:t>
            </w:r>
            <w:proofErr w:type="gramStart"/>
            <w:r w:rsidRPr="006D35A9">
              <w:rPr>
                <w:sz w:val="22"/>
                <w:szCs w:val="22"/>
              </w:rPr>
              <w:t>минимальное</w:t>
            </w:r>
            <w:proofErr w:type="gramEnd"/>
            <w:r w:rsidRPr="006D35A9">
              <w:rPr>
                <w:sz w:val="22"/>
                <w:szCs w:val="22"/>
              </w:rPr>
              <w:t xml:space="preserve"> (без звука и </w:t>
            </w:r>
            <w:proofErr w:type="spellStart"/>
            <w:r w:rsidRPr="006D35A9">
              <w:rPr>
                <w:sz w:val="22"/>
                <w:szCs w:val="22"/>
              </w:rPr>
              <w:t>подветки</w:t>
            </w:r>
            <w:proofErr w:type="spellEnd"/>
            <w:r w:rsidRPr="006D35A9">
              <w:rPr>
                <w:sz w:val="22"/>
                <w:szCs w:val="22"/>
              </w:rPr>
              <w:t>), - 10</w:t>
            </w:r>
          </w:p>
          <w:p w:rsidR="00496B29" w:rsidRPr="006D35A9" w:rsidRDefault="00496B29" w:rsidP="00496B29">
            <w:pPr>
              <w:rPr>
                <w:sz w:val="22"/>
                <w:szCs w:val="22"/>
              </w:rPr>
            </w:pPr>
            <w:r w:rsidRPr="006D35A9">
              <w:rPr>
                <w:sz w:val="22"/>
                <w:szCs w:val="22"/>
              </w:rPr>
              <w:t xml:space="preserve">- </w:t>
            </w:r>
            <w:proofErr w:type="gramStart"/>
            <w:r w:rsidRPr="006D35A9">
              <w:rPr>
                <w:sz w:val="22"/>
                <w:szCs w:val="22"/>
              </w:rPr>
              <w:t>максимальное</w:t>
            </w:r>
            <w:proofErr w:type="gramEnd"/>
            <w:r w:rsidRPr="006D35A9">
              <w:rPr>
                <w:sz w:val="22"/>
                <w:szCs w:val="22"/>
              </w:rPr>
              <w:t xml:space="preserve"> (тревога), - 90</w:t>
            </w:r>
          </w:p>
          <w:p w:rsidR="00496B29" w:rsidRPr="006D35A9" w:rsidRDefault="00496B29" w:rsidP="00496B29">
            <w:pPr>
              <w:rPr>
                <w:sz w:val="22"/>
                <w:szCs w:val="22"/>
              </w:rPr>
            </w:pPr>
            <w:r w:rsidRPr="006D35A9">
              <w:rPr>
                <w:sz w:val="22"/>
                <w:szCs w:val="22"/>
              </w:rPr>
              <w:t>Диапазон рабочих температур, °С -  0 - 50С</w:t>
            </w:r>
          </w:p>
        </w:tc>
        <w:tc>
          <w:tcPr>
            <w:tcW w:w="1134" w:type="dxa"/>
            <w:vAlign w:val="center"/>
          </w:tcPr>
          <w:p w:rsidR="00496B29" w:rsidRPr="006D35A9" w:rsidRDefault="00496B29" w:rsidP="005E2E1B">
            <w:pPr>
              <w:jc w:val="center"/>
              <w:rPr>
                <w:color w:val="000000"/>
              </w:rPr>
            </w:pPr>
            <w:r w:rsidRPr="006D35A9">
              <w:rPr>
                <w:color w:val="000000"/>
              </w:rPr>
              <w:t>2</w:t>
            </w:r>
          </w:p>
        </w:tc>
        <w:tc>
          <w:tcPr>
            <w:tcW w:w="1072" w:type="dxa"/>
            <w:vAlign w:val="center"/>
          </w:tcPr>
          <w:p w:rsidR="00496B29" w:rsidRPr="006D35A9" w:rsidRDefault="00496B29" w:rsidP="005E2E1B">
            <w:pPr>
              <w:jc w:val="center"/>
            </w:pPr>
            <w:r w:rsidRPr="006D35A9">
              <w:t>шт.</w:t>
            </w:r>
          </w:p>
        </w:tc>
      </w:tr>
      <w:tr w:rsidR="00496B29" w:rsidTr="005E2E1B">
        <w:tc>
          <w:tcPr>
            <w:tcW w:w="851" w:type="dxa"/>
            <w:vAlign w:val="center"/>
          </w:tcPr>
          <w:p w:rsidR="00496B29" w:rsidRPr="003B43E5" w:rsidRDefault="00496B29" w:rsidP="005E2E1B">
            <w:pPr>
              <w:jc w:val="center"/>
            </w:pPr>
            <w:r w:rsidRPr="003B43E5">
              <w:t>2</w:t>
            </w:r>
          </w:p>
        </w:tc>
        <w:tc>
          <w:tcPr>
            <w:tcW w:w="4394" w:type="dxa"/>
            <w:vAlign w:val="center"/>
          </w:tcPr>
          <w:p w:rsidR="00496B29" w:rsidRPr="009F35ED" w:rsidRDefault="00496B29" w:rsidP="005E2E1B">
            <w:pPr>
              <w:rPr>
                <w:color w:val="000000"/>
              </w:rPr>
            </w:pPr>
            <w:r w:rsidRPr="009F35ED">
              <w:rPr>
                <w:color w:val="000000"/>
              </w:rPr>
              <w:t xml:space="preserve">Усилитель мощности </w:t>
            </w:r>
            <w:proofErr w:type="spellStart"/>
            <w:r w:rsidRPr="009F35ED">
              <w:rPr>
                <w:color w:val="000000"/>
              </w:rPr>
              <w:t>Bittner</w:t>
            </w:r>
            <w:proofErr w:type="spellEnd"/>
            <w:r w:rsidRPr="009F35ED">
              <w:rPr>
                <w:color w:val="000000"/>
              </w:rPr>
              <w:t xml:space="preserve"> </w:t>
            </w:r>
            <w:proofErr w:type="spellStart"/>
            <w:r w:rsidRPr="009F35ED">
              <w:rPr>
                <w:color w:val="000000"/>
              </w:rPr>
              <w:t>Audio</w:t>
            </w:r>
            <w:proofErr w:type="spellEnd"/>
            <w:r w:rsidRPr="009F35ED">
              <w:rPr>
                <w:color w:val="000000"/>
              </w:rPr>
              <w:t xml:space="preserve"> XV1600</w:t>
            </w:r>
          </w:p>
        </w:tc>
        <w:tc>
          <w:tcPr>
            <w:tcW w:w="7371" w:type="dxa"/>
          </w:tcPr>
          <w:p w:rsidR="00496B29" w:rsidRPr="006D35A9" w:rsidRDefault="00496B29" w:rsidP="00496B29">
            <w:pPr>
              <w:rPr>
                <w:sz w:val="22"/>
                <w:szCs w:val="22"/>
              </w:rPr>
            </w:pPr>
            <w:r w:rsidRPr="006D35A9">
              <w:rPr>
                <w:sz w:val="22"/>
                <w:szCs w:val="22"/>
              </w:rPr>
              <w:t>Кол-во каналов усиления, - 2</w:t>
            </w:r>
          </w:p>
          <w:p w:rsidR="00496B29" w:rsidRPr="006D35A9" w:rsidRDefault="00496B29" w:rsidP="00496B29">
            <w:pPr>
              <w:rPr>
                <w:sz w:val="22"/>
                <w:szCs w:val="22"/>
              </w:rPr>
            </w:pPr>
            <w:r w:rsidRPr="006D35A9">
              <w:rPr>
                <w:sz w:val="22"/>
                <w:szCs w:val="22"/>
              </w:rPr>
              <w:t>Выходная мощность на канал, - 800Вт RMS</w:t>
            </w:r>
          </w:p>
          <w:p w:rsidR="00496B29" w:rsidRPr="006D35A9" w:rsidRDefault="00496B29" w:rsidP="00496B29">
            <w:pPr>
              <w:rPr>
                <w:sz w:val="22"/>
                <w:szCs w:val="22"/>
              </w:rPr>
            </w:pPr>
            <w:r w:rsidRPr="006D35A9">
              <w:rPr>
                <w:sz w:val="22"/>
                <w:szCs w:val="22"/>
              </w:rPr>
              <w:t>Полоса пропускания, - 20Гц-20кГц, -0,3 дБ</w:t>
            </w:r>
          </w:p>
          <w:p w:rsidR="00496B29" w:rsidRPr="006D35A9" w:rsidRDefault="00496B29" w:rsidP="00496B29">
            <w:pPr>
              <w:rPr>
                <w:sz w:val="22"/>
                <w:szCs w:val="22"/>
              </w:rPr>
            </w:pPr>
            <w:r w:rsidRPr="006D35A9">
              <w:rPr>
                <w:sz w:val="22"/>
                <w:szCs w:val="22"/>
              </w:rPr>
              <w:t xml:space="preserve">Коэффициент гармоник, &lt; 0,05%, 10 </w:t>
            </w:r>
            <w:proofErr w:type="spellStart"/>
            <w:r w:rsidRPr="006D35A9">
              <w:rPr>
                <w:sz w:val="22"/>
                <w:szCs w:val="22"/>
              </w:rPr>
              <w:t>dB</w:t>
            </w:r>
            <w:proofErr w:type="spellEnd"/>
            <w:r w:rsidRPr="006D35A9">
              <w:rPr>
                <w:sz w:val="22"/>
                <w:szCs w:val="22"/>
              </w:rPr>
              <w:t xml:space="preserve"> при уровне</w:t>
            </w:r>
          </w:p>
          <w:p w:rsidR="00496B29" w:rsidRPr="006D35A9" w:rsidRDefault="00496B29" w:rsidP="00496B29">
            <w:pPr>
              <w:rPr>
                <w:sz w:val="22"/>
                <w:szCs w:val="22"/>
              </w:rPr>
            </w:pPr>
            <w:r w:rsidRPr="006D35A9">
              <w:rPr>
                <w:sz w:val="22"/>
                <w:szCs w:val="22"/>
              </w:rPr>
              <w:t>Соотношение сигнал/шум, - 105 дБ</w:t>
            </w:r>
          </w:p>
          <w:p w:rsidR="00496B29" w:rsidRPr="006D35A9" w:rsidRDefault="00496B29" w:rsidP="00496B29">
            <w:pPr>
              <w:rPr>
                <w:sz w:val="22"/>
                <w:szCs w:val="22"/>
              </w:rPr>
            </w:pPr>
            <w:r w:rsidRPr="006D35A9">
              <w:rPr>
                <w:sz w:val="22"/>
                <w:szCs w:val="22"/>
              </w:rPr>
              <w:t xml:space="preserve">Вход, - 12-pin PHOENIX </w:t>
            </w:r>
            <w:proofErr w:type="spellStart"/>
            <w:r w:rsidRPr="006D35A9">
              <w:rPr>
                <w:sz w:val="22"/>
                <w:szCs w:val="22"/>
              </w:rPr>
              <w:t>коннектор</w:t>
            </w:r>
            <w:proofErr w:type="spellEnd"/>
          </w:p>
          <w:p w:rsidR="00496B29" w:rsidRPr="006D35A9" w:rsidRDefault="00496B29" w:rsidP="00496B29">
            <w:pPr>
              <w:rPr>
                <w:sz w:val="22"/>
                <w:szCs w:val="22"/>
              </w:rPr>
            </w:pPr>
            <w:r w:rsidRPr="006D35A9">
              <w:rPr>
                <w:sz w:val="22"/>
                <w:szCs w:val="22"/>
              </w:rPr>
              <w:t xml:space="preserve">Выход, высокоуровневый 4-pin PHOENIX </w:t>
            </w:r>
            <w:proofErr w:type="spellStart"/>
            <w:r w:rsidRPr="006D35A9">
              <w:rPr>
                <w:sz w:val="22"/>
                <w:szCs w:val="22"/>
              </w:rPr>
              <w:t>коннектор</w:t>
            </w:r>
            <w:proofErr w:type="spellEnd"/>
          </w:p>
          <w:p w:rsidR="00496B29" w:rsidRPr="006D35A9" w:rsidRDefault="00496B29" w:rsidP="00496B29">
            <w:pPr>
              <w:rPr>
                <w:sz w:val="22"/>
                <w:szCs w:val="22"/>
              </w:rPr>
            </w:pPr>
            <w:r w:rsidRPr="006D35A9">
              <w:rPr>
                <w:sz w:val="22"/>
                <w:szCs w:val="22"/>
              </w:rPr>
              <w:t xml:space="preserve">Типоразмер, </w:t>
            </w:r>
            <w:proofErr w:type="spellStart"/>
            <w:r w:rsidRPr="006D35A9">
              <w:rPr>
                <w:sz w:val="22"/>
                <w:szCs w:val="22"/>
              </w:rPr>
              <w:t>Rack</w:t>
            </w:r>
            <w:proofErr w:type="spellEnd"/>
            <w:r w:rsidRPr="006D35A9">
              <w:rPr>
                <w:sz w:val="22"/>
                <w:szCs w:val="22"/>
              </w:rPr>
              <w:t xml:space="preserve"> </w:t>
            </w:r>
            <w:proofErr w:type="spellStart"/>
            <w:r w:rsidRPr="006D35A9">
              <w:rPr>
                <w:sz w:val="22"/>
                <w:szCs w:val="22"/>
              </w:rPr>
              <w:t>mount</w:t>
            </w:r>
            <w:proofErr w:type="spellEnd"/>
          </w:p>
          <w:p w:rsidR="00496B29" w:rsidRPr="006D35A9" w:rsidRDefault="00496B29" w:rsidP="00496B29">
            <w:pPr>
              <w:rPr>
                <w:sz w:val="22"/>
                <w:szCs w:val="22"/>
              </w:rPr>
            </w:pPr>
            <w:r w:rsidRPr="006D35A9">
              <w:rPr>
                <w:sz w:val="22"/>
                <w:szCs w:val="22"/>
              </w:rPr>
              <w:t xml:space="preserve">Габариты, - 483 </w:t>
            </w:r>
            <w:proofErr w:type="spellStart"/>
            <w:r w:rsidRPr="006D35A9">
              <w:rPr>
                <w:sz w:val="22"/>
                <w:szCs w:val="22"/>
              </w:rPr>
              <w:t>x</w:t>
            </w:r>
            <w:proofErr w:type="spellEnd"/>
            <w:r w:rsidRPr="006D35A9">
              <w:rPr>
                <w:sz w:val="22"/>
                <w:szCs w:val="22"/>
              </w:rPr>
              <w:t xml:space="preserve"> 88 </w:t>
            </w:r>
            <w:proofErr w:type="spellStart"/>
            <w:r w:rsidRPr="006D35A9">
              <w:rPr>
                <w:sz w:val="22"/>
                <w:szCs w:val="22"/>
              </w:rPr>
              <w:t>x</w:t>
            </w:r>
            <w:proofErr w:type="spellEnd"/>
            <w:r w:rsidRPr="006D35A9">
              <w:rPr>
                <w:sz w:val="22"/>
                <w:szCs w:val="22"/>
              </w:rPr>
              <w:t xml:space="preserve"> 382 мм</w:t>
            </w:r>
          </w:p>
          <w:p w:rsidR="00496B29" w:rsidRPr="006D35A9" w:rsidRDefault="00496B29" w:rsidP="00496B29">
            <w:pPr>
              <w:rPr>
                <w:sz w:val="22"/>
                <w:szCs w:val="22"/>
              </w:rPr>
            </w:pPr>
            <w:r w:rsidRPr="006D35A9">
              <w:rPr>
                <w:sz w:val="22"/>
                <w:szCs w:val="22"/>
              </w:rPr>
              <w:t xml:space="preserve">Масса, - 38 </w:t>
            </w:r>
            <w:proofErr w:type="spellStart"/>
            <w:r w:rsidRPr="006D35A9">
              <w:rPr>
                <w:sz w:val="22"/>
                <w:szCs w:val="22"/>
              </w:rPr>
              <w:t>kg</w:t>
            </w:r>
            <w:proofErr w:type="spellEnd"/>
          </w:p>
        </w:tc>
        <w:tc>
          <w:tcPr>
            <w:tcW w:w="1134" w:type="dxa"/>
            <w:vAlign w:val="center"/>
          </w:tcPr>
          <w:p w:rsidR="00496B29" w:rsidRPr="006D35A9" w:rsidRDefault="00496B29" w:rsidP="005E2E1B">
            <w:pPr>
              <w:jc w:val="center"/>
              <w:rPr>
                <w:color w:val="000000"/>
              </w:rPr>
            </w:pPr>
            <w:r w:rsidRPr="006D35A9">
              <w:rPr>
                <w:color w:val="000000"/>
              </w:rPr>
              <w:t>1</w:t>
            </w:r>
          </w:p>
        </w:tc>
        <w:tc>
          <w:tcPr>
            <w:tcW w:w="1072" w:type="dxa"/>
            <w:vAlign w:val="center"/>
          </w:tcPr>
          <w:p w:rsidR="00496B29" w:rsidRPr="006D35A9" w:rsidRDefault="00496B29" w:rsidP="005E2E1B">
            <w:pPr>
              <w:jc w:val="center"/>
            </w:pPr>
            <w:r w:rsidRPr="006D35A9">
              <w:t>шт.</w:t>
            </w:r>
          </w:p>
        </w:tc>
      </w:tr>
      <w:tr w:rsidR="00496B29" w:rsidTr="005E2E1B">
        <w:tc>
          <w:tcPr>
            <w:tcW w:w="851" w:type="dxa"/>
            <w:vAlign w:val="center"/>
          </w:tcPr>
          <w:p w:rsidR="00496B29" w:rsidRPr="003B43E5" w:rsidRDefault="00496B29" w:rsidP="005E2E1B">
            <w:pPr>
              <w:jc w:val="center"/>
            </w:pPr>
            <w:r w:rsidRPr="003B43E5">
              <w:t>3</w:t>
            </w:r>
          </w:p>
        </w:tc>
        <w:tc>
          <w:tcPr>
            <w:tcW w:w="4394" w:type="dxa"/>
            <w:vAlign w:val="center"/>
          </w:tcPr>
          <w:p w:rsidR="00496B29" w:rsidRPr="009F35ED" w:rsidRDefault="00496B29" w:rsidP="005E2E1B">
            <w:pPr>
              <w:rPr>
                <w:color w:val="000000"/>
              </w:rPr>
            </w:pPr>
            <w:r w:rsidRPr="009F35ED">
              <w:rPr>
                <w:color w:val="000000"/>
              </w:rPr>
              <w:t xml:space="preserve">Пульт настольный конденсаторный микрофонный </w:t>
            </w:r>
            <w:proofErr w:type="spellStart"/>
            <w:r w:rsidRPr="009F35ED">
              <w:rPr>
                <w:color w:val="000000"/>
              </w:rPr>
              <w:t>Beyerdynamic</w:t>
            </w:r>
            <w:proofErr w:type="spellEnd"/>
            <w:r w:rsidRPr="009F35ED">
              <w:rPr>
                <w:color w:val="000000"/>
              </w:rPr>
              <w:t xml:space="preserve"> MPR 111</w:t>
            </w:r>
          </w:p>
        </w:tc>
        <w:tc>
          <w:tcPr>
            <w:tcW w:w="7371" w:type="dxa"/>
          </w:tcPr>
          <w:p w:rsidR="00496B29" w:rsidRPr="006D35A9" w:rsidRDefault="00496B29" w:rsidP="00496B29">
            <w:pPr>
              <w:rPr>
                <w:sz w:val="22"/>
                <w:szCs w:val="22"/>
              </w:rPr>
            </w:pPr>
            <w:r w:rsidRPr="006D35A9">
              <w:rPr>
                <w:sz w:val="22"/>
                <w:szCs w:val="22"/>
              </w:rPr>
              <w:t>Тип: массив из 19 конденсаторных микрофонов</w:t>
            </w:r>
          </w:p>
          <w:p w:rsidR="00496B29" w:rsidRPr="006D35A9" w:rsidRDefault="00496B29" w:rsidP="00496B29">
            <w:pPr>
              <w:rPr>
                <w:sz w:val="22"/>
                <w:szCs w:val="22"/>
              </w:rPr>
            </w:pPr>
            <w:r w:rsidRPr="006D35A9">
              <w:rPr>
                <w:sz w:val="22"/>
                <w:szCs w:val="22"/>
              </w:rPr>
              <w:t>Диаграмма направленности: "коридорная"</w:t>
            </w:r>
          </w:p>
          <w:p w:rsidR="00496B29" w:rsidRPr="006D35A9" w:rsidRDefault="00496B29" w:rsidP="00496B29">
            <w:pPr>
              <w:rPr>
                <w:sz w:val="22"/>
                <w:szCs w:val="22"/>
              </w:rPr>
            </w:pPr>
            <w:r w:rsidRPr="006D35A9">
              <w:rPr>
                <w:sz w:val="22"/>
                <w:szCs w:val="22"/>
              </w:rPr>
              <w:t>Частотный диапазон: 130-17000 Гц</w:t>
            </w:r>
          </w:p>
          <w:p w:rsidR="00496B29" w:rsidRPr="006D35A9" w:rsidRDefault="00496B29" w:rsidP="00496B29">
            <w:pPr>
              <w:rPr>
                <w:sz w:val="22"/>
                <w:szCs w:val="22"/>
              </w:rPr>
            </w:pPr>
            <w:r w:rsidRPr="006D35A9">
              <w:rPr>
                <w:sz w:val="22"/>
                <w:szCs w:val="22"/>
              </w:rPr>
              <w:t>Номинальное сопротивление: 200 Ом</w:t>
            </w:r>
          </w:p>
          <w:p w:rsidR="00496B29" w:rsidRPr="006D35A9" w:rsidRDefault="00496B29" w:rsidP="00496B29">
            <w:pPr>
              <w:rPr>
                <w:sz w:val="22"/>
                <w:szCs w:val="22"/>
              </w:rPr>
            </w:pPr>
            <w:r w:rsidRPr="006D35A9">
              <w:rPr>
                <w:sz w:val="22"/>
                <w:szCs w:val="22"/>
              </w:rPr>
              <w:t>Оптимальное расстояние до выступающего: 60-80 мм</w:t>
            </w:r>
          </w:p>
          <w:p w:rsidR="00496B29" w:rsidRPr="006D35A9" w:rsidRDefault="00496B29" w:rsidP="00496B29">
            <w:pPr>
              <w:rPr>
                <w:sz w:val="22"/>
                <w:szCs w:val="22"/>
              </w:rPr>
            </w:pPr>
            <w:r w:rsidRPr="006D35A9">
              <w:rPr>
                <w:sz w:val="22"/>
                <w:szCs w:val="22"/>
              </w:rPr>
              <w:t>Питание: фантомное 44-52</w:t>
            </w:r>
            <w:proofErr w:type="gramStart"/>
            <w:r w:rsidRPr="006D35A9">
              <w:rPr>
                <w:sz w:val="22"/>
                <w:szCs w:val="22"/>
              </w:rPr>
              <w:t xml:space="preserve"> В</w:t>
            </w:r>
            <w:proofErr w:type="gramEnd"/>
          </w:p>
          <w:p w:rsidR="00496B29" w:rsidRPr="006D35A9" w:rsidRDefault="00496B29" w:rsidP="00496B29">
            <w:pPr>
              <w:rPr>
                <w:sz w:val="22"/>
                <w:szCs w:val="22"/>
              </w:rPr>
            </w:pPr>
            <w:r w:rsidRPr="006D35A9">
              <w:rPr>
                <w:sz w:val="22"/>
                <w:szCs w:val="22"/>
              </w:rPr>
              <w:t>Подключение: кабель 3 м</w:t>
            </w:r>
          </w:p>
          <w:p w:rsidR="00496B29" w:rsidRPr="006D35A9" w:rsidRDefault="00496B29" w:rsidP="00496B29">
            <w:pPr>
              <w:rPr>
                <w:sz w:val="22"/>
                <w:szCs w:val="22"/>
              </w:rPr>
            </w:pPr>
            <w:r w:rsidRPr="006D35A9">
              <w:rPr>
                <w:sz w:val="22"/>
                <w:szCs w:val="22"/>
              </w:rPr>
              <w:t>Выключатель</w:t>
            </w:r>
          </w:p>
          <w:p w:rsidR="00496B29" w:rsidRPr="006D35A9" w:rsidRDefault="00496B29" w:rsidP="00496B29">
            <w:pPr>
              <w:rPr>
                <w:sz w:val="22"/>
                <w:szCs w:val="22"/>
              </w:rPr>
            </w:pPr>
            <w:r w:rsidRPr="006D35A9">
              <w:rPr>
                <w:sz w:val="22"/>
                <w:szCs w:val="22"/>
              </w:rPr>
              <w:t>Индикатор включения</w:t>
            </w:r>
          </w:p>
          <w:p w:rsidR="00496B29" w:rsidRPr="006D35A9" w:rsidRDefault="00496B29" w:rsidP="00496B29">
            <w:pPr>
              <w:rPr>
                <w:sz w:val="22"/>
                <w:szCs w:val="22"/>
              </w:rPr>
            </w:pPr>
            <w:r w:rsidRPr="006D35A9">
              <w:rPr>
                <w:sz w:val="22"/>
                <w:szCs w:val="22"/>
              </w:rPr>
              <w:t>Размер (</w:t>
            </w:r>
            <w:proofErr w:type="spellStart"/>
            <w:r w:rsidRPr="006D35A9">
              <w:rPr>
                <w:sz w:val="22"/>
                <w:szCs w:val="22"/>
              </w:rPr>
              <w:t>ШхВхГ</w:t>
            </w:r>
            <w:proofErr w:type="spellEnd"/>
            <w:r w:rsidRPr="006D35A9">
              <w:rPr>
                <w:sz w:val="22"/>
                <w:szCs w:val="22"/>
              </w:rPr>
              <w:t>): 300x40x45 мм</w:t>
            </w:r>
          </w:p>
          <w:p w:rsidR="00496B29" w:rsidRPr="006D35A9" w:rsidRDefault="00496B29" w:rsidP="00496B29">
            <w:pPr>
              <w:rPr>
                <w:sz w:val="22"/>
                <w:szCs w:val="22"/>
              </w:rPr>
            </w:pPr>
            <w:r w:rsidRPr="006D35A9">
              <w:rPr>
                <w:sz w:val="22"/>
                <w:szCs w:val="22"/>
              </w:rPr>
              <w:t>Вес: 230 г</w:t>
            </w:r>
          </w:p>
        </w:tc>
        <w:tc>
          <w:tcPr>
            <w:tcW w:w="1134" w:type="dxa"/>
            <w:vAlign w:val="center"/>
          </w:tcPr>
          <w:p w:rsidR="00496B29" w:rsidRPr="006D35A9" w:rsidRDefault="00496B29" w:rsidP="005E2E1B">
            <w:pPr>
              <w:jc w:val="center"/>
              <w:rPr>
                <w:color w:val="000000"/>
              </w:rPr>
            </w:pPr>
            <w:r w:rsidRPr="006D35A9">
              <w:rPr>
                <w:color w:val="000000"/>
              </w:rPr>
              <w:t>2</w:t>
            </w:r>
          </w:p>
        </w:tc>
        <w:tc>
          <w:tcPr>
            <w:tcW w:w="1072" w:type="dxa"/>
            <w:vAlign w:val="center"/>
          </w:tcPr>
          <w:p w:rsidR="00496B29" w:rsidRPr="006D35A9" w:rsidRDefault="00496B29" w:rsidP="005E2E1B">
            <w:pPr>
              <w:jc w:val="center"/>
            </w:pPr>
            <w:r w:rsidRPr="006D35A9">
              <w:t>шт.</w:t>
            </w:r>
          </w:p>
        </w:tc>
      </w:tr>
      <w:tr w:rsidR="00496B29" w:rsidTr="005E2E1B">
        <w:tc>
          <w:tcPr>
            <w:tcW w:w="851" w:type="dxa"/>
            <w:vAlign w:val="center"/>
          </w:tcPr>
          <w:p w:rsidR="00496B29" w:rsidRPr="003B43E5" w:rsidRDefault="00496B29" w:rsidP="005E2E1B">
            <w:pPr>
              <w:jc w:val="center"/>
            </w:pPr>
            <w:r w:rsidRPr="003B43E5">
              <w:t>4</w:t>
            </w:r>
          </w:p>
        </w:tc>
        <w:tc>
          <w:tcPr>
            <w:tcW w:w="4394" w:type="dxa"/>
            <w:vAlign w:val="center"/>
          </w:tcPr>
          <w:p w:rsidR="00496B29" w:rsidRPr="009F35ED" w:rsidRDefault="00496B29" w:rsidP="005E2E1B">
            <w:pPr>
              <w:rPr>
                <w:color w:val="000000"/>
              </w:rPr>
            </w:pPr>
            <w:r w:rsidRPr="009F35ED">
              <w:rPr>
                <w:color w:val="000000"/>
              </w:rPr>
              <w:t>Прибор приемно-контрольный CADDX NX-6-BO-EUR</w:t>
            </w:r>
          </w:p>
        </w:tc>
        <w:tc>
          <w:tcPr>
            <w:tcW w:w="7371" w:type="dxa"/>
          </w:tcPr>
          <w:p w:rsidR="00496B29" w:rsidRPr="006D35A9" w:rsidRDefault="00496B29" w:rsidP="00496B29">
            <w:pPr>
              <w:rPr>
                <w:sz w:val="22"/>
                <w:szCs w:val="22"/>
              </w:rPr>
            </w:pPr>
            <w:r w:rsidRPr="006D35A9">
              <w:rPr>
                <w:sz w:val="22"/>
                <w:szCs w:val="22"/>
              </w:rPr>
              <w:t xml:space="preserve">Максимальное кол-во проводных зон (ШС)  12 </w:t>
            </w:r>
          </w:p>
          <w:p w:rsidR="00496B29" w:rsidRPr="006D35A9" w:rsidRDefault="00496B29" w:rsidP="00496B29">
            <w:pPr>
              <w:rPr>
                <w:sz w:val="22"/>
                <w:szCs w:val="22"/>
              </w:rPr>
            </w:pPr>
            <w:r w:rsidRPr="006D35A9">
              <w:rPr>
                <w:sz w:val="22"/>
                <w:szCs w:val="22"/>
              </w:rPr>
              <w:t xml:space="preserve">Максимальная длина адресной линии, </w:t>
            </w:r>
            <w:proofErr w:type="gramStart"/>
            <w:r w:rsidRPr="006D35A9">
              <w:rPr>
                <w:sz w:val="22"/>
                <w:szCs w:val="22"/>
              </w:rPr>
              <w:t>м</w:t>
            </w:r>
            <w:proofErr w:type="gramEnd"/>
            <w:r w:rsidRPr="006D35A9">
              <w:rPr>
                <w:sz w:val="22"/>
                <w:szCs w:val="22"/>
              </w:rPr>
              <w:t xml:space="preserve">  до 800 </w:t>
            </w:r>
          </w:p>
          <w:p w:rsidR="00496B29" w:rsidRPr="006D35A9" w:rsidRDefault="00496B29" w:rsidP="00496B29">
            <w:pPr>
              <w:rPr>
                <w:sz w:val="22"/>
                <w:szCs w:val="22"/>
              </w:rPr>
            </w:pPr>
            <w:r w:rsidRPr="006D35A9">
              <w:rPr>
                <w:sz w:val="22"/>
                <w:szCs w:val="22"/>
              </w:rPr>
              <w:t xml:space="preserve">Количество разделов  2 </w:t>
            </w:r>
          </w:p>
          <w:p w:rsidR="00496B29" w:rsidRPr="006D35A9" w:rsidRDefault="00496B29" w:rsidP="00496B29">
            <w:pPr>
              <w:rPr>
                <w:sz w:val="22"/>
                <w:szCs w:val="22"/>
              </w:rPr>
            </w:pPr>
            <w:r w:rsidRPr="006D35A9">
              <w:rPr>
                <w:sz w:val="22"/>
                <w:szCs w:val="22"/>
              </w:rPr>
              <w:t xml:space="preserve">Максимальное кол-во кодов пользователей  40 </w:t>
            </w:r>
          </w:p>
          <w:p w:rsidR="00496B29" w:rsidRPr="006D35A9" w:rsidRDefault="00496B29" w:rsidP="00496B29">
            <w:pPr>
              <w:rPr>
                <w:sz w:val="22"/>
                <w:szCs w:val="22"/>
              </w:rPr>
            </w:pPr>
            <w:r w:rsidRPr="006D35A9">
              <w:rPr>
                <w:sz w:val="22"/>
                <w:szCs w:val="22"/>
              </w:rPr>
              <w:t xml:space="preserve">Кол-во программируемых выходов на плате  4 </w:t>
            </w:r>
          </w:p>
          <w:p w:rsidR="00496B29" w:rsidRPr="006D35A9" w:rsidRDefault="00496B29" w:rsidP="00496B29">
            <w:pPr>
              <w:rPr>
                <w:sz w:val="22"/>
                <w:szCs w:val="22"/>
              </w:rPr>
            </w:pPr>
            <w:r w:rsidRPr="006D35A9">
              <w:rPr>
                <w:sz w:val="22"/>
                <w:szCs w:val="22"/>
              </w:rPr>
              <w:lastRenderedPageBreak/>
              <w:t xml:space="preserve">Сопротивление шлейфа зоны, Ом  300 </w:t>
            </w:r>
          </w:p>
          <w:p w:rsidR="00496B29" w:rsidRPr="006D35A9" w:rsidRDefault="00496B29" w:rsidP="00496B29">
            <w:pPr>
              <w:rPr>
                <w:sz w:val="22"/>
                <w:szCs w:val="22"/>
              </w:rPr>
            </w:pPr>
            <w:r w:rsidRPr="006D35A9">
              <w:rPr>
                <w:sz w:val="22"/>
                <w:szCs w:val="22"/>
              </w:rPr>
              <w:t xml:space="preserve">Время реакции проводной зоны, мс  50/500 </w:t>
            </w:r>
          </w:p>
          <w:p w:rsidR="00496B29" w:rsidRPr="006D35A9" w:rsidRDefault="00496B29" w:rsidP="00496B29">
            <w:pPr>
              <w:rPr>
                <w:sz w:val="22"/>
                <w:szCs w:val="22"/>
              </w:rPr>
            </w:pPr>
            <w:r w:rsidRPr="006D35A9">
              <w:rPr>
                <w:sz w:val="22"/>
                <w:szCs w:val="22"/>
              </w:rPr>
              <w:t xml:space="preserve">Основное питание переменного тока, В, </w:t>
            </w:r>
            <w:proofErr w:type="gramStart"/>
            <w:r w:rsidRPr="006D35A9">
              <w:rPr>
                <w:sz w:val="22"/>
                <w:szCs w:val="22"/>
              </w:rPr>
              <w:t>Гц</w:t>
            </w:r>
            <w:proofErr w:type="gramEnd"/>
            <w:r w:rsidRPr="006D35A9">
              <w:rPr>
                <w:sz w:val="22"/>
                <w:szCs w:val="22"/>
              </w:rPr>
              <w:t xml:space="preserve">  16.8, 50 </w:t>
            </w:r>
          </w:p>
          <w:p w:rsidR="00496B29" w:rsidRPr="006D35A9" w:rsidRDefault="00496B29" w:rsidP="00496B29">
            <w:pPr>
              <w:rPr>
                <w:sz w:val="22"/>
                <w:szCs w:val="22"/>
              </w:rPr>
            </w:pPr>
            <w:r w:rsidRPr="006D35A9">
              <w:rPr>
                <w:sz w:val="22"/>
                <w:szCs w:val="22"/>
              </w:rPr>
              <w:t xml:space="preserve">Рабочее напряжение постоянного тока, В  12 </w:t>
            </w:r>
          </w:p>
          <w:p w:rsidR="00496B29" w:rsidRPr="006D35A9" w:rsidRDefault="00496B29" w:rsidP="00496B29">
            <w:pPr>
              <w:rPr>
                <w:sz w:val="22"/>
                <w:szCs w:val="22"/>
              </w:rPr>
            </w:pPr>
            <w:r w:rsidRPr="006D35A9">
              <w:rPr>
                <w:sz w:val="22"/>
                <w:szCs w:val="22"/>
              </w:rPr>
              <w:t xml:space="preserve">Нагрузочная способность выхода питания, мА  до 1000 </w:t>
            </w:r>
          </w:p>
          <w:p w:rsidR="00496B29" w:rsidRPr="006D35A9" w:rsidRDefault="00496B29" w:rsidP="00496B29">
            <w:pPr>
              <w:rPr>
                <w:sz w:val="22"/>
                <w:szCs w:val="22"/>
              </w:rPr>
            </w:pPr>
            <w:r w:rsidRPr="006D35A9">
              <w:rPr>
                <w:sz w:val="22"/>
                <w:szCs w:val="22"/>
              </w:rPr>
              <w:t>Диапазон рабочих температур, °</w:t>
            </w:r>
            <w:proofErr w:type="gramStart"/>
            <w:r w:rsidRPr="006D35A9">
              <w:rPr>
                <w:sz w:val="22"/>
                <w:szCs w:val="22"/>
              </w:rPr>
              <w:t>С</w:t>
            </w:r>
            <w:proofErr w:type="gramEnd"/>
            <w:r w:rsidRPr="006D35A9">
              <w:rPr>
                <w:sz w:val="22"/>
                <w:szCs w:val="22"/>
              </w:rPr>
              <w:t xml:space="preserve">  от 0 до +50 </w:t>
            </w:r>
          </w:p>
          <w:p w:rsidR="00496B29" w:rsidRPr="006D35A9" w:rsidRDefault="00496B29" w:rsidP="00496B29">
            <w:pPr>
              <w:rPr>
                <w:sz w:val="22"/>
                <w:szCs w:val="22"/>
              </w:rPr>
            </w:pPr>
            <w:r w:rsidRPr="006D35A9">
              <w:rPr>
                <w:sz w:val="22"/>
                <w:szCs w:val="22"/>
              </w:rPr>
              <w:t xml:space="preserve">Габаритные размеры, </w:t>
            </w:r>
            <w:proofErr w:type="gramStart"/>
            <w:r w:rsidRPr="006D35A9">
              <w:rPr>
                <w:sz w:val="22"/>
                <w:szCs w:val="22"/>
              </w:rPr>
              <w:t>мм</w:t>
            </w:r>
            <w:proofErr w:type="gramEnd"/>
            <w:r w:rsidRPr="006D35A9">
              <w:rPr>
                <w:sz w:val="22"/>
                <w:szCs w:val="22"/>
              </w:rPr>
              <w:t xml:space="preserve">  280x90x45 </w:t>
            </w:r>
          </w:p>
          <w:p w:rsidR="00496B29" w:rsidRPr="006D35A9" w:rsidRDefault="00496B29" w:rsidP="00496B29">
            <w:pPr>
              <w:rPr>
                <w:sz w:val="22"/>
                <w:szCs w:val="22"/>
              </w:rPr>
            </w:pPr>
            <w:r w:rsidRPr="006D35A9">
              <w:rPr>
                <w:sz w:val="22"/>
                <w:szCs w:val="22"/>
              </w:rPr>
              <w:t xml:space="preserve">Масса, </w:t>
            </w:r>
            <w:proofErr w:type="gramStart"/>
            <w:r w:rsidRPr="006D35A9">
              <w:rPr>
                <w:sz w:val="22"/>
                <w:szCs w:val="22"/>
              </w:rPr>
              <w:t>кг</w:t>
            </w:r>
            <w:proofErr w:type="gramEnd"/>
            <w:r w:rsidRPr="006D35A9">
              <w:rPr>
                <w:sz w:val="22"/>
                <w:szCs w:val="22"/>
              </w:rPr>
              <w:t xml:space="preserve">  0.250</w:t>
            </w:r>
          </w:p>
        </w:tc>
        <w:tc>
          <w:tcPr>
            <w:tcW w:w="1134" w:type="dxa"/>
            <w:vAlign w:val="center"/>
          </w:tcPr>
          <w:p w:rsidR="00496B29" w:rsidRPr="006D35A9" w:rsidRDefault="00496B29" w:rsidP="005E2E1B">
            <w:pPr>
              <w:jc w:val="center"/>
              <w:rPr>
                <w:color w:val="000000"/>
              </w:rPr>
            </w:pPr>
            <w:r w:rsidRPr="006D35A9">
              <w:rPr>
                <w:color w:val="000000"/>
              </w:rPr>
              <w:lastRenderedPageBreak/>
              <w:t>2</w:t>
            </w:r>
          </w:p>
        </w:tc>
        <w:tc>
          <w:tcPr>
            <w:tcW w:w="1072" w:type="dxa"/>
            <w:vAlign w:val="center"/>
          </w:tcPr>
          <w:p w:rsidR="00496B29" w:rsidRPr="006D35A9" w:rsidRDefault="00496B29" w:rsidP="005E2E1B">
            <w:pPr>
              <w:jc w:val="center"/>
            </w:pPr>
            <w:r w:rsidRPr="006D35A9">
              <w:t>шт.</w:t>
            </w:r>
          </w:p>
        </w:tc>
      </w:tr>
      <w:tr w:rsidR="00496B29" w:rsidTr="005E2E1B">
        <w:tc>
          <w:tcPr>
            <w:tcW w:w="851" w:type="dxa"/>
            <w:vAlign w:val="center"/>
          </w:tcPr>
          <w:p w:rsidR="00496B29" w:rsidRPr="003B43E5" w:rsidRDefault="00496B29" w:rsidP="005E2E1B">
            <w:pPr>
              <w:jc w:val="center"/>
            </w:pPr>
            <w:r w:rsidRPr="003B43E5">
              <w:lastRenderedPageBreak/>
              <w:t>5</w:t>
            </w:r>
          </w:p>
        </w:tc>
        <w:tc>
          <w:tcPr>
            <w:tcW w:w="4394" w:type="dxa"/>
            <w:vAlign w:val="center"/>
          </w:tcPr>
          <w:p w:rsidR="00496B29" w:rsidRPr="009F35ED" w:rsidRDefault="00496B29" w:rsidP="005E2E1B">
            <w:pPr>
              <w:rPr>
                <w:color w:val="000000"/>
              </w:rPr>
            </w:pPr>
            <w:proofErr w:type="spellStart"/>
            <w:r w:rsidRPr="009F35ED">
              <w:rPr>
                <w:color w:val="000000"/>
              </w:rPr>
              <w:t>Предусилитель</w:t>
            </w:r>
            <w:proofErr w:type="spellEnd"/>
            <w:r w:rsidRPr="009F35ED">
              <w:rPr>
                <w:color w:val="000000"/>
              </w:rPr>
              <w:t xml:space="preserve"> одноканальный микрофонный ARX </w:t>
            </w:r>
            <w:proofErr w:type="spellStart"/>
            <w:r w:rsidRPr="009F35ED">
              <w:rPr>
                <w:color w:val="000000"/>
              </w:rPr>
              <w:t>Di</w:t>
            </w:r>
            <w:proofErr w:type="spellEnd"/>
            <w:r w:rsidRPr="009F35ED">
              <w:rPr>
                <w:color w:val="000000"/>
              </w:rPr>
              <w:t xml:space="preserve"> </w:t>
            </w:r>
            <w:proofErr w:type="spellStart"/>
            <w:r w:rsidRPr="009F35ED">
              <w:rPr>
                <w:color w:val="000000"/>
              </w:rPr>
              <w:t>Pre</w:t>
            </w:r>
            <w:proofErr w:type="spellEnd"/>
          </w:p>
        </w:tc>
        <w:tc>
          <w:tcPr>
            <w:tcW w:w="7371" w:type="dxa"/>
          </w:tcPr>
          <w:p w:rsidR="00496B29" w:rsidRPr="006D35A9" w:rsidRDefault="00496B29" w:rsidP="00496B29">
            <w:pPr>
              <w:rPr>
                <w:color w:val="000000"/>
                <w:sz w:val="22"/>
                <w:szCs w:val="22"/>
              </w:rPr>
            </w:pPr>
            <w:r w:rsidRPr="006D35A9">
              <w:rPr>
                <w:color w:val="000000"/>
                <w:sz w:val="22"/>
                <w:szCs w:val="22"/>
              </w:rPr>
              <w:t>Вход, симметричный вход (XLR, импеданс 2 кОм)</w:t>
            </w:r>
          </w:p>
          <w:p w:rsidR="00496B29" w:rsidRPr="006D35A9" w:rsidRDefault="00496B29" w:rsidP="00496B29">
            <w:pPr>
              <w:rPr>
                <w:color w:val="000000"/>
                <w:sz w:val="22"/>
                <w:szCs w:val="22"/>
              </w:rPr>
            </w:pPr>
            <w:r w:rsidRPr="006D35A9">
              <w:rPr>
                <w:color w:val="000000"/>
                <w:sz w:val="22"/>
                <w:szCs w:val="22"/>
              </w:rPr>
              <w:t>регулятор чувствительности (от +10 до +60 дБ)</w:t>
            </w:r>
          </w:p>
          <w:p w:rsidR="00496B29" w:rsidRPr="006D35A9" w:rsidRDefault="00496B29" w:rsidP="00496B29">
            <w:pPr>
              <w:rPr>
                <w:color w:val="000000"/>
                <w:sz w:val="22"/>
                <w:szCs w:val="22"/>
              </w:rPr>
            </w:pPr>
            <w:r w:rsidRPr="006D35A9">
              <w:rPr>
                <w:color w:val="000000"/>
                <w:sz w:val="22"/>
                <w:szCs w:val="22"/>
              </w:rPr>
              <w:t>светодиодный индикатор перегрузки</w:t>
            </w:r>
          </w:p>
          <w:p w:rsidR="00496B29" w:rsidRPr="006D35A9" w:rsidRDefault="00496B29" w:rsidP="00496B29">
            <w:pPr>
              <w:rPr>
                <w:color w:val="000000"/>
                <w:sz w:val="22"/>
                <w:szCs w:val="22"/>
              </w:rPr>
            </w:pPr>
            <w:r w:rsidRPr="006D35A9">
              <w:rPr>
                <w:color w:val="000000"/>
                <w:sz w:val="22"/>
                <w:szCs w:val="22"/>
              </w:rPr>
              <w:t>кнопки аттенюатора (-20 дБ) и фантомного питания (+48 В) со светодиодными индикаторами</w:t>
            </w:r>
          </w:p>
          <w:p w:rsidR="00496B29" w:rsidRPr="006D35A9" w:rsidRDefault="00496B29" w:rsidP="00496B29">
            <w:pPr>
              <w:rPr>
                <w:color w:val="000000"/>
                <w:sz w:val="22"/>
                <w:szCs w:val="22"/>
              </w:rPr>
            </w:pPr>
            <w:r w:rsidRPr="006D35A9">
              <w:rPr>
                <w:color w:val="000000"/>
                <w:sz w:val="22"/>
                <w:szCs w:val="22"/>
              </w:rPr>
              <w:t>симметричный выход (</w:t>
            </w:r>
            <w:proofErr w:type="spellStart"/>
            <w:r w:rsidRPr="006D35A9">
              <w:rPr>
                <w:color w:val="000000"/>
                <w:sz w:val="22"/>
                <w:szCs w:val="22"/>
              </w:rPr>
              <w:t>джек</w:t>
            </w:r>
            <w:proofErr w:type="spellEnd"/>
            <w:r w:rsidRPr="006D35A9">
              <w:rPr>
                <w:color w:val="000000"/>
                <w:sz w:val="22"/>
                <w:szCs w:val="22"/>
              </w:rPr>
              <w:t>)</w:t>
            </w:r>
          </w:p>
          <w:p w:rsidR="00496B29" w:rsidRPr="006D35A9" w:rsidRDefault="00496B29" w:rsidP="00496B29">
            <w:pPr>
              <w:rPr>
                <w:color w:val="000000"/>
                <w:sz w:val="22"/>
                <w:szCs w:val="22"/>
              </w:rPr>
            </w:pPr>
            <w:r w:rsidRPr="006D35A9">
              <w:rPr>
                <w:color w:val="000000"/>
                <w:sz w:val="22"/>
                <w:szCs w:val="22"/>
              </w:rPr>
              <w:t xml:space="preserve">слот для замка </w:t>
            </w:r>
            <w:proofErr w:type="spellStart"/>
            <w:r w:rsidRPr="006D35A9">
              <w:rPr>
                <w:color w:val="000000"/>
                <w:sz w:val="22"/>
                <w:szCs w:val="22"/>
              </w:rPr>
              <w:t>Kensington</w:t>
            </w:r>
            <w:proofErr w:type="spellEnd"/>
          </w:p>
          <w:p w:rsidR="00496B29" w:rsidRPr="006D35A9" w:rsidRDefault="00496B29" w:rsidP="00496B29">
            <w:pPr>
              <w:rPr>
                <w:color w:val="000000"/>
                <w:sz w:val="22"/>
                <w:szCs w:val="22"/>
              </w:rPr>
            </w:pPr>
            <w:r w:rsidRPr="006D35A9">
              <w:rPr>
                <w:color w:val="000000"/>
                <w:sz w:val="22"/>
                <w:szCs w:val="22"/>
              </w:rPr>
              <w:t>Частотный диапазон от 20 Гц до 20 кГц (+/-0,25 дБ)</w:t>
            </w:r>
          </w:p>
          <w:p w:rsidR="00496B29" w:rsidRPr="006D35A9" w:rsidRDefault="00496B29" w:rsidP="00496B29">
            <w:pPr>
              <w:rPr>
                <w:color w:val="000000"/>
                <w:sz w:val="22"/>
                <w:szCs w:val="22"/>
              </w:rPr>
            </w:pPr>
            <w:r w:rsidRPr="006D35A9">
              <w:rPr>
                <w:color w:val="000000"/>
                <w:sz w:val="22"/>
                <w:szCs w:val="22"/>
              </w:rPr>
              <w:t>уровень шума -90 дБ</w:t>
            </w:r>
          </w:p>
          <w:p w:rsidR="00496B29" w:rsidRPr="006D35A9" w:rsidRDefault="00496B29" w:rsidP="00496B29">
            <w:pPr>
              <w:rPr>
                <w:color w:val="000000"/>
                <w:sz w:val="22"/>
                <w:szCs w:val="22"/>
              </w:rPr>
            </w:pPr>
            <w:r w:rsidRPr="006D35A9">
              <w:rPr>
                <w:color w:val="000000"/>
                <w:sz w:val="22"/>
                <w:szCs w:val="22"/>
              </w:rPr>
              <w:t>коэффициент нелинейных искажений 0,008%</w:t>
            </w:r>
          </w:p>
          <w:p w:rsidR="00496B29" w:rsidRPr="006D35A9" w:rsidRDefault="00496B29" w:rsidP="00496B29">
            <w:pPr>
              <w:rPr>
                <w:color w:val="000000"/>
                <w:sz w:val="22"/>
                <w:szCs w:val="22"/>
              </w:rPr>
            </w:pPr>
            <w:r w:rsidRPr="006D35A9">
              <w:rPr>
                <w:color w:val="000000"/>
                <w:sz w:val="22"/>
                <w:szCs w:val="22"/>
              </w:rPr>
              <w:t>питание 12-15</w:t>
            </w:r>
            <w:proofErr w:type="gramStart"/>
            <w:r w:rsidRPr="006D35A9">
              <w:rPr>
                <w:color w:val="000000"/>
                <w:sz w:val="22"/>
                <w:szCs w:val="22"/>
              </w:rPr>
              <w:t xml:space="preserve"> В</w:t>
            </w:r>
            <w:proofErr w:type="gramEnd"/>
          </w:p>
        </w:tc>
        <w:tc>
          <w:tcPr>
            <w:tcW w:w="1134" w:type="dxa"/>
            <w:vAlign w:val="center"/>
          </w:tcPr>
          <w:p w:rsidR="00496B29" w:rsidRPr="006D35A9" w:rsidRDefault="00496B29" w:rsidP="005E2E1B">
            <w:pPr>
              <w:jc w:val="center"/>
              <w:rPr>
                <w:color w:val="000000"/>
              </w:rPr>
            </w:pPr>
            <w:r w:rsidRPr="006D35A9">
              <w:rPr>
                <w:color w:val="000000"/>
              </w:rPr>
              <w:t>1</w:t>
            </w:r>
          </w:p>
        </w:tc>
        <w:tc>
          <w:tcPr>
            <w:tcW w:w="1072" w:type="dxa"/>
            <w:vAlign w:val="center"/>
          </w:tcPr>
          <w:p w:rsidR="00496B29" w:rsidRPr="006D35A9" w:rsidRDefault="00496B29" w:rsidP="005E2E1B">
            <w:pPr>
              <w:jc w:val="center"/>
            </w:pPr>
            <w:r w:rsidRPr="006D35A9">
              <w:t>шт.</w:t>
            </w:r>
          </w:p>
        </w:tc>
      </w:tr>
      <w:tr w:rsidR="00496B29" w:rsidTr="005E2E1B">
        <w:tc>
          <w:tcPr>
            <w:tcW w:w="851" w:type="dxa"/>
            <w:vAlign w:val="center"/>
          </w:tcPr>
          <w:p w:rsidR="00496B29" w:rsidRPr="003B43E5" w:rsidRDefault="00496B29" w:rsidP="005E2E1B">
            <w:pPr>
              <w:jc w:val="center"/>
            </w:pPr>
            <w:r w:rsidRPr="003B43E5">
              <w:t>6</w:t>
            </w:r>
          </w:p>
        </w:tc>
        <w:tc>
          <w:tcPr>
            <w:tcW w:w="4394" w:type="dxa"/>
            <w:vAlign w:val="center"/>
          </w:tcPr>
          <w:p w:rsidR="00496B29" w:rsidRPr="009F35ED" w:rsidRDefault="00496B29" w:rsidP="005E2E1B">
            <w:pPr>
              <w:rPr>
                <w:color w:val="000000"/>
              </w:rPr>
            </w:pPr>
            <w:proofErr w:type="spellStart"/>
            <w:r w:rsidRPr="009F35ED">
              <w:rPr>
                <w:color w:val="000000"/>
              </w:rPr>
              <w:t>Микшер-предусилитель</w:t>
            </w:r>
            <w:proofErr w:type="spellEnd"/>
            <w:r w:rsidRPr="009F35ED">
              <w:rPr>
                <w:color w:val="000000"/>
              </w:rPr>
              <w:t xml:space="preserve"> RCF PR 4092</w:t>
            </w:r>
          </w:p>
        </w:tc>
        <w:tc>
          <w:tcPr>
            <w:tcW w:w="7371" w:type="dxa"/>
          </w:tcPr>
          <w:p w:rsidR="00496B29" w:rsidRPr="006D35A9" w:rsidRDefault="00496B29" w:rsidP="00496B29">
            <w:pPr>
              <w:rPr>
                <w:color w:val="000000"/>
                <w:sz w:val="22"/>
                <w:szCs w:val="22"/>
              </w:rPr>
            </w:pPr>
            <w:r w:rsidRPr="006D35A9">
              <w:rPr>
                <w:color w:val="000000"/>
                <w:sz w:val="22"/>
                <w:szCs w:val="22"/>
              </w:rPr>
              <w:t xml:space="preserve">9 универсальных входов с возможностью подачи фантомного питания 24В , 4 из них </w:t>
            </w:r>
            <w:proofErr w:type="spellStart"/>
            <w:r w:rsidRPr="006D35A9">
              <w:rPr>
                <w:color w:val="000000"/>
                <w:sz w:val="22"/>
                <w:szCs w:val="22"/>
              </w:rPr>
              <w:t>линейныед</w:t>
            </w:r>
            <w:proofErr w:type="spellEnd"/>
          </w:p>
          <w:p w:rsidR="00496B29" w:rsidRPr="006D35A9" w:rsidRDefault="00496B29" w:rsidP="00496B29">
            <w:pPr>
              <w:rPr>
                <w:color w:val="000000"/>
                <w:sz w:val="22"/>
                <w:szCs w:val="22"/>
              </w:rPr>
            </w:pPr>
            <w:proofErr w:type="spellStart"/>
            <w:r w:rsidRPr="006D35A9">
              <w:rPr>
                <w:color w:val="000000"/>
                <w:sz w:val="22"/>
                <w:szCs w:val="22"/>
              </w:rPr>
              <w:t>вухканальный</w:t>
            </w:r>
            <w:proofErr w:type="spellEnd"/>
            <w:r w:rsidRPr="006D35A9">
              <w:rPr>
                <w:color w:val="000000"/>
                <w:sz w:val="22"/>
                <w:szCs w:val="22"/>
              </w:rPr>
              <w:t xml:space="preserve"> принцип</w:t>
            </w:r>
          </w:p>
          <w:p w:rsidR="00496B29" w:rsidRPr="006D35A9" w:rsidRDefault="00496B29" w:rsidP="00496B29">
            <w:pPr>
              <w:rPr>
                <w:color w:val="000000"/>
                <w:sz w:val="22"/>
                <w:szCs w:val="22"/>
              </w:rPr>
            </w:pPr>
            <w:r w:rsidRPr="006D35A9">
              <w:rPr>
                <w:color w:val="000000"/>
                <w:sz w:val="22"/>
                <w:szCs w:val="22"/>
              </w:rPr>
              <w:t>выход на запись</w:t>
            </w:r>
          </w:p>
          <w:p w:rsidR="00496B29" w:rsidRPr="006D35A9" w:rsidRDefault="00496B29" w:rsidP="00496B29">
            <w:pPr>
              <w:rPr>
                <w:color w:val="000000"/>
                <w:sz w:val="22"/>
                <w:szCs w:val="22"/>
              </w:rPr>
            </w:pPr>
            <w:r w:rsidRPr="006D35A9">
              <w:rPr>
                <w:color w:val="000000"/>
                <w:sz w:val="22"/>
                <w:szCs w:val="22"/>
              </w:rPr>
              <w:t>балансный выход</w:t>
            </w:r>
          </w:p>
          <w:p w:rsidR="00496B29" w:rsidRPr="006D35A9" w:rsidRDefault="00496B29" w:rsidP="00496B29">
            <w:pPr>
              <w:rPr>
                <w:color w:val="000000"/>
                <w:sz w:val="22"/>
                <w:szCs w:val="22"/>
              </w:rPr>
            </w:pPr>
            <w:r w:rsidRPr="006D35A9">
              <w:rPr>
                <w:color w:val="000000"/>
                <w:sz w:val="22"/>
                <w:szCs w:val="22"/>
              </w:rPr>
              <w:t>возможность назначения приоритета для всех универсальных входов</w:t>
            </w:r>
          </w:p>
          <w:p w:rsidR="00496B29" w:rsidRPr="006D35A9" w:rsidRDefault="00496B29" w:rsidP="00496B29">
            <w:pPr>
              <w:rPr>
                <w:color w:val="000000"/>
                <w:sz w:val="22"/>
                <w:szCs w:val="22"/>
              </w:rPr>
            </w:pPr>
            <w:r w:rsidRPr="006D35A9">
              <w:rPr>
                <w:color w:val="000000"/>
                <w:sz w:val="22"/>
                <w:szCs w:val="22"/>
              </w:rPr>
              <w:t xml:space="preserve">возможность назначения приоритета </w:t>
            </w:r>
            <w:proofErr w:type="gramStart"/>
            <w:r w:rsidRPr="006D35A9">
              <w:rPr>
                <w:color w:val="000000"/>
                <w:sz w:val="22"/>
                <w:szCs w:val="22"/>
              </w:rPr>
              <w:t>отдельных</w:t>
            </w:r>
            <w:proofErr w:type="gramEnd"/>
            <w:r w:rsidRPr="006D35A9">
              <w:rPr>
                <w:color w:val="000000"/>
                <w:sz w:val="22"/>
                <w:szCs w:val="22"/>
              </w:rPr>
              <w:t xml:space="preserve"> </w:t>
            </w:r>
            <w:proofErr w:type="spellStart"/>
            <w:r w:rsidRPr="006D35A9">
              <w:rPr>
                <w:color w:val="000000"/>
                <w:sz w:val="22"/>
                <w:szCs w:val="22"/>
              </w:rPr>
              <w:t>предусилителей</w:t>
            </w:r>
            <w:proofErr w:type="spellEnd"/>
            <w:r w:rsidRPr="006D35A9">
              <w:rPr>
                <w:color w:val="000000"/>
                <w:sz w:val="22"/>
                <w:szCs w:val="22"/>
              </w:rPr>
              <w:t>, объединенных в каскад</w:t>
            </w:r>
          </w:p>
          <w:p w:rsidR="00496B29" w:rsidRPr="006D35A9" w:rsidRDefault="00496B29" w:rsidP="00496B29">
            <w:pPr>
              <w:rPr>
                <w:color w:val="000000"/>
                <w:sz w:val="22"/>
                <w:szCs w:val="22"/>
              </w:rPr>
            </w:pPr>
            <w:proofErr w:type="spellStart"/>
            <w:r w:rsidRPr="006D35A9">
              <w:rPr>
                <w:color w:val="000000"/>
                <w:sz w:val="22"/>
                <w:szCs w:val="22"/>
              </w:rPr>
              <w:t>двухполосный</w:t>
            </w:r>
            <w:proofErr w:type="spellEnd"/>
            <w:r w:rsidRPr="006D35A9">
              <w:rPr>
                <w:color w:val="000000"/>
                <w:sz w:val="22"/>
                <w:szCs w:val="22"/>
              </w:rPr>
              <w:t xml:space="preserve"> регулятор тембра по каналу</w:t>
            </w:r>
          </w:p>
          <w:p w:rsidR="00496B29" w:rsidRPr="006D35A9" w:rsidRDefault="00496B29" w:rsidP="00496B29">
            <w:pPr>
              <w:rPr>
                <w:color w:val="000000"/>
                <w:sz w:val="22"/>
                <w:szCs w:val="22"/>
              </w:rPr>
            </w:pPr>
            <w:r w:rsidRPr="006D35A9">
              <w:rPr>
                <w:color w:val="000000"/>
                <w:sz w:val="22"/>
                <w:szCs w:val="22"/>
              </w:rPr>
              <w:t>встроенный блок сирен</w:t>
            </w:r>
          </w:p>
          <w:p w:rsidR="00496B29" w:rsidRPr="006D35A9" w:rsidRDefault="00496B29" w:rsidP="00496B29">
            <w:pPr>
              <w:rPr>
                <w:color w:val="000000"/>
                <w:sz w:val="22"/>
                <w:szCs w:val="22"/>
              </w:rPr>
            </w:pPr>
            <w:r w:rsidRPr="006D35A9">
              <w:rPr>
                <w:color w:val="000000"/>
                <w:sz w:val="22"/>
                <w:szCs w:val="22"/>
              </w:rPr>
              <w:t>питание 115/230В или от источника питания 24В</w:t>
            </w:r>
          </w:p>
          <w:p w:rsidR="00496B29" w:rsidRPr="006D35A9" w:rsidRDefault="00496B29" w:rsidP="00496B29">
            <w:pPr>
              <w:rPr>
                <w:color w:val="000000"/>
                <w:sz w:val="22"/>
                <w:szCs w:val="22"/>
              </w:rPr>
            </w:pPr>
            <w:r w:rsidRPr="006D35A9">
              <w:rPr>
                <w:color w:val="000000"/>
                <w:sz w:val="22"/>
                <w:szCs w:val="22"/>
              </w:rPr>
              <w:t>габаритные размеры: 433х44х315 мм</w:t>
            </w:r>
          </w:p>
          <w:p w:rsidR="00496B29" w:rsidRPr="006D35A9" w:rsidRDefault="00496B29" w:rsidP="00496B29">
            <w:pPr>
              <w:rPr>
                <w:color w:val="000000"/>
                <w:sz w:val="22"/>
                <w:szCs w:val="22"/>
              </w:rPr>
            </w:pPr>
            <w:r w:rsidRPr="006D35A9">
              <w:rPr>
                <w:color w:val="000000"/>
                <w:sz w:val="22"/>
                <w:szCs w:val="22"/>
              </w:rPr>
              <w:t>вес 3.8 кг.</w:t>
            </w:r>
          </w:p>
        </w:tc>
        <w:tc>
          <w:tcPr>
            <w:tcW w:w="1134" w:type="dxa"/>
            <w:vAlign w:val="center"/>
          </w:tcPr>
          <w:p w:rsidR="00496B29" w:rsidRPr="006D35A9" w:rsidRDefault="00496B29" w:rsidP="005E2E1B">
            <w:pPr>
              <w:jc w:val="center"/>
              <w:rPr>
                <w:color w:val="000000"/>
              </w:rPr>
            </w:pPr>
            <w:r w:rsidRPr="006D35A9">
              <w:rPr>
                <w:color w:val="000000"/>
              </w:rPr>
              <w:t>1</w:t>
            </w:r>
          </w:p>
        </w:tc>
        <w:tc>
          <w:tcPr>
            <w:tcW w:w="1072" w:type="dxa"/>
            <w:vAlign w:val="center"/>
          </w:tcPr>
          <w:p w:rsidR="00496B29" w:rsidRPr="006D35A9" w:rsidRDefault="00496B29" w:rsidP="005E2E1B">
            <w:pPr>
              <w:jc w:val="center"/>
            </w:pPr>
            <w:r w:rsidRPr="006D35A9">
              <w:t>шт.</w:t>
            </w:r>
          </w:p>
        </w:tc>
      </w:tr>
      <w:tr w:rsidR="00496B29" w:rsidTr="005E2E1B">
        <w:tc>
          <w:tcPr>
            <w:tcW w:w="851" w:type="dxa"/>
            <w:vAlign w:val="center"/>
          </w:tcPr>
          <w:p w:rsidR="00496B29" w:rsidRPr="003B43E5" w:rsidRDefault="00496B29" w:rsidP="005E2E1B">
            <w:pPr>
              <w:jc w:val="center"/>
            </w:pPr>
            <w:r w:rsidRPr="003B43E5">
              <w:t>7</w:t>
            </w:r>
          </w:p>
        </w:tc>
        <w:tc>
          <w:tcPr>
            <w:tcW w:w="4394" w:type="dxa"/>
            <w:vAlign w:val="center"/>
          </w:tcPr>
          <w:p w:rsidR="00496B29" w:rsidRPr="009F35ED" w:rsidRDefault="00496B29" w:rsidP="005E2E1B">
            <w:pPr>
              <w:rPr>
                <w:color w:val="000000"/>
              </w:rPr>
            </w:pPr>
            <w:r w:rsidRPr="009F35ED">
              <w:rPr>
                <w:color w:val="000000"/>
              </w:rPr>
              <w:t xml:space="preserve">Громкоговоритель </w:t>
            </w:r>
            <w:proofErr w:type="spellStart"/>
            <w:r w:rsidRPr="009F35ED">
              <w:rPr>
                <w:color w:val="000000"/>
              </w:rPr>
              <w:t>двухполосный</w:t>
            </w:r>
            <w:proofErr w:type="spellEnd"/>
            <w:r w:rsidRPr="009F35ED">
              <w:rPr>
                <w:color w:val="000000"/>
              </w:rPr>
              <w:t xml:space="preserve"> всепогодный рупорный </w:t>
            </w:r>
            <w:proofErr w:type="spellStart"/>
            <w:r w:rsidRPr="009F35ED">
              <w:rPr>
                <w:color w:val="000000"/>
              </w:rPr>
              <w:t>Rec</w:t>
            </w:r>
            <w:proofErr w:type="spellEnd"/>
            <w:r w:rsidRPr="009F35ED">
              <w:rPr>
                <w:color w:val="000000"/>
              </w:rPr>
              <w:t xml:space="preserve"> HD5200</w:t>
            </w:r>
          </w:p>
        </w:tc>
        <w:tc>
          <w:tcPr>
            <w:tcW w:w="7371" w:type="dxa"/>
          </w:tcPr>
          <w:p w:rsidR="00496B29" w:rsidRPr="006D35A9" w:rsidRDefault="00496B29" w:rsidP="00496B29">
            <w:pPr>
              <w:rPr>
                <w:sz w:val="22"/>
                <w:szCs w:val="22"/>
              </w:rPr>
            </w:pPr>
            <w:r w:rsidRPr="006D35A9">
              <w:rPr>
                <w:sz w:val="22"/>
                <w:szCs w:val="22"/>
              </w:rPr>
              <w:t>Мощность 200/100/50/25 Вт (70/100 В)</w:t>
            </w:r>
          </w:p>
          <w:p w:rsidR="00496B29" w:rsidRPr="006D35A9" w:rsidRDefault="00496B29" w:rsidP="00496B29">
            <w:pPr>
              <w:rPr>
                <w:sz w:val="22"/>
                <w:szCs w:val="22"/>
              </w:rPr>
            </w:pPr>
            <w:r w:rsidRPr="006D35A9">
              <w:rPr>
                <w:sz w:val="22"/>
                <w:szCs w:val="22"/>
              </w:rPr>
              <w:t>Звуковое давление, - 130 дБ</w:t>
            </w:r>
          </w:p>
          <w:p w:rsidR="00496B29" w:rsidRPr="006D35A9" w:rsidRDefault="00496B29" w:rsidP="00496B29">
            <w:pPr>
              <w:rPr>
                <w:sz w:val="22"/>
                <w:szCs w:val="22"/>
              </w:rPr>
            </w:pPr>
            <w:r w:rsidRPr="006D35A9">
              <w:rPr>
                <w:sz w:val="22"/>
                <w:szCs w:val="22"/>
              </w:rPr>
              <w:t>Длина, - 350 мм</w:t>
            </w:r>
          </w:p>
          <w:p w:rsidR="00496B29" w:rsidRPr="006D35A9" w:rsidRDefault="00496B29" w:rsidP="00496B29">
            <w:pPr>
              <w:rPr>
                <w:sz w:val="22"/>
                <w:szCs w:val="22"/>
              </w:rPr>
            </w:pPr>
            <w:r w:rsidRPr="006D35A9">
              <w:rPr>
                <w:sz w:val="22"/>
                <w:szCs w:val="22"/>
              </w:rPr>
              <w:t>Диаметр, - 535 мм</w:t>
            </w:r>
          </w:p>
          <w:p w:rsidR="00496B29" w:rsidRPr="006D35A9" w:rsidRDefault="00496B29" w:rsidP="00496B29">
            <w:pPr>
              <w:rPr>
                <w:sz w:val="22"/>
                <w:szCs w:val="22"/>
              </w:rPr>
            </w:pPr>
            <w:r w:rsidRPr="006D35A9">
              <w:rPr>
                <w:sz w:val="22"/>
                <w:szCs w:val="22"/>
              </w:rPr>
              <w:lastRenderedPageBreak/>
              <w:t>Масса, - 21 кг</w:t>
            </w:r>
          </w:p>
        </w:tc>
        <w:tc>
          <w:tcPr>
            <w:tcW w:w="1134" w:type="dxa"/>
            <w:vAlign w:val="center"/>
          </w:tcPr>
          <w:p w:rsidR="00496B29" w:rsidRPr="006D35A9" w:rsidRDefault="00496B29" w:rsidP="005E2E1B">
            <w:pPr>
              <w:jc w:val="center"/>
              <w:rPr>
                <w:color w:val="000000"/>
              </w:rPr>
            </w:pPr>
            <w:r w:rsidRPr="006D35A9">
              <w:rPr>
                <w:color w:val="000000"/>
              </w:rPr>
              <w:lastRenderedPageBreak/>
              <w:t>6</w:t>
            </w:r>
          </w:p>
        </w:tc>
        <w:tc>
          <w:tcPr>
            <w:tcW w:w="1072" w:type="dxa"/>
            <w:vAlign w:val="center"/>
          </w:tcPr>
          <w:p w:rsidR="00496B29" w:rsidRPr="006D35A9" w:rsidRDefault="00496B29" w:rsidP="005E2E1B">
            <w:pPr>
              <w:jc w:val="center"/>
            </w:pPr>
            <w:r w:rsidRPr="006D35A9">
              <w:t>шт.</w:t>
            </w:r>
          </w:p>
        </w:tc>
      </w:tr>
      <w:tr w:rsidR="00496B29" w:rsidTr="005E2E1B">
        <w:tc>
          <w:tcPr>
            <w:tcW w:w="851" w:type="dxa"/>
            <w:vAlign w:val="center"/>
          </w:tcPr>
          <w:p w:rsidR="00496B29" w:rsidRPr="003B43E5" w:rsidRDefault="00496B29" w:rsidP="005E2E1B">
            <w:pPr>
              <w:jc w:val="center"/>
            </w:pPr>
            <w:r w:rsidRPr="003B43E5">
              <w:lastRenderedPageBreak/>
              <w:t>8</w:t>
            </w:r>
          </w:p>
        </w:tc>
        <w:tc>
          <w:tcPr>
            <w:tcW w:w="4394" w:type="dxa"/>
            <w:vAlign w:val="center"/>
          </w:tcPr>
          <w:p w:rsidR="00496B29" w:rsidRPr="009F35ED" w:rsidRDefault="00496B29" w:rsidP="005E2E1B">
            <w:pPr>
              <w:rPr>
                <w:color w:val="000000"/>
              </w:rPr>
            </w:pPr>
            <w:r w:rsidRPr="009F35ED">
              <w:rPr>
                <w:color w:val="000000"/>
              </w:rPr>
              <w:t xml:space="preserve">Блок управления </w:t>
            </w:r>
            <w:proofErr w:type="spellStart"/>
            <w:r w:rsidRPr="009F35ED">
              <w:rPr>
                <w:color w:val="000000"/>
              </w:rPr>
              <w:t>звукоусилительным</w:t>
            </w:r>
            <w:proofErr w:type="spellEnd"/>
            <w:r w:rsidRPr="009F35ED">
              <w:rPr>
                <w:color w:val="000000"/>
              </w:rPr>
              <w:t xml:space="preserve"> оборудованием по радиоканалу БУ-СГС-Р с антенной </w:t>
            </w:r>
            <w:proofErr w:type="spellStart"/>
            <w:r w:rsidRPr="009F35ED">
              <w:rPr>
                <w:color w:val="000000"/>
              </w:rPr>
              <w:t>Sirio</w:t>
            </w:r>
            <w:proofErr w:type="spellEnd"/>
            <w:r w:rsidRPr="009F35ED">
              <w:rPr>
                <w:color w:val="000000"/>
              </w:rPr>
              <w:t xml:space="preserve"> MAG-S 45/13</w:t>
            </w:r>
          </w:p>
        </w:tc>
        <w:tc>
          <w:tcPr>
            <w:tcW w:w="7371" w:type="dxa"/>
            <w:vAlign w:val="center"/>
          </w:tcPr>
          <w:p w:rsidR="00496B29" w:rsidRPr="003A292D" w:rsidRDefault="00496B29" w:rsidP="00496B29">
            <w:pPr>
              <w:rPr>
                <w:color w:val="000000"/>
                <w:sz w:val="22"/>
                <w:szCs w:val="22"/>
              </w:rPr>
            </w:pPr>
            <w:r w:rsidRPr="003A292D">
              <w:rPr>
                <w:color w:val="000000"/>
                <w:sz w:val="22"/>
                <w:szCs w:val="22"/>
              </w:rPr>
              <w:t>Канал запуска – линия ТЧ, выделенная линия, радиоканал;</w:t>
            </w:r>
          </w:p>
          <w:p w:rsidR="00496B29" w:rsidRPr="003A292D" w:rsidRDefault="00496B29" w:rsidP="00496B29">
            <w:pPr>
              <w:rPr>
                <w:color w:val="000000"/>
                <w:sz w:val="22"/>
                <w:szCs w:val="22"/>
              </w:rPr>
            </w:pPr>
            <w:r w:rsidRPr="003A292D">
              <w:rPr>
                <w:color w:val="000000"/>
                <w:sz w:val="22"/>
                <w:szCs w:val="22"/>
              </w:rPr>
              <w:t xml:space="preserve">Передача речевого сообщения с микрофона оперативного дежурного или заранее подготовленного; </w:t>
            </w:r>
          </w:p>
          <w:p w:rsidR="00496B29" w:rsidRPr="003A292D" w:rsidRDefault="00496B29" w:rsidP="00496B29">
            <w:pPr>
              <w:rPr>
                <w:color w:val="000000"/>
                <w:sz w:val="22"/>
                <w:szCs w:val="22"/>
              </w:rPr>
            </w:pPr>
            <w:r w:rsidRPr="003A292D">
              <w:rPr>
                <w:color w:val="000000"/>
                <w:sz w:val="22"/>
                <w:szCs w:val="22"/>
              </w:rPr>
              <w:t>Уникальный адрес для каждого блока БУ-СГС-Р;</w:t>
            </w:r>
          </w:p>
          <w:p w:rsidR="00496B29" w:rsidRPr="003A292D" w:rsidRDefault="00496B29" w:rsidP="00496B29">
            <w:pPr>
              <w:rPr>
                <w:color w:val="000000"/>
                <w:sz w:val="22"/>
                <w:szCs w:val="22"/>
              </w:rPr>
            </w:pPr>
            <w:r w:rsidRPr="003A292D">
              <w:rPr>
                <w:color w:val="000000"/>
                <w:sz w:val="22"/>
                <w:szCs w:val="22"/>
              </w:rPr>
              <w:t xml:space="preserve">Режим имитации включения </w:t>
            </w:r>
            <w:proofErr w:type="spellStart"/>
            <w:r w:rsidRPr="003A292D">
              <w:rPr>
                <w:color w:val="000000"/>
                <w:sz w:val="22"/>
                <w:szCs w:val="22"/>
              </w:rPr>
              <w:t>электросирен</w:t>
            </w:r>
            <w:proofErr w:type="spellEnd"/>
            <w:r w:rsidRPr="003A292D">
              <w:rPr>
                <w:color w:val="000000"/>
                <w:sz w:val="22"/>
                <w:szCs w:val="22"/>
              </w:rPr>
              <w:t xml:space="preserve"> – «Внимание всем» и «Воздушная тревога»;</w:t>
            </w:r>
          </w:p>
          <w:p w:rsidR="00496B29" w:rsidRPr="003A292D" w:rsidRDefault="00496B29" w:rsidP="00496B29">
            <w:pPr>
              <w:rPr>
                <w:color w:val="000000"/>
                <w:sz w:val="22"/>
                <w:szCs w:val="22"/>
              </w:rPr>
            </w:pPr>
            <w:r w:rsidRPr="003A292D">
              <w:rPr>
                <w:color w:val="000000"/>
                <w:sz w:val="22"/>
                <w:szCs w:val="22"/>
              </w:rPr>
              <w:t>Запуск громкоговорителей – индивидуально, в группе, все;</w:t>
            </w:r>
          </w:p>
          <w:p w:rsidR="00496B29" w:rsidRPr="003A292D" w:rsidRDefault="00496B29" w:rsidP="00496B29">
            <w:pPr>
              <w:rPr>
                <w:color w:val="000000"/>
                <w:sz w:val="22"/>
                <w:szCs w:val="22"/>
              </w:rPr>
            </w:pPr>
            <w:r w:rsidRPr="003A292D">
              <w:rPr>
                <w:color w:val="000000"/>
                <w:sz w:val="22"/>
                <w:szCs w:val="22"/>
              </w:rPr>
              <w:t>Встроенный динамик 5 Вт;</w:t>
            </w:r>
          </w:p>
          <w:p w:rsidR="00496B29" w:rsidRPr="003A292D" w:rsidRDefault="00496B29" w:rsidP="00496B29">
            <w:pPr>
              <w:rPr>
                <w:color w:val="000000"/>
                <w:sz w:val="22"/>
                <w:szCs w:val="22"/>
              </w:rPr>
            </w:pPr>
            <w:r w:rsidRPr="003A292D">
              <w:rPr>
                <w:color w:val="000000"/>
                <w:sz w:val="22"/>
                <w:szCs w:val="22"/>
              </w:rPr>
              <w:t>Мощность выхода на внешние динамики – 40 Вт;</w:t>
            </w:r>
          </w:p>
          <w:p w:rsidR="00496B29" w:rsidRPr="006D35A9" w:rsidRDefault="00496B29" w:rsidP="00496B29">
            <w:pPr>
              <w:rPr>
                <w:color w:val="000000"/>
                <w:sz w:val="22"/>
                <w:szCs w:val="22"/>
              </w:rPr>
            </w:pPr>
            <w:r w:rsidRPr="003A292D">
              <w:rPr>
                <w:color w:val="000000"/>
                <w:sz w:val="22"/>
                <w:szCs w:val="22"/>
              </w:rPr>
              <w:t>Выходы для подключения внешнего звукоусилителя</w:t>
            </w:r>
          </w:p>
        </w:tc>
        <w:tc>
          <w:tcPr>
            <w:tcW w:w="1134" w:type="dxa"/>
            <w:vAlign w:val="center"/>
          </w:tcPr>
          <w:p w:rsidR="00496B29" w:rsidRPr="006D35A9" w:rsidRDefault="00496B29" w:rsidP="005E2E1B">
            <w:pPr>
              <w:jc w:val="center"/>
              <w:rPr>
                <w:color w:val="000000"/>
              </w:rPr>
            </w:pPr>
            <w:r w:rsidRPr="006D35A9">
              <w:rPr>
                <w:color w:val="000000"/>
              </w:rPr>
              <w:t>1</w:t>
            </w:r>
          </w:p>
        </w:tc>
        <w:tc>
          <w:tcPr>
            <w:tcW w:w="1072" w:type="dxa"/>
            <w:vAlign w:val="center"/>
          </w:tcPr>
          <w:p w:rsidR="00496B29" w:rsidRPr="006D35A9" w:rsidRDefault="00496B29" w:rsidP="005E2E1B">
            <w:pPr>
              <w:jc w:val="center"/>
            </w:pPr>
            <w:r w:rsidRPr="006D35A9">
              <w:t>шт.</w:t>
            </w:r>
          </w:p>
        </w:tc>
      </w:tr>
      <w:tr w:rsidR="00496B29" w:rsidTr="005E2E1B">
        <w:tc>
          <w:tcPr>
            <w:tcW w:w="851" w:type="dxa"/>
            <w:vAlign w:val="center"/>
          </w:tcPr>
          <w:p w:rsidR="00496B29" w:rsidRPr="003B43E5" w:rsidRDefault="00496B29" w:rsidP="005E2E1B">
            <w:pPr>
              <w:jc w:val="center"/>
            </w:pPr>
            <w:r w:rsidRPr="003B43E5">
              <w:t>9</w:t>
            </w:r>
          </w:p>
        </w:tc>
        <w:tc>
          <w:tcPr>
            <w:tcW w:w="4394" w:type="dxa"/>
            <w:vAlign w:val="center"/>
          </w:tcPr>
          <w:p w:rsidR="00496B29" w:rsidRPr="009F35ED" w:rsidRDefault="00496B29" w:rsidP="005E2E1B">
            <w:pPr>
              <w:rPr>
                <w:color w:val="000000"/>
              </w:rPr>
            </w:pPr>
            <w:r w:rsidRPr="009F35ED">
              <w:rPr>
                <w:color w:val="000000"/>
              </w:rPr>
              <w:t xml:space="preserve">Считыватель ключей </w:t>
            </w:r>
            <w:proofErr w:type="spellStart"/>
            <w:r w:rsidRPr="009F35ED">
              <w:rPr>
                <w:color w:val="000000"/>
              </w:rPr>
              <w:t>Touch</w:t>
            </w:r>
            <w:proofErr w:type="spellEnd"/>
            <w:r w:rsidRPr="009F35ED">
              <w:rPr>
                <w:color w:val="000000"/>
              </w:rPr>
              <w:t xml:space="preserve"> </w:t>
            </w:r>
            <w:proofErr w:type="spellStart"/>
            <w:r w:rsidRPr="009F35ED">
              <w:rPr>
                <w:color w:val="000000"/>
              </w:rPr>
              <w:t>Memory</w:t>
            </w:r>
            <w:proofErr w:type="spellEnd"/>
            <w:r w:rsidRPr="009F35ED">
              <w:rPr>
                <w:color w:val="000000"/>
              </w:rPr>
              <w:t xml:space="preserve"> DS9092</w:t>
            </w:r>
          </w:p>
        </w:tc>
        <w:tc>
          <w:tcPr>
            <w:tcW w:w="7371" w:type="dxa"/>
          </w:tcPr>
          <w:p w:rsidR="00496B29" w:rsidRPr="006D35A9" w:rsidRDefault="00496B29" w:rsidP="00496B29">
            <w:pPr>
              <w:rPr>
                <w:color w:val="000000"/>
                <w:sz w:val="22"/>
                <w:szCs w:val="22"/>
              </w:rPr>
            </w:pPr>
            <w:r>
              <w:rPr>
                <w:color w:val="000000"/>
                <w:sz w:val="22"/>
                <w:szCs w:val="22"/>
              </w:rPr>
              <w:t xml:space="preserve">Тип </w:t>
            </w:r>
            <w:proofErr w:type="spellStart"/>
            <w:r>
              <w:rPr>
                <w:color w:val="000000"/>
                <w:sz w:val="22"/>
                <w:szCs w:val="22"/>
              </w:rPr>
              <w:t>коннектора</w:t>
            </w:r>
            <w:proofErr w:type="spellEnd"/>
            <w:r>
              <w:rPr>
                <w:color w:val="000000"/>
                <w:sz w:val="22"/>
                <w:szCs w:val="22"/>
              </w:rPr>
              <w:t xml:space="preserve">, - </w:t>
            </w:r>
            <w:proofErr w:type="spellStart"/>
            <w:r w:rsidRPr="006D35A9">
              <w:rPr>
                <w:color w:val="000000"/>
                <w:sz w:val="22"/>
                <w:szCs w:val="22"/>
              </w:rPr>
              <w:t>Retainer</w:t>
            </w:r>
            <w:proofErr w:type="spellEnd"/>
            <w:r w:rsidRPr="006D35A9">
              <w:rPr>
                <w:color w:val="000000"/>
                <w:sz w:val="22"/>
                <w:szCs w:val="22"/>
              </w:rPr>
              <w:t xml:space="preserve">, </w:t>
            </w:r>
            <w:proofErr w:type="spellStart"/>
            <w:r w:rsidRPr="006D35A9">
              <w:rPr>
                <w:color w:val="000000"/>
                <w:sz w:val="22"/>
                <w:szCs w:val="22"/>
              </w:rPr>
              <w:t>Probe</w:t>
            </w:r>
            <w:proofErr w:type="spellEnd"/>
            <w:r w:rsidRPr="006D35A9">
              <w:rPr>
                <w:color w:val="000000"/>
                <w:sz w:val="22"/>
                <w:szCs w:val="22"/>
              </w:rPr>
              <w:t xml:space="preserve"> </w:t>
            </w:r>
            <w:proofErr w:type="spellStart"/>
            <w:r w:rsidRPr="006D35A9">
              <w:rPr>
                <w:color w:val="000000"/>
                <w:sz w:val="22"/>
                <w:szCs w:val="22"/>
              </w:rPr>
              <w:t>Assembly</w:t>
            </w:r>
            <w:proofErr w:type="spellEnd"/>
            <w:r w:rsidRPr="006D35A9">
              <w:rPr>
                <w:color w:val="000000"/>
                <w:sz w:val="22"/>
                <w:szCs w:val="22"/>
              </w:rPr>
              <w:t xml:space="preserve"> </w:t>
            </w:r>
          </w:p>
          <w:p w:rsidR="00496B29" w:rsidRPr="006D35A9" w:rsidRDefault="00496B29" w:rsidP="00496B29">
            <w:pPr>
              <w:rPr>
                <w:color w:val="000000"/>
                <w:sz w:val="22"/>
                <w:szCs w:val="22"/>
              </w:rPr>
            </w:pPr>
            <w:r w:rsidRPr="006D35A9">
              <w:rPr>
                <w:color w:val="000000"/>
                <w:sz w:val="22"/>
                <w:szCs w:val="22"/>
              </w:rPr>
              <w:t xml:space="preserve">Число позиций, -  2 </w:t>
            </w:r>
          </w:p>
          <w:p w:rsidR="00496B29" w:rsidRPr="006D35A9" w:rsidRDefault="00496B29" w:rsidP="00496B29">
            <w:pPr>
              <w:rPr>
                <w:color w:val="000000"/>
                <w:sz w:val="22"/>
                <w:szCs w:val="22"/>
              </w:rPr>
            </w:pPr>
            <w:r w:rsidRPr="006D35A9">
              <w:rPr>
                <w:color w:val="000000"/>
                <w:sz w:val="22"/>
                <w:szCs w:val="22"/>
              </w:rPr>
              <w:t xml:space="preserve">Тип карты, -  </w:t>
            </w:r>
            <w:proofErr w:type="spellStart"/>
            <w:r w:rsidRPr="006D35A9">
              <w:rPr>
                <w:color w:val="000000"/>
                <w:sz w:val="22"/>
                <w:szCs w:val="22"/>
              </w:rPr>
              <w:t>iButton</w:t>
            </w:r>
            <w:proofErr w:type="spellEnd"/>
            <w:r w:rsidRPr="006D35A9">
              <w:rPr>
                <w:color w:val="000000"/>
                <w:sz w:val="22"/>
                <w:szCs w:val="22"/>
              </w:rPr>
              <w:t xml:space="preserve"> </w:t>
            </w:r>
          </w:p>
          <w:p w:rsidR="00496B29" w:rsidRPr="006D35A9" w:rsidRDefault="00496B29" w:rsidP="00496B29">
            <w:pPr>
              <w:rPr>
                <w:color w:val="000000"/>
                <w:sz w:val="22"/>
                <w:szCs w:val="22"/>
                <w:lang w:val="en-US"/>
              </w:rPr>
            </w:pPr>
            <w:r w:rsidRPr="006D35A9">
              <w:rPr>
                <w:color w:val="000000"/>
                <w:sz w:val="22"/>
                <w:szCs w:val="22"/>
              </w:rPr>
              <w:t>Серия</w:t>
            </w:r>
            <w:r w:rsidRPr="006D35A9">
              <w:rPr>
                <w:color w:val="000000"/>
                <w:sz w:val="22"/>
                <w:szCs w:val="22"/>
                <w:lang w:val="en-US"/>
              </w:rPr>
              <w:t xml:space="preserve">, -  </w:t>
            </w:r>
            <w:proofErr w:type="spellStart"/>
            <w:r w:rsidRPr="006D35A9">
              <w:rPr>
                <w:color w:val="000000"/>
                <w:sz w:val="22"/>
                <w:szCs w:val="22"/>
                <w:lang w:val="en-US"/>
              </w:rPr>
              <w:t>iButton</w:t>
            </w:r>
            <w:proofErr w:type="spellEnd"/>
            <w:r w:rsidRPr="006D35A9">
              <w:rPr>
                <w:color w:val="000000"/>
                <w:sz w:val="22"/>
                <w:szCs w:val="22"/>
                <w:lang w:val="en-US"/>
              </w:rPr>
              <w:t xml:space="preserve">® </w:t>
            </w:r>
          </w:p>
          <w:p w:rsidR="00496B29" w:rsidRPr="006D35A9" w:rsidRDefault="00496B29" w:rsidP="00496B29">
            <w:pPr>
              <w:rPr>
                <w:color w:val="000000"/>
                <w:sz w:val="22"/>
                <w:szCs w:val="22"/>
                <w:lang w:val="en-US"/>
              </w:rPr>
            </w:pPr>
            <w:r w:rsidRPr="006D35A9">
              <w:rPr>
                <w:color w:val="000000"/>
                <w:sz w:val="22"/>
                <w:szCs w:val="22"/>
              </w:rPr>
              <w:t>Информация</w:t>
            </w:r>
            <w:r w:rsidRPr="006D35A9">
              <w:rPr>
                <w:color w:val="000000"/>
                <w:sz w:val="22"/>
                <w:szCs w:val="22"/>
                <w:lang w:val="en-US"/>
              </w:rPr>
              <w:t xml:space="preserve">, - </w:t>
            </w:r>
            <w:proofErr w:type="spellStart"/>
            <w:r w:rsidRPr="006D35A9">
              <w:rPr>
                <w:color w:val="000000"/>
                <w:sz w:val="22"/>
                <w:szCs w:val="22"/>
                <w:lang w:val="en-US"/>
              </w:rPr>
              <w:t>IButton</w:t>
            </w:r>
            <w:proofErr w:type="spellEnd"/>
            <w:r w:rsidRPr="006D35A9">
              <w:rPr>
                <w:color w:val="000000"/>
                <w:sz w:val="22"/>
                <w:szCs w:val="22"/>
                <w:lang w:val="en-US"/>
              </w:rPr>
              <w:t xml:space="preserve"> </w:t>
            </w:r>
            <w:proofErr w:type="spellStart"/>
            <w:r w:rsidRPr="006D35A9">
              <w:rPr>
                <w:color w:val="000000"/>
                <w:sz w:val="22"/>
                <w:szCs w:val="22"/>
                <w:lang w:val="en-US"/>
              </w:rPr>
              <w:t>RoHS</w:t>
            </w:r>
            <w:proofErr w:type="spellEnd"/>
            <w:r w:rsidRPr="006D35A9">
              <w:rPr>
                <w:color w:val="000000"/>
                <w:sz w:val="22"/>
                <w:szCs w:val="22"/>
                <w:lang w:val="en-US"/>
              </w:rPr>
              <w:t xml:space="preserve"> Compliance Plan </w:t>
            </w:r>
          </w:p>
          <w:p w:rsidR="00496B29" w:rsidRPr="006D35A9" w:rsidRDefault="00496B29" w:rsidP="00496B29">
            <w:pPr>
              <w:rPr>
                <w:color w:val="000000"/>
                <w:sz w:val="22"/>
                <w:szCs w:val="22"/>
              </w:rPr>
            </w:pPr>
            <w:r w:rsidRPr="006D35A9">
              <w:rPr>
                <w:color w:val="000000"/>
                <w:sz w:val="22"/>
                <w:szCs w:val="22"/>
              </w:rPr>
              <w:t xml:space="preserve">Метод прикосновения, - </w:t>
            </w:r>
            <w:proofErr w:type="spellStart"/>
            <w:proofErr w:type="gramStart"/>
            <w:r w:rsidRPr="006D35A9">
              <w:rPr>
                <w:color w:val="000000"/>
                <w:sz w:val="22"/>
                <w:szCs w:val="22"/>
              </w:rPr>
              <w:t>толкая-тяни</w:t>
            </w:r>
            <w:proofErr w:type="spellEnd"/>
            <w:proofErr w:type="gramEnd"/>
            <w:r w:rsidRPr="006D35A9">
              <w:rPr>
                <w:color w:val="000000"/>
                <w:sz w:val="22"/>
                <w:szCs w:val="22"/>
              </w:rPr>
              <w:t xml:space="preserve"> </w:t>
            </w:r>
          </w:p>
          <w:p w:rsidR="00496B29" w:rsidRPr="006D35A9" w:rsidRDefault="00496B29" w:rsidP="00496B29">
            <w:pPr>
              <w:rPr>
                <w:color w:val="000000"/>
                <w:sz w:val="22"/>
                <w:szCs w:val="22"/>
              </w:rPr>
            </w:pPr>
            <w:r w:rsidRPr="006D35A9">
              <w:rPr>
                <w:color w:val="000000"/>
                <w:sz w:val="22"/>
                <w:szCs w:val="22"/>
              </w:rPr>
              <w:t xml:space="preserve">Тип монтажа, </w:t>
            </w:r>
            <w:proofErr w:type="spellStart"/>
            <w:r w:rsidRPr="006D35A9">
              <w:rPr>
                <w:color w:val="000000"/>
                <w:sz w:val="22"/>
                <w:szCs w:val="22"/>
              </w:rPr>
              <w:t>Panel</w:t>
            </w:r>
            <w:proofErr w:type="spellEnd"/>
            <w:r w:rsidRPr="006D35A9">
              <w:rPr>
                <w:color w:val="000000"/>
                <w:sz w:val="22"/>
                <w:szCs w:val="22"/>
              </w:rPr>
              <w:t xml:space="preserve"> </w:t>
            </w:r>
            <w:proofErr w:type="spellStart"/>
            <w:r w:rsidRPr="006D35A9">
              <w:rPr>
                <w:color w:val="000000"/>
                <w:sz w:val="22"/>
                <w:szCs w:val="22"/>
              </w:rPr>
              <w:t>Mount</w:t>
            </w:r>
            <w:proofErr w:type="spellEnd"/>
            <w:r w:rsidRPr="006D35A9">
              <w:rPr>
                <w:color w:val="000000"/>
                <w:sz w:val="22"/>
                <w:szCs w:val="22"/>
              </w:rPr>
              <w:t xml:space="preserve"> </w:t>
            </w:r>
          </w:p>
          <w:p w:rsidR="00496B29" w:rsidRPr="006D35A9" w:rsidRDefault="00496B29" w:rsidP="00496B29">
            <w:pPr>
              <w:rPr>
                <w:color w:val="000000"/>
                <w:sz w:val="22"/>
                <w:szCs w:val="22"/>
              </w:rPr>
            </w:pPr>
            <w:r w:rsidRPr="006D35A9">
              <w:rPr>
                <w:color w:val="000000"/>
                <w:sz w:val="22"/>
                <w:szCs w:val="22"/>
              </w:rPr>
              <w:t>Габариты, - 10.10mm</w:t>
            </w:r>
          </w:p>
        </w:tc>
        <w:tc>
          <w:tcPr>
            <w:tcW w:w="1134" w:type="dxa"/>
            <w:vAlign w:val="center"/>
          </w:tcPr>
          <w:p w:rsidR="00496B29" w:rsidRPr="006D35A9" w:rsidRDefault="00496B29" w:rsidP="005E2E1B">
            <w:pPr>
              <w:jc w:val="center"/>
              <w:rPr>
                <w:color w:val="000000"/>
              </w:rPr>
            </w:pPr>
            <w:r w:rsidRPr="006D35A9">
              <w:rPr>
                <w:color w:val="000000"/>
              </w:rPr>
              <w:t>2</w:t>
            </w:r>
          </w:p>
        </w:tc>
        <w:tc>
          <w:tcPr>
            <w:tcW w:w="1072" w:type="dxa"/>
            <w:vAlign w:val="center"/>
          </w:tcPr>
          <w:p w:rsidR="00496B29" w:rsidRPr="006D35A9" w:rsidRDefault="00496B29" w:rsidP="005E2E1B">
            <w:pPr>
              <w:jc w:val="center"/>
            </w:pPr>
            <w:r w:rsidRPr="006D35A9">
              <w:t>шт.</w:t>
            </w:r>
          </w:p>
        </w:tc>
      </w:tr>
      <w:tr w:rsidR="00496B29" w:rsidTr="005E2E1B">
        <w:tc>
          <w:tcPr>
            <w:tcW w:w="851" w:type="dxa"/>
            <w:vAlign w:val="center"/>
          </w:tcPr>
          <w:p w:rsidR="00496B29" w:rsidRPr="003B43E5" w:rsidRDefault="00496B29" w:rsidP="005E2E1B">
            <w:pPr>
              <w:jc w:val="center"/>
            </w:pPr>
            <w:r w:rsidRPr="003B43E5">
              <w:t>10</w:t>
            </w:r>
          </w:p>
        </w:tc>
        <w:tc>
          <w:tcPr>
            <w:tcW w:w="4394" w:type="dxa"/>
            <w:vAlign w:val="center"/>
          </w:tcPr>
          <w:p w:rsidR="00496B29" w:rsidRPr="009F35ED" w:rsidRDefault="00496B29" w:rsidP="005E2E1B">
            <w:pPr>
              <w:rPr>
                <w:color w:val="000000"/>
              </w:rPr>
            </w:pPr>
            <w:r w:rsidRPr="009F35ED">
              <w:rPr>
                <w:color w:val="000000"/>
              </w:rPr>
              <w:t>Блок бесперебойного питания СКАТ-1200</w:t>
            </w:r>
          </w:p>
        </w:tc>
        <w:tc>
          <w:tcPr>
            <w:tcW w:w="7371" w:type="dxa"/>
          </w:tcPr>
          <w:p w:rsidR="00496B29" w:rsidRPr="006D35A9" w:rsidRDefault="00496B29" w:rsidP="00496B29">
            <w:pPr>
              <w:rPr>
                <w:color w:val="000000"/>
                <w:sz w:val="22"/>
                <w:szCs w:val="22"/>
              </w:rPr>
            </w:pPr>
            <w:r w:rsidRPr="006D35A9">
              <w:rPr>
                <w:color w:val="000000"/>
                <w:sz w:val="22"/>
                <w:szCs w:val="22"/>
              </w:rPr>
              <w:t xml:space="preserve">Постоянное выходное напряжение,  </w:t>
            </w:r>
            <w:proofErr w:type="gramStart"/>
            <w:r w:rsidRPr="006D35A9">
              <w:rPr>
                <w:color w:val="000000"/>
                <w:sz w:val="22"/>
                <w:szCs w:val="22"/>
              </w:rPr>
              <w:t>В</w:t>
            </w:r>
            <w:proofErr w:type="gramEnd"/>
          </w:p>
          <w:p w:rsidR="00496B29" w:rsidRPr="006D35A9" w:rsidRDefault="00496B29" w:rsidP="00496B29">
            <w:pPr>
              <w:rPr>
                <w:color w:val="000000"/>
                <w:sz w:val="22"/>
                <w:szCs w:val="22"/>
              </w:rPr>
            </w:pPr>
            <w:r w:rsidRPr="006D35A9">
              <w:rPr>
                <w:color w:val="000000"/>
                <w:sz w:val="22"/>
                <w:szCs w:val="22"/>
              </w:rPr>
              <w:tab/>
              <w:t xml:space="preserve">В режиме «основной» 12,9…13,95 </w:t>
            </w:r>
          </w:p>
          <w:p w:rsidR="00496B29" w:rsidRPr="006D35A9" w:rsidRDefault="00496B29" w:rsidP="00496B29">
            <w:pPr>
              <w:rPr>
                <w:color w:val="000000"/>
                <w:sz w:val="22"/>
                <w:szCs w:val="22"/>
              </w:rPr>
            </w:pPr>
            <w:r w:rsidRPr="006D35A9">
              <w:rPr>
                <w:color w:val="000000"/>
                <w:sz w:val="22"/>
                <w:szCs w:val="22"/>
              </w:rPr>
              <w:tab/>
              <w:t xml:space="preserve">В режиме «резерв» 9,5…12,6 </w:t>
            </w:r>
          </w:p>
          <w:p w:rsidR="00496B29" w:rsidRPr="006D35A9" w:rsidRDefault="00496B29" w:rsidP="00496B29">
            <w:pPr>
              <w:rPr>
                <w:color w:val="000000"/>
                <w:sz w:val="22"/>
                <w:szCs w:val="22"/>
              </w:rPr>
            </w:pPr>
            <w:r w:rsidRPr="006D35A9">
              <w:rPr>
                <w:color w:val="000000"/>
                <w:sz w:val="22"/>
                <w:szCs w:val="22"/>
              </w:rPr>
              <w:t xml:space="preserve">Номинальный ток нагрузки, А 0…4,0 </w:t>
            </w:r>
          </w:p>
          <w:p w:rsidR="00496B29" w:rsidRPr="006D35A9" w:rsidRDefault="00496B29" w:rsidP="00496B29">
            <w:pPr>
              <w:rPr>
                <w:color w:val="000000"/>
                <w:sz w:val="22"/>
                <w:szCs w:val="22"/>
              </w:rPr>
            </w:pPr>
            <w:r w:rsidRPr="006D35A9">
              <w:rPr>
                <w:color w:val="000000"/>
                <w:sz w:val="22"/>
                <w:szCs w:val="22"/>
              </w:rPr>
              <w:t xml:space="preserve">Ток заряда АКБ, стабилизированный (средний), А 0,55 </w:t>
            </w:r>
          </w:p>
          <w:p w:rsidR="00496B29" w:rsidRPr="006D35A9" w:rsidRDefault="00496B29" w:rsidP="00496B29">
            <w:pPr>
              <w:rPr>
                <w:color w:val="000000"/>
                <w:sz w:val="22"/>
                <w:szCs w:val="22"/>
              </w:rPr>
            </w:pPr>
            <w:r w:rsidRPr="006D35A9">
              <w:rPr>
                <w:color w:val="000000"/>
                <w:sz w:val="22"/>
                <w:szCs w:val="22"/>
              </w:rPr>
              <w:t xml:space="preserve">Максимальный ток нагрузки в режиме «основной» </w:t>
            </w:r>
          </w:p>
          <w:p w:rsidR="00496B29" w:rsidRPr="006D35A9" w:rsidRDefault="00496B29" w:rsidP="00496B29">
            <w:pPr>
              <w:rPr>
                <w:color w:val="000000"/>
                <w:sz w:val="22"/>
                <w:szCs w:val="22"/>
              </w:rPr>
            </w:pPr>
            <w:r w:rsidRPr="006D35A9">
              <w:rPr>
                <w:color w:val="000000"/>
                <w:sz w:val="22"/>
                <w:szCs w:val="22"/>
              </w:rPr>
              <w:t xml:space="preserve">кратковременно (5 сек.), А не более 4,5 </w:t>
            </w:r>
          </w:p>
          <w:p w:rsidR="00496B29" w:rsidRPr="006D35A9" w:rsidRDefault="00496B29" w:rsidP="00496B29">
            <w:pPr>
              <w:rPr>
                <w:color w:val="000000"/>
                <w:sz w:val="22"/>
                <w:szCs w:val="22"/>
              </w:rPr>
            </w:pPr>
            <w:r w:rsidRPr="006D35A9">
              <w:rPr>
                <w:color w:val="000000"/>
                <w:sz w:val="22"/>
                <w:szCs w:val="22"/>
              </w:rPr>
              <w:t xml:space="preserve">Максимальный ток нагрузки в режиме «резерв», А  не более 4 </w:t>
            </w:r>
          </w:p>
          <w:p w:rsidR="00496B29" w:rsidRPr="006D35A9" w:rsidRDefault="00496B29" w:rsidP="00496B29">
            <w:pPr>
              <w:rPr>
                <w:color w:val="000000"/>
                <w:sz w:val="22"/>
                <w:szCs w:val="22"/>
              </w:rPr>
            </w:pPr>
            <w:r w:rsidRPr="006D35A9">
              <w:rPr>
                <w:color w:val="000000"/>
                <w:sz w:val="22"/>
                <w:szCs w:val="22"/>
              </w:rPr>
              <w:t>Напряжение питающей сети 220</w:t>
            </w:r>
            <w:proofErr w:type="gramStart"/>
            <w:r w:rsidRPr="006D35A9">
              <w:rPr>
                <w:color w:val="000000"/>
                <w:sz w:val="22"/>
                <w:szCs w:val="22"/>
              </w:rPr>
              <w:t xml:space="preserve"> В</w:t>
            </w:r>
            <w:proofErr w:type="gramEnd"/>
            <w:r w:rsidRPr="006D35A9">
              <w:rPr>
                <w:color w:val="000000"/>
                <w:sz w:val="22"/>
                <w:szCs w:val="22"/>
              </w:rPr>
              <w:t xml:space="preserve">, частотой 50 ± 1 Гц, с пределами изменения от 170 до 250 В </w:t>
            </w:r>
          </w:p>
          <w:p w:rsidR="00496B29" w:rsidRPr="006D35A9" w:rsidRDefault="00496B29" w:rsidP="00496B29">
            <w:pPr>
              <w:rPr>
                <w:color w:val="000000"/>
                <w:sz w:val="22"/>
                <w:szCs w:val="22"/>
              </w:rPr>
            </w:pPr>
            <w:r w:rsidRPr="006D35A9">
              <w:rPr>
                <w:color w:val="000000"/>
                <w:sz w:val="22"/>
                <w:szCs w:val="22"/>
              </w:rPr>
              <w:t xml:space="preserve">Величина напряжения на аккумуляторе, при котором индикатор «АКБ»  переходит в режим мигания,  с периодом 2 сек. 11…11,4 </w:t>
            </w:r>
          </w:p>
          <w:p w:rsidR="00496B29" w:rsidRPr="006D35A9" w:rsidRDefault="00496B29" w:rsidP="00496B29">
            <w:pPr>
              <w:rPr>
                <w:color w:val="000000"/>
                <w:sz w:val="22"/>
                <w:szCs w:val="22"/>
              </w:rPr>
            </w:pPr>
            <w:r w:rsidRPr="006D35A9">
              <w:rPr>
                <w:color w:val="000000"/>
                <w:sz w:val="22"/>
                <w:szCs w:val="22"/>
              </w:rPr>
              <w:t xml:space="preserve">Величина напряжения на АКБ, при котором происходит автоматическое отключение  нагрузки, В 10,5…11 </w:t>
            </w:r>
          </w:p>
          <w:p w:rsidR="00496B29" w:rsidRPr="006D35A9" w:rsidRDefault="00496B29" w:rsidP="00496B29">
            <w:pPr>
              <w:rPr>
                <w:color w:val="000000"/>
                <w:sz w:val="22"/>
                <w:szCs w:val="22"/>
              </w:rPr>
            </w:pPr>
            <w:r w:rsidRPr="006D35A9">
              <w:rPr>
                <w:color w:val="000000"/>
                <w:sz w:val="22"/>
                <w:szCs w:val="22"/>
              </w:rPr>
              <w:t xml:space="preserve">Величина напряжения пульсаций с удвоенной частотой сети (от пика до пика) при номинальном токе нагрузки, мВ, не более 30 </w:t>
            </w:r>
          </w:p>
          <w:p w:rsidR="00496B29" w:rsidRPr="006D35A9" w:rsidRDefault="00496B29" w:rsidP="00496B29">
            <w:pPr>
              <w:rPr>
                <w:color w:val="000000"/>
                <w:sz w:val="22"/>
                <w:szCs w:val="22"/>
              </w:rPr>
            </w:pPr>
            <w:r w:rsidRPr="006D35A9">
              <w:rPr>
                <w:color w:val="000000"/>
                <w:sz w:val="22"/>
                <w:szCs w:val="22"/>
              </w:rPr>
              <w:t xml:space="preserve">Количество АКБ, </w:t>
            </w:r>
            <w:proofErr w:type="spellStart"/>
            <w:proofErr w:type="gramStart"/>
            <w:r w:rsidRPr="006D35A9">
              <w:rPr>
                <w:color w:val="000000"/>
                <w:sz w:val="22"/>
                <w:szCs w:val="22"/>
              </w:rPr>
              <w:t>шт</w:t>
            </w:r>
            <w:proofErr w:type="spellEnd"/>
            <w:proofErr w:type="gramEnd"/>
            <w:r w:rsidRPr="006D35A9">
              <w:rPr>
                <w:color w:val="000000"/>
                <w:sz w:val="22"/>
                <w:szCs w:val="22"/>
              </w:rPr>
              <w:t xml:space="preserve"> 1 </w:t>
            </w:r>
          </w:p>
          <w:p w:rsidR="00496B29" w:rsidRPr="006D35A9" w:rsidRDefault="00496B29" w:rsidP="00496B29">
            <w:pPr>
              <w:rPr>
                <w:color w:val="000000"/>
                <w:sz w:val="22"/>
                <w:szCs w:val="22"/>
              </w:rPr>
            </w:pPr>
            <w:r w:rsidRPr="006D35A9">
              <w:rPr>
                <w:color w:val="000000"/>
                <w:sz w:val="22"/>
                <w:szCs w:val="22"/>
              </w:rPr>
              <w:lastRenderedPageBreak/>
              <w:t xml:space="preserve">Рекомендуемая емкость АКБ, </w:t>
            </w:r>
            <w:proofErr w:type="spellStart"/>
            <w:r w:rsidRPr="006D35A9">
              <w:rPr>
                <w:color w:val="000000"/>
                <w:sz w:val="22"/>
                <w:szCs w:val="22"/>
              </w:rPr>
              <w:t>Ач</w:t>
            </w:r>
            <w:proofErr w:type="spellEnd"/>
            <w:r w:rsidRPr="006D35A9">
              <w:rPr>
                <w:color w:val="000000"/>
                <w:sz w:val="22"/>
                <w:szCs w:val="22"/>
              </w:rPr>
              <w:t xml:space="preserve"> 7—17 </w:t>
            </w:r>
          </w:p>
          <w:p w:rsidR="00496B29" w:rsidRPr="006D35A9" w:rsidRDefault="00496B29" w:rsidP="00496B29">
            <w:pPr>
              <w:rPr>
                <w:color w:val="000000"/>
                <w:sz w:val="22"/>
                <w:szCs w:val="22"/>
              </w:rPr>
            </w:pPr>
            <w:r w:rsidRPr="006D35A9">
              <w:rPr>
                <w:color w:val="000000"/>
                <w:sz w:val="22"/>
                <w:szCs w:val="22"/>
              </w:rPr>
              <w:t>Тип аккумулятора соответствующий стандарту CEI IEC 1056-1 (МЭК 1056-1), номинальным напряжением 12</w:t>
            </w:r>
            <w:proofErr w:type="gramStart"/>
            <w:r w:rsidRPr="006D35A9">
              <w:rPr>
                <w:color w:val="000000"/>
                <w:sz w:val="22"/>
                <w:szCs w:val="22"/>
              </w:rPr>
              <w:t xml:space="preserve"> В</w:t>
            </w:r>
            <w:proofErr w:type="gramEnd"/>
            <w:r w:rsidRPr="006D35A9">
              <w:rPr>
                <w:color w:val="000000"/>
                <w:sz w:val="22"/>
                <w:szCs w:val="22"/>
              </w:rPr>
              <w:t xml:space="preserve"> </w:t>
            </w:r>
          </w:p>
          <w:p w:rsidR="00496B29" w:rsidRPr="006D35A9" w:rsidRDefault="00496B29" w:rsidP="00496B29">
            <w:pPr>
              <w:rPr>
                <w:color w:val="000000"/>
                <w:sz w:val="22"/>
                <w:szCs w:val="22"/>
              </w:rPr>
            </w:pPr>
            <w:r w:rsidRPr="006D35A9">
              <w:rPr>
                <w:color w:val="000000"/>
                <w:sz w:val="22"/>
                <w:szCs w:val="22"/>
              </w:rPr>
              <w:t xml:space="preserve">Максимальная мощность, потребляемая от сети переменного тока, ВА, не более 100 </w:t>
            </w:r>
          </w:p>
          <w:p w:rsidR="00496B29" w:rsidRPr="006D35A9" w:rsidRDefault="00496B29" w:rsidP="00496B29">
            <w:pPr>
              <w:rPr>
                <w:color w:val="000000"/>
                <w:sz w:val="22"/>
                <w:szCs w:val="22"/>
              </w:rPr>
            </w:pPr>
            <w:r w:rsidRPr="006D35A9">
              <w:rPr>
                <w:color w:val="000000"/>
                <w:sz w:val="22"/>
                <w:szCs w:val="22"/>
              </w:rPr>
              <w:t xml:space="preserve">Габаритные размеры </w:t>
            </w:r>
            <w:proofErr w:type="spellStart"/>
            <w:r w:rsidRPr="006D35A9">
              <w:rPr>
                <w:color w:val="000000"/>
                <w:sz w:val="22"/>
                <w:szCs w:val="22"/>
              </w:rPr>
              <w:t>ШхВхГ</w:t>
            </w:r>
            <w:proofErr w:type="spellEnd"/>
            <w:r w:rsidRPr="006D35A9">
              <w:rPr>
                <w:color w:val="000000"/>
                <w:sz w:val="22"/>
                <w:szCs w:val="22"/>
              </w:rPr>
              <w:t xml:space="preserve">, мм, не более 228х284х117 </w:t>
            </w:r>
          </w:p>
          <w:p w:rsidR="00496B29" w:rsidRPr="006D35A9" w:rsidRDefault="00496B29" w:rsidP="00496B29">
            <w:pPr>
              <w:rPr>
                <w:color w:val="000000"/>
                <w:sz w:val="22"/>
                <w:szCs w:val="22"/>
              </w:rPr>
            </w:pPr>
            <w:r w:rsidRPr="006D35A9">
              <w:rPr>
                <w:color w:val="000000"/>
                <w:sz w:val="22"/>
                <w:szCs w:val="22"/>
              </w:rPr>
              <w:t xml:space="preserve">Масса (без АКБ), </w:t>
            </w:r>
            <w:proofErr w:type="gramStart"/>
            <w:r w:rsidRPr="006D35A9">
              <w:rPr>
                <w:color w:val="000000"/>
                <w:sz w:val="22"/>
                <w:szCs w:val="22"/>
              </w:rPr>
              <w:t>кг</w:t>
            </w:r>
            <w:proofErr w:type="gramEnd"/>
            <w:r w:rsidRPr="006D35A9">
              <w:rPr>
                <w:color w:val="000000"/>
                <w:sz w:val="22"/>
                <w:szCs w:val="22"/>
              </w:rPr>
              <w:t xml:space="preserve">, не более 2,3 </w:t>
            </w:r>
          </w:p>
          <w:p w:rsidR="00496B29" w:rsidRPr="006D35A9" w:rsidRDefault="00496B29" w:rsidP="00496B29">
            <w:pPr>
              <w:rPr>
                <w:color w:val="000000"/>
                <w:sz w:val="22"/>
                <w:szCs w:val="22"/>
              </w:rPr>
            </w:pPr>
            <w:r w:rsidRPr="006D35A9">
              <w:rPr>
                <w:color w:val="000000"/>
                <w:sz w:val="22"/>
                <w:szCs w:val="22"/>
              </w:rPr>
              <w:t xml:space="preserve">Ток контактов «открытый коллектор», не более, мА 40 </w:t>
            </w:r>
          </w:p>
          <w:p w:rsidR="00496B29" w:rsidRPr="006D35A9" w:rsidRDefault="00496B29" w:rsidP="00496B29">
            <w:pPr>
              <w:rPr>
                <w:color w:val="000000"/>
                <w:sz w:val="22"/>
                <w:szCs w:val="22"/>
              </w:rPr>
            </w:pPr>
            <w:r w:rsidRPr="006D35A9">
              <w:rPr>
                <w:color w:val="000000"/>
                <w:sz w:val="22"/>
                <w:szCs w:val="22"/>
              </w:rPr>
              <w:t xml:space="preserve">Напряжение на контактах «открытый коллектор», не более, В 30 </w:t>
            </w:r>
          </w:p>
          <w:p w:rsidR="00496B29" w:rsidRPr="006D35A9" w:rsidRDefault="00496B29" w:rsidP="00496B29">
            <w:pPr>
              <w:rPr>
                <w:color w:val="000000"/>
                <w:sz w:val="22"/>
                <w:szCs w:val="22"/>
              </w:rPr>
            </w:pPr>
            <w:r w:rsidRPr="006D35A9">
              <w:rPr>
                <w:color w:val="000000"/>
                <w:sz w:val="22"/>
                <w:szCs w:val="22"/>
              </w:rPr>
              <w:t>Рабочие условия эксплуатации: температура окружающей среды от -10 до +40</w:t>
            </w:r>
            <w:proofErr w:type="gramStart"/>
            <w:r w:rsidRPr="006D35A9">
              <w:rPr>
                <w:color w:val="000000"/>
                <w:sz w:val="22"/>
                <w:szCs w:val="22"/>
              </w:rPr>
              <w:t xml:space="preserve"> °С</w:t>
            </w:r>
            <w:proofErr w:type="gramEnd"/>
            <w:r w:rsidRPr="006D35A9">
              <w:rPr>
                <w:color w:val="000000"/>
                <w:sz w:val="22"/>
                <w:szCs w:val="22"/>
              </w:rPr>
              <w:t>, относительная влажность воздуха не более 90 % при температуре +24 °С, отсутствие в воздухе токопроводящей пыли и агрессивных веществ (паров кислот, щелочей и т.п.)</w:t>
            </w:r>
          </w:p>
        </w:tc>
        <w:tc>
          <w:tcPr>
            <w:tcW w:w="1134" w:type="dxa"/>
            <w:vAlign w:val="center"/>
          </w:tcPr>
          <w:p w:rsidR="00496B29" w:rsidRPr="006D35A9" w:rsidRDefault="00496B29" w:rsidP="005E2E1B">
            <w:pPr>
              <w:jc w:val="center"/>
              <w:rPr>
                <w:color w:val="000000"/>
              </w:rPr>
            </w:pPr>
            <w:r w:rsidRPr="006D35A9">
              <w:rPr>
                <w:color w:val="000000"/>
              </w:rPr>
              <w:lastRenderedPageBreak/>
              <w:t>2</w:t>
            </w:r>
          </w:p>
        </w:tc>
        <w:tc>
          <w:tcPr>
            <w:tcW w:w="1072" w:type="dxa"/>
            <w:vAlign w:val="center"/>
          </w:tcPr>
          <w:p w:rsidR="00496B29" w:rsidRPr="006D35A9" w:rsidRDefault="00496B29" w:rsidP="005E2E1B">
            <w:pPr>
              <w:jc w:val="center"/>
            </w:pPr>
            <w:r w:rsidRPr="006D35A9">
              <w:t>шт.</w:t>
            </w:r>
          </w:p>
        </w:tc>
      </w:tr>
      <w:tr w:rsidR="00496B29" w:rsidTr="005E2E1B">
        <w:tc>
          <w:tcPr>
            <w:tcW w:w="851" w:type="dxa"/>
            <w:vAlign w:val="center"/>
          </w:tcPr>
          <w:p w:rsidR="00496B29" w:rsidRPr="003B43E5" w:rsidRDefault="00496B29" w:rsidP="005E2E1B">
            <w:pPr>
              <w:jc w:val="center"/>
            </w:pPr>
            <w:r w:rsidRPr="003B43E5">
              <w:lastRenderedPageBreak/>
              <w:t>11</w:t>
            </w:r>
          </w:p>
        </w:tc>
        <w:tc>
          <w:tcPr>
            <w:tcW w:w="4394" w:type="dxa"/>
            <w:vAlign w:val="center"/>
          </w:tcPr>
          <w:p w:rsidR="00496B29" w:rsidRPr="009F35ED" w:rsidRDefault="00496B29" w:rsidP="005E2E1B">
            <w:pPr>
              <w:rPr>
                <w:color w:val="000000"/>
              </w:rPr>
            </w:pPr>
            <w:proofErr w:type="spellStart"/>
            <w:r w:rsidRPr="009F35ED">
              <w:rPr>
                <w:color w:val="000000"/>
              </w:rPr>
              <w:t>Оповещатель</w:t>
            </w:r>
            <w:proofErr w:type="spellEnd"/>
            <w:r w:rsidRPr="009F35ED">
              <w:rPr>
                <w:color w:val="000000"/>
              </w:rPr>
              <w:t xml:space="preserve"> комбинированный Маяк-12К</w:t>
            </w:r>
          </w:p>
        </w:tc>
        <w:tc>
          <w:tcPr>
            <w:tcW w:w="7371" w:type="dxa"/>
            <w:vAlign w:val="center"/>
          </w:tcPr>
          <w:p w:rsidR="00496B29" w:rsidRPr="006D35A9" w:rsidRDefault="00496B29" w:rsidP="00496B29">
            <w:pPr>
              <w:rPr>
                <w:color w:val="000000"/>
                <w:sz w:val="22"/>
                <w:szCs w:val="22"/>
              </w:rPr>
            </w:pPr>
            <w:r w:rsidRPr="006D35A9">
              <w:rPr>
                <w:color w:val="000000"/>
                <w:sz w:val="22"/>
                <w:szCs w:val="22"/>
              </w:rPr>
              <w:t xml:space="preserve">Напряжение питания постоянного тока, В 10,8 … 13,2 </w:t>
            </w:r>
          </w:p>
          <w:p w:rsidR="00496B29" w:rsidRPr="006D35A9" w:rsidRDefault="00496B29" w:rsidP="00496B29">
            <w:pPr>
              <w:rPr>
                <w:color w:val="000000"/>
                <w:sz w:val="22"/>
                <w:szCs w:val="22"/>
              </w:rPr>
            </w:pPr>
            <w:r w:rsidRPr="006D35A9">
              <w:rPr>
                <w:color w:val="000000"/>
                <w:sz w:val="22"/>
                <w:szCs w:val="22"/>
              </w:rPr>
              <w:t xml:space="preserve">Потребляемая мощность светового и звукового </w:t>
            </w:r>
            <w:proofErr w:type="spellStart"/>
            <w:r w:rsidRPr="006D35A9">
              <w:rPr>
                <w:color w:val="000000"/>
                <w:sz w:val="22"/>
                <w:szCs w:val="22"/>
              </w:rPr>
              <w:t>оповещателей</w:t>
            </w:r>
            <w:proofErr w:type="spellEnd"/>
            <w:r w:rsidRPr="006D35A9">
              <w:rPr>
                <w:color w:val="000000"/>
                <w:sz w:val="22"/>
                <w:szCs w:val="22"/>
              </w:rPr>
              <w:t xml:space="preserve"> (режим «Тревога»), </w:t>
            </w:r>
            <w:proofErr w:type="gramStart"/>
            <w:r w:rsidRPr="006D35A9">
              <w:rPr>
                <w:color w:val="000000"/>
                <w:sz w:val="22"/>
                <w:szCs w:val="22"/>
              </w:rPr>
              <w:t>Вт</w:t>
            </w:r>
            <w:proofErr w:type="gramEnd"/>
            <w:r w:rsidRPr="006D35A9">
              <w:rPr>
                <w:color w:val="000000"/>
                <w:sz w:val="22"/>
                <w:szCs w:val="22"/>
              </w:rPr>
              <w:t xml:space="preserve">, не более 1,5 </w:t>
            </w:r>
          </w:p>
          <w:p w:rsidR="00496B29" w:rsidRPr="006D35A9" w:rsidRDefault="00496B29" w:rsidP="00496B29">
            <w:pPr>
              <w:rPr>
                <w:color w:val="000000"/>
                <w:sz w:val="22"/>
                <w:szCs w:val="22"/>
              </w:rPr>
            </w:pPr>
            <w:r w:rsidRPr="006D35A9">
              <w:rPr>
                <w:color w:val="000000"/>
                <w:sz w:val="22"/>
                <w:szCs w:val="22"/>
              </w:rPr>
              <w:t xml:space="preserve">Звуковое давление на расстоянии 1 м, дБ не менее 100 </w:t>
            </w:r>
          </w:p>
          <w:p w:rsidR="00496B29" w:rsidRPr="006D35A9" w:rsidRDefault="00496B29" w:rsidP="00496B29">
            <w:pPr>
              <w:rPr>
                <w:color w:val="000000"/>
                <w:sz w:val="22"/>
                <w:szCs w:val="22"/>
              </w:rPr>
            </w:pPr>
            <w:r w:rsidRPr="006D35A9">
              <w:rPr>
                <w:color w:val="000000"/>
                <w:sz w:val="22"/>
                <w:szCs w:val="22"/>
              </w:rPr>
              <w:t xml:space="preserve">Номинальное время непрерывной работы </w:t>
            </w:r>
            <w:proofErr w:type="spellStart"/>
            <w:r w:rsidRPr="006D35A9">
              <w:rPr>
                <w:color w:val="000000"/>
                <w:sz w:val="22"/>
                <w:szCs w:val="22"/>
              </w:rPr>
              <w:t>оповещателя</w:t>
            </w:r>
            <w:proofErr w:type="spellEnd"/>
            <w:r w:rsidRPr="006D35A9">
              <w:rPr>
                <w:color w:val="000000"/>
                <w:sz w:val="22"/>
                <w:szCs w:val="22"/>
              </w:rPr>
              <w:t xml:space="preserve"> в режиме «Тревога», мин 60 </w:t>
            </w:r>
          </w:p>
          <w:p w:rsidR="00496B29" w:rsidRPr="006D35A9" w:rsidRDefault="00496B29" w:rsidP="00496B29">
            <w:pPr>
              <w:rPr>
                <w:color w:val="000000"/>
                <w:sz w:val="22"/>
                <w:szCs w:val="22"/>
              </w:rPr>
            </w:pPr>
            <w:r w:rsidRPr="006D35A9">
              <w:rPr>
                <w:color w:val="000000"/>
                <w:sz w:val="22"/>
                <w:szCs w:val="22"/>
              </w:rPr>
              <w:t xml:space="preserve">Диапазон рабочих температур, °С -30 … +55 </w:t>
            </w:r>
          </w:p>
          <w:p w:rsidR="00496B29" w:rsidRPr="006D35A9" w:rsidRDefault="00496B29" w:rsidP="00496B29">
            <w:pPr>
              <w:rPr>
                <w:color w:val="000000"/>
                <w:sz w:val="22"/>
                <w:szCs w:val="22"/>
              </w:rPr>
            </w:pPr>
            <w:r w:rsidRPr="006D35A9">
              <w:rPr>
                <w:color w:val="000000"/>
                <w:sz w:val="22"/>
                <w:szCs w:val="22"/>
              </w:rPr>
              <w:t xml:space="preserve">Габаритные размеры, не более, </w:t>
            </w:r>
            <w:proofErr w:type="gramStart"/>
            <w:r w:rsidRPr="006D35A9">
              <w:rPr>
                <w:color w:val="000000"/>
                <w:sz w:val="22"/>
                <w:szCs w:val="22"/>
              </w:rPr>
              <w:t>мм</w:t>
            </w:r>
            <w:proofErr w:type="gramEnd"/>
            <w:r w:rsidRPr="006D35A9">
              <w:rPr>
                <w:color w:val="000000"/>
                <w:sz w:val="22"/>
                <w:szCs w:val="22"/>
              </w:rPr>
              <w:t xml:space="preserve"> 140x90x20 </w:t>
            </w:r>
          </w:p>
          <w:p w:rsidR="00496B29" w:rsidRPr="006D35A9" w:rsidRDefault="00496B29" w:rsidP="00496B29">
            <w:pPr>
              <w:rPr>
                <w:color w:val="000000"/>
                <w:sz w:val="22"/>
                <w:szCs w:val="22"/>
              </w:rPr>
            </w:pPr>
            <w:r w:rsidRPr="006D35A9">
              <w:rPr>
                <w:color w:val="000000"/>
                <w:sz w:val="22"/>
                <w:szCs w:val="22"/>
              </w:rPr>
              <w:t xml:space="preserve">Масса, не более, </w:t>
            </w:r>
            <w:proofErr w:type="gramStart"/>
            <w:r w:rsidRPr="006D35A9">
              <w:rPr>
                <w:color w:val="000000"/>
                <w:sz w:val="22"/>
                <w:szCs w:val="22"/>
              </w:rPr>
              <w:t>кг</w:t>
            </w:r>
            <w:proofErr w:type="gramEnd"/>
            <w:r w:rsidRPr="006D35A9">
              <w:rPr>
                <w:color w:val="000000"/>
                <w:sz w:val="22"/>
                <w:szCs w:val="22"/>
              </w:rPr>
              <w:t xml:space="preserve"> 0,6</w:t>
            </w:r>
          </w:p>
        </w:tc>
        <w:tc>
          <w:tcPr>
            <w:tcW w:w="1134" w:type="dxa"/>
            <w:vAlign w:val="center"/>
          </w:tcPr>
          <w:p w:rsidR="00496B29" w:rsidRPr="006D35A9" w:rsidRDefault="00496B29" w:rsidP="005E2E1B">
            <w:pPr>
              <w:jc w:val="center"/>
              <w:rPr>
                <w:color w:val="000000"/>
              </w:rPr>
            </w:pPr>
            <w:r w:rsidRPr="006D35A9">
              <w:rPr>
                <w:color w:val="000000"/>
              </w:rPr>
              <w:t>2</w:t>
            </w:r>
          </w:p>
        </w:tc>
        <w:tc>
          <w:tcPr>
            <w:tcW w:w="1072" w:type="dxa"/>
            <w:vAlign w:val="center"/>
          </w:tcPr>
          <w:p w:rsidR="00496B29" w:rsidRPr="006D35A9" w:rsidRDefault="00496B29" w:rsidP="005E2E1B">
            <w:pPr>
              <w:jc w:val="center"/>
            </w:pPr>
            <w:r w:rsidRPr="006D35A9">
              <w:t>шт.</w:t>
            </w:r>
          </w:p>
        </w:tc>
      </w:tr>
    </w:tbl>
    <w:p w:rsidR="00496B29" w:rsidRDefault="00496B29" w:rsidP="00D721B0">
      <w:pPr>
        <w:ind w:left="720"/>
        <w:jc w:val="center"/>
        <w:rPr>
          <w:b/>
          <w:sz w:val="28"/>
          <w:szCs w:val="28"/>
        </w:rPr>
      </w:pPr>
    </w:p>
    <w:p w:rsidR="00496B29" w:rsidRDefault="00496B29" w:rsidP="00D721B0">
      <w:pPr>
        <w:ind w:left="720"/>
        <w:jc w:val="center"/>
        <w:rPr>
          <w:b/>
          <w:sz w:val="28"/>
          <w:szCs w:val="28"/>
        </w:rPr>
      </w:pPr>
    </w:p>
    <w:p w:rsidR="006652A5" w:rsidRDefault="006652A5" w:rsidP="006652A5">
      <w:pPr>
        <w:ind w:left="720"/>
        <w:jc w:val="center"/>
        <w:rPr>
          <w:b/>
          <w:sz w:val="28"/>
          <w:szCs w:val="28"/>
        </w:rPr>
      </w:pPr>
    </w:p>
    <w:sectPr w:rsidR="006652A5"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4DA0" w:rsidRDefault="00D34DA0">
      <w:r>
        <w:separator/>
      </w:r>
    </w:p>
  </w:endnote>
  <w:endnote w:type="continuationSeparator" w:id="1">
    <w:p w:rsidR="00D34DA0" w:rsidRDefault="00D34D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Default="00B479F4">
    <w:pPr>
      <w:pStyle w:val="a9"/>
      <w:framePr w:wrap="around" w:vAnchor="text" w:hAnchor="margin" w:xAlign="center" w:y="1"/>
      <w:rPr>
        <w:rStyle w:val="ab"/>
      </w:rPr>
    </w:pPr>
    <w:r>
      <w:rPr>
        <w:rStyle w:val="ab"/>
      </w:rPr>
      <w:fldChar w:fldCharType="begin"/>
    </w:r>
    <w:r w:rsidR="00D34DA0">
      <w:rPr>
        <w:rStyle w:val="ab"/>
      </w:rPr>
      <w:instrText xml:space="preserve">PAGE  </w:instrText>
    </w:r>
    <w:r>
      <w:rPr>
        <w:rStyle w:val="ab"/>
      </w:rPr>
      <w:fldChar w:fldCharType="end"/>
    </w:r>
  </w:p>
  <w:p w:rsidR="00D34DA0" w:rsidRDefault="00D34DA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E6219" w:rsidRDefault="00D34D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4DA0" w:rsidRDefault="00D34DA0">
      <w:r>
        <w:separator/>
      </w:r>
    </w:p>
  </w:footnote>
  <w:footnote w:type="continuationSeparator" w:id="1">
    <w:p w:rsidR="00D34DA0" w:rsidRDefault="00D34D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429FC" w:rsidRDefault="00B479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4D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13383">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35841"/>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0559"/>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11B"/>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0F7B60"/>
    <w:rsid w:val="00100A57"/>
    <w:rsid w:val="001017F2"/>
    <w:rsid w:val="00101D5D"/>
    <w:rsid w:val="00106F2C"/>
    <w:rsid w:val="00110379"/>
    <w:rsid w:val="001111F7"/>
    <w:rsid w:val="0011379D"/>
    <w:rsid w:val="001156DA"/>
    <w:rsid w:val="00115EE6"/>
    <w:rsid w:val="001217B3"/>
    <w:rsid w:val="00121C57"/>
    <w:rsid w:val="001249CA"/>
    <w:rsid w:val="001253BD"/>
    <w:rsid w:val="00125D05"/>
    <w:rsid w:val="0012627E"/>
    <w:rsid w:val="0013016B"/>
    <w:rsid w:val="00135ED8"/>
    <w:rsid w:val="00136E80"/>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0995"/>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122"/>
    <w:rsid w:val="003F03F9"/>
    <w:rsid w:val="003F0507"/>
    <w:rsid w:val="003F3CD4"/>
    <w:rsid w:val="003F3D83"/>
    <w:rsid w:val="003F541C"/>
    <w:rsid w:val="003F6C75"/>
    <w:rsid w:val="004015F4"/>
    <w:rsid w:val="004026C9"/>
    <w:rsid w:val="00403070"/>
    <w:rsid w:val="00404B82"/>
    <w:rsid w:val="00405BF3"/>
    <w:rsid w:val="004066BB"/>
    <w:rsid w:val="00410765"/>
    <w:rsid w:val="0041085B"/>
    <w:rsid w:val="00411E7C"/>
    <w:rsid w:val="004175B4"/>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96B29"/>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652A5"/>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20"/>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34C"/>
    <w:rsid w:val="00822AB6"/>
    <w:rsid w:val="008240C6"/>
    <w:rsid w:val="008262C7"/>
    <w:rsid w:val="00827D11"/>
    <w:rsid w:val="00830882"/>
    <w:rsid w:val="00833F4D"/>
    <w:rsid w:val="00834060"/>
    <w:rsid w:val="008353FC"/>
    <w:rsid w:val="008358E6"/>
    <w:rsid w:val="00840A1C"/>
    <w:rsid w:val="008516CC"/>
    <w:rsid w:val="00851C6D"/>
    <w:rsid w:val="00853F25"/>
    <w:rsid w:val="00853FC6"/>
    <w:rsid w:val="00854497"/>
    <w:rsid w:val="0085523F"/>
    <w:rsid w:val="0086011B"/>
    <w:rsid w:val="00860E08"/>
    <w:rsid w:val="00860E21"/>
    <w:rsid w:val="0086246F"/>
    <w:rsid w:val="0086714B"/>
    <w:rsid w:val="00870343"/>
    <w:rsid w:val="00871FAF"/>
    <w:rsid w:val="00872AD4"/>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C7FAE"/>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8F613F"/>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0484"/>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3A9"/>
    <w:rsid w:val="009F057F"/>
    <w:rsid w:val="009F11A9"/>
    <w:rsid w:val="009F41C4"/>
    <w:rsid w:val="009F5224"/>
    <w:rsid w:val="009F58B3"/>
    <w:rsid w:val="009F5CA3"/>
    <w:rsid w:val="009F7673"/>
    <w:rsid w:val="00A00116"/>
    <w:rsid w:val="00A004EB"/>
    <w:rsid w:val="00A0446F"/>
    <w:rsid w:val="00A046D5"/>
    <w:rsid w:val="00A1037C"/>
    <w:rsid w:val="00A13383"/>
    <w:rsid w:val="00A14120"/>
    <w:rsid w:val="00A165EB"/>
    <w:rsid w:val="00A206E3"/>
    <w:rsid w:val="00A20865"/>
    <w:rsid w:val="00A20F8A"/>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3B"/>
    <w:rsid w:val="00A75C8C"/>
    <w:rsid w:val="00A81789"/>
    <w:rsid w:val="00A82ECD"/>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0754C"/>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479F4"/>
    <w:rsid w:val="00B50E31"/>
    <w:rsid w:val="00B60EB3"/>
    <w:rsid w:val="00B60EF9"/>
    <w:rsid w:val="00B63606"/>
    <w:rsid w:val="00B63B87"/>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3EF0"/>
    <w:rsid w:val="00BE4838"/>
    <w:rsid w:val="00BE5D78"/>
    <w:rsid w:val="00BE6451"/>
    <w:rsid w:val="00BE6945"/>
    <w:rsid w:val="00BF0BBE"/>
    <w:rsid w:val="00BF1DE6"/>
    <w:rsid w:val="00BF2751"/>
    <w:rsid w:val="00BF3A3B"/>
    <w:rsid w:val="00BF4FC6"/>
    <w:rsid w:val="00BF50E1"/>
    <w:rsid w:val="00BF5DCE"/>
    <w:rsid w:val="00BF7D61"/>
    <w:rsid w:val="00C0058A"/>
    <w:rsid w:val="00C01A29"/>
    <w:rsid w:val="00C04641"/>
    <w:rsid w:val="00C066D0"/>
    <w:rsid w:val="00C06FD0"/>
    <w:rsid w:val="00C1192A"/>
    <w:rsid w:val="00C130A0"/>
    <w:rsid w:val="00C14669"/>
    <w:rsid w:val="00C1706B"/>
    <w:rsid w:val="00C17E9A"/>
    <w:rsid w:val="00C17F96"/>
    <w:rsid w:val="00C20C58"/>
    <w:rsid w:val="00C20EF3"/>
    <w:rsid w:val="00C2156D"/>
    <w:rsid w:val="00C216F1"/>
    <w:rsid w:val="00C23A07"/>
    <w:rsid w:val="00C24800"/>
    <w:rsid w:val="00C25DA7"/>
    <w:rsid w:val="00C26515"/>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1390"/>
    <w:rsid w:val="00CB2F59"/>
    <w:rsid w:val="00CB3291"/>
    <w:rsid w:val="00CB4A5D"/>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1618B"/>
    <w:rsid w:val="00D16C16"/>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4797C"/>
    <w:rsid w:val="00D50108"/>
    <w:rsid w:val="00D53A1F"/>
    <w:rsid w:val="00D54268"/>
    <w:rsid w:val="00D545F6"/>
    <w:rsid w:val="00D57933"/>
    <w:rsid w:val="00D65600"/>
    <w:rsid w:val="00D65781"/>
    <w:rsid w:val="00D70029"/>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5932"/>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322C8"/>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53F"/>
    <w:rsid w:val="00E6361B"/>
    <w:rsid w:val="00E64067"/>
    <w:rsid w:val="00E64221"/>
    <w:rsid w:val="00E65142"/>
    <w:rsid w:val="00E67215"/>
    <w:rsid w:val="00E6779F"/>
    <w:rsid w:val="00E71027"/>
    <w:rsid w:val="00E71BE7"/>
    <w:rsid w:val="00E73145"/>
    <w:rsid w:val="00E75335"/>
    <w:rsid w:val="00E769E6"/>
    <w:rsid w:val="00E76B9C"/>
    <w:rsid w:val="00E81E96"/>
    <w:rsid w:val="00E8406C"/>
    <w:rsid w:val="00E845A7"/>
    <w:rsid w:val="00E86225"/>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5D79"/>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383"/>
    <w:rsid w:val="00F77E6F"/>
    <w:rsid w:val="00F84F2E"/>
    <w:rsid w:val="00F90D8B"/>
    <w:rsid w:val="00F9149D"/>
    <w:rsid w:val="00F917D8"/>
    <w:rsid w:val="00F94E82"/>
    <w:rsid w:val="00F953BB"/>
    <w:rsid w:val="00F95589"/>
    <w:rsid w:val="00F96DE1"/>
    <w:rsid w:val="00FA013F"/>
    <w:rsid w:val="00FA1AB8"/>
    <w:rsid w:val="00FA22A9"/>
    <w:rsid w:val="00FA35FA"/>
    <w:rsid w:val="00FA54A7"/>
    <w:rsid w:val="00FA5D0C"/>
    <w:rsid w:val="00FA60F2"/>
    <w:rsid w:val="00FB70DC"/>
    <w:rsid w:val="00FB768A"/>
    <w:rsid w:val="00FB7AD4"/>
    <w:rsid w:val="00FC37F4"/>
    <w:rsid w:val="00FC5365"/>
    <w:rsid w:val="00FC68A5"/>
    <w:rsid w:val="00FD003B"/>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58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fitchratings.com" TargetMode="External"/><Relationship Id="rId26"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 Type="http://schemas.openxmlformats.org/officeDocument/2006/relationships/styles" Target="styles.xml"/><Relationship Id="rId21" Type="http://schemas.openxmlformats.org/officeDocument/2006/relationships/hyperlink" Target="mailto:usovayag@atomsib.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1055;&#1056;&#1054;&#1045;&#1050;&#1058;" TargetMode="External"/><Relationship Id="rId17" Type="http://schemas.openxmlformats.org/officeDocument/2006/relationships/hyperlink" Target="http://www.moodys.com" TargetMode="External"/><Relationship Id="rId25"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standardandpoors.com" TargetMode="External"/><Relationship Id="rId20" Type="http://schemas.openxmlformats.org/officeDocument/2006/relationships/footer" Target="footer2.xm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rbitration@tvel.ru" TargetMode="External"/><Relationship Id="rId10" Type="http://schemas.openxmlformats.org/officeDocument/2006/relationships/hyperlink" Target="http://www.zakupki.rosatom.ru/" TargetMode="External"/><Relationship Id="rId19" Type="http://schemas.openxmlformats.org/officeDocument/2006/relationships/header" Target="header1.xml"/><Relationship Id="rId31" Type="http://schemas.openxmlformats.org/officeDocument/2006/relationships/hyperlink" Target="mailto:0707@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rosatom.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4B91-C4E2-44E7-84C6-CE9242734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42</Pages>
  <Words>11765</Words>
  <Characters>82900</Characters>
  <Application>Microsoft Office Word</Application>
  <DocSecurity>0</DocSecurity>
  <Lines>690</Lines>
  <Paragraphs>188</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94477</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61</cp:revision>
  <cp:lastPrinted>2013-06-11T07:42:00Z</cp:lastPrinted>
  <dcterms:created xsi:type="dcterms:W3CDTF">2013-04-30T02:24:00Z</dcterms:created>
  <dcterms:modified xsi:type="dcterms:W3CDTF">2013-06-21T07:42:00Z</dcterms:modified>
</cp:coreProperties>
</file>