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EC7" w:rsidRDefault="00A60EC7" w:rsidP="00A60EC7">
      <w:pPr>
        <w:jc w:val="center"/>
        <w:outlineLvl w:val="0"/>
        <w:rPr>
          <w:sz w:val="28"/>
          <w:szCs w:val="28"/>
        </w:rPr>
      </w:pPr>
      <w:bookmarkStart w:id="0" w:name="_Toc395542280"/>
      <w:r>
        <w:rPr>
          <w:sz w:val="28"/>
          <w:szCs w:val="28"/>
        </w:rPr>
        <w:t>ИЗВЕЩЕНИЕ О ПРОВЕДЕНИИ ЗАПРОСА ЦЕН</w:t>
      </w:r>
      <w:bookmarkEnd w:id="0"/>
    </w:p>
    <w:p w:rsidR="00A60EC7" w:rsidRDefault="00A60EC7" w:rsidP="00A60EC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60EC7" w:rsidRDefault="00A60EC7" w:rsidP="00A60EC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A60EC7" w:rsidRDefault="00A60EC7" w:rsidP="00A60EC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цен: А</w:t>
      </w:r>
      <w:r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A60EC7" w:rsidRDefault="00A60EC7" w:rsidP="00A60EC7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A60EC7" w:rsidRDefault="00A60EC7" w:rsidP="00A60EC7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A60EC7" w:rsidRDefault="00A60EC7" w:rsidP="00A60EC7">
      <w:pPr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r>
        <w:rPr>
          <w:spacing w:val="-6"/>
          <w:sz w:val="28"/>
          <w:szCs w:val="28"/>
        </w:rPr>
        <w:t>Топанов Андрей Николаевич, (831) 421-79-00, доб.31-19;</w:t>
      </w:r>
    </w:p>
    <w:p w:rsidR="00A60EC7" w:rsidRDefault="00A60EC7" w:rsidP="00A60EC7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Бредихина Нелли Николаевна, (831) 421 79 00, доб. 27-24, </w:t>
      </w:r>
      <w:hyperlink r:id="rId6" w:history="1">
        <w:r>
          <w:rPr>
            <w:rStyle w:val="a3"/>
            <w:spacing w:val="-6"/>
            <w:sz w:val="28"/>
            <w:szCs w:val="28"/>
            <w:lang w:val="en-US"/>
          </w:rPr>
          <w:t>n</w:t>
        </w:r>
        <w:r>
          <w:rPr>
            <w:rStyle w:val="a3"/>
            <w:spacing w:val="-6"/>
            <w:sz w:val="28"/>
            <w:szCs w:val="28"/>
          </w:rPr>
          <w:t>.</w:t>
        </w:r>
        <w:r>
          <w:rPr>
            <w:rStyle w:val="a3"/>
            <w:spacing w:val="-6"/>
            <w:sz w:val="28"/>
            <w:szCs w:val="28"/>
            <w:lang w:val="en-US"/>
          </w:rPr>
          <w:t>bredihina</w:t>
        </w:r>
        <w:r>
          <w:rPr>
            <w:rStyle w:val="a3"/>
            <w:spacing w:val="-6"/>
            <w:sz w:val="28"/>
            <w:szCs w:val="28"/>
          </w:rPr>
          <w:t>@niaep.ru</w:t>
        </w:r>
      </w:hyperlink>
    </w:p>
    <w:p w:rsidR="00A60EC7" w:rsidRDefault="00A60EC7" w:rsidP="00A60EC7">
      <w:pPr>
        <w:ind w:firstLine="709"/>
        <w:jc w:val="both"/>
        <w:rPr>
          <w:sz w:val="28"/>
          <w:szCs w:val="28"/>
        </w:rPr>
      </w:pPr>
    </w:p>
    <w:p w:rsidR="00A60EC7" w:rsidRDefault="00A60EC7" w:rsidP="00A60EC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автомобиля </w:t>
      </w:r>
      <w:r>
        <w:rPr>
          <w:sz w:val="28"/>
          <w:szCs w:val="28"/>
          <w:lang w:val="en-US"/>
        </w:rPr>
        <w:t>Volkswagen</w:t>
      </w:r>
      <w:r w:rsidRPr="00A60EC7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CARAVELLE</w:t>
      </w:r>
      <w:r>
        <w:rPr>
          <w:sz w:val="28"/>
          <w:szCs w:val="28"/>
        </w:rPr>
        <w:t xml:space="preserve"> для целей лизинга для нужд АО «НИАЭП».</w:t>
      </w:r>
    </w:p>
    <w:p w:rsidR="00A60EC7" w:rsidRDefault="00A60EC7" w:rsidP="00A60EC7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A60EC7" w:rsidRDefault="00A60EC7" w:rsidP="00A60EC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объем:</w:t>
      </w:r>
      <w:r>
        <w:rPr>
          <w:sz w:val="28"/>
          <w:szCs w:val="28"/>
        </w:rPr>
        <w:t xml:space="preserve"> в соответствии с техническим заданием (Том 2 «ТЕХНИЧЕСКАЯ ЧАСТЬ»).</w:t>
      </w:r>
    </w:p>
    <w:p w:rsidR="00A60EC7" w:rsidRDefault="00A60EC7" w:rsidP="00A60EC7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60EC7" w:rsidRDefault="00A60EC7" w:rsidP="00A60EC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поставки: </w:t>
      </w:r>
      <w:r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в соответствии с проектом договора.</w:t>
      </w:r>
    </w:p>
    <w:p w:rsidR="00A60EC7" w:rsidRDefault="00A60EC7" w:rsidP="00A60EC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60EC7" w:rsidRDefault="00A60EC7" w:rsidP="00A60EC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Место поставки: </w:t>
      </w:r>
      <w:r>
        <w:rPr>
          <w:sz w:val="28"/>
          <w:szCs w:val="28"/>
        </w:rPr>
        <w:t xml:space="preserve">603006, </w:t>
      </w:r>
      <w:proofErr w:type="spellStart"/>
      <w:r>
        <w:rPr>
          <w:sz w:val="28"/>
          <w:szCs w:val="28"/>
        </w:rPr>
        <w:t>г.Н.Новгород</w:t>
      </w:r>
      <w:proofErr w:type="spellEnd"/>
      <w:r>
        <w:rPr>
          <w:sz w:val="28"/>
          <w:szCs w:val="28"/>
        </w:rPr>
        <w:t>, пл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вободы,3.</w:t>
      </w:r>
    </w:p>
    <w:p w:rsidR="00A60EC7" w:rsidRDefault="00A60EC7" w:rsidP="00A60EC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60EC7" w:rsidRDefault="00A60EC7" w:rsidP="00A60EC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0EC7" w:rsidRDefault="00A60EC7" w:rsidP="00A60EC7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7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A60EC7" w:rsidRDefault="00A60EC7" w:rsidP="00A60EC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0EC7" w:rsidRDefault="00A60EC7" w:rsidP="00A60EC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60EC7" w:rsidRDefault="00A60EC7" w:rsidP="00A60EC7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60EC7" w:rsidRDefault="00A60EC7" w:rsidP="00A60EC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договора: </w:t>
      </w:r>
      <w:r>
        <w:rPr>
          <w:color w:val="000000"/>
          <w:sz w:val="28"/>
          <w:szCs w:val="28"/>
        </w:rPr>
        <w:t xml:space="preserve">2 192 333 (Два миллиона сто девяносто две тысячи триста тридцать три) рубля 33 </w:t>
      </w:r>
      <w:r>
        <w:rPr>
          <w:sz w:val="28"/>
          <w:szCs w:val="28"/>
        </w:rPr>
        <w:t xml:space="preserve">копейки, 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A60EC7" w:rsidRDefault="00A60EC7" w:rsidP="00A60EC7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все связанные с исполнением Договора (ЧАСТЬ 2 «Проект договора» Тома 1 документации по запросу цен), расходы Поставщика, а также все налоги (включая НДС) и другие </w:t>
      </w:r>
      <w:r>
        <w:rPr>
          <w:sz w:val="28"/>
          <w:szCs w:val="28"/>
        </w:rPr>
        <w:lastRenderedPageBreak/>
        <w:t xml:space="preserve">обязательные платежи в соответствии с действующим законодательством Российской Федерации. </w:t>
      </w:r>
    </w:p>
    <w:p w:rsidR="00A60EC7" w:rsidRDefault="00A60EC7" w:rsidP="00A60EC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A60EC7" w:rsidRDefault="00A60EC7" w:rsidP="00A60EC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A60EC7" w:rsidRDefault="00A60EC7" w:rsidP="00A60EC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60EC7" w:rsidRDefault="00A60EC7" w:rsidP="00A60EC7">
      <w:pPr>
        <w:ind w:firstLine="709"/>
        <w:jc w:val="both"/>
        <w:rPr>
          <w:sz w:val="28"/>
          <w:szCs w:val="28"/>
        </w:rPr>
      </w:pPr>
    </w:p>
    <w:p w:rsidR="00A60EC7" w:rsidRDefault="00A60EC7" w:rsidP="00A60EC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</w:t>
      </w:r>
      <w:proofErr w:type="gramEnd"/>
      <w:r>
        <w:rPr>
          <w:sz w:val="28"/>
          <w:szCs w:val="28"/>
        </w:rPr>
        <w:t xml:space="preserve">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A60EC7"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60EC7" w:rsidRDefault="00A60EC7" w:rsidP="00A60EC7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A60EC7" w:rsidRDefault="00A60EC7" w:rsidP="00A60EC7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</w:rPr>
        <w:t>«13» апреля 2015 года.</w:t>
      </w:r>
      <w:r>
        <w:rPr>
          <w:spacing w:val="-6"/>
          <w:sz w:val="28"/>
          <w:szCs w:val="28"/>
        </w:rPr>
        <w:t xml:space="preserve"> </w:t>
      </w:r>
    </w:p>
    <w:p w:rsidR="00A60EC7" w:rsidRDefault="00A60EC7" w:rsidP="00A60EC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60EC7" w:rsidRDefault="00A60EC7" w:rsidP="00A60EC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«29» апреля 2015 года.</w:t>
      </w:r>
      <w:r>
        <w:rPr>
          <w:spacing w:val="-6"/>
          <w:sz w:val="28"/>
          <w:szCs w:val="28"/>
        </w:rPr>
        <w:t xml:space="preserve"> </w:t>
      </w:r>
    </w:p>
    <w:p w:rsidR="00A60EC7" w:rsidRDefault="00A60EC7" w:rsidP="00A60EC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60EC7" w:rsidRDefault="00A60EC7" w:rsidP="00A60EC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Договор может быть заключен не ранее чем через 10 (десять) дней после размещения протокола подведения итогов или признания процедуры закупки несостоявшейся на официальном сайте и на ЭТП, 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Лизингодателя.</w:t>
      </w:r>
      <w:proofErr w:type="gramEnd"/>
    </w:p>
    <w:p w:rsidR="00A60EC7" w:rsidRDefault="00A60EC7" w:rsidP="00A60EC7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60EC7" w:rsidRDefault="00A60EC7" w:rsidP="00A60EC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A60EC7" w:rsidRDefault="00A60EC7" w:rsidP="00A60EC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60EC7" w:rsidRDefault="00A60EC7" w:rsidP="00A60EC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60EC7" w:rsidRDefault="00A60EC7" w:rsidP="00A60EC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60EC7" w:rsidRDefault="00A60EC7" w:rsidP="00A60EC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Отказ организатора запроса цен от проведения запроса цен </w:t>
      </w:r>
      <w:r>
        <w:t xml:space="preserve">в </w:t>
      </w:r>
      <w:r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A60EC7" w:rsidRDefault="00A60EC7" w:rsidP="00A60EC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60EC7" w:rsidRDefault="00A60EC7" w:rsidP="00A60EC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70AF0" w:rsidRDefault="00E70AF0">
      <w:bookmarkStart w:id="1" w:name="_GoBack"/>
      <w:bookmarkEnd w:id="1"/>
    </w:p>
    <w:sectPr w:rsidR="00E70A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D9E"/>
    <w:rsid w:val="00A60EC7"/>
    <w:rsid w:val="00E66D9E"/>
    <w:rsid w:val="00E7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E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60EC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E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60E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6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742</Words>
  <Characters>4235</Characters>
  <Application>Microsoft Office Word</Application>
  <DocSecurity>0</DocSecurity>
  <Lines>35</Lines>
  <Paragraphs>9</Paragraphs>
  <ScaleCrop>false</ScaleCrop>
  <Company>NIAEP</Company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2</cp:revision>
  <dcterms:created xsi:type="dcterms:W3CDTF">2015-04-02T06:13:00Z</dcterms:created>
  <dcterms:modified xsi:type="dcterms:W3CDTF">2015-04-02T06:13:00Z</dcterms:modified>
</cp:coreProperties>
</file>