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0D1" w:rsidRPr="00B910D1" w:rsidRDefault="00B910D1" w:rsidP="00B910D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B910D1">
        <w:rPr>
          <w:rFonts w:eastAsia="Times New Roman"/>
          <w:sz w:val="28"/>
          <w:szCs w:val="28"/>
        </w:rPr>
        <w:t>ПРОТОКОЛ №Z011276/4</w:t>
      </w:r>
      <w:r w:rsidRPr="00B910D1">
        <w:rPr>
          <w:rFonts w:eastAsia="Times New Roman"/>
          <w:sz w:val="28"/>
          <w:szCs w:val="28"/>
        </w:rPr>
        <w:br/>
      </w:r>
      <w:r w:rsidRPr="00B910D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B910D1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B910D1">
        <w:rPr>
          <w:rFonts w:eastAsia="Times New Roman"/>
          <w:b w:val="0"/>
          <w:sz w:val="24"/>
          <w:szCs w:val="24"/>
        </w:rPr>
        <w:br/>
      </w:r>
      <w:r>
        <w:rPr>
          <w:rFonts w:eastAsia="Times New Roman"/>
          <w:b w:val="0"/>
          <w:sz w:val="24"/>
          <w:szCs w:val="24"/>
        </w:rPr>
        <w:t>н</w:t>
      </w:r>
      <w:r w:rsidRPr="00B910D1">
        <w:rPr>
          <w:rFonts w:eastAsia="Times New Roman"/>
          <w:b w:val="0"/>
          <w:sz w:val="24"/>
          <w:szCs w:val="24"/>
        </w:rPr>
        <w:t>а право заключения договора на поставку</w:t>
      </w:r>
      <w:proofErr w:type="gramEnd"/>
      <w:r w:rsidRPr="00B910D1">
        <w:rPr>
          <w:rFonts w:eastAsia="Times New Roman"/>
          <w:b w:val="0"/>
          <w:sz w:val="24"/>
          <w:szCs w:val="24"/>
        </w:rPr>
        <w:t xml:space="preserve"> трубопроводной арматуры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1"/>
        <w:gridCol w:w="6054"/>
      </w:tblGrid>
      <w:tr w:rsidR="00B910D1" w:rsidTr="00747E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10D1" w:rsidRDefault="00B910D1" w:rsidP="00B910D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B910D1" w:rsidRDefault="00F93494" w:rsidP="007424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</w:t>
            </w:r>
            <w:r w:rsidR="00742426">
              <w:rPr>
                <w:rFonts w:eastAsia="Times New Roman"/>
              </w:rPr>
              <w:t>01</w:t>
            </w:r>
            <w:r w:rsidR="00B910D1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феврал</w:t>
            </w:r>
            <w:r w:rsidR="00B910D1">
              <w:rPr>
                <w:rFonts w:eastAsia="Times New Roman"/>
              </w:rPr>
              <w:t>я 2012 г.</w:t>
            </w:r>
          </w:p>
        </w:tc>
      </w:tr>
    </w:tbl>
    <w:p w:rsidR="00B910D1" w:rsidRDefault="00B910D1" w:rsidP="00B910D1">
      <w:pPr>
        <w:ind w:left="720"/>
        <w:rPr>
          <w:rFonts w:eastAsia="Times New Roman"/>
        </w:rPr>
      </w:pPr>
    </w:p>
    <w:p w:rsidR="00B910D1" w:rsidRDefault="00B910D1" w:rsidP="00B910D1">
      <w:pPr>
        <w:pStyle w:val="a5"/>
        <w:numPr>
          <w:ilvl w:val="0"/>
          <w:numId w:val="4"/>
        </w:numPr>
        <w:ind w:left="709" w:hanging="425"/>
      </w:pPr>
      <w:r w:rsidRPr="00B910D1">
        <w:rPr>
          <w:rFonts w:eastAsia="Times New Roman"/>
        </w:rPr>
        <w:t>Оператор торгов: ООО "АКД"</w:t>
      </w:r>
      <w:r w:rsidRPr="00B910D1">
        <w:rPr>
          <w:rFonts w:eastAsia="Times New Roman"/>
        </w:rPr>
        <w:br/>
        <w:t>Место проведения запроса котировок цен: http://www.A-K-D.ru</w:t>
      </w:r>
      <w:r w:rsidRPr="00B910D1">
        <w:rPr>
          <w:rFonts w:eastAsia="Times New Roman"/>
        </w:rPr>
        <w:br/>
        <w:t xml:space="preserve">Уникальный номер запроса котировок цен на указанном сайте: Z011276. </w:t>
      </w:r>
      <w:r w:rsidR="00064A94">
        <w:rPr>
          <w:rFonts w:eastAsia="Times New Roman"/>
        </w:rPr>
        <w:t xml:space="preserve">                   </w:t>
      </w:r>
      <w:r w:rsidRPr="00815A32">
        <w:t xml:space="preserve">Номер закупки на официальном сайте </w:t>
      </w:r>
      <w:hyperlink r:id="rId6" w:history="1">
        <w:r w:rsidRPr="00B910D1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B910D1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B910D1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B910D1">
          <w:rPr>
            <w:rStyle w:val="a4"/>
            <w:lang w:val="en-US"/>
          </w:rPr>
          <w:t>ru</w:t>
        </w:r>
        <w:proofErr w:type="spellEnd"/>
      </w:hyperlink>
      <w:r>
        <w:t xml:space="preserve"> 1201</w:t>
      </w:r>
      <w:r w:rsidR="00064A94">
        <w:t>19</w:t>
      </w:r>
      <w:r>
        <w:t>/0601/0</w:t>
      </w:r>
      <w:r w:rsidR="00064A94">
        <w:t>20.</w:t>
      </w:r>
    </w:p>
    <w:p w:rsidR="00B910D1" w:rsidRPr="004B142D" w:rsidRDefault="00B910D1" w:rsidP="00B910D1">
      <w:pPr>
        <w:ind w:left="720"/>
      </w:pPr>
      <w:r>
        <w:t xml:space="preserve">Номер ГПЗ: </w:t>
      </w:r>
      <w:r w:rsidR="00064A94">
        <w:t>2242/21.</w:t>
      </w:r>
    </w:p>
    <w:p w:rsidR="00B910D1" w:rsidRPr="00B910D1" w:rsidRDefault="00B910D1" w:rsidP="00B910D1">
      <w:pPr>
        <w:pStyle w:val="a5"/>
        <w:numPr>
          <w:ilvl w:val="0"/>
          <w:numId w:val="4"/>
        </w:numPr>
        <w:spacing w:before="100" w:beforeAutospacing="1" w:after="240"/>
        <w:ind w:left="709" w:hanging="425"/>
        <w:rPr>
          <w:rFonts w:eastAsia="Times New Roman"/>
        </w:rPr>
      </w:pPr>
      <w:r w:rsidRPr="00B910D1">
        <w:rPr>
          <w:rFonts w:eastAsia="Times New Roman"/>
        </w:rPr>
        <w:t>Заказчик: ОАО «</w:t>
      </w:r>
      <w:proofErr w:type="spellStart"/>
      <w:r w:rsidRPr="00B910D1">
        <w:rPr>
          <w:rFonts w:eastAsia="Times New Roman"/>
        </w:rPr>
        <w:t>ЗиО</w:t>
      </w:r>
      <w:proofErr w:type="spellEnd"/>
      <w:r w:rsidRPr="00B910D1">
        <w:rPr>
          <w:rFonts w:eastAsia="Times New Roman"/>
        </w:rPr>
        <w:t>-Подольск»</w:t>
      </w:r>
      <w:r w:rsidRPr="00B910D1"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B910D1" w:rsidRDefault="00B910D1" w:rsidP="00A0321C">
      <w:pPr>
        <w:numPr>
          <w:ilvl w:val="0"/>
          <w:numId w:val="4"/>
        </w:numPr>
        <w:spacing w:before="100" w:beforeAutospacing="1" w:after="240"/>
        <w:ind w:left="709" w:hanging="425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трубопроводной арматуры. Извещение о проведении запроса котировок цен было размещено на сайте http://www.a-k-d.ru в сети Интернет 19.01.2012 </w:t>
      </w:r>
      <w:r w:rsidR="00D56321">
        <w:rPr>
          <w:rFonts w:eastAsia="Times New Roman"/>
        </w:rPr>
        <w:t>г.</w:t>
      </w:r>
    </w:p>
    <w:p w:rsidR="00144394" w:rsidRPr="00144394" w:rsidRDefault="00B910D1" w:rsidP="00B910D1">
      <w:pPr>
        <w:numPr>
          <w:ilvl w:val="0"/>
          <w:numId w:val="4"/>
        </w:numPr>
        <w:spacing w:before="100" w:beforeAutospacing="1" w:after="100" w:afterAutospacing="1"/>
        <w:ind w:left="709" w:hanging="425"/>
        <w:rPr>
          <w:rFonts w:eastAsia="Times New Roman"/>
          <w:b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144394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заказа» (далее – </w:t>
      </w:r>
      <w:r w:rsidR="00144394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B910D1" w:rsidRDefault="00B910D1" w:rsidP="00B910D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</w:t>
      </w:r>
      <w:r w:rsidR="00391DD5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144394">
        <w:rPr>
          <w:rFonts w:eastAsia="Times New Roman"/>
        </w:rPr>
        <w:t>4</w:t>
      </w:r>
      <w:r>
        <w:rPr>
          <w:rFonts w:eastAsia="Times New Roman"/>
        </w:rPr>
        <w:t>. Кворум состоялся.</w:t>
      </w:r>
    </w:p>
    <w:p w:rsidR="00B910D1" w:rsidRDefault="00B910D1" w:rsidP="000211C0">
      <w:pPr>
        <w:numPr>
          <w:ilvl w:val="0"/>
          <w:numId w:val="4"/>
        </w:numPr>
        <w:spacing w:before="100" w:beforeAutospacing="1" w:after="100" w:afterAutospacing="1"/>
        <w:ind w:left="709" w:hanging="425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B910D1" w:rsidRDefault="00B910D1" w:rsidP="000211C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Максимальная цена договора: 290</w:t>
      </w:r>
      <w:r w:rsidR="000211C0">
        <w:rPr>
          <w:rFonts w:eastAsia="Times New Roman"/>
        </w:rPr>
        <w:t> </w:t>
      </w:r>
      <w:r>
        <w:rPr>
          <w:rFonts w:eastAsia="Times New Roman"/>
        </w:rPr>
        <w:t>059</w:t>
      </w:r>
      <w:r w:rsidR="000211C0">
        <w:rPr>
          <w:rFonts w:eastAsia="Times New Roman"/>
        </w:rPr>
        <w:t>,</w:t>
      </w:r>
      <w:r>
        <w:rPr>
          <w:rFonts w:eastAsia="Times New Roman"/>
        </w:rPr>
        <w:t>14 (</w:t>
      </w:r>
      <w:r w:rsidR="000211C0">
        <w:rPr>
          <w:rFonts w:eastAsia="Times New Roman"/>
        </w:rPr>
        <w:t>Д</w:t>
      </w:r>
      <w:r>
        <w:rPr>
          <w:rFonts w:eastAsia="Times New Roman"/>
        </w:rPr>
        <w:t>вести девяносто тысяч пятьдесят девять</w:t>
      </w:r>
      <w:r w:rsidR="000211C0">
        <w:rPr>
          <w:rFonts w:eastAsia="Times New Roman"/>
        </w:rPr>
        <w:t>)</w:t>
      </w:r>
      <w:r>
        <w:rPr>
          <w:rFonts w:eastAsia="Times New Roman"/>
        </w:rPr>
        <w:t xml:space="preserve"> рублей 14 копеек с учетом НДС</w:t>
      </w:r>
      <w:r w:rsidR="000211C0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B910D1" w:rsidRDefault="00B910D1" w:rsidP="000211C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B910D1" w:rsidRDefault="00B910D1" w:rsidP="000211C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30-45 дней с момента подписания договора/ спецификации. </w:t>
      </w:r>
    </w:p>
    <w:p w:rsidR="00B910D1" w:rsidRDefault="00B910D1" w:rsidP="000211C0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20 дней по факту поставки продукции на склад Заказчика, при наличии оригиналов товарно-транспортной накладной, товарной накладной ТОРГ 12, счета-фактуры, счета на оплату. </w:t>
      </w:r>
    </w:p>
    <w:p w:rsidR="00B910D1" w:rsidRDefault="00B910D1" w:rsidP="00B910D1">
      <w:pPr>
        <w:spacing w:beforeAutospacing="1" w:after="240"/>
        <w:ind w:left="720"/>
        <w:rPr>
          <w:rFonts w:eastAsia="Times New Roman"/>
        </w:rPr>
      </w:pPr>
    </w:p>
    <w:p w:rsidR="00B910D1" w:rsidRPr="00B910D1" w:rsidRDefault="00B910D1" w:rsidP="00E37A70">
      <w:pPr>
        <w:pStyle w:val="a5"/>
        <w:numPr>
          <w:ilvl w:val="0"/>
          <w:numId w:val="4"/>
        </w:numPr>
        <w:spacing w:before="100" w:beforeAutospacing="1" w:after="100" w:afterAutospacing="1"/>
        <w:ind w:left="709" w:hanging="425"/>
        <w:jc w:val="both"/>
        <w:rPr>
          <w:rFonts w:eastAsia="Times New Roman"/>
        </w:rPr>
      </w:pPr>
      <w:r w:rsidRPr="00B910D1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25.01.2012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386"/>
        <w:gridCol w:w="2451"/>
        <w:gridCol w:w="1759"/>
        <w:gridCol w:w="2086"/>
      </w:tblGrid>
      <w:tr w:rsidR="00B910D1" w:rsidTr="00E37A70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910D1" w:rsidTr="00530820">
        <w:trPr>
          <w:trHeight w:val="1785"/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r w:rsidR="00E37A70">
              <w:rPr>
                <w:rFonts w:eastAsia="Times New Roman"/>
              </w:rPr>
              <w:t xml:space="preserve">« </w:t>
            </w:r>
            <w:proofErr w:type="spellStart"/>
            <w:r>
              <w:rPr>
                <w:rFonts w:eastAsia="Times New Roman"/>
              </w:rPr>
              <w:t>СантехГрупп</w:t>
            </w:r>
            <w:proofErr w:type="spellEnd"/>
            <w:r w:rsidR="00E37A70">
              <w:rPr>
                <w:rFonts w:eastAsia="Times New Roman"/>
              </w:rPr>
              <w:t xml:space="preserve"> »</w:t>
            </w:r>
            <w:r>
              <w:rPr>
                <w:rFonts w:eastAsia="Times New Roman"/>
              </w:rPr>
              <w:br/>
              <w:t>ИНН 7717662843</w:t>
            </w:r>
          </w:p>
        </w:tc>
        <w:tc>
          <w:tcPr>
            <w:tcW w:w="24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129626, </w:t>
            </w:r>
          </w:p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D56321" w:rsidRDefault="00D5632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Константинова,</w:t>
            </w:r>
          </w:p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E37A70">
              <w:rPr>
                <w:rFonts w:eastAsia="Times New Roman"/>
              </w:rPr>
              <w:t xml:space="preserve">д. </w:t>
            </w:r>
            <w:r>
              <w:rPr>
                <w:rFonts w:eastAsia="Times New Roman"/>
              </w:rPr>
              <w:t>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января 2012 г. 15:52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252</w:t>
            </w:r>
            <w:r w:rsidR="00E37A7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170</w:t>
            </w:r>
            <w:r w:rsidR="00E37A7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E37A70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вести пятьдесят две тысячи сто семьдесят</w:t>
            </w:r>
            <w:r w:rsidR="00E37A7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B910D1" w:rsidTr="00E37A70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 АТ-</w:t>
            </w:r>
            <w:proofErr w:type="spellStart"/>
            <w:r>
              <w:rPr>
                <w:rFonts w:eastAsia="Times New Roman"/>
              </w:rPr>
              <w:t>Энерго</w:t>
            </w:r>
            <w:proofErr w:type="spellEnd"/>
            <w:r>
              <w:rPr>
                <w:rFonts w:eastAsia="Times New Roman"/>
              </w:rPr>
              <w:t xml:space="preserve"> »</w:t>
            </w:r>
            <w:r>
              <w:rPr>
                <w:rFonts w:eastAsia="Times New Roman"/>
              </w:rPr>
              <w:br/>
              <w:t>ИНН 7729582335</w:t>
            </w:r>
          </w:p>
        </w:tc>
        <w:tc>
          <w:tcPr>
            <w:tcW w:w="24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119606, </w:t>
            </w:r>
          </w:p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</w:t>
            </w:r>
          </w:p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пр</w:t>
            </w:r>
            <w:r w:rsidR="00E37A70">
              <w:rPr>
                <w:rFonts w:eastAsia="Times New Roman"/>
              </w:rPr>
              <w:t>-</w:t>
            </w:r>
            <w:r>
              <w:rPr>
                <w:rFonts w:eastAsia="Times New Roman"/>
              </w:rPr>
              <w:t>т Вернадского,</w:t>
            </w:r>
          </w:p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84, корп.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 января 2012 г. 21:37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286</w:t>
            </w:r>
            <w:r w:rsidR="00E37A7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998</w:t>
            </w:r>
            <w:r w:rsidR="00E37A7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58  (</w:t>
            </w:r>
            <w:r w:rsidR="00E37A70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вести восемьдесят шесть тысяч девятьсот девяносто восемь</w:t>
            </w:r>
            <w:r w:rsidR="00E37A7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58 копеек с учетом НДС</w:t>
            </w:r>
          </w:p>
        </w:tc>
      </w:tr>
      <w:tr w:rsidR="00B910D1" w:rsidTr="00530820">
        <w:trPr>
          <w:trHeight w:val="1579"/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«НТС»</w:t>
            </w:r>
            <w:r>
              <w:rPr>
                <w:rFonts w:eastAsia="Times New Roman"/>
              </w:rPr>
              <w:br/>
              <w:t>ИНН 7722688364</w:t>
            </w:r>
          </w:p>
        </w:tc>
        <w:tc>
          <w:tcPr>
            <w:tcW w:w="24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111020, Россия,</w:t>
            </w:r>
          </w:p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E37A70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 xml:space="preserve">Москва, </w:t>
            </w:r>
          </w:p>
          <w:p w:rsidR="00E37A70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</w:t>
            </w:r>
            <w:r w:rsidR="00E37A70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Боровая, </w:t>
            </w:r>
          </w:p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</w:t>
            </w:r>
            <w:r w:rsidR="00E37A70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7, стр</w:t>
            </w:r>
            <w:r w:rsidR="00E37A70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10, офис 203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 января 2012 г. 09:46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285</w:t>
            </w:r>
            <w:r w:rsidR="00E37A70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E37A70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 (</w:t>
            </w:r>
            <w:r w:rsidR="00E37A70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вести восемьдесят пять</w:t>
            </w:r>
            <w:r w:rsidR="00E37A70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тысяч рублей 00 копеек с учетом НДС</w:t>
            </w:r>
          </w:p>
        </w:tc>
      </w:tr>
    </w:tbl>
    <w:p w:rsidR="00B910D1" w:rsidRDefault="00B910D1" w:rsidP="00386E40">
      <w:pPr>
        <w:numPr>
          <w:ilvl w:val="0"/>
          <w:numId w:val="4"/>
        </w:numPr>
        <w:spacing w:before="100" w:beforeAutospacing="1" w:after="100" w:afterAutospacing="1"/>
        <w:ind w:left="709" w:hanging="425"/>
        <w:jc w:val="both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5729"/>
      </w:tblGrid>
      <w:tr w:rsidR="00B910D1" w:rsidTr="00873762">
        <w:trPr>
          <w:tblCellSpacing w:w="15" w:type="dxa"/>
        </w:trPr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6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910D1" w:rsidTr="00873762">
        <w:trPr>
          <w:trHeight w:val="876"/>
          <w:tblCellSpacing w:w="15" w:type="dxa"/>
        </w:trPr>
        <w:tc>
          <w:tcPr>
            <w:tcW w:w="33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E37A7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r w:rsidR="00E37A70">
              <w:rPr>
                <w:rFonts w:eastAsia="Times New Roman"/>
              </w:rPr>
              <w:t xml:space="preserve">« </w:t>
            </w:r>
            <w:proofErr w:type="spellStart"/>
            <w:r>
              <w:rPr>
                <w:rFonts w:eastAsia="Times New Roman"/>
              </w:rPr>
              <w:t>СантехГрупп</w:t>
            </w:r>
            <w:proofErr w:type="spellEnd"/>
            <w:r w:rsidR="00E37A70">
              <w:rPr>
                <w:rFonts w:eastAsia="Times New Roman"/>
              </w:rPr>
              <w:t xml:space="preserve"> »</w:t>
            </w:r>
          </w:p>
        </w:tc>
        <w:tc>
          <w:tcPr>
            <w:tcW w:w="568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10D1" w:rsidRDefault="00B910D1" w:rsidP="00747E88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отозвал котировочную заявку (письмо №</w:t>
            </w:r>
            <w:r w:rsidR="00747E8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25-01/12 от 25.01.2012 г.)</w:t>
            </w:r>
          </w:p>
        </w:tc>
      </w:tr>
    </w:tbl>
    <w:p w:rsidR="00B758F3" w:rsidRDefault="00B758F3" w:rsidP="00B758F3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B758F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758F3" w:rsidRPr="00B758F3" w:rsidRDefault="00B758F3" w:rsidP="00B758F3">
      <w:pPr>
        <w:pStyle w:val="a5"/>
        <w:spacing w:before="100" w:beforeAutospacing="1" w:after="100" w:afterAutospacing="1"/>
        <w:ind w:left="1080"/>
        <w:jc w:val="both"/>
        <w:rPr>
          <w:rFonts w:eastAsia="Times New Roman"/>
        </w:rPr>
      </w:pPr>
    </w:p>
    <w:p w:rsidR="00B758F3" w:rsidRDefault="00B758F3" w:rsidP="00B758F3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«НТС» и составило 285 000,00 (Двести восемьдесят пять тысяч) рублей 00 копеек с учетом НДС. </w:t>
      </w:r>
    </w:p>
    <w:p w:rsidR="00B758F3" w:rsidRDefault="00B758F3" w:rsidP="00B758F3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котировок цен ООО «НТС», и заключить договор на сумму 285 000,00 (Двести восемьдесят пять тысяч) рублей 00 копеек с учетом НДС с данным участником. </w:t>
      </w:r>
    </w:p>
    <w:p w:rsidR="00B758F3" w:rsidRDefault="00B758F3" w:rsidP="00B758F3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запроса котировок цен ООО « АТ-</w:t>
      </w:r>
      <w:proofErr w:type="spellStart"/>
      <w:r>
        <w:rPr>
          <w:rFonts w:eastAsia="Times New Roman"/>
        </w:rPr>
        <w:t>Энерго</w:t>
      </w:r>
      <w:proofErr w:type="spellEnd"/>
      <w:r>
        <w:rPr>
          <w:rFonts w:eastAsia="Times New Roman"/>
        </w:rPr>
        <w:t xml:space="preserve"> » – сделал предложение, по цене договора содержащее лучшие условия по цене договора, следующие после предложенных победителем. </w:t>
      </w:r>
    </w:p>
    <w:p w:rsidR="00B758F3" w:rsidRDefault="00B758F3" w:rsidP="00B758F3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«НТС» один экземпляр настоящего протокола и проект договора. </w:t>
      </w:r>
    </w:p>
    <w:p w:rsidR="00B758F3" w:rsidRDefault="00B758F3" w:rsidP="00B758F3">
      <w:pPr>
        <w:numPr>
          <w:ilvl w:val="1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B758F3" w:rsidRDefault="00B758F3" w:rsidP="00B758F3">
      <w:pPr>
        <w:spacing w:beforeAutospacing="1" w:after="240"/>
        <w:ind w:left="720"/>
        <w:jc w:val="both"/>
        <w:rPr>
          <w:rFonts w:eastAsia="Times New Roman"/>
        </w:rPr>
      </w:pPr>
    </w:p>
    <w:p w:rsidR="00B758F3" w:rsidRDefault="00B758F3" w:rsidP="00B758F3">
      <w:pPr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«НТС»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910D1" w:rsidRDefault="00B910D1" w:rsidP="00B910D1">
      <w:pPr>
        <w:spacing w:beforeAutospacing="1" w:after="240"/>
        <w:ind w:left="720"/>
        <w:rPr>
          <w:rFonts w:eastAsia="Times New Roman"/>
        </w:rPr>
      </w:pPr>
    </w:p>
    <w:p w:rsidR="00B769CF" w:rsidRPr="00AE7AAF" w:rsidRDefault="00B769CF" w:rsidP="00B769CF">
      <w:pPr>
        <w:ind w:right="-144"/>
        <w:jc w:val="center"/>
        <w:rPr>
          <w:b/>
        </w:rPr>
      </w:pPr>
      <w:r>
        <w:rPr>
          <w:b/>
        </w:rPr>
        <w:t xml:space="preserve">           </w:t>
      </w:r>
      <w:bookmarkStart w:id="0" w:name="_GoBack"/>
      <w:bookmarkEnd w:id="0"/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E723D0" w:rsidRDefault="00E723D0"/>
    <w:sectPr w:rsidR="00E723D0" w:rsidSect="008B6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1C5C"/>
    <w:multiLevelType w:val="multilevel"/>
    <w:tmpl w:val="6352C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3924B3"/>
    <w:multiLevelType w:val="hybridMultilevel"/>
    <w:tmpl w:val="EDC2BA9A"/>
    <w:lvl w:ilvl="0" w:tplc="43A8E68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ED5B30"/>
    <w:multiLevelType w:val="multilevel"/>
    <w:tmpl w:val="BCCC7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AC73FE"/>
    <w:multiLevelType w:val="hybridMultilevel"/>
    <w:tmpl w:val="D1347262"/>
    <w:lvl w:ilvl="0" w:tplc="805EF68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3"/>
  </w:num>
  <w:num w:numId="5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A59"/>
    <w:rsid w:val="000211C0"/>
    <w:rsid w:val="00064A94"/>
    <w:rsid w:val="00144394"/>
    <w:rsid w:val="00324A59"/>
    <w:rsid w:val="00386E40"/>
    <w:rsid w:val="00391DD5"/>
    <w:rsid w:val="004009E6"/>
    <w:rsid w:val="004A3E25"/>
    <w:rsid w:val="00530820"/>
    <w:rsid w:val="006024B0"/>
    <w:rsid w:val="006E2C60"/>
    <w:rsid w:val="00742426"/>
    <w:rsid w:val="00747E88"/>
    <w:rsid w:val="00873762"/>
    <w:rsid w:val="008B6553"/>
    <w:rsid w:val="008F6E49"/>
    <w:rsid w:val="00964F33"/>
    <w:rsid w:val="00A0321C"/>
    <w:rsid w:val="00A16DED"/>
    <w:rsid w:val="00B758F3"/>
    <w:rsid w:val="00B769CF"/>
    <w:rsid w:val="00B910D1"/>
    <w:rsid w:val="00BC7CCE"/>
    <w:rsid w:val="00D56321"/>
    <w:rsid w:val="00E37A70"/>
    <w:rsid w:val="00E723D0"/>
    <w:rsid w:val="00F854F5"/>
    <w:rsid w:val="00F93494"/>
    <w:rsid w:val="00FA5A80"/>
    <w:rsid w:val="00FC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0D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910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0D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910D1"/>
    <w:rPr>
      <w:b/>
      <w:bCs/>
    </w:rPr>
  </w:style>
  <w:style w:type="character" w:styleId="a4">
    <w:name w:val="Hyperlink"/>
    <w:uiPriority w:val="99"/>
    <w:unhideWhenUsed/>
    <w:rsid w:val="00B910D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910D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6E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6E4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0D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910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0D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910D1"/>
    <w:rPr>
      <w:b/>
      <w:bCs/>
    </w:rPr>
  </w:style>
  <w:style w:type="character" w:styleId="a4">
    <w:name w:val="Hyperlink"/>
    <w:uiPriority w:val="99"/>
    <w:unhideWhenUsed/>
    <w:rsid w:val="00B910D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910D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6E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6E4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Гвоздицкая Ирина Николаевна</cp:lastModifiedBy>
  <cp:revision>25</cp:revision>
  <cp:lastPrinted>2012-01-26T04:58:00Z</cp:lastPrinted>
  <dcterms:created xsi:type="dcterms:W3CDTF">2012-01-26T04:21:00Z</dcterms:created>
  <dcterms:modified xsi:type="dcterms:W3CDTF">2012-02-01T11:22:00Z</dcterms:modified>
</cp:coreProperties>
</file>