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8F2537">
      <w:pPr>
        <w:spacing w:after="0" w:line="240" w:lineRule="auto"/>
        <w:ind w:right="23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 w:cs="Times New Roman"/>
          <w:b/>
          <w:sz w:val="28"/>
          <w:szCs w:val="28"/>
        </w:rPr>
        <w:t>Федеральное государственное унитарное предприятие</w:t>
      </w:r>
    </w:p>
    <w:p w:rsidR="00B45C0D" w:rsidRPr="00B45C0D" w:rsidRDefault="00B45C0D" w:rsidP="008F2537">
      <w:pPr>
        <w:spacing w:after="0" w:line="240" w:lineRule="auto"/>
        <w:ind w:right="2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C0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3455BB" w:rsidP="00B45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455BB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tbl>
      <w:tblPr>
        <w:tblW w:w="0" w:type="auto"/>
        <w:tblInd w:w="-459" w:type="dxa"/>
        <w:tblLook w:val="04A0"/>
      </w:tblPr>
      <w:tblGrid>
        <w:gridCol w:w="5387"/>
        <w:gridCol w:w="5210"/>
      </w:tblGrid>
      <w:tr w:rsidR="0048778F" w:rsidRPr="0048778F" w:rsidTr="00FA4AF0">
        <w:tc>
          <w:tcPr>
            <w:tcW w:w="5387" w:type="dxa"/>
          </w:tcPr>
          <w:bookmarkEnd w:id="0"/>
          <w:p w:rsidR="0048778F" w:rsidRPr="0048778F" w:rsidRDefault="0048778F" w:rsidP="0048778F">
            <w:pPr>
              <w:tabs>
                <w:tab w:val="left" w:pos="0"/>
              </w:tabs>
              <w:spacing w:after="0" w:line="240" w:lineRule="auto"/>
              <w:ind w:left="65" w:right="-118" w:firstLine="536"/>
              <w:rPr>
                <w:rFonts w:ascii="Times New Roman" w:hAnsi="Times New Roman" w:cs="Times New Roman"/>
                <w:sz w:val="28"/>
                <w:szCs w:val="28"/>
              </w:rPr>
            </w:pPr>
            <w:r w:rsidRPr="0048778F">
              <w:rPr>
                <w:rFonts w:ascii="Times New Roman" w:hAnsi="Times New Roman" w:cs="Times New Roman"/>
                <w:sz w:val="28"/>
                <w:szCs w:val="28"/>
              </w:rPr>
              <w:t>СОГЛАСОВАНО:</w:t>
            </w:r>
          </w:p>
          <w:p w:rsidR="0048778F" w:rsidRPr="0048778F" w:rsidRDefault="0048778F" w:rsidP="0048778F">
            <w:pPr>
              <w:tabs>
                <w:tab w:val="left" w:pos="-142"/>
              </w:tabs>
              <w:spacing w:after="0" w:line="240" w:lineRule="auto"/>
              <w:ind w:left="567" w:right="-118"/>
              <w:rPr>
                <w:rFonts w:ascii="Times New Roman" w:hAnsi="Times New Roman" w:cs="Times New Roman"/>
                <w:sz w:val="28"/>
                <w:szCs w:val="28"/>
              </w:rPr>
            </w:pPr>
            <w:r w:rsidRPr="0048778F">
              <w:rPr>
                <w:rFonts w:ascii="Times New Roman" w:hAnsi="Times New Roman" w:cs="Times New Roman"/>
                <w:sz w:val="28"/>
                <w:szCs w:val="28"/>
              </w:rPr>
              <w:t>Руководитель подразделения-заказчика</w:t>
            </w:r>
          </w:p>
          <w:p w:rsidR="0048778F" w:rsidRPr="0048778F" w:rsidRDefault="0048778F" w:rsidP="0048778F">
            <w:pPr>
              <w:tabs>
                <w:tab w:val="left" w:pos="0"/>
              </w:tabs>
              <w:spacing w:after="0" w:line="240" w:lineRule="auto"/>
              <w:ind w:left="65" w:right="-118" w:firstLine="536"/>
              <w:rPr>
                <w:rFonts w:ascii="Times New Roman" w:hAnsi="Times New Roman" w:cs="Times New Roman"/>
                <w:sz w:val="28"/>
                <w:szCs w:val="28"/>
              </w:rPr>
            </w:pPr>
            <w:r w:rsidRPr="0048778F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</w:t>
            </w:r>
          </w:p>
          <w:p w:rsidR="0048778F" w:rsidRPr="008F04A9" w:rsidRDefault="0048778F" w:rsidP="0048778F">
            <w:pPr>
              <w:tabs>
                <w:tab w:val="left" w:pos="0"/>
              </w:tabs>
              <w:spacing w:after="0" w:line="240" w:lineRule="auto"/>
              <w:ind w:left="65" w:right="-118" w:firstLine="536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48778F">
              <w:rPr>
                <w:rFonts w:ascii="Times New Roman" w:hAnsi="Times New Roman" w:cs="Times New Roman"/>
                <w:sz w:val="28"/>
                <w:szCs w:val="28"/>
              </w:rPr>
              <w:t xml:space="preserve"> _______________ </w:t>
            </w:r>
            <w:r w:rsidR="008F04A9">
              <w:rPr>
                <w:rFonts w:ascii="Times New Roman" w:hAnsi="Times New Roman" w:cs="Times New Roman"/>
                <w:sz w:val="28"/>
                <w:szCs w:val="28"/>
              </w:rPr>
              <w:t>Е.А.Шаненко</w:t>
            </w:r>
          </w:p>
          <w:p w:rsidR="0048778F" w:rsidRPr="0048778F" w:rsidRDefault="0048778F" w:rsidP="0048778F">
            <w:pPr>
              <w:tabs>
                <w:tab w:val="left" w:pos="0"/>
              </w:tabs>
              <w:spacing w:after="0" w:line="240" w:lineRule="auto"/>
              <w:ind w:left="65" w:right="-118" w:firstLine="53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10" w:type="dxa"/>
          </w:tcPr>
          <w:p w:rsidR="0048778F" w:rsidRPr="0048778F" w:rsidRDefault="0048778F" w:rsidP="0048778F">
            <w:pPr>
              <w:spacing w:after="0" w:line="240" w:lineRule="auto"/>
              <w:ind w:left="611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778F">
              <w:rPr>
                <w:rFonts w:ascii="Times New Roman" w:hAnsi="Times New Roman" w:cs="Times New Roman"/>
                <w:sz w:val="28"/>
                <w:szCs w:val="28"/>
              </w:rPr>
              <w:t>УТВЕРЖДАЮ:</w:t>
            </w:r>
          </w:p>
          <w:p w:rsidR="0048778F" w:rsidRPr="0048778F" w:rsidRDefault="0048778F" w:rsidP="0048778F">
            <w:pPr>
              <w:spacing w:after="0" w:line="240" w:lineRule="auto"/>
              <w:ind w:left="611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778F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</w:t>
            </w:r>
          </w:p>
          <w:p w:rsidR="0048778F" w:rsidRPr="0048778F" w:rsidRDefault="0048778F" w:rsidP="0048778F">
            <w:pPr>
              <w:spacing w:after="0" w:line="240" w:lineRule="auto"/>
              <w:ind w:left="611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778F">
              <w:rPr>
                <w:rFonts w:ascii="Times New Roman" w:hAnsi="Times New Roman" w:cs="Times New Roman"/>
                <w:sz w:val="28"/>
                <w:szCs w:val="28"/>
              </w:rPr>
              <w:t>Закупочного комитета</w:t>
            </w:r>
          </w:p>
          <w:p w:rsidR="0048778F" w:rsidRPr="0048778F" w:rsidRDefault="0048778F" w:rsidP="0048778F">
            <w:pPr>
              <w:spacing w:after="0" w:line="240" w:lineRule="auto"/>
              <w:ind w:left="611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778F" w:rsidRPr="0048778F" w:rsidRDefault="0048778F" w:rsidP="0048778F">
            <w:pPr>
              <w:spacing w:after="0" w:line="240" w:lineRule="auto"/>
              <w:ind w:left="611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778F">
              <w:rPr>
                <w:rFonts w:ascii="Times New Roman" w:hAnsi="Times New Roman" w:cs="Times New Roman"/>
                <w:sz w:val="28"/>
                <w:szCs w:val="28"/>
              </w:rPr>
              <w:t xml:space="preserve">______________ </w:t>
            </w:r>
            <w:r w:rsidR="008F04A9">
              <w:rPr>
                <w:rFonts w:ascii="Times New Roman" w:hAnsi="Times New Roman" w:cs="Times New Roman"/>
                <w:sz w:val="28"/>
                <w:szCs w:val="28"/>
              </w:rPr>
              <w:t>Г.В.Комаров</w:t>
            </w:r>
          </w:p>
          <w:p w:rsidR="0048778F" w:rsidRPr="0048778F" w:rsidRDefault="0048778F" w:rsidP="0048778F">
            <w:pPr>
              <w:spacing w:after="0" w:line="240" w:lineRule="auto"/>
              <w:ind w:left="1452" w:firstLine="1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48778F" w:rsidRPr="0048778F" w:rsidRDefault="0048778F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A43ED5" w:rsidRPr="00A43ED5" w:rsidRDefault="00A43ED5" w:rsidP="00A43ED5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_Toc398806759"/>
      <w:r w:rsidRPr="00A43ED5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1"/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Форма и способ процедуры закупки: </w:t>
      </w:r>
      <w:r w:rsidRPr="00A43ED5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A43ED5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A43ED5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A43ED5" w:rsidRPr="0048778F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Контактное лицо: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48778F">
        <w:rPr>
          <w:rFonts w:ascii="Times New Roman" w:hAnsi="Times New Roman" w:cs="Times New Roman"/>
          <w:sz w:val="28"/>
          <w:szCs w:val="28"/>
        </w:rPr>
        <w:t>Майорова Ольга Вячеславовна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A43ED5">
        <w:rPr>
          <w:rFonts w:ascii="Times New Roman" w:hAnsi="Times New Roman" w:cs="Times New Roman"/>
          <w:b/>
          <w:sz w:val="28"/>
          <w:szCs w:val="28"/>
        </w:rPr>
        <w:t>:</w:t>
      </w:r>
      <w:r w:rsidRPr="00A43ED5">
        <w:rPr>
          <w:rFonts w:ascii="Times New Roman" w:hAnsi="Times New Roman" w:cs="Times New Roman"/>
          <w:sz w:val="28"/>
          <w:szCs w:val="28"/>
        </w:rPr>
        <w:t xml:space="preserve"> 607188, Нижегородская область, г. Саров, ул. Железнодорожная, д. </w:t>
      </w:r>
      <w:r w:rsidR="00B40BB8">
        <w:rPr>
          <w:rFonts w:ascii="Times New Roman" w:hAnsi="Times New Roman" w:cs="Times New Roman"/>
          <w:sz w:val="28"/>
          <w:szCs w:val="28"/>
        </w:rPr>
        <w:t>4</w:t>
      </w:r>
      <w:r w:rsidRPr="00A43ED5">
        <w:rPr>
          <w:rFonts w:ascii="Times New Roman" w:hAnsi="Times New Roman" w:cs="Times New Roman"/>
          <w:sz w:val="28"/>
          <w:szCs w:val="28"/>
        </w:rPr>
        <w:t>, к. 111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A43ED5">
        <w:rPr>
          <w:rFonts w:ascii="Times New Roman" w:hAnsi="Times New Roman" w:cs="Times New Roman"/>
          <w:b/>
          <w:sz w:val="28"/>
          <w:szCs w:val="28"/>
        </w:rPr>
        <w:t>/</w:t>
      </w: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F</w:t>
      </w:r>
      <w:r w:rsidRPr="00A43ED5">
        <w:rPr>
          <w:rFonts w:ascii="Times New Roman" w:hAnsi="Times New Roman" w:cs="Times New Roman"/>
          <w:b/>
          <w:sz w:val="28"/>
          <w:szCs w:val="28"/>
        </w:rPr>
        <w:t>:</w:t>
      </w:r>
      <w:r w:rsidRPr="00A43ED5">
        <w:rPr>
          <w:rFonts w:ascii="Times New Roman" w:hAnsi="Times New Roman" w:cs="Times New Roman"/>
          <w:sz w:val="28"/>
          <w:szCs w:val="28"/>
        </w:rPr>
        <w:t xml:space="preserve"> (831-30) </w:t>
      </w:r>
      <w:r w:rsidR="0048778F">
        <w:rPr>
          <w:rFonts w:ascii="Times New Roman" w:hAnsi="Times New Roman" w:cs="Times New Roman"/>
          <w:sz w:val="28"/>
          <w:szCs w:val="28"/>
        </w:rPr>
        <w:t>23010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Pr="00A43ED5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="0048778F">
        <w:rPr>
          <w:rFonts w:ascii="Times New Roman" w:hAnsi="Times New Roman" w:cs="Times New Roman"/>
          <w:sz w:val="28"/>
          <w:szCs w:val="28"/>
          <w:lang w:val="en-US"/>
        </w:rPr>
        <w:t>ovm</w:t>
      </w:r>
      <w:r w:rsidRPr="00A43ED5">
        <w:rPr>
          <w:rFonts w:ascii="Times New Roman" w:hAnsi="Times New Roman" w:cs="Times New Roman"/>
          <w:sz w:val="28"/>
          <w:szCs w:val="28"/>
          <w:lang w:val="en-US"/>
        </w:rPr>
        <w:t>@usis.sar.ru</w:t>
      </w:r>
    </w:p>
    <w:p w:rsidR="00A43ED5" w:rsidRPr="009506B5" w:rsidRDefault="00A43ED5" w:rsidP="009506B5">
      <w:pPr>
        <w:numPr>
          <w:ilvl w:val="0"/>
          <w:numId w:val="1"/>
        </w:numPr>
        <w:tabs>
          <w:tab w:val="clear" w:pos="720"/>
          <w:tab w:val="num" w:pos="993"/>
          <w:tab w:val="left" w:pos="1134"/>
        </w:tabs>
        <w:spacing w:after="0" w:line="240" w:lineRule="auto"/>
        <w:ind w:left="0" w:firstLine="720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8778F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48778F">
        <w:rPr>
          <w:rFonts w:ascii="Times New Roman" w:hAnsi="Times New Roman" w:cs="Times New Roman"/>
          <w:sz w:val="28"/>
          <w:szCs w:val="28"/>
        </w:rPr>
        <w:t xml:space="preserve"> </w:t>
      </w:r>
      <w:r w:rsidR="008F04A9">
        <w:rPr>
          <w:rFonts w:ascii="Times New Roman" w:hAnsi="Times New Roman" w:cs="Times New Roman"/>
          <w:sz w:val="28"/>
          <w:szCs w:val="28"/>
        </w:rPr>
        <w:t>м</w:t>
      </w:r>
      <w:r w:rsidR="008F04A9" w:rsidRPr="008F04A9">
        <w:rPr>
          <w:rFonts w:ascii="Times New Roman" w:hAnsi="Times New Roman" w:cs="Times New Roman"/>
          <w:sz w:val="28"/>
          <w:szCs w:val="28"/>
        </w:rPr>
        <w:t>онтаж АПС и СОУЭ и выполнение ПНР в здании ул. Железнодорожная д.4.</w:t>
      </w:r>
      <w:r w:rsidR="0048778F" w:rsidRPr="009506B5">
        <w:rPr>
          <w:rFonts w:ascii="Times New Roman" w:hAnsi="Times New Roman" w:cs="Times New Roman"/>
          <w:sz w:val="28"/>
          <w:szCs w:val="28"/>
        </w:rPr>
        <w:t xml:space="preserve"> Наименование, характеристики и объемы выполняемых работ </w:t>
      </w:r>
      <w:r w:rsidRPr="009506B5">
        <w:rPr>
          <w:rFonts w:ascii="Times New Roman" w:hAnsi="Times New Roman" w:cs="Times New Roman"/>
          <w:sz w:val="28"/>
          <w:szCs w:val="28"/>
        </w:rPr>
        <w:t>указаны в Томе 2 «ТЕХНИЧЕСКАЯ ЧАСТЬ» закупочной документации.</w:t>
      </w:r>
      <w:r w:rsidRPr="009506B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9506B5" w:rsidRPr="009506B5" w:rsidRDefault="00A43ED5" w:rsidP="009506B5">
      <w:pPr>
        <w:pStyle w:val="ab"/>
        <w:numPr>
          <w:ilvl w:val="0"/>
          <w:numId w:val="1"/>
        </w:numPr>
        <w:tabs>
          <w:tab w:val="num" w:pos="993"/>
          <w:tab w:val="left" w:pos="2220"/>
        </w:tabs>
        <w:spacing w:before="120"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9506B5">
        <w:rPr>
          <w:rFonts w:ascii="Times New Roman" w:hAnsi="Times New Roman"/>
          <w:b/>
          <w:sz w:val="28"/>
          <w:szCs w:val="28"/>
        </w:rPr>
        <w:t>Место и условия поставки товара</w:t>
      </w:r>
      <w:r w:rsidRPr="009506B5">
        <w:rPr>
          <w:rFonts w:ascii="Times New Roman" w:hAnsi="Times New Roman"/>
          <w:sz w:val="28"/>
          <w:szCs w:val="28"/>
        </w:rPr>
        <w:t>:</w:t>
      </w:r>
      <w:r w:rsidRPr="009506B5">
        <w:rPr>
          <w:rFonts w:ascii="Times New Roman" w:hAnsi="Times New Roman"/>
          <w:b/>
          <w:sz w:val="28"/>
          <w:szCs w:val="28"/>
        </w:rPr>
        <w:t xml:space="preserve"> </w:t>
      </w:r>
      <w:r w:rsidR="008F04A9" w:rsidRPr="008F04A9">
        <w:rPr>
          <w:rFonts w:ascii="Times New Roman" w:eastAsiaTheme="minorEastAsia" w:hAnsi="Times New Roman"/>
          <w:sz w:val="28"/>
          <w:szCs w:val="28"/>
          <w:lang w:eastAsia="ru-RU"/>
        </w:rPr>
        <w:t xml:space="preserve">ЗАТО </w:t>
      </w:r>
      <w:r w:rsidR="008F04A9">
        <w:rPr>
          <w:rFonts w:ascii="Times New Roman" w:eastAsiaTheme="minorEastAsia" w:hAnsi="Times New Roman"/>
          <w:sz w:val="28"/>
          <w:szCs w:val="28"/>
          <w:lang w:eastAsia="ru-RU"/>
        </w:rPr>
        <w:t>г.Саров, ул.Железнодорожная, 4</w:t>
      </w:r>
      <w:r w:rsidR="009506B5" w:rsidRPr="009506B5">
        <w:rPr>
          <w:rFonts w:ascii="Times New Roman" w:eastAsiaTheme="minorEastAsia" w:hAnsi="Times New Roman"/>
          <w:sz w:val="28"/>
          <w:szCs w:val="28"/>
          <w:lang w:eastAsia="ru-RU"/>
        </w:rPr>
        <w:t>.</w:t>
      </w:r>
    </w:p>
    <w:p w:rsidR="00A43ED5" w:rsidRPr="009506B5" w:rsidRDefault="00A43ED5" w:rsidP="009506B5">
      <w:pPr>
        <w:tabs>
          <w:tab w:val="num" w:pos="993"/>
          <w:tab w:val="left" w:pos="1134"/>
        </w:tabs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06B5">
        <w:rPr>
          <w:rFonts w:ascii="Times New Roman" w:hAnsi="Times New Roman" w:cs="Times New Roman"/>
          <w:sz w:val="28"/>
          <w:szCs w:val="28"/>
        </w:rPr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A43ED5" w:rsidRPr="00A43ED5" w:rsidRDefault="00A43ED5" w:rsidP="009506B5">
      <w:pPr>
        <w:tabs>
          <w:tab w:val="num" w:pos="993"/>
          <w:tab w:val="left" w:pos="1134"/>
        </w:tabs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06B5">
        <w:rPr>
          <w:rFonts w:ascii="Times New Roman" w:hAnsi="Times New Roman" w:cs="Times New Roman"/>
          <w:sz w:val="28"/>
          <w:szCs w:val="28"/>
        </w:rPr>
        <w:t>На территории ЗАТО г. Саров установлен особый режим безопасного функционирования предприятий (органи</w:t>
      </w:r>
      <w:r w:rsidRPr="00A43ED5">
        <w:rPr>
          <w:rFonts w:ascii="Times New Roman" w:hAnsi="Times New Roman" w:cs="Times New Roman"/>
          <w:sz w:val="28"/>
          <w:szCs w:val="28"/>
        </w:rPr>
        <w:t>заций), который предусматривает ограничения на въезд граждан на его территорию.</w:t>
      </w:r>
    </w:p>
    <w:p w:rsidR="00A43ED5" w:rsidRPr="00A43ED5" w:rsidRDefault="00A43ED5" w:rsidP="008F253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 xml:space="preserve">Обязанности по оформлению пропусков на проезд автотранспорта и сопровождающих товар лиц на территорию ЗАТО возлагаются на Подрядчика. </w:t>
      </w:r>
    </w:p>
    <w:p w:rsidR="00A43ED5" w:rsidRPr="0048778F" w:rsidRDefault="00A43ED5" w:rsidP="008F2537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 xml:space="preserve">Срок </w:t>
      </w:r>
      <w:r w:rsidR="0048778F">
        <w:rPr>
          <w:rFonts w:ascii="Times New Roman" w:hAnsi="Times New Roman" w:cs="Times New Roman"/>
          <w:b/>
          <w:sz w:val="28"/>
          <w:szCs w:val="28"/>
        </w:rPr>
        <w:t>выполнения работ</w:t>
      </w:r>
      <w:r w:rsidRPr="0048778F">
        <w:rPr>
          <w:rFonts w:ascii="Times New Roman" w:hAnsi="Times New Roman" w:cs="Times New Roman"/>
          <w:sz w:val="28"/>
          <w:szCs w:val="28"/>
        </w:rPr>
        <w:t xml:space="preserve">: </w:t>
      </w:r>
      <w:r w:rsidR="008F04A9">
        <w:rPr>
          <w:rFonts w:ascii="Times New Roman" w:hAnsi="Times New Roman" w:cs="Times New Roman"/>
          <w:sz w:val="28"/>
          <w:szCs w:val="28"/>
        </w:rPr>
        <w:t>апрель – ноябрь 2015 года.</w:t>
      </w:r>
    </w:p>
    <w:p w:rsidR="00A43ED5" w:rsidRPr="00A43ED5" w:rsidRDefault="00A43ED5" w:rsidP="008F2537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A43ED5" w:rsidRPr="00A43ED5" w:rsidRDefault="00A43ED5" w:rsidP="008F253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lastRenderedPageBreak/>
        <w:tab/>
      </w:r>
      <w:r w:rsidRPr="00A43ED5">
        <w:rPr>
          <w:rFonts w:ascii="Times New Roman" w:hAnsi="Times New Roman" w:cs="Times New Roman"/>
          <w:sz w:val="28"/>
          <w:szCs w:val="28"/>
        </w:rPr>
        <w:t xml:space="preserve"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торговой площадки </w:t>
      </w:r>
      <w:r w:rsidR="008F04A9">
        <w:rPr>
          <w:rFonts w:ascii="Times New Roman" w:hAnsi="Times New Roman" w:cs="Times New Roman"/>
          <w:sz w:val="28"/>
          <w:szCs w:val="28"/>
        </w:rPr>
        <w:t>Аукционный конкурсный дом</w:t>
      </w:r>
      <w:r w:rsidRPr="00A43ED5">
        <w:rPr>
          <w:rFonts w:ascii="Times New Roman" w:hAnsi="Times New Roman" w:cs="Times New Roman"/>
          <w:sz w:val="28"/>
          <w:szCs w:val="28"/>
        </w:rPr>
        <w:t xml:space="preserve"> по адресу </w:t>
      </w:r>
      <w:hyperlink r:id="rId7" w:history="1">
        <w:r w:rsidR="008F04A9">
          <w:rPr>
            <w:rStyle w:val="a8"/>
            <w:rFonts w:ascii="Times New Roman" w:hAnsi="Times New Roman" w:cs="Times New Roman"/>
            <w:sz w:val="28"/>
            <w:szCs w:val="28"/>
          </w:rPr>
          <w:t>www.a-k-d.ru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43ED5" w:rsidRPr="00A43ED5" w:rsidRDefault="00A43ED5" w:rsidP="008F253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A43ED5" w:rsidRDefault="00A43ED5" w:rsidP="008F253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A43ED5" w:rsidRDefault="00A43ED5" w:rsidP="008F2537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A43ED5">
        <w:rPr>
          <w:rFonts w:ascii="Times New Roman" w:hAnsi="Times New Roman" w:cs="Times New Roman"/>
          <w:sz w:val="28"/>
          <w:szCs w:val="28"/>
        </w:rPr>
        <w:t xml:space="preserve">  </w:t>
      </w:r>
      <w:r w:rsidR="008F04A9" w:rsidRPr="008F04A9">
        <w:rPr>
          <w:rFonts w:ascii="Times New Roman" w:hAnsi="Times New Roman" w:cs="Times New Roman"/>
          <w:sz w:val="28"/>
          <w:szCs w:val="28"/>
        </w:rPr>
        <w:t>1 799 502 (Один миллион семьсот девяносто девять тысяч пятьсот два) рубля 21 коп.</w:t>
      </w:r>
      <w:r w:rsidR="0048778F" w:rsidRPr="0048778F">
        <w:rPr>
          <w:rFonts w:ascii="Times New Roman" w:hAnsi="Times New Roman" w:cs="Times New Roman"/>
          <w:sz w:val="28"/>
          <w:szCs w:val="28"/>
        </w:rPr>
        <w:t xml:space="preserve"> с учётом НДС 18% и включая все возможные расходы, связанные с исполнением обязательств по договору Исполнителем</w:t>
      </w:r>
      <w:r w:rsidRPr="00A43ED5">
        <w:rPr>
          <w:rFonts w:ascii="Times New Roman" w:hAnsi="Times New Roman" w:cs="Times New Roman"/>
          <w:sz w:val="28"/>
          <w:szCs w:val="28"/>
        </w:rPr>
        <w:t>.</w:t>
      </w:r>
    </w:p>
    <w:p w:rsidR="00A43ED5" w:rsidRPr="00A43ED5" w:rsidRDefault="00A43ED5" w:rsidP="008F253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8778F">
        <w:rPr>
          <w:rFonts w:ascii="Times New Roman" w:hAnsi="Times New Roman" w:cs="Times New Roman"/>
          <w:sz w:val="28"/>
          <w:szCs w:val="28"/>
        </w:rPr>
        <w:tab/>
      </w:r>
      <w:r w:rsidR="0048778F" w:rsidRPr="0048778F">
        <w:rPr>
          <w:rFonts w:ascii="Times New Roman" w:hAnsi="Times New Roman" w:cs="Times New Roman"/>
          <w:sz w:val="28"/>
          <w:szCs w:val="28"/>
        </w:rPr>
        <w:t xml:space="preserve">В цену договора включены все расходы связанные с выполнением работ, полный комплект документации, уплату налогов (в т. ч. НДС), командировочные расходы и другие обязательные платежи и необходимые расходы, предусмотренные выполнением работ, являющихся предметом договора. </w:t>
      </w:r>
    </w:p>
    <w:p w:rsidR="00A43ED5" w:rsidRPr="00A43ED5" w:rsidRDefault="00A43ED5" w:rsidP="008F2537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A43ED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http://www.zakupki.gov.ru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), на официальном сайте по закупкам атомной отрасли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9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A43ED5">
        <w:rPr>
          <w:rFonts w:ascii="Times New Roman" w:hAnsi="Times New Roman" w:cs="Times New Roman"/>
          <w:sz w:val="28"/>
          <w:szCs w:val="28"/>
        </w:rPr>
        <w:t>с даты официальной публикации</w:t>
      </w:r>
      <w:r w:rsidRPr="00A43ED5" w:rsidDel="00A16E2A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настоящего извещения и документации по запросу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="008F04A9">
        <w:rPr>
          <w:rFonts w:ascii="Times New Roman" w:hAnsi="Times New Roman" w:cs="Times New Roman"/>
          <w:sz w:val="28"/>
          <w:szCs w:val="28"/>
        </w:rPr>
        <w:t>Аукционный конкурсный дом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hyperlink r:id="rId10" w:history="1">
        <w:r w:rsidR="008F04A9">
          <w:rPr>
            <w:rStyle w:val="a8"/>
            <w:rFonts w:ascii="Times New Roman" w:hAnsi="Times New Roman" w:cs="Times New Roman"/>
            <w:sz w:val="28"/>
            <w:szCs w:val="28"/>
          </w:rPr>
          <w:t>www.a-k-d.ru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A43ED5" w:rsidRDefault="00A43ED5" w:rsidP="00A43ED5">
      <w:pPr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="008F04A9">
        <w:rPr>
          <w:rFonts w:ascii="Times New Roman" w:hAnsi="Times New Roman" w:cs="Times New Roman"/>
          <w:sz w:val="28"/>
          <w:szCs w:val="28"/>
        </w:rPr>
        <w:t>Аукционный конкурсный дом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hyperlink r:id="rId11" w:history="1">
        <w:r w:rsidR="008F04A9">
          <w:rPr>
            <w:rStyle w:val="a8"/>
            <w:rFonts w:ascii="Times New Roman" w:hAnsi="Times New Roman" w:cs="Times New Roman"/>
            <w:sz w:val="28"/>
            <w:szCs w:val="28"/>
          </w:rPr>
          <w:t>www.a-k-d.ru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,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48778F">
        <w:rPr>
          <w:rFonts w:ascii="Times New Roman" w:hAnsi="Times New Roman" w:cs="Times New Roman"/>
          <w:spacing w:val="-6"/>
          <w:sz w:val="28"/>
          <w:szCs w:val="28"/>
        </w:rPr>
        <w:t>09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-00 (время московское) </w:t>
      </w:r>
      <w:r w:rsidRPr="00A03F0D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A03F0D" w:rsidRPr="00A03F0D">
        <w:rPr>
          <w:rFonts w:ascii="Times New Roman" w:hAnsi="Times New Roman" w:cs="Times New Roman"/>
          <w:spacing w:val="-6"/>
          <w:sz w:val="28"/>
          <w:szCs w:val="28"/>
        </w:rPr>
        <w:t>23</w:t>
      </w:r>
      <w:r w:rsidRPr="00A03F0D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A03F0D" w:rsidRPr="00A03F0D">
        <w:rPr>
          <w:rFonts w:ascii="Times New Roman" w:hAnsi="Times New Roman" w:cs="Times New Roman"/>
          <w:spacing w:val="-6"/>
          <w:sz w:val="28"/>
          <w:szCs w:val="28"/>
        </w:rPr>
        <w:t>марта</w:t>
      </w:r>
      <w:r w:rsidRPr="00A03F0D">
        <w:rPr>
          <w:rFonts w:ascii="Times New Roman" w:hAnsi="Times New Roman" w:cs="Times New Roman"/>
          <w:spacing w:val="-6"/>
          <w:sz w:val="28"/>
          <w:szCs w:val="28"/>
        </w:rPr>
        <w:t xml:space="preserve"> 201</w:t>
      </w:r>
      <w:r w:rsidR="0048778F">
        <w:rPr>
          <w:rFonts w:ascii="Times New Roman" w:hAnsi="Times New Roman" w:cs="Times New Roman"/>
          <w:spacing w:val="-6"/>
          <w:sz w:val="28"/>
          <w:szCs w:val="28"/>
        </w:rPr>
        <w:t>5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lastRenderedPageBreak/>
        <w:t>Место и дата проведения отборочной стадии: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bCs/>
          <w:sz w:val="28"/>
          <w:szCs w:val="28"/>
        </w:rPr>
        <w:t>г. Саров, Нижегородская обл., ул. Железнодорожная, д. 4, комната 111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013381">
        <w:rPr>
          <w:rFonts w:ascii="Times New Roman" w:hAnsi="Times New Roman" w:cs="Times New Roman"/>
          <w:spacing w:val="-6"/>
          <w:sz w:val="28"/>
          <w:szCs w:val="28"/>
        </w:rPr>
        <w:t xml:space="preserve">не позднее </w:t>
      </w:r>
      <w:r w:rsidRPr="00A03F0D">
        <w:rPr>
          <w:rFonts w:ascii="Times New Roman" w:hAnsi="Times New Roman" w:cs="Times New Roman"/>
          <w:spacing w:val="-6"/>
          <w:sz w:val="28"/>
          <w:szCs w:val="28"/>
        </w:rPr>
        <w:t xml:space="preserve"> «</w:t>
      </w:r>
      <w:r w:rsidR="00A03F0D" w:rsidRPr="00A03F0D">
        <w:rPr>
          <w:rFonts w:ascii="Times New Roman" w:hAnsi="Times New Roman" w:cs="Times New Roman"/>
          <w:spacing w:val="-6"/>
          <w:sz w:val="28"/>
          <w:szCs w:val="28"/>
        </w:rPr>
        <w:t>13</w:t>
      </w:r>
      <w:r w:rsidRPr="00A03F0D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48778F" w:rsidRPr="00A03F0D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A03F0D" w:rsidRPr="00A03F0D">
        <w:rPr>
          <w:rFonts w:ascii="Times New Roman" w:hAnsi="Times New Roman" w:cs="Times New Roman"/>
          <w:spacing w:val="-6"/>
          <w:sz w:val="28"/>
          <w:szCs w:val="28"/>
        </w:rPr>
        <w:t>апреля</w:t>
      </w:r>
      <w:r w:rsidRPr="00A03F0D">
        <w:rPr>
          <w:rFonts w:ascii="Times New Roman" w:hAnsi="Times New Roman" w:cs="Times New Roman"/>
          <w:spacing w:val="-6"/>
          <w:sz w:val="28"/>
          <w:szCs w:val="28"/>
        </w:rPr>
        <w:t xml:space="preserve"> 201</w:t>
      </w:r>
      <w:r w:rsidR="0048778F" w:rsidRPr="00A03F0D">
        <w:rPr>
          <w:rFonts w:ascii="Times New Roman" w:hAnsi="Times New Roman" w:cs="Times New Roman"/>
          <w:spacing w:val="-6"/>
          <w:sz w:val="28"/>
          <w:szCs w:val="28"/>
        </w:rPr>
        <w:t>5</w:t>
      </w:r>
      <w:r w:rsidRPr="00A03F0D">
        <w:rPr>
          <w:rFonts w:ascii="Times New Roman" w:hAnsi="Times New Roman" w:cs="Times New Roman"/>
          <w:spacing w:val="-6"/>
          <w:sz w:val="28"/>
          <w:szCs w:val="28"/>
        </w:rPr>
        <w:t xml:space="preserve"> года.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цен: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A43ED5">
        <w:rPr>
          <w:rFonts w:ascii="Times New Roman" w:hAnsi="Times New Roman" w:cs="Times New Roman"/>
          <w:sz w:val="28"/>
          <w:szCs w:val="28"/>
        </w:rPr>
        <w:t xml:space="preserve">не </w:t>
      </w:r>
      <w:r w:rsidRPr="00A03F0D">
        <w:rPr>
          <w:rFonts w:ascii="Times New Roman" w:hAnsi="Times New Roman" w:cs="Times New Roman"/>
          <w:spacing w:val="-6"/>
          <w:sz w:val="28"/>
          <w:szCs w:val="28"/>
        </w:rPr>
        <w:t>позднее «</w:t>
      </w:r>
      <w:r w:rsidR="00A03F0D" w:rsidRPr="00A03F0D">
        <w:rPr>
          <w:rFonts w:ascii="Times New Roman" w:hAnsi="Times New Roman" w:cs="Times New Roman"/>
          <w:spacing w:val="-6"/>
          <w:sz w:val="28"/>
          <w:szCs w:val="28"/>
        </w:rPr>
        <w:t>20</w:t>
      </w:r>
      <w:r w:rsidRPr="00A03F0D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A03F0D" w:rsidRPr="00A03F0D">
        <w:rPr>
          <w:rFonts w:ascii="Times New Roman" w:hAnsi="Times New Roman" w:cs="Times New Roman"/>
          <w:spacing w:val="-6"/>
          <w:sz w:val="28"/>
          <w:szCs w:val="28"/>
        </w:rPr>
        <w:t>апреля</w:t>
      </w:r>
      <w:r w:rsidRPr="00A03F0D">
        <w:rPr>
          <w:rFonts w:ascii="Times New Roman" w:hAnsi="Times New Roman" w:cs="Times New Roman"/>
          <w:spacing w:val="-6"/>
          <w:sz w:val="28"/>
          <w:szCs w:val="28"/>
        </w:rPr>
        <w:t xml:space="preserve"> 201</w:t>
      </w:r>
      <w:r w:rsidR="0048778F" w:rsidRPr="00A03F0D">
        <w:rPr>
          <w:rFonts w:ascii="Times New Roman" w:hAnsi="Times New Roman" w:cs="Times New Roman"/>
          <w:spacing w:val="-6"/>
          <w:sz w:val="28"/>
          <w:szCs w:val="28"/>
        </w:rPr>
        <w:t>5</w:t>
      </w:r>
      <w:r w:rsidRPr="00A03F0D">
        <w:rPr>
          <w:rFonts w:ascii="Times New Roman" w:hAnsi="Times New Roman" w:cs="Times New Roman"/>
          <w:spacing w:val="-6"/>
          <w:sz w:val="28"/>
          <w:szCs w:val="28"/>
        </w:rPr>
        <w:t xml:space="preserve"> года.</w:t>
      </w: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A43ED5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A43ED5" w:rsidRPr="0048778F" w:rsidRDefault="00A43ED5" w:rsidP="00A43ED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543D3A">
        <w:rPr>
          <w:rFonts w:ascii="Times New Roman" w:hAnsi="Times New Roman" w:cs="Times New Roman"/>
          <w:sz w:val="28"/>
          <w:szCs w:val="28"/>
        </w:rPr>
        <w:t xml:space="preserve">: </w:t>
      </w:r>
      <w:r w:rsidRPr="0048778F">
        <w:rPr>
          <w:rFonts w:ascii="Times New Roman" w:hAnsi="Times New Roman" w:cs="Times New Roman"/>
          <w:sz w:val="28"/>
          <w:szCs w:val="28"/>
        </w:rPr>
        <w:t>не требуется.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Отказ организатора запроса цен от проведения запроса цен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BB4F24">
        <w:rPr>
          <w:rFonts w:ascii="Times New Roman" w:hAnsi="Times New Roman" w:cs="Times New Roman"/>
          <w:sz w:val="28"/>
          <w:szCs w:val="28"/>
        </w:rPr>
        <w:t>ям для организатора запроса цен: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003C36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18"/>
          <w:szCs w:val="18"/>
        </w:rPr>
      </w:pPr>
      <w:r w:rsidRPr="00A43ED5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03C36" w:rsidRPr="00003C36" w:rsidSect="0048778F">
      <w:headerReference w:type="default" r:id="rId12"/>
      <w:pgSz w:w="11907" w:h="16840" w:code="9"/>
      <w:pgMar w:top="1134" w:right="567" w:bottom="1134" w:left="1418" w:header="709" w:footer="74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7CD8" w:rsidRDefault="001F7CD8" w:rsidP="00B83588">
      <w:pPr>
        <w:spacing w:after="0" w:line="240" w:lineRule="auto"/>
      </w:pPr>
      <w:r>
        <w:separator/>
      </w:r>
    </w:p>
  </w:endnote>
  <w:endnote w:type="continuationSeparator" w:id="1">
    <w:p w:rsidR="001F7CD8" w:rsidRDefault="001F7CD8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7CD8" w:rsidRDefault="001F7CD8" w:rsidP="00B83588">
      <w:pPr>
        <w:spacing w:after="0" w:line="240" w:lineRule="auto"/>
      </w:pPr>
      <w:r>
        <w:separator/>
      </w:r>
    </w:p>
  </w:footnote>
  <w:footnote w:type="continuationSeparator" w:id="1">
    <w:p w:rsidR="001F7CD8" w:rsidRDefault="001F7CD8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3455BB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03F0D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3381"/>
    <w:rsid w:val="00070BD2"/>
    <w:rsid w:val="000921CF"/>
    <w:rsid w:val="000B758B"/>
    <w:rsid w:val="0011465C"/>
    <w:rsid w:val="00122AF3"/>
    <w:rsid w:val="00143C72"/>
    <w:rsid w:val="001558F4"/>
    <w:rsid w:val="001769E4"/>
    <w:rsid w:val="001816F1"/>
    <w:rsid w:val="001A5D6C"/>
    <w:rsid w:val="001A7E1E"/>
    <w:rsid w:val="001B19A6"/>
    <w:rsid w:val="001B698F"/>
    <w:rsid w:val="001F7CD8"/>
    <w:rsid w:val="0024772A"/>
    <w:rsid w:val="00252DB9"/>
    <w:rsid w:val="00255651"/>
    <w:rsid w:val="00256924"/>
    <w:rsid w:val="00270C8E"/>
    <w:rsid w:val="002757FA"/>
    <w:rsid w:val="00291F78"/>
    <w:rsid w:val="002E001B"/>
    <w:rsid w:val="002E25A0"/>
    <w:rsid w:val="002E27AA"/>
    <w:rsid w:val="003349A4"/>
    <w:rsid w:val="003455BB"/>
    <w:rsid w:val="00354121"/>
    <w:rsid w:val="0037671D"/>
    <w:rsid w:val="003A533B"/>
    <w:rsid w:val="003E27A4"/>
    <w:rsid w:val="003E622E"/>
    <w:rsid w:val="004370AA"/>
    <w:rsid w:val="00460076"/>
    <w:rsid w:val="004774A2"/>
    <w:rsid w:val="0048778F"/>
    <w:rsid w:val="00496D32"/>
    <w:rsid w:val="00497A47"/>
    <w:rsid w:val="004A7037"/>
    <w:rsid w:val="004B5E56"/>
    <w:rsid w:val="004C23AF"/>
    <w:rsid w:val="004C4E91"/>
    <w:rsid w:val="004E7DB4"/>
    <w:rsid w:val="005219C4"/>
    <w:rsid w:val="005355E9"/>
    <w:rsid w:val="00543D3A"/>
    <w:rsid w:val="005844E8"/>
    <w:rsid w:val="005A3861"/>
    <w:rsid w:val="005E6B96"/>
    <w:rsid w:val="005E74E5"/>
    <w:rsid w:val="005F4FBE"/>
    <w:rsid w:val="006231A6"/>
    <w:rsid w:val="00684389"/>
    <w:rsid w:val="006C5E68"/>
    <w:rsid w:val="006D1F9F"/>
    <w:rsid w:val="006F4FC7"/>
    <w:rsid w:val="00701336"/>
    <w:rsid w:val="00720A6A"/>
    <w:rsid w:val="00731133"/>
    <w:rsid w:val="00745D3A"/>
    <w:rsid w:val="00746F33"/>
    <w:rsid w:val="00793F6E"/>
    <w:rsid w:val="00796E6F"/>
    <w:rsid w:val="007A367F"/>
    <w:rsid w:val="007F09E7"/>
    <w:rsid w:val="00802ED2"/>
    <w:rsid w:val="0083197E"/>
    <w:rsid w:val="00832DEE"/>
    <w:rsid w:val="0083722F"/>
    <w:rsid w:val="00850D54"/>
    <w:rsid w:val="00854786"/>
    <w:rsid w:val="00873F88"/>
    <w:rsid w:val="008B44B6"/>
    <w:rsid w:val="008C51B0"/>
    <w:rsid w:val="008D6178"/>
    <w:rsid w:val="008E0BA6"/>
    <w:rsid w:val="008F04A9"/>
    <w:rsid w:val="008F2537"/>
    <w:rsid w:val="009216D9"/>
    <w:rsid w:val="00937C89"/>
    <w:rsid w:val="009506B5"/>
    <w:rsid w:val="00962F45"/>
    <w:rsid w:val="00985F3C"/>
    <w:rsid w:val="00996796"/>
    <w:rsid w:val="009E020B"/>
    <w:rsid w:val="009E3FB6"/>
    <w:rsid w:val="009E4C4D"/>
    <w:rsid w:val="009E5F9B"/>
    <w:rsid w:val="00A03F0D"/>
    <w:rsid w:val="00A24937"/>
    <w:rsid w:val="00A369C6"/>
    <w:rsid w:val="00A43ED5"/>
    <w:rsid w:val="00A80EB8"/>
    <w:rsid w:val="00A933FD"/>
    <w:rsid w:val="00AF4C10"/>
    <w:rsid w:val="00B24A02"/>
    <w:rsid w:val="00B37059"/>
    <w:rsid w:val="00B400CF"/>
    <w:rsid w:val="00B40BB8"/>
    <w:rsid w:val="00B45C0D"/>
    <w:rsid w:val="00B65500"/>
    <w:rsid w:val="00B83588"/>
    <w:rsid w:val="00BB4F24"/>
    <w:rsid w:val="00C40928"/>
    <w:rsid w:val="00C85EB1"/>
    <w:rsid w:val="00C953D2"/>
    <w:rsid w:val="00CA7768"/>
    <w:rsid w:val="00D039EA"/>
    <w:rsid w:val="00D06A08"/>
    <w:rsid w:val="00D364D6"/>
    <w:rsid w:val="00D64459"/>
    <w:rsid w:val="00D725D6"/>
    <w:rsid w:val="00D84F28"/>
    <w:rsid w:val="00DA365E"/>
    <w:rsid w:val="00DB399D"/>
    <w:rsid w:val="00DC4947"/>
    <w:rsid w:val="00E01A8B"/>
    <w:rsid w:val="00E24308"/>
    <w:rsid w:val="00E27C93"/>
    <w:rsid w:val="00EA01FE"/>
    <w:rsid w:val="00EC6B09"/>
    <w:rsid w:val="00EE1561"/>
    <w:rsid w:val="00F11723"/>
    <w:rsid w:val="00F12CBC"/>
    <w:rsid w:val="00F257C8"/>
    <w:rsid w:val="00F26F36"/>
    <w:rsid w:val="00F41597"/>
    <w:rsid w:val="00F570C5"/>
    <w:rsid w:val="00F66AA0"/>
    <w:rsid w:val="00F75857"/>
    <w:rsid w:val="00FB21BB"/>
    <w:rsid w:val="00FE2D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uiPriority w:val="99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  <w:style w:type="paragraph" w:styleId="af">
    <w:name w:val="Balloon Text"/>
    <w:basedOn w:val="a"/>
    <w:link w:val="af0"/>
    <w:uiPriority w:val="99"/>
    <w:semiHidden/>
    <w:unhideWhenUsed/>
    <w:rsid w:val="009506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9506B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fabrikant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fabrikant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fabrikant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Pages>3</Pages>
  <Words>941</Words>
  <Characters>5366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Майорова О. В.</cp:lastModifiedBy>
  <cp:revision>60</cp:revision>
  <cp:lastPrinted>2015-01-16T10:55:00Z</cp:lastPrinted>
  <dcterms:created xsi:type="dcterms:W3CDTF">2012-09-24T10:12:00Z</dcterms:created>
  <dcterms:modified xsi:type="dcterms:W3CDTF">2015-03-16T09:32:00Z</dcterms:modified>
</cp:coreProperties>
</file>