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DFB" w:rsidRPr="004329D9" w:rsidRDefault="00621DFB" w:rsidP="008D6F82">
      <w:pPr>
        <w:pStyle w:val="Default"/>
        <w:tabs>
          <w:tab w:val="left" w:pos="7950"/>
          <w:tab w:val="right" w:pos="10064"/>
        </w:tabs>
      </w:pPr>
      <w:r>
        <w:rPr>
          <w:b/>
        </w:rPr>
        <w:tab/>
      </w:r>
    </w:p>
    <w:p w:rsidR="00A93C7E" w:rsidRPr="004C4E8D" w:rsidRDefault="00A93C7E" w:rsidP="00A93C7E">
      <w:pPr>
        <w:contextualSpacing/>
        <w:jc w:val="right"/>
        <w:rPr>
          <w:color w:val="000000"/>
          <w:szCs w:val="16"/>
        </w:rPr>
      </w:pPr>
    </w:p>
    <w:p w:rsidR="00A201EB" w:rsidRPr="004C4E8D" w:rsidRDefault="00A201EB" w:rsidP="00A93C7E">
      <w:pPr>
        <w:widowControl w:val="0"/>
        <w:jc w:val="right"/>
        <w:rPr>
          <w:b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621DFB" w:rsidRDefault="00621DFB" w:rsidP="006218AA">
      <w:pPr>
        <w:widowControl w:val="0"/>
        <w:rPr>
          <w:sz w:val="24"/>
          <w:szCs w:val="24"/>
        </w:rPr>
      </w:pPr>
    </w:p>
    <w:p w:rsidR="00621DFB" w:rsidRPr="00A7627D" w:rsidRDefault="00621DFB" w:rsidP="006218AA">
      <w:pPr>
        <w:widowControl w:val="0"/>
        <w:rPr>
          <w:sz w:val="24"/>
          <w:szCs w:val="24"/>
        </w:rPr>
      </w:pPr>
    </w:p>
    <w:p w:rsidR="006218AA" w:rsidRPr="00A205A0" w:rsidRDefault="006218A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 w:rsidR="00A205A0" w:rsidRPr="00A205A0">
        <w:rPr>
          <w:sz w:val="24"/>
          <w:szCs w:val="24"/>
        </w:rPr>
        <w:t xml:space="preserve"> </w:t>
      </w:r>
      <w:r w:rsidR="00A205A0">
        <w:rPr>
          <w:sz w:val="24"/>
          <w:szCs w:val="24"/>
        </w:rPr>
        <w:t>№15</w:t>
      </w:r>
    </w:p>
    <w:p w:rsidR="0011138C" w:rsidRPr="00621DFB" w:rsidRDefault="0011138C" w:rsidP="0011138C">
      <w:pPr>
        <w:contextualSpacing/>
        <w:jc w:val="center"/>
      </w:pPr>
      <w:proofErr w:type="gramStart"/>
      <w:r w:rsidRPr="00621DFB">
        <w:t>на</w:t>
      </w:r>
      <w:proofErr w:type="gramEnd"/>
      <w:r w:rsidRPr="00621DFB">
        <w:t xml:space="preserve"> поставку</w:t>
      </w:r>
    </w:p>
    <w:p w:rsidR="0011138C" w:rsidRPr="00621DFB" w:rsidRDefault="0011138C" w:rsidP="0011138C">
      <w:pPr>
        <w:contextualSpacing/>
        <w:jc w:val="center"/>
      </w:pPr>
      <w:proofErr w:type="gramStart"/>
      <w:r w:rsidRPr="00621DFB">
        <w:t>грузового</w:t>
      </w:r>
      <w:proofErr w:type="gramEnd"/>
      <w:r w:rsidRPr="00621DFB">
        <w:t xml:space="preserve"> автомобиля самосвала </w:t>
      </w:r>
    </w:p>
    <w:p w:rsidR="0011138C" w:rsidRPr="00621DFB" w:rsidRDefault="0011138C" w:rsidP="0011138C">
      <w:pPr>
        <w:contextualSpacing/>
        <w:jc w:val="center"/>
      </w:pPr>
      <w:r w:rsidRPr="00621DFB">
        <w:t>КАМАЗ-6520-26015-73 или аналог</w:t>
      </w:r>
      <w:r w:rsidR="00724602" w:rsidRPr="00621DFB">
        <w:t xml:space="preserve"> (эквивалент)</w:t>
      </w:r>
    </w:p>
    <w:p w:rsidR="006218AA" w:rsidRPr="00621DFB" w:rsidRDefault="00BD158B" w:rsidP="006218AA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621DFB">
        <w:t>(</w:t>
      </w:r>
      <w:proofErr w:type="gramStart"/>
      <w:r w:rsidRPr="00621DFB">
        <w:t>подкатегория</w:t>
      </w:r>
      <w:proofErr w:type="gramEnd"/>
      <w:r w:rsidRPr="00621DFB">
        <w:t xml:space="preserve">: </w:t>
      </w:r>
      <w:r w:rsidR="005D5DC8" w:rsidRPr="00621DFB">
        <w:t>самосвал</w:t>
      </w:r>
      <w:r w:rsidR="00807277" w:rsidRPr="00621DFB">
        <w:t>)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621DFB" w:rsidRPr="00A7627D" w:rsidRDefault="00621DFB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621DFB" w:rsidRDefault="00621DFB" w:rsidP="006218AA">
      <w:pPr>
        <w:widowControl w:val="0"/>
        <w:rPr>
          <w:sz w:val="24"/>
          <w:szCs w:val="24"/>
        </w:rPr>
      </w:pPr>
    </w:p>
    <w:p w:rsidR="00621DFB" w:rsidRDefault="00621DFB" w:rsidP="006218AA">
      <w:pPr>
        <w:widowControl w:val="0"/>
        <w:rPr>
          <w:sz w:val="24"/>
          <w:szCs w:val="24"/>
        </w:rPr>
      </w:pPr>
    </w:p>
    <w:p w:rsidR="00621DFB" w:rsidRDefault="00621DFB" w:rsidP="006218AA">
      <w:pPr>
        <w:widowControl w:val="0"/>
        <w:rPr>
          <w:sz w:val="24"/>
          <w:szCs w:val="24"/>
        </w:rPr>
      </w:pPr>
    </w:p>
    <w:p w:rsidR="00621DFB" w:rsidRDefault="00621DFB" w:rsidP="006218AA">
      <w:pPr>
        <w:widowControl w:val="0"/>
        <w:rPr>
          <w:sz w:val="24"/>
          <w:szCs w:val="24"/>
        </w:rPr>
      </w:pPr>
    </w:p>
    <w:p w:rsidR="00621DFB" w:rsidRDefault="00621DFB" w:rsidP="006218AA">
      <w:pPr>
        <w:widowControl w:val="0"/>
        <w:rPr>
          <w:sz w:val="24"/>
          <w:szCs w:val="24"/>
        </w:rPr>
      </w:pPr>
    </w:p>
    <w:p w:rsidR="00621DFB" w:rsidRDefault="00621DFB" w:rsidP="006218AA">
      <w:pPr>
        <w:widowControl w:val="0"/>
        <w:rPr>
          <w:sz w:val="24"/>
          <w:szCs w:val="24"/>
        </w:rPr>
      </w:pPr>
    </w:p>
    <w:p w:rsidR="00621DFB" w:rsidRDefault="00621DFB" w:rsidP="006218AA">
      <w:pPr>
        <w:widowControl w:val="0"/>
        <w:rPr>
          <w:sz w:val="24"/>
          <w:szCs w:val="24"/>
        </w:rPr>
      </w:pPr>
    </w:p>
    <w:p w:rsidR="00621DFB" w:rsidRDefault="00621DFB" w:rsidP="006218AA">
      <w:pPr>
        <w:widowControl w:val="0"/>
        <w:rPr>
          <w:sz w:val="24"/>
          <w:szCs w:val="24"/>
        </w:rPr>
      </w:pPr>
    </w:p>
    <w:p w:rsidR="00621DFB" w:rsidRDefault="00621DFB" w:rsidP="006218AA">
      <w:pPr>
        <w:widowControl w:val="0"/>
        <w:rPr>
          <w:sz w:val="24"/>
          <w:szCs w:val="24"/>
        </w:rPr>
      </w:pPr>
    </w:p>
    <w:p w:rsidR="00621DFB" w:rsidRDefault="00621DFB" w:rsidP="006218AA">
      <w:pPr>
        <w:widowControl w:val="0"/>
        <w:rPr>
          <w:sz w:val="24"/>
          <w:szCs w:val="24"/>
        </w:rPr>
      </w:pPr>
    </w:p>
    <w:p w:rsidR="00621DFB" w:rsidRDefault="00621DFB" w:rsidP="00621DFB">
      <w:pPr>
        <w:jc w:val="center"/>
        <w:rPr>
          <w:sz w:val="24"/>
          <w:szCs w:val="24"/>
        </w:rPr>
      </w:pPr>
      <w:r>
        <w:rPr>
          <w:sz w:val="24"/>
          <w:szCs w:val="24"/>
        </w:rPr>
        <w:t>Город Москва</w:t>
      </w:r>
    </w:p>
    <w:p w:rsidR="00621DFB" w:rsidRPr="00621DFB" w:rsidRDefault="00621DFB" w:rsidP="0020040B">
      <w:pPr>
        <w:widowControl w:val="0"/>
        <w:ind w:left="4248" w:firstLine="708"/>
      </w:pPr>
      <w:r>
        <w:rPr>
          <w:color w:val="000000"/>
          <w:sz w:val="24"/>
          <w:szCs w:val="24"/>
        </w:rPr>
        <w:t>2015г.</w:t>
      </w:r>
      <w:r w:rsidR="00310D23" w:rsidRPr="006E6AFF">
        <w:rPr>
          <w:color w:val="000000"/>
          <w:sz w:val="24"/>
          <w:szCs w:val="24"/>
        </w:rPr>
        <w:br w:type="page"/>
      </w:r>
      <w:bookmarkStart w:id="0" w:name="_GoBack"/>
      <w:bookmarkEnd w:id="0"/>
    </w:p>
    <w:p w:rsidR="006E6AFF" w:rsidRPr="006E6AFF" w:rsidRDefault="006E6AFF" w:rsidP="006E6AFF">
      <w:pPr>
        <w:widowControl w:val="0"/>
        <w:jc w:val="center"/>
        <w:rPr>
          <w:b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2B7227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6945E1" w:rsidRPr="001D610D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1D610D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№</w:t>
            </w:r>
          </w:p>
          <w:p w:rsidR="006945E1" w:rsidRPr="001D610D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1D610D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1D610D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862AE4" w:rsidRPr="001D610D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4" w:rsidRPr="001D610D" w:rsidRDefault="00862AE4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4" w:rsidRPr="001D610D" w:rsidRDefault="00862AE4" w:rsidP="00162C33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sz w:val="18"/>
                <w:szCs w:val="18"/>
              </w:rPr>
              <w:t>КАМАЗ-6520-26015-73 или аналог. (</w:t>
            </w:r>
            <w:proofErr w:type="gramStart"/>
            <w:r w:rsidRPr="001D610D">
              <w:rPr>
                <w:sz w:val="18"/>
                <w:szCs w:val="18"/>
              </w:rPr>
              <w:t>эквивалент</w:t>
            </w:r>
            <w:proofErr w:type="gramEnd"/>
            <w:r w:rsidRPr="001D610D">
              <w:rPr>
                <w:sz w:val="18"/>
                <w:szCs w:val="18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1E" w:rsidRDefault="00862AE4" w:rsidP="00162C33">
            <w:pPr>
              <w:contextualSpacing/>
              <w:rPr>
                <w:sz w:val="18"/>
                <w:szCs w:val="18"/>
              </w:rPr>
            </w:pPr>
            <w:r w:rsidRPr="001D610D">
              <w:rPr>
                <w:sz w:val="18"/>
                <w:szCs w:val="18"/>
              </w:rPr>
              <w:t xml:space="preserve">- двигатель дизельный рабочим объемом не менее </w:t>
            </w:r>
            <w:r w:rsidR="00BC709C" w:rsidRPr="001D610D">
              <w:rPr>
                <w:sz w:val="18"/>
                <w:szCs w:val="18"/>
              </w:rPr>
              <w:t>11</w:t>
            </w:r>
            <w:r w:rsidR="00BC709C" w:rsidRPr="00BC709C">
              <w:rPr>
                <w:sz w:val="18"/>
                <w:szCs w:val="18"/>
              </w:rPr>
              <w:t>000</w:t>
            </w:r>
            <w:r w:rsidR="00BC709C" w:rsidRPr="001D610D">
              <w:rPr>
                <w:sz w:val="18"/>
                <w:szCs w:val="18"/>
              </w:rPr>
              <w:t>см</w:t>
            </w:r>
            <w:r w:rsidR="00BC709C" w:rsidRPr="001D610D">
              <w:rPr>
                <w:sz w:val="18"/>
                <w:szCs w:val="18"/>
                <w:vertAlign w:val="superscript"/>
              </w:rPr>
              <w:t>3</w:t>
            </w:r>
            <w:r w:rsidRPr="001D610D">
              <w:rPr>
                <w:sz w:val="18"/>
                <w:szCs w:val="18"/>
              </w:rPr>
              <w:t xml:space="preserve">, </w:t>
            </w:r>
          </w:p>
          <w:p w:rsidR="00862AE4" w:rsidRPr="001D610D" w:rsidRDefault="002E351E" w:rsidP="00162C33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862AE4" w:rsidRPr="001D610D">
              <w:rPr>
                <w:sz w:val="18"/>
                <w:szCs w:val="18"/>
              </w:rPr>
              <w:t xml:space="preserve">мощность двигателя не менее </w:t>
            </w:r>
            <w:r w:rsidR="00862AE4" w:rsidRPr="001D610D">
              <w:rPr>
                <w:color w:val="1F1F1F"/>
                <w:sz w:val="18"/>
                <w:szCs w:val="18"/>
                <w:shd w:val="clear" w:color="auto" w:fill="FFFFFF"/>
              </w:rPr>
              <w:t>400</w:t>
            </w:r>
            <w:r w:rsidR="00862AE4" w:rsidRPr="001D610D">
              <w:rPr>
                <w:sz w:val="18"/>
                <w:szCs w:val="18"/>
              </w:rPr>
              <w:t>л.с.;</w:t>
            </w:r>
          </w:p>
          <w:p w:rsidR="00862AE4" w:rsidRPr="001D610D" w:rsidRDefault="00862AE4" w:rsidP="00162C33">
            <w:pPr>
              <w:contextualSpacing/>
              <w:rPr>
                <w:sz w:val="18"/>
                <w:szCs w:val="18"/>
              </w:rPr>
            </w:pPr>
            <w:r w:rsidRPr="001D610D">
              <w:rPr>
                <w:sz w:val="18"/>
                <w:szCs w:val="18"/>
              </w:rPr>
              <w:t>- коробка передач механическая</w:t>
            </w:r>
            <w:r>
              <w:rPr>
                <w:sz w:val="18"/>
                <w:szCs w:val="18"/>
              </w:rPr>
              <w:t xml:space="preserve">, </w:t>
            </w:r>
            <w:r w:rsidR="0081169A">
              <w:rPr>
                <w:sz w:val="18"/>
                <w:szCs w:val="18"/>
              </w:rPr>
              <w:t xml:space="preserve">не менее </w:t>
            </w:r>
            <w:proofErr w:type="spellStart"/>
            <w:r w:rsidRPr="0002111C">
              <w:rPr>
                <w:sz w:val="18"/>
                <w:szCs w:val="18"/>
                <w:shd w:val="clear" w:color="auto" w:fill="F2F5F8"/>
              </w:rPr>
              <w:t>шестнадцатиступенчатая</w:t>
            </w:r>
            <w:proofErr w:type="spellEnd"/>
            <w:r w:rsidRPr="001D610D">
              <w:rPr>
                <w:sz w:val="18"/>
                <w:szCs w:val="18"/>
              </w:rPr>
              <w:t>;</w:t>
            </w:r>
          </w:p>
          <w:p w:rsidR="00862AE4" w:rsidRPr="001D610D" w:rsidRDefault="00862AE4" w:rsidP="00162C33">
            <w:pPr>
              <w:contextualSpacing/>
              <w:rPr>
                <w:sz w:val="18"/>
                <w:szCs w:val="18"/>
              </w:rPr>
            </w:pPr>
            <w:r w:rsidRPr="001D610D">
              <w:rPr>
                <w:sz w:val="18"/>
                <w:szCs w:val="18"/>
              </w:rPr>
              <w:t>- полная масса автомобиля не более 34000 кг.</w:t>
            </w:r>
          </w:p>
          <w:p w:rsidR="00862AE4" w:rsidRDefault="00862AE4" w:rsidP="00162C33">
            <w:pPr>
              <w:contextualSpacing/>
              <w:rPr>
                <w:sz w:val="18"/>
                <w:szCs w:val="18"/>
              </w:rPr>
            </w:pPr>
            <w:r w:rsidRPr="001D610D">
              <w:rPr>
                <w:sz w:val="18"/>
                <w:szCs w:val="18"/>
              </w:rPr>
              <w:t xml:space="preserve">- габаритные размеры, мм: длина </w:t>
            </w:r>
            <w:r w:rsidR="00722468">
              <w:rPr>
                <w:sz w:val="18"/>
                <w:szCs w:val="18"/>
              </w:rPr>
              <w:t xml:space="preserve">не более </w:t>
            </w:r>
            <w:r w:rsidR="002D40B1">
              <w:rPr>
                <w:sz w:val="18"/>
                <w:szCs w:val="18"/>
              </w:rPr>
              <w:t>8</w:t>
            </w:r>
            <w:r w:rsidR="002D40B1" w:rsidRPr="00420768">
              <w:rPr>
                <w:sz w:val="18"/>
                <w:szCs w:val="18"/>
              </w:rPr>
              <w:t>5</w:t>
            </w:r>
            <w:r w:rsidR="002D40B1" w:rsidRPr="001D610D">
              <w:rPr>
                <w:sz w:val="18"/>
                <w:szCs w:val="18"/>
              </w:rPr>
              <w:t>00</w:t>
            </w:r>
            <w:proofErr w:type="gramStart"/>
            <w:r w:rsidR="002D40B1" w:rsidRPr="001D610D">
              <w:rPr>
                <w:sz w:val="18"/>
                <w:szCs w:val="18"/>
              </w:rPr>
              <w:t>мм</w:t>
            </w:r>
            <w:r w:rsidRPr="001D610D">
              <w:rPr>
                <w:sz w:val="18"/>
                <w:szCs w:val="18"/>
              </w:rPr>
              <w:t>.,</w:t>
            </w:r>
            <w:proofErr w:type="gramEnd"/>
            <w:r w:rsidRPr="001D610D">
              <w:rPr>
                <w:sz w:val="18"/>
                <w:szCs w:val="18"/>
              </w:rPr>
              <w:t xml:space="preserve"> ширина </w:t>
            </w:r>
            <w:r w:rsidR="00722468">
              <w:rPr>
                <w:sz w:val="18"/>
                <w:szCs w:val="18"/>
              </w:rPr>
              <w:t xml:space="preserve">не более </w:t>
            </w:r>
            <w:r w:rsidRPr="001D610D">
              <w:rPr>
                <w:sz w:val="18"/>
                <w:szCs w:val="18"/>
              </w:rPr>
              <w:t xml:space="preserve">2550мм, высота </w:t>
            </w:r>
            <w:r w:rsidR="00722468">
              <w:rPr>
                <w:sz w:val="18"/>
                <w:szCs w:val="18"/>
              </w:rPr>
              <w:t xml:space="preserve">не более </w:t>
            </w:r>
            <w:r w:rsidR="002D40B1" w:rsidRPr="001D610D">
              <w:rPr>
                <w:sz w:val="18"/>
                <w:szCs w:val="18"/>
              </w:rPr>
              <w:t>3</w:t>
            </w:r>
            <w:r w:rsidR="002D40B1" w:rsidRPr="00420768">
              <w:rPr>
                <w:sz w:val="18"/>
                <w:szCs w:val="18"/>
              </w:rPr>
              <w:t>9</w:t>
            </w:r>
            <w:r w:rsidR="002D40B1" w:rsidRPr="001D610D">
              <w:rPr>
                <w:sz w:val="18"/>
                <w:szCs w:val="18"/>
              </w:rPr>
              <w:t>00мм</w:t>
            </w:r>
            <w:r w:rsidRPr="001D610D">
              <w:rPr>
                <w:sz w:val="18"/>
                <w:szCs w:val="18"/>
              </w:rPr>
              <w:t xml:space="preserve">., </w:t>
            </w:r>
          </w:p>
          <w:p w:rsidR="0081169A" w:rsidRPr="00D540AE" w:rsidRDefault="0081169A" w:rsidP="0081169A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D540AE">
              <w:rPr>
                <w:sz w:val="18"/>
                <w:szCs w:val="18"/>
              </w:rPr>
              <w:t>Распределение технически допустимой общей массы автомобиля:</w:t>
            </w:r>
          </w:p>
          <w:p w:rsidR="0081169A" w:rsidRPr="00D540AE" w:rsidRDefault="0081169A" w:rsidP="0081169A">
            <w:pPr>
              <w:pStyle w:val="a3"/>
              <w:spacing w:after="160" w:line="259" w:lineRule="auto"/>
              <w:ind w:left="360"/>
              <w:rPr>
                <w:sz w:val="18"/>
                <w:szCs w:val="18"/>
              </w:rPr>
            </w:pPr>
            <w:r w:rsidRPr="00D540AE">
              <w:rPr>
                <w:sz w:val="18"/>
                <w:szCs w:val="18"/>
              </w:rPr>
              <w:t xml:space="preserve">- на переднюю ось, не менее </w:t>
            </w:r>
            <w:r w:rsidR="00EC5447">
              <w:rPr>
                <w:sz w:val="18"/>
                <w:szCs w:val="18"/>
              </w:rPr>
              <w:t xml:space="preserve">5300 </w:t>
            </w:r>
            <w:r>
              <w:rPr>
                <w:sz w:val="18"/>
                <w:szCs w:val="18"/>
              </w:rPr>
              <w:t>(</w:t>
            </w:r>
            <w:r w:rsidRPr="00D540AE">
              <w:rPr>
                <w:sz w:val="18"/>
                <w:szCs w:val="18"/>
              </w:rPr>
              <w:t>кг</w:t>
            </w:r>
            <w:r>
              <w:rPr>
                <w:sz w:val="18"/>
                <w:szCs w:val="18"/>
              </w:rPr>
              <w:t>)</w:t>
            </w:r>
            <w:r w:rsidRPr="00D540AE">
              <w:rPr>
                <w:sz w:val="18"/>
                <w:szCs w:val="18"/>
              </w:rPr>
              <w:t>;</w:t>
            </w:r>
          </w:p>
          <w:p w:rsidR="00AF1873" w:rsidRDefault="0081169A" w:rsidP="003E0A11">
            <w:pPr>
              <w:pStyle w:val="a3"/>
              <w:spacing w:after="160" w:line="259" w:lineRule="auto"/>
              <w:ind w:left="360"/>
              <w:rPr>
                <w:sz w:val="18"/>
                <w:szCs w:val="18"/>
              </w:rPr>
            </w:pPr>
            <w:r w:rsidRPr="00D540AE">
              <w:rPr>
                <w:sz w:val="18"/>
                <w:szCs w:val="18"/>
              </w:rPr>
              <w:t xml:space="preserve">- на задний мост, не менее </w:t>
            </w:r>
            <w:r w:rsidR="00EC5447">
              <w:rPr>
                <w:sz w:val="18"/>
                <w:szCs w:val="18"/>
              </w:rPr>
              <w:t xml:space="preserve">25600 </w:t>
            </w:r>
            <w:r>
              <w:rPr>
                <w:sz w:val="18"/>
                <w:szCs w:val="18"/>
              </w:rPr>
              <w:t>(</w:t>
            </w:r>
            <w:r w:rsidRPr="00D540AE">
              <w:rPr>
                <w:sz w:val="18"/>
                <w:szCs w:val="18"/>
              </w:rPr>
              <w:t>кг</w:t>
            </w:r>
            <w:r>
              <w:rPr>
                <w:sz w:val="18"/>
                <w:szCs w:val="18"/>
              </w:rPr>
              <w:t>)</w:t>
            </w:r>
            <w:r w:rsidRPr="00D540AE">
              <w:rPr>
                <w:sz w:val="18"/>
                <w:szCs w:val="18"/>
              </w:rPr>
              <w:t>;</w:t>
            </w:r>
          </w:p>
          <w:p w:rsidR="00862AE4" w:rsidRPr="001D610D" w:rsidRDefault="00862AE4" w:rsidP="00162C33">
            <w:pPr>
              <w:contextualSpacing/>
              <w:rPr>
                <w:sz w:val="18"/>
                <w:szCs w:val="18"/>
              </w:rPr>
            </w:pPr>
            <w:r w:rsidRPr="001D610D">
              <w:rPr>
                <w:sz w:val="18"/>
                <w:szCs w:val="18"/>
              </w:rPr>
              <w:t>- емкость топливного бака не менее 300л.;</w:t>
            </w:r>
          </w:p>
          <w:p w:rsidR="00862AE4" w:rsidRPr="001D610D" w:rsidRDefault="00862AE4" w:rsidP="00162C33">
            <w:pPr>
              <w:contextualSpacing/>
              <w:rPr>
                <w:sz w:val="18"/>
                <w:szCs w:val="18"/>
              </w:rPr>
            </w:pPr>
            <w:r w:rsidRPr="001D610D">
              <w:rPr>
                <w:sz w:val="18"/>
                <w:szCs w:val="18"/>
              </w:rPr>
              <w:t>- грузоподъемность не менее 20000кг.</w:t>
            </w:r>
          </w:p>
          <w:p w:rsidR="00862AE4" w:rsidRPr="001D610D" w:rsidRDefault="00862AE4" w:rsidP="00162C33">
            <w:pPr>
              <w:contextualSpacing/>
              <w:rPr>
                <w:sz w:val="18"/>
                <w:szCs w:val="18"/>
              </w:rPr>
            </w:pPr>
            <w:r w:rsidRPr="001D610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направление</w:t>
            </w:r>
            <w:r w:rsidRPr="001D610D">
              <w:rPr>
                <w:sz w:val="18"/>
                <w:szCs w:val="18"/>
              </w:rPr>
              <w:t xml:space="preserve"> выгрузк</w:t>
            </w:r>
            <w:r>
              <w:rPr>
                <w:sz w:val="18"/>
                <w:szCs w:val="18"/>
              </w:rPr>
              <w:t>и</w:t>
            </w:r>
            <w:r w:rsidR="00EA3B6B">
              <w:rPr>
                <w:sz w:val="18"/>
                <w:szCs w:val="18"/>
              </w:rPr>
              <w:t xml:space="preserve"> заднее</w:t>
            </w:r>
            <w:r w:rsidRPr="001D610D">
              <w:rPr>
                <w:sz w:val="18"/>
                <w:szCs w:val="18"/>
              </w:rPr>
              <w:t>.</w:t>
            </w:r>
          </w:p>
          <w:p w:rsidR="00862AE4" w:rsidRDefault="00862AE4" w:rsidP="00162C33">
            <w:pPr>
              <w:contextualSpacing/>
              <w:rPr>
                <w:sz w:val="18"/>
                <w:szCs w:val="18"/>
              </w:rPr>
            </w:pPr>
            <w:r w:rsidRPr="001D610D">
              <w:rPr>
                <w:sz w:val="18"/>
                <w:szCs w:val="18"/>
              </w:rPr>
              <w:t>- кузов прямоугольного сечения.</w:t>
            </w:r>
          </w:p>
          <w:p w:rsidR="00862AE4" w:rsidRDefault="00862AE4" w:rsidP="00162C33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объем платформы, не менее 16м3.</w:t>
            </w:r>
          </w:p>
          <w:p w:rsidR="00862AE4" w:rsidRPr="001D610D" w:rsidRDefault="00862AE4" w:rsidP="00162C33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угол подъема платформы, не менее </w:t>
            </w:r>
            <w:r w:rsidR="002D40B1" w:rsidRPr="00420768">
              <w:rPr>
                <w:sz w:val="18"/>
                <w:szCs w:val="18"/>
              </w:rPr>
              <w:t>49</w:t>
            </w:r>
            <w:r w:rsidR="002D40B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град.</w:t>
            </w:r>
          </w:p>
          <w:p w:rsidR="00862AE4" w:rsidRPr="001D610D" w:rsidRDefault="00862AE4" w:rsidP="00162C33">
            <w:pPr>
              <w:contextualSpacing/>
              <w:rPr>
                <w:sz w:val="18"/>
                <w:szCs w:val="18"/>
              </w:rPr>
            </w:pPr>
            <w:r w:rsidRPr="001D610D">
              <w:rPr>
                <w:sz w:val="18"/>
                <w:szCs w:val="18"/>
              </w:rPr>
              <w:t>- кабина без спального места с пневмоподвеской.</w:t>
            </w:r>
          </w:p>
          <w:p w:rsidR="00862AE4" w:rsidRDefault="00862AE4" w:rsidP="00162C33">
            <w:pPr>
              <w:contextualSpacing/>
              <w:rPr>
                <w:sz w:val="18"/>
                <w:szCs w:val="18"/>
              </w:rPr>
            </w:pPr>
            <w:r w:rsidRPr="001D610D">
              <w:rPr>
                <w:sz w:val="18"/>
                <w:szCs w:val="18"/>
              </w:rPr>
              <w:t>- колесная формула – 6х4.</w:t>
            </w:r>
          </w:p>
          <w:p w:rsidR="00862AE4" w:rsidRDefault="00862AE4" w:rsidP="00162C33">
            <w:pPr>
              <w:contextualSpacing/>
              <w:rPr>
                <w:rStyle w:val="1"/>
                <w:rFonts w:eastAsiaTheme="minorHAnsi"/>
                <w:b w:val="0"/>
                <w:sz w:val="18"/>
                <w:szCs w:val="18"/>
              </w:rPr>
            </w:pPr>
            <w:r w:rsidRPr="0002111C">
              <w:rPr>
                <w:rStyle w:val="1"/>
                <w:rFonts w:eastAsiaTheme="minorHAnsi"/>
                <w:b w:val="0"/>
                <w:sz w:val="18"/>
                <w:szCs w:val="18"/>
              </w:rPr>
              <w:t xml:space="preserve">- Максимальная скорость, не менее </w:t>
            </w:r>
            <w:r w:rsidR="002D40B1" w:rsidRPr="00420768">
              <w:rPr>
                <w:rStyle w:val="1"/>
                <w:rFonts w:eastAsiaTheme="minorHAnsi"/>
                <w:b w:val="0"/>
                <w:sz w:val="18"/>
                <w:szCs w:val="18"/>
              </w:rPr>
              <w:t>80</w:t>
            </w:r>
            <w:r w:rsidR="002D40B1" w:rsidRPr="0002111C">
              <w:rPr>
                <w:rStyle w:val="1"/>
                <w:rFonts w:eastAsiaTheme="minorHAnsi"/>
                <w:b w:val="0"/>
                <w:sz w:val="18"/>
                <w:szCs w:val="18"/>
              </w:rPr>
              <w:t xml:space="preserve"> </w:t>
            </w:r>
            <w:r w:rsidRPr="0002111C">
              <w:rPr>
                <w:rStyle w:val="1"/>
                <w:rFonts w:eastAsiaTheme="minorHAnsi"/>
                <w:b w:val="0"/>
                <w:sz w:val="18"/>
                <w:szCs w:val="18"/>
              </w:rPr>
              <w:t>(км/ч).</w:t>
            </w:r>
          </w:p>
          <w:p w:rsidR="00862AE4" w:rsidRDefault="00862AE4" w:rsidP="00162C33">
            <w:pPr>
              <w:contextualSpacing/>
              <w:rPr>
                <w:sz w:val="18"/>
                <w:szCs w:val="18"/>
                <w:shd w:val="clear" w:color="auto" w:fill="F2F5F8"/>
              </w:rPr>
            </w:pPr>
            <w:r>
              <w:rPr>
                <w:sz w:val="18"/>
                <w:szCs w:val="18"/>
                <w:shd w:val="clear" w:color="auto" w:fill="F2F5F8"/>
              </w:rPr>
              <w:t>- рулевое управление с гидроусилителем, рулевая колонка с регулированием, с замком вала рулевого управления.</w:t>
            </w:r>
          </w:p>
          <w:p w:rsidR="00862AE4" w:rsidRDefault="00420768" w:rsidP="00162C33">
            <w:pPr>
              <w:contextualSpacing/>
              <w:rPr>
                <w:sz w:val="18"/>
                <w:szCs w:val="18"/>
                <w:shd w:val="clear" w:color="auto" w:fill="F2F5F8"/>
              </w:rPr>
            </w:pPr>
            <w:r>
              <w:rPr>
                <w:sz w:val="18"/>
                <w:szCs w:val="18"/>
                <w:shd w:val="clear" w:color="auto" w:fill="F2F5F8"/>
              </w:rPr>
              <w:t>- дорожный просвет не менее 25</w:t>
            </w:r>
            <w:r w:rsidR="00862AE4">
              <w:rPr>
                <w:sz w:val="18"/>
                <w:szCs w:val="18"/>
                <w:shd w:val="clear" w:color="auto" w:fill="F2F5F8"/>
              </w:rPr>
              <w:t>5 (мм)</w:t>
            </w:r>
          </w:p>
          <w:p w:rsidR="00862AE4" w:rsidRDefault="00862AE4" w:rsidP="00162C33">
            <w:pPr>
              <w:contextualSpacing/>
              <w:rPr>
                <w:sz w:val="18"/>
                <w:szCs w:val="18"/>
                <w:shd w:val="clear" w:color="auto" w:fill="F2F5F8"/>
              </w:rPr>
            </w:pPr>
            <w:r>
              <w:rPr>
                <w:sz w:val="18"/>
                <w:szCs w:val="18"/>
                <w:shd w:val="clear" w:color="auto" w:fill="F2F5F8"/>
              </w:rPr>
              <w:t>- климатическое исполнение У1.</w:t>
            </w:r>
          </w:p>
          <w:p w:rsidR="00862AE4" w:rsidRPr="0002111C" w:rsidRDefault="00862AE4" w:rsidP="00141D91">
            <w:pPr>
              <w:jc w:val="both"/>
              <w:rPr>
                <w:sz w:val="18"/>
                <w:szCs w:val="18"/>
              </w:rPr>
            </w:pPr>
            <w:r w:rsidRPr="0002111C">
              <w:rPr>
                <w:sz w:val="18"/>
                <w:szCs w:val="18"/>
              </w:rPr>
              <w:t xml:space="preserve">- </w:t>
            </w:r>
            <w:proofErr w:type="gramStart"/>
            <w:r w:rsidRPr="0002111C">
              <w:rPr>
                <w:bCs/>
                <w:color w:val="000000"/>
                <w:sz w:val="18"/>
                <w:szCs w:val="18"/>
              </w:rPr>
              <w:t>ЗИП.;</w:t>
            </w:r>
            <w:proofErr w:type="gramEnd"/>
          </w:p>
          <w:p w:rsidR="00862AE4" w:rsidRPr="0002111C" w:rsidRDefault="00862AE4" w:rsidP="00141D91">
            <w:pPr>
              <w:jc w:val="both"/>
              <w:rPr>
                <w:sz w:val="18"/>
                <w:szCs w:val="18"/>
              </w:rPr>
            </w:pPr>
            <w:r w:rsidRPr="0002111C">
              <w:rPr>
                <w:sz w:val="18"/>
                <w:szCs w:val="18"/>
              </w:rPr>
              <w:t>- Огнетушитель;</w:t>
            </w:r>
          </w:p>
          <w:p w:rsidR="00862AE4" w:rsidRPr="0002111C" w:rsidRDefault="00862AE4" w:rsidP="00141D91">
            <w:pPr>
              <w:jc w:val="both"/>
              <w:rPr>
                <w:sz w:val="18"/>
                <w:szCs w:val="18"/>
              </w:rPr>
            </w:pPr>
            <w:r w:rsidRPr="0002111C">
              <w:rPr>
                <w:sz w:val="18"/>
                <w:szCs w:val="18"/>
              </w:rPr>
              <w:t>- Аптечка;</w:t>
            </w:r>
          </w:p>
          <w:p w:rsidR="00862AE4" w:rsidRPr="0002111C" w:rsidRDefault="00862AE4" w:rsidP="00141D91">
            <w:pPr>
              <w:jc w:val="both"/>
              <w:rPr>
                <w:sz w:val="18"/>
                <w:szCs w:val="18"/>
              </w:rPr>
            </w:pPr>
            <w:r w:rsidRPr="0002111C">
              <w:rPr>
                <w:sz w:val="18"/>
                <w:szCs w:val="18"/>
              </w:rPr>
              <w:t>- Знак аварийной остановки;</w:t>
            </w:r>
          </w:p>
          <w:p w:rsidR="00862AE4" w:rsidRPr="0002111C" w:rsidRDefault="00862AE4" w:rsidP="00162C33">
            <w:pPr>
              <w:contextualSpacing/>
              <w:rPr>
                <w:sz w:val="18"/>
                <w:szCs w:val="18"/>
              </w:rPr>
            </w:pPr>
            <w:r w:rsidRPr="0002111C">
              <w:rPr>
                <w:sz w:val="18"/>
                <w:szCs w:val="18"/>
              </w:rPr>
              <w:t>Дополнительная комплектация:</w:t>
            </w:r>
          </w:p>
          <w:p w:rsidR="00862AE4" w:rsidRPr="001D610D" w:rsidRDefault="00862AE4" w:rsidP="00162C33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02111C">
              <w:rPr>
                <w:sz w:val="18"/>
                <w:szCs w:val="18"/>
              </w:rPr>
              <w:t>- Тахограф отечественного производства, в соответствии с требованиями приказа МТ РФ от 13.02.2013 № 36.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4" w:rsidRPr="00862AE4" w:rsidRDefault="00862AE4" w:rsidP="006A226F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862AE4"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4" w:rsidRPr="00862AE4" w:rsidRDefault="00862AE4" w:rsidP="006A226F">
            <w:pPr>
              <w:jc w:val="center"/>
              <w:rPr>
                <w:sz w:val="18"/>
                <w:szCs w:val="18"/>
              </w:rPr>
            </w:pPr>
            <w:r w:rsidRPr="00862AE4">
              <w:rPr>
                <w:sz w:val="18"/>
                <w:szCs w:val="18"/>
              </w:rPr>
              <w:t>Готовое</w:t>
            </w:r>
          </w:p>
          <w:p w:rsidR="00862AE4" w:rsidRPr="00862AE4" w:rsidRDefault="00862AE4" w:rsidP="006A226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proofErr w:type="gramStart"/>
            <w:r w:rsidRPr="00862AE4">
              <w:rPr>
                <w:sz w:val="18"/>
                <w:szCs w:val="18"/>
              </w:rPr>
              <w:t>изделие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4" w:rsidRPr="00862AE4" w:rsidRDefault="00862AE4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862AE4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AE4" w:rsidRPr="00862AE4" w:rsidRDefault="00862AE4" w:rsidP="006A226F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862AE4"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4" w:rsidRPr="00862AE4" w:rsidRDefault="00862AE4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862AE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4" w:rsidRPr="00EB610D" w:rsidRDefault="00EB610D" w:rsidP="006A226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AE4" w:rsidRPr="00862AE4" w:rsidRDefault="006C55FE" w:rsidP="006A226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менее </w:t>
            </w:r>
            <w:r w:rsidR="00862AE4" w:rsidRPr="00862AE4">
              <w:rPr>
                <w:color w:val="000000"/>
                <w:sz w:val="18"/>
                <w:szCs w:val="18"/>
              </w:rPr>
              <w:t>75тыс.км</w:t>
            </w:r>
          </w:p>
          <w:p w:rsidR="00862AE4" w:rsidRPr="00862AE4" w:rsidRDefault="00862AE4" w:rsidP="006A226F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862AE4">
              <w:rPr>
                <w:color w:val="000000"/>
                <w:sz w:val="18"/>
                <w:szCs w:val="18"/>
              </w:rPr>
              <w:t>или</w:t>
            </w:r>
            <w:proofErr w:type="gramEnd"/>
          </w:p>
          <w:p w:rsidR="00862AE4" w:rsidRPr="00862AE4" w:rsidRDefault="00862AE4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862AE4">
              <w:rPr>
                <w:color w:val="000000"/>
                <w:sz w:val="18"/>
                <w:szCs w:val="18"/>
              </w:rPr>
              <w:t>12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AE4" w:rsidRPr="001D610D" w:rsidRDefault="00862AE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62AE4" w:rsidRPr="001D610D" w:rsidRDefault="00862AE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62AE4" w:rsidRPr="001D610D" w:rsidRDefault="00862AE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62AE4" w:rsidRPr="001D610D" w:rsidRDefault="00862AE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62AE4" w:rsidRPr="001D610D" w:rsidRDefault="00862AE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62AE4" w:rsidRPr="001D610D" w:rsidRDefault="00862AE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62AE4" w:rsidRPr="001D610D" w:rsidRDefault="00862AE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62AE4" w:rsidRPr="001D610D" w:rsidRDefault="00862AE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62AE4" w:rsidRPr="001D610D" w:rsidRDefault="00862AE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62AE4" w:rsidRPr="001D610D" w:rsidRDefault="00862AE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62AE4" w:rsidRPr="002E351E" w:rsidRDefault="002E351E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2E351E">
              <w:rPr>
                <w:sz w:val="18"/>
                <w:szCs w:val="18"/>
              </w:rPr>
              <w:t>451156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24602" w:rsidRDefault="00724602" w:rsidP="00724602">
            <w:pPr>
              <w:rPr>
                <w:i/>
                <w:color w:val="000000"/>
                <w:sz w:val="24"/>
                <w:szCs w:val="24"/>
              </w:rPr>
            </w:pPr>
            <w:r w:rsidRPr="00724602">
              <w:rPr>
                <w:i/>
                <w:sz w:val="24"/>
                <w:szCs w:val="24"/>
              </w:rPr>
              <w:t>Поставляемый 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 ТС должно официально поставляться в РФ и иметь сертификат одобрения ТС. Год выпуска ТС не ранее 201</w:t>
            </w:r>
            <w:r>
              <w:rPr>
                <w:i/>
                <w:sz w:val="24"/>
                <w:szCs w:val="24"/>
              </w:rPr>
              <w:t>5</w:t>
            </w:r>
            <w:r w:rsidRPr="00724602">
              <w:rPr>
                <w:i/>
                <w:sz w:val="24"/>
                <w:szCs w:val="24"/>
              </w:rPr>
              <w:t>г.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162C33" w:rsidRPr="00162C33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162C33" w:rsidRDefault="00162C33" w:rsidP="00162C33">
            <w:pPr>
              <w:rPr>
                <w:i/>
              </w:rPr>
            </w:pPr>
            <w:r w:rsidRPr="00162C33">
              <w:rPr>
                <w:i/>
                <w:sz w:val="24"/>
                <w:szCs w:val="24"/>
              </w:rPr>
              <w:t xml:space="preserve">В соответствии с </w:t>
            </w:r>
            <w:r w:rsidR="00EC5447" w:rsidRPr="003E597E">
              <w:rPr>
                <w:sz w:val="24"/>
                <w:szCs w:val="24"/>
              </w:rPr>
              <w:t>ГОСТ 14192 «Маркировка грузов»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162C33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Отсутствуют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162C33" w:rsidRDefault="00162C33" w:rsidP="00162C33">
            <w:pPr>
              <w:pStyle w:val="-0"/>
              <w:numPr>
                <w:ilvl w:val="0"/>
                <w:numId w:val="0"/>
              </w:numPr>
              <w:ind w:left="7"/>
              <w:contextualSpacing w:val="0"/>
              <w:rPr>
                <w:i/>
              </w:rPr>
            </w:pPr>
            <w:r w:rsidRPr="00162C33">
              <w:rPr>
                <w:i/>
              </w:rPr>
              <w:t>Приемка поставленного Товара осуществляется Покупателем с учетом соответствия количества, комплектности и качества поставляемого Товара на складе Покупателя.</w:t>
            </w:r>
          </w:p>
          <w:p w:rsidR="00310D23" w:rsidRPr="006E6AFF" w:rsidRDefault="00162C33" w:rsidP="00162C33">
            <w:pPr>
              <w:jc w:val="both"/>
            </w:pPr>
            <w:r w:rsidRPr="00162C33">
              <w:rPr>
                <w:i/>
                <w:sz w:val="24"/>
                <w:szCs w:val="24"/>
              </w:rPr>
              <w:t>Приемка Товара осуществляется в соответствии с законодательством Российской Федерации.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F3" w:rsidRPr="008C19F3" w:rsidRDefault="008C19F3" w:rsidP="008C19F3">
            <w:pPr>
              <w:contextualSpacing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 xml:space="preserve">Перечень документации, представляемой вместе с поставляемой продукцией: 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паспорт транспортного средства (ПТС);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сервисная книжка;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руководство по эксплуатации ТС на русском языке;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акт приема – передачи ТС;</w:t>
            </w:r>
          </w:p>
          <w:p w:rsidR="008C19F3" w:rsidRPr="008C19F3" w:rsidRDefault="008C19F3" w:rsidP="008C19F3">
            <w:pPr>
              <w:contextualSpacing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счет-фактура;</w:t>
            </w:r>
          </w:p>
          <w:p w:rsidR="00310D23" w:rsidRPr="006E6AFF" w:rsidRDefault="008C19F3" w:rsidP="008C19F3">
            <w:pPr>
              <w:jc w:val="both"/>
              <w:rPr>
                <w:color w:val="000000"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5E7479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5E7479" w:rsidRDefault="005E7479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5E7479">
              <w:rPr>
                <w:i/>
                <w:sz w:val="24"/>
                <w:szCs w:val="24"/>
              </w:rPr>
              <w:t>Доставка силами и за счет Поставщика, стоимость доставки до склада Заказчика включена в стоимость Товара.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0A22F9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Отсутствуют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A22F9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A22F9" w:rsidRDefault="000A22F9" w:rsidP="000A517D">
            <w:pPr>
              <w:contextualSpacing/>
              <w:rPr>
                <w:i/>
                <w:sz w:val="24"/>
                <w:szCs w:val="24"/>
              </w:rPr>
            </w:pPr>
            <w:r w:rsidRPr="000A22F9">
              <w:rPr>
                <w:i/>
                <w:sz w:val="24"/>
                <w:szCs w:val="24"/>
              </w:rPr>
              <w:t xml:space="preserve">ТС должно официально производится или </w:t>
            </w:r>
            <w:r>
              <w:rPr>
                <w:i/>
                <w:sz w:val="24"/>
                <w:szCs w:val="24"/>
              </w:rPr>
              <w:t xml:space="preserve">поставляться в РФ и иметь </w:t>
            </w:r>
            <w:r w:rsidRPr="000A22F9">
              <w:rPr>
                <w:i/>
                <w:sz w:val="24"/>
                <w:szCs w:val="24"/>
              </w:rPr>
              <w:t>развитую сеть дилерских сервисных центров на территории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5DE6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95DE6" w:rsidRDefault="00B95DE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95DE6">
              <w:rPr>
                <w:i/>
                <w:sz w:val="24"/>
                <w:szCs w:val="24"/>
              </w:rPr>
              <w:lastRenderedPageBreak/>
              <w:t xml:space="preserve">Экологический класс не ниже Евро </w:t>
            </w:r>
            <w:r w:rsidRPr="00B95DE6">
              <w:rPr>
                <w:i/>
                <w:sz w:val="24"/>
                <w:szCs w:val="24"/>
                <w:lang w:val="en-US"/>
              </w:rPr>
              <w:t>IV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81169A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отсутствуют</w:t>
            </w:r>
            <w:proofErr w:type="gramEnd"/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0B4E17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0B4E17" w:rsidRDefault="000B4E17" w:rsidP="000B4E17">
            <w:pPr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0B4E17">
              <w:rPr>
                <w:i/>
                <w:sz w:val="24"/>
                <w:szCs w:val="24"/>
              </w:rPr>
              <w:t>Качество Товара должно соответствовать действующему законодательству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3CEE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B93CEE" w:rsidRDefault="001D610D" w:rsidP="0081169A">
            <w:pPr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отсутству</w:t>
            </w:r>
            <w:r w:rsidR="0081169A">
              <w:rPr>
                <w:i/>
                <w:color w:val="000000"/>
                <w:sz w:val="24"/>
                <w:szCs w:val="24"/>
              </w:rPr>
              <w:t>ю</w:t>
            </w:r>
            <w:r>
              <w:rPr>
                <w:i/>
                <w:color w:val="000000"/>
                <w:sz w:val="24"/>
                <w:szCs w:val="24"/>
              </w:rPr>
              <w:t>т</w:t>
            </w:r>
            <w:proofErr w:type="gramEnd"/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592036" w:rsidP="0059203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r w:rsidRPr="00B93CEE">
              <w:rPr>
                <w:i/>
                <w:sz w:val="24"/>
                <w:szCs w:val="24"/>
              </w:rPr>
              <w:t xml:space="preserve">Место поставки: Курская область, </w:t>
            </w:r>
            <w:proofErr w:type="spellStart"/>
            <w:r w:rsidRPr="00B93CEE">
              <w:rPr>
                <w:i/>
                <w:sz w:val="24"/>
                <w:szCs w:val="24"/>
              </w:rPr>
              <w:t>г.Курчатов</w:t>
            </w:r>
            <w:proofErr w:type="spellEnd"/>
            <w:r w:rsidRPr="00B93CEE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B93CEE">
              <w:rPr>
                <w:i/>
                <w:sz w:val="24"/>
                <w:szCs w:val="24"/>
              </w:rPr>
              <w:t>Промзона</w:t>
            </w:r>
            <w:proofErr w:type="spellEnd"/>
            <w:r w:rsidRPr="00B93CEE">
              <w:rPr>
                <w:i/>
                <w:sz w:val="24"/>
                <w:szCs w:val="24"/>
              </w:rPr>
              <w:t>, склад ООО «Курская АЭС-Авто».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3CEE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93CEE" w:rsidRDefault="00B93C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93CEE">
              <w:rPr>
                <w:i/>
                <w:sz w:val="24"/>
                <w:szCs w:val="24"/>
              </w:rPr>
              <w:t xml:space="preserve">Техническое предложение должно содержать полное описание технических характеристик и комплектации предлагаемого ТС. </w:t>
            </w:r>
            <w:r w:rsidR="00F771EE" w:rsidRPr="00B93CEE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6B122A" w:rsidRPr="006E6AFF" w:rsidTr="006B122A">
        <w:tc>
          <w:tcPr>
            <w:tcW w:w="9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2A" w:rsidRDefault="006B122A" w:rsidP="0081169A">
            <w:proofErr w:type="gramStart"/>
            <w:r w:rsidRPr="00AC0CD4">
              <w:rPr>
                <w:i/>
                <w:color w:val="000000"/>
                <w:sz w:val="24"/>
                <w:szCs w:val="24"/>
              </w:rPr>
              <w:t>отсутству</w:t>
            </w:r>
            <w:r w:rsidR="0081169A">
              <w:rPr>
                <w:i/>
                <w:color w:val="000000"/>
                <w:sz w:val="24"/>
                <w:szCs w:val="24"/>
              </w:rPr>
              <w:t>ю</w:t>
            </w:r>
            <w:r w:rsidRPr="00AC0CD4">
              <w:rPr>
                <w:i/>
                <w:color w:val="000000"/>
                <w:sz w:val="24"/>
                <w:szCs w:val="24"/>
              </w:rPr>
              <w:t>т</w:t>
            </w:r>
            <w:proofErr w:type="gramEnd"/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ГОСТ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Государственный стандарт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Транспортное средство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транспортного средства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A93C7E" w:rsidRPr="004329D9" w:rsidRDefault="00A93C7E" w:rsidP="00BE05DB">
      <w:pPr>
        <w:pStyle w:val="a8"/>
        <w:jc w:val="both"/>
        <w:rPr>
          <w:bCs/>
        </w:rPr>
      </w:pPr>
    </w:p>
    <w:sectPr w:rsidR="00A93C7E" w:rsidRPr="004329D9" w:rsidSect="002B7227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6D1" w:rsidRDefault="001C16D1">
      <w:r>
        <w:separator/>
      </w:r>
    </w:p>
  </w:endnote>
  <w:endnote w:type="continuationSeparator" w:id="0">
    <w:p w:rsidR="001C16D1" w:rsidRDefault="001C1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D547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20040B">
      <w:rPr>
        <w:noProof/>
      </w:rPr>
      <w:t>1</w:t>
    </w:r>
    <w:r>
      <w:rPr>
        <w:noProof/>
      </w:rPr>
      <w:fldChar w:fldCharType="end"/>
    </w:r>
  </w:p>
  <w:p w:rsidR="00B76CEC" w:rsidRDefault="0020040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6D1" w:rsidRDefault="001C16D1">
      <w:r>
        <w:separator/>
      </w:r>
    </w:p>
  </w:footnote>
  <w:footnote w:type="continuationSeparator" w:id="0">
    <w:p w:rsidR="001C16D1" w:rsidRDefault="001C1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5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3"/>
  </w:num>
  <w:num w:numId="9">
    <w:abstractNumId w:val="6"/>
  </w:num>
  <w:num w:numId="10">
    <w:abstractNumId w:val="7"/>
  </w:num>
  <w:num w:numId="11">
    <w:abstractNumId w:val="8"/>
  </w:num>
  <w:num w:numId="12">
    <w:abstractNumId w:val="12"/>
  </w:num>
  <w:num w:numId="13">
    <w:abstractNumId w:val="1"/>
  </w:num>
  <w:num w:numId="14">
    <w:abstractNumId w:val="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2111C"/>
    <w:rsid w:val="00026545"/>
    <w:rsid w:val="00037D3E"/>
    <w:rsid w:val="000A22F9"/>
    <w:rsid w:val="000A517D"/>
    <w:rsid w:val="000A6335"/>
    <w:rsid w:val="000B4E17"/>
    <w:rsid w:val="000C4789"/>
    <w:rsid w:val="000C6DCD"/>
    <w:rsid w:val="000D17AB"/>
    <w:rsid w:val="000E013B"/>
    <w:rsid w:val="000E0A96"/>
    <w:rsid w:val="0011138C"/>
    <w:rsid w:val="00141D91"/>
    <w:rsid w:val="00160F1D"/>
    <w:rsid w:val="00162C33"/>
    <w:rsid w:val="00163097"/>
    <w:rsid w:val="0018026B"/>
    <w:rsid w:val="001C16D1"/>
    <w:rsid w:val="001C3CD5"/>
    <w:rsid w:val="001D610D"/>
    <w:rsid w:val="0020040B"/>
    <w:rsid w:val="002B7227"/>
    <w:rsid w:val="002C4CD3"/>
    <w:rsid w:val="002D40B1"/>
    <w:rsid w:val="002E26A3"/>
    <w:rsid w:val="002E351E"/>
    <w:rsid w:val="002F2F8F"/>
    <w:rsid w:val="00310D23"/>
    <w:rsid w:val="00312B3F"/>
    <w:rsid w:val="00321ADD"/>
    <w:rsid w:val="00343963"/>
    <w:rsid w:val="00347761"/>
    <w:rsid w:val="00350319"/>
    <w:rsid w:val="0036196B"/>
    <w:rsid w:val="003A5FF1"/>
    <w:rsid w:val="003D31AE"/>
    <w:rsid w:val="003E0A11"/>
    <w:rsid w:val="003E6538"/>
    <w:rsid w:val="00401838"/>
    <w:rsid w:val="00420768"/>
    <w:rsid w:val="00443EEA"/>
    <w:rsid w:val="00453D33"/>
    <w:rsid w:val="0047240C"/>
    <w:rsid w:val="00475351"/>
    <w:rsid w:val="00487C98"/>
    <w:rsid w:val="00491F5F"/>
    <w:rsid w:val="0051069B"/>
    <w:rsid w:val="00511C2E"/>
    <w:rsid w:val="00592036"/>
    <w:rsid w:val="005947E4"/>
    <w:rsid w:val="005D5DC8"/>
    <w:rsid w:val="005E37D8"/>
    <w:rsid w:val="005E461C"/>
    <w:rsid w:val="005E7479"/>
    <w:rsid w:val="006018B8"/>
    <w:rsid w:val="006042D3"/>
    <w:rsid w:val="006218AA"/>
    <w:rsid w:val="00621DFB"/>
    <w:rsid w:val="00623B0E"/>
    <w:rsid w:val="00640586"/>
    <w:rsid w:val="00682087"/>
    <w:rsid w:val="006945E1"/>
    <w:rsid w:val="006B122A"/>
    <w:rsid w:val="006C55FE"/>
    <w:rsid w:val="006E0C1F"/>
    <w:rsid w:val="006E6AFF"/>
    <w:rsid w:val="006E7900"/>
    <w:rsid w:val="0070547E"/>
    <w:rsid w:val="0071474C"/>
    <w:rsid w:val="00722468"/>
    <w:rsid w:val="00722790"/>
    <w:rsid w:val="00724602"/>
    <w:rsid w:val="0072584E"/>
    <w:rsid w:val="00755D94"/>
    <w:rsid w:val="00772FC1"/>
    <w:rsid w:val="00773016"/>
    <w:rsid w:val="00776944"/>
    <w:rsid w:val="0079342F"/>
    <w:rsid w:val="007E639D"/>
    <w:rsid w:val="00802B36"/>
    <w:rsid w:val="00807277"/>
    <w:rsid w:val="0081169A"/>
    <w:rsid w:val="00833306"/>
    <w:rsid w:val="00837F7F"/>
    <w:rsid w:val="00852A4A"/>
    <w:rsid w:val="00854ED1"/>
    <w:rsid w:val="00862AE4"/>
    <w:rsid w:val="00876F49"/>
    <w:rsid w:val="0088074C"/>
    <w:rsid w:val="008A5AC9"/>
    <w:rsid w:val="008C19F3"/>
    <w:rsid w:val="008D5476"/>
    <w:rsid w:val="008D6F82"/>
    <w:rsid w:val="008E7E19"/>
    <w:rsid w:val="008F7624"/>
    <w:rsid w:val="00902127"/>
    <w:rsid w:val="00927736"/>
    <w:rsid w:val="009413FC"/>
    <w:rsid w:val="00975DF1"/>
    <w:rsid w:val="00992BC9"/>
    <w:rsid w:val="009A1A32"/>
    <w:rsid w:val="009F0F02"/>
    <w:rsid w:val="00A201EB"/>
    <w:rsid w:val="00A205A0"/>
    <w:rsid w:val="00A23905"/>
    <w:rsid w:val="00A7627D"/>
    <w:rsid w:val="00A93C7E"/>
    <w:rsid w:val="00AA4463"/>
    <w:rsid w:val="00AB50FF"/>
    <w:rsid w:val="00AE3131"/>
    <w:rsid w:val="00AF1873"/>
    <w:rsid w:val="00B179BE"/>
    <w:rsid w:val="00B54A88"/>
    <w:rsid w:val="00B93CEE"/>
    <w:rsid w:val="00B95DE6"/>
    <w:rsid w:val="00BB11A8"/>
    <w:rsid w:val="00BC052A"/>
    <w:rsid w:val="00BC709C"/>
    <w:rsid w:val="00BD158B"/>
    <w:rsid w:val="00BE05DB"/>
    <w:rsid w:val="00C037D3"/>
    <w:rsid w:val="00C04F97"/>
    <w:rsid w:val="00C84E45"/>
    <w:rsid w:val="00C939BE"/>
    <w:rsid w:val="00CD07D0"/>
    <w:rsid w:val="00D51858"/>
    <w:rsid w:val="00D540AE"/>
    <w:rsid w:val="00D6304F"/>
    <w:rsid w:val="00D91657"/>
    <w:rsid w:val="00DA08F7"/>
    <w:rsid w:val="00DB684D"/>
    <w:rsid w:val="00E1350F"/>
    <w:rsid w:val="00E22AAC"/>
    <w:rsid w:val="00E667AE"/>
    <w:rsid w:val="00E72545"/>
    <w:rsid w:val="00EA10D9"/>
    <w:rsid w:val="00EA3B6B"/>
    <w:rsid w:val="00EB610D"/>
    <w:rsid w:val="00EC5447"/>
    <w:rsid w:val="00EF685F"/>
    <w:rsid w:val="00EF73F5"/>
    <w:rsid w:val="00F017F3"/>
    <w:rsid w:val="00F02F1D"/>
    <w:rsid w:val="00F0642C"/>
    <w:rsid w:val="00F12926"/>
    <w:rsid w:val="00F300B1"/>
    <w:rsid w:val="00F30B96"/>
    <w:rsid w:val="00F771EE"/>
    <w:rsid w:val="00F91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B297BD32-B104-4AC1-BFB4-2DB61F1D1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footnote text"/>
    <w:basedOn w:val="a"/>
    <w:link w:val="ad"/>
    <w:uiPriority w:val="99"/>
    <w:rsid w:val="00162C33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162C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rsid w:val="00162C33"/>
    <w:pPr>
      <w:numPr>
        <w:numId w:val="14"/>
      </w:numPr>
      <w:spacing w:line="288" w:lineRule="auto"/>
      <w:jc w:val="both"/>
    </w:pPr>
    <w:rPr>
      <w:rFonts w:ascii="Times New Roman CYR" w:hAnsi="Times New Roman CYR"/>
      <w:sz w:val="24"/>
      <w:szCs w:val="20"/>
    </w:rPr>
  </w:style>
  <w:style w:type="paragraph" w:customStyle="1" w:styleId="-">
    <w:name w:val="Контракт-раздел"/>
    <w:basedOn w:val="a"/>
    <w:next w:val="a"/>
    <w:qFormat/>
    <w:rsid w:val="00162C33"/>
    <w:pPr>
      <w:keepNext/>
      <w:numPr>
        <w:numId w:val="15"/>
      </w:numPr>
      <w:tabs>
        <w:tab w:val="left" w:pos="540"/>
      </w:tabs>
      <w:suppressAutoHyphens/>
      <w:spacing w:before="360" w:after="120"/>
      <w:contextualSpacing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qFormat/>
    <w:rsid w:val="00162C33"/>
    <w:pPr>
      <w:numPr>
        <w:ilvl w:val="1"/>
        <w:numId w:val="15"/>
      </w:numPr>
      <w:contextualSpacing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qFormat/>
    <w:rsid w:val="00162C33"/>
    <w:pPr>
      <w:numPr>
        <w:ilvl w:val="2"/>
        <w:numId w:val="15"/>
      </w:numPr>
      <w:contextualSpacing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qFormat/>
    <w:rsid w:val="00162C33"/>
    <w:pPr>
      <w:numPr>
        <w:ilvl w:val="3"/>
        <w:numId w:val="15"/>
      </w:numPr>
      <w:contextualSpacing/>
      <w:jc w:val="both"/>
    </w:pPr>
    <w:rPr>
      <w:sz w:val="24"/>
      <w:szCs w:val="24"/>
    </w:rPr>
  </w:style>
  <w:style w:type="character" w:customStyle="1" w:styleId="1">
    <w:name w:val="Основной текст1"/>
    <w:basedOn w:val="a0"/>
    <w:rsid w:val="00141D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2"/>
      <w:szCs w:val="22"/>
      <w:u w:val="none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81169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1169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13</cp:revision>
  <cp:lastPrinted>2015-04-08T12:06:00Z</cp:lastPrinted>
  <dcterms:created xsi:type="dcterms:W3CDTF">2015-04-14T13:10:00Z</dcterms:created>
  <dcterms:modified xsi:type="dcterms:W3CDTF">2015-05-07T10:08:00Z</dcterms:modified>
</cp:coreProperties>
</file>