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4329D9" w:rsidRDefault="00557154" w:rsidP="00AE752A">
      <w:pPr>
        <w:pStyle w:val="Default"/>
        <w:jc w:val="right"/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0706A2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0706A2" w:rsidRPr="009213F5">
        <w:rPr>
          <w:b/>
          <w:sz w:val="24"/>
          <w:szCs w:val="24"/>
        </w:rPr>
        <w:t xml:space="preserve"> </w:t>
      </w:r>
      <w:r w:rsidR="000706A2">
        <w:rPr>
          <w:b/>
          <w:sz w:val="24"/>
          <w:szCs w:val="24"/>
        </w:rPr>
        <w:t>№22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proofErr w:type="gramStart"/>
      <w:r w:rsidRPr="009F3E7A">
        <w:t>и</w:t>
      </w:r>
      <w:proofErr w:type="gramEnd"/>
      <w:r w:rsidRPr="009F3E7A">
        <w:t xml:space="preserve">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proofErr w:type="gramStart"/>
      <w:r w:rsidRPr="009F3E7A">
        <w:t>и</w:t>
      </w:r>
      <w:proofErr w:type="gramEnd"/>
      <w:r w:rsidRPr="009F3E7A">
        <w:t xml:space="preserve">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76" w:rsidRDefault="00BB3D76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Бортовой  автомобиль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для  перевозки  опасных  грузов  2 класса</w:t>
            </w:r>
            <w:r w:rsidR="00BB3D76">
              <w:rPr>
                <w:sz w:val="20"/>
                <w:szCs w:val="20"/>
                <w:lang w:eastAsia="en-US"/>
              </w:rPr>
              <w:t xml:space="preserve">  типа  </w:t>
            </w:r>
            <w:r>
              <w:rPr>
                <w:sz w:val="20"/>
                <w:szCs w:val="20"/>
                <w:lang w:eastAsia="en-US"/>
              </w:rPr>
              <w:t>«КАМАЗ 65117»</w:t>
            </w:r>
          </w:p>
          <w:p w:rsidR="00E12AAF" w:rsidRDefault="00E12AAF" w:rsidP="00224692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24692">
              <w:rPr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="009A46DF">
              <w:rPr>
                <w:sz w:val="20"/>
                <w:szCs w:val="20"/>
                <w:lang w:eastAsia="en-US"/>
              </w:rPr>
              <w:t xml:space="preserve">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Колёсная  формула</w:t>
            </w:r>
            <w:proofErr w:type="gramEnd"/>
            <w:r w:rsidR="00BB3D76">
              <w:rPr>
                <w:sz w:val="20"/>
                <w:szCs w:val="24"/>
                <w:lang w:eastAsia="en-US"/>
              </w:rPr>
              <w:t xml:space="preserve"> 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-</w:t>
            </w:r>
            <w:r w:rsidRPr="00BB3D76">
              <w:rPr>
                <w:b/>
                <w:sz w:val="20"/>
                <w:szCs w:val="24"/>
                <w:lang w:eastAsia="en-US"/>
              </w:rPr>
              <w:t xml:space="preserve"> 6 х 4;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proofErr w:type="gramStart"/>
            <w:r>
              <w:rPr>
                <w:sz w:val="20"/>
                <w:lang w:eastAsia="en-US"/>
              </w:rPr>
              <w:t>Базовое  шасси</w:t>
            </w:r>
            <w:proofErr w:type="gramEnd"/>
            <w:r>
              <w:rPr>
                <w:sz w:val="20"/>
                <w:lang w:eastAsia="en-US"/>
              </w:rPr>
              <w:t xml:space="preserve"> – </w:t>
            </w:r>
            <w:r w:rsidRPr="00D45E97">
              <w:rPr>
                <w:b/>
                <w:sz w:val="20"/>
                <w:lang w:eastAsia="en-US"/>
              </w:rPr>
              <w:t xml:space="preserve">КАМАЗ </w:t>
            </w:r>
            <w:r w:rsidR="009C538E" w:rsidRPr="009C538E">
              <w:rPr>
                <w:b/>
                <w:sz w:val="20"/>
                <w:szCs w:val="20"/>
                <w:lang w:eastAsia="en-US"/>
              </w:rPr>
              <w:t>65117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9213F5" w:rsidRPr="009213F5" w:rsidRDefault="00E12AAF" w:rsidP="001B4378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proofErr w:type="gramStart"/>
            <w:r w:rsidRPr="009213F5">
              <w:rPr>
                <w:sz w:val="20"/>
                <w:szCs w:val="24"/>
                <w:lang w:eastAsia="en-US"/>
              </w:rPr>
              <w:t>Максимальная  грузоподъёмность</w:t>
            </w:r>
            <w:proofErr w:type="gramEnd"/>
            <w:r w:rsidRPr="009213F5">
              <w:rPr>
                <w:sz w:val="20"/>
                <w:szCs w:val="24"/>
                <w:lang w:eastAsia="en-US"/>
              </w:rPr>
              <w:t xml:space="preserve">,  </w:t>
            </w:r>
            <w:r w:rsidRPr="009213F5">
              <w:rPr>
                <w:b/>
                <w:sz w:val="20"/>
                <w:szCs w:val="24"/>
                <w:lang w:eastAsia="en-US"/>
              </w:rPr>
              <w:t xml:space="preserve">не  менее  -  13,5 т </w:t>
            </w:r>
          </w:p>
          <w:p w:rsidR="00E12AAF" w:rsidRPr="009213F5" w:rsidRDefault="00E12AAF" w:rsidP="001B4378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 w:rsidRPr="009213F5"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</w:t>
            </w:r>
            <w:proofErr w:type="gramStart"/>
            <w:r w:rsidRPr="009213F5">
              <w:rPr>
                <w:sz w:val="20"/>
                <w:szCs w:val="20"/>
                <w:shd w:val="clear" w:color="auto" w:fill="F5F5F5"/>
                <w:lang w:eastAsia="en-US"/>
              </w:rPr>
              <w:t>автомобиля</w:t>
            </w:r>
            <w:r w:rsidR="00BB3D76" w:rsidRPr="009213F5">
              <w:rPr>
                <w:sz w:val="20"/>
                <w:szCs w:val="20"/>
                <w:shd w:val="clear" w:color="auto" w:fill="F5F5F5"/>
                <w:lang w:eastAsia="en-US"/>
              </w:rPr>
              <w:t>,</w:t>
            </w:r>
            <w:r w:rsidRPr="009213F5">
              <w:rPr>
                <w:sz w:val="20"/>
                <w:szCs w:val="20"/>
                <w:shd w:val="clear" w:color="auto" w:fill="F5F5F5"/>
                <w:lang w:eastAsia="en-US"/>
              </w:rPr>
              <w:t xml:space="preserve">  </w:t>
            </w:r>
            <w:r w:rsidRPr="009213F5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</w:t>
            </w:r>
            <w:proofErr w:type="gramEnd"/>
            <w:r w:rsidRPr="009213F5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 </w:t>
            </w:r>
            <w:r w:rsidR="00996E93">
              <w:rPr>
                <w:b/>
                <w:sz w:val="20"/>
                <w:szCs w:val="20"/>
                <w:shd w:val="clear" w:color="auto" w:fill="F5F5F5"/>
                <w:lang w:eastAsia="en-US"/>
              </w:rPr>
              <w:t>менее</w:t>
            </w:r>
            <w:r w:rsidRPr="009213F5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 </w:t>
            </w:r>
            <w:r w:rsidR="00CF3867" w:rsidRPr="009213F5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26500 </w:t>
            </w:r>
            <w:r w:rsidRPr="009213F5">
              <w:rPr>
                <w:b/>
                <w:sz w:val="20"/>
                <w:szCs w:val="20"/>
                <w:shd w:val="clear" w:color="auto" w:fill="F5F5F5"/>
                <w:lang w:eastAsia="en-US"/>
              </w:rPr>
              <w:t>кг;</w:t>
            </w:r>
          </w:p>
          <w:p w:rsidR="00E12AAF" w:rsidRPr="009D7D68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</w:t>
            </w:r>
            <w:proofErr w:type="gramStart"/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тележку  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</w:t>
            </w:r>
            <w:proofErr w:type="gramEnd"/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 более  </w:t>
            </w:r>
            <w:r w:rsidR="00907F61">
              <w:rPr>
                <w:b/>
                <w:sz w:val="20"/>
                <w:szCs w:val="20"/>
                <w:shd w:val="clear" w:color="auto" w:fill="F5F5F5"/>
                <w:lang w:eastAsia="en-US"/>
              </w:rPr>
              <w:t>20000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кг;</w:t>
            </w:r>
          </w:p>
          <w:p w:rsidR="009D7D68" w:rsidRDefault="009D7D68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скорость  -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907F61">
              <w:rPr>
                <w:b/>
                <w:color w:val="000000"/>
                <w:sz w:val="20"/>
                <w:szCs w:val="20"/>
                <w:lang w:eastAsia="en-US"/>
              </w:rPr>
              <w:t>95</w:t>
            </w:r>
            <w:r w:rsidR="00CF3867"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1F6B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Объем </w:t>
            </w:r>
            <w:proofErr w:type="gramStart"/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кузова  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</w:t>
            </w:r>
            <w:proofErr w:type="gramEnd"/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 менее  8,0 м3;</w:t>
            </w:r>
          </w:p>
          <w:p w:rsidR="001F6B76" w:rsidRDefault="001F6B76" w:rsidP="001F6B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Габаритные размеры:  </w:t>
            </w:r>
          </w:p>
          <w:p w:rsidR="001F6B76" w:rsidRDefault="001F6B76" w:rsidP="002575DF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Длина  -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1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0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3</w:t>
            </w:r>
            <w:r w:rsidR="00530E89">
              <w:rPr>
                <w:b/>
                <w:color w:val="000000"/>
                <w:sz w:val="20"/>
                <w:szCs w:val="20"/>
                <w:lang w:eastAsia="en-US"/>
              </w:rPr>
              <w:t>8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 - 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5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-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не  более  </w:t>
            </w:r>
            <w:r w:rsidR="00CF3867" w:rsidRPr="009213F5">
              <w:rPr>
                <w:b/>
                <w:color w:val="000000"/>
                <w:sz w:val="20"/>
                <w:szCs w:val="20"/>
                <w:lang w:eastAsia="en-US"/>
              </w:rPr>
              <w:t>3</w:t>
            </w:r>
            <w:r w:rsidR="00CF3867">
              <w:rPr>
                <w:b/>
                <w:color w:val="000000"/>
                <w:sz w:val="20"/>
                <w:szCs w:val="20"/>
                <w:lang w:eastAsia="en-US"/>
              </w:rPr>
              <w:t>,52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 w:rsidR="002575DF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2575DF" w:rsidRPr="002575DF" w:rsidRDefault="002575DF" w:rsidP="002575D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Наименьший  дорожный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 просвет  </w:t>
            </w:r>
            <w:r w:rsidRPr="002575DF">
              <w:rPr>
                <w:b/>
                <w:color w:val="000000"/>
                <w:sz w:val="20"/>
                <w:szCs w:val="20"/>
                <w:lang w:eastAsia="en-US"/>
              </w:rPr>
              <w:t xml:space="preserve">не  менее  </w:t>
            </w:r>
            <w:r w:rsidR="00C5144A">
              <w:rPr>
                <w:b/>
                <w:color w:val="000000"/>
                <w:sz w:val="20"/>
                <w:szCs w:val="20"/>
                <w:lang w:eastAsia="en-US"/>
              </w:rPr>
              <w:t>270</w:t>
            </w:r>
            <w:r w:rsidRPr="002575DF">
              <w:rPr>
                <w:b/>
                <w:color w:val="000000"/>
                <w:sz w:val="20"/>
                <w:szCs w:val="20"/>
                <w:lang w:eastAsia="en-US"/>
              </w:rPr>
              <w:t xml:space="preserve"> мм;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2575DF" w:rsidRDefault="00A24F04" w:rsidP="002575D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Климатическое  исполнение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2575DF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BB3D76" w:rsidRPr="002575DF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2575DF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r w:rsidRPr="00BB3D76">
              <w:rPr>
                <w:b/>
                <w:sz w:val="20"/>
                <w:szCs w:val="24"/>
                <w:lang w:eastAsia="en-US"/>
              </w:rPr>
              <w:t>дизельный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;</w:t>
            </w:r>
            <w:r w:rsidRPr="00BB3D76">
              <w:rPr>
                <w:b/>
                <w:sz w:val="20"/>
                <w:szCs w:val="24"/>
                <w:lang w:eastAsia="en-US"/>
              </w:rPr>
              <w:t xml:space="preserve"> 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BB3D76">
              <w:rPr>
                <w:b/>
                <w:sz w:val="20"/>
                <w:szCs w:val="20"/>
                <w:lang w:eastAsia="en-US"/>
              </w:rPr>
              <w:t>740.62-280 (</w:t>
            </w:r>
            <w:r w:rsidR="00C5144A">
              <w:rPr>
                <w:b/>
                <w:sz w:val="20"/>
                <w:szCs w:val="20"/>
                <w:lang w:eastAsia="en-US"/>
              </w:rPr>
              <w:t xml:space="preserve">не ниже </w:t>
            </w:r>
            <w:r w:rsidRPr="00BB3D76">
              <w:rPr>
                <w:b/>
                <w:sz w:val="20"/>
                <w:szCs w:val="20"/>
                <w:lang w:eastAsia="en-US"/>
              </w:rPr>
              <w:t>Евро-</w:t>
            </w:r>
            <w:r w:rsidR="00CF3867">
              <w:rPr>
                <w:b/>
                <w:sz w:val="20"/>
                <w:szCs w:val="20"/>
                <w:lang w:eastAsia="en-US"/>
              </w:rPr>
              <w:t>4</w:t>
            </w:r>
            <w:proofErr w:type="gramStart"/>
            <w:r w:rsidRPr="00BB3D76">
              <w:rPr>
                <w:b/>
                <w:sz w:val="20"/>
                <w:szCs w:val="20"/>
                <w:lang w:eastAsia="en-US"/>
              </w:rPr>
              <w:t xml:space="preserve">)  </w:t>
            </w:r>
            <w:r w:rsidRPr="00BB3D76">
              <w:rPr>
                <w:b/>
                <w:sz w:val="20"/>
                <w:szCs w:val="24"/>
                <w:lang w:eastAsia="en-US"/>
              </w:rPr>
              <w:t>или</w:t>
            </w:r>
            <w:proofErr w:type="gramEnd"/>
            <w:r w:rsidRPr="00BB3D76">
              <w:rPr>
                <w:b/>
                <w:sz w:val="20"/>
                <w:szCs w:val="24"/>
                <w:lang w:eastAsia="en-US"/>
              </w:rPr>
              <w:t xml:space="preserve"> аналог;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BB3D76">
              <w:rPr>
                <w:b/>
                <w:sz w:val="20"/>
                <w:szCs w:val="24"/>
                <w:lang w:eastAsia="en-US"/>
              </w:rPr>
              <w:t>не менее 2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5</w:t>
            </w:r>
            <w:r w:rsidRPr="00BB3D76">
              <w:rPr>
                <w:b/>
                <w:sz w:val="20"/>
                <w:szCs w:val="24"/>
                <w:lang w:eastAsia="en-US"/>
              </w:rPr>
              <w:t>0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 xml:space="preserve"> л. с.</w:t>
            </w:r>
            <w:r w:rsidRPr="00BB3D76">
              <w:rPr>
                <w:b/>
                <w:sz w:val="20"/>
                <w:szCs w:val="24"/>
                <w:lang w:eastAsia="en-US"/>
              </w:rPr>
              <w:t>;</w:t>
            </w:r>
          </w:p>
          <w:p w:rsidR="00BB3D76" w:rsidRPr="00BB3D76" w:rsidRDefault="00BB3D76" w:rsidP="00BB3D76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BB3D76">
              <w:rPr>
                <w:b/>
                <w:sz w:val="20"/>
                <w:szCs w:val="24"/>
                <w:lang w:eastAsia="en-US"/>
              </w:rPr>
              <w:t>ZF 9 механическая или аналог;</w:t>
            </w:r>
          </w:p>
          <w:p w:rsid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BB3D76" w:rsidRPr="009D7D68" w:rsidRDefault="00BB3D76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r w:rsidRPr="009D7D68">
              <w:rPr>
                <w:b/>
                <w:sz w:val="20"/>
                <w:szCs w:val="24"/>
                <w:lang w:eastAsia="en-US"/>
              </w:rPr>
              <w:t xml:space="preserve">со спальным местом, </w:t>
            </w:r>
            <w:proofErr w:type="gramStart"/>
            <w:r w:rsidRPr="009D7D68">
              <w:rPr>
                <w:b/>
                <w:sz w:val="20"/>
                <w:szCs w:val="24"/>
                <w:lang w:eastAsia="en-US"/>
              </w:rPr>
              <w:t>расположенная  над</w:t>
            </w:r>
            <w:proofErr w:type="gramEnd"/>
            <w:r w:rsidRPr="009D7D68">
              <w:rPr>
                <w:b/>
                <w:sz w:val="20"/>
                <w:szCs w:val="24"/>
                <w:lang w:eastAsia="en-US"/>
              </w:rPr>
              <w:t xml:space="preserve"> двигателем,  с </w:t>
            </w:r>
            <w:r w:rsidR="00CF3867">
              <w:rPr>
                <w:b/>
                <w:sz w:val="20"/>
                <w:szCs w:val="24"/>
                <w:lang w:eastAsia="en-US"/>
              </w:rPr>
              <w:t>не менее 2</w:t>
            </w:r>
            <w:r w:rsidRPr="009D7D68">
              <w:rPr>
                <w:b/>
                <w:sz w:val="20"/>
                <w:szCs w:val="24"/>
                <w:lang w:eastAsia="en-US"/>
              </w:rPr>
              <w:t xml:space="preserve">-мя </w:t>
            </w:r>
            <w:r w:rsidR="00C5144A">
              <w:rPr>
                <w:b/>
                <w:sz w:val="20"/>
                <w:szCs w:val="24"/>
                <w:lang w:eastAsia="en-US"/>
              </w:rPr>
              <w:t>сидениями</w:t>
            </w:r>
            <w:r w:rsidRPr="009D7D68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 w:rsidR="00BB3D76">
              <w:rPr>
                <w:sz w:val="20"/>
                <w:szCs w:val="24"/>
                <w:lang w:eastAsia="en-US"/>
              </w:rPr>
              <w:t>: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="00BB3D76">
              <w:rPr>
                <w:b/>
                <w:sz w:val="20"/>
                <w:szCs w:val="24"/>
                <w:lang w:eastAsia="en-US"/>
              </w:rPr>
              <w:t>Eberspaecher Airtronic D2 24V или аналог</w:t>
            </w:r>
            <w:r w:rsidRPr="00BB3D7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Объем топливного бака: </w:t>
            </w:r>
            <w:r w:rsidRPr="009D7D68">
              <w:rPr>
                <w:b/>
                <w:sz w:val="20"/>
                <w:szCs w:val="24"/>
                <w:lang w:eastAsia="en-US"/>
              </w:rPr>
              <w:t>не менее 250 л;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 xml:space="preserve">ЗИП </w:t>
            </w:r>
            <w:proofErr w:type="gramStart"/>
            <w:r>
              <w:rPr>
                <w:bCs/>
                <w:color w:val="000000"/>
                <w:sz w:val="20"/>
                <w:szCs w:val="24"/>
                <w:lang w:eastAsia="en-US"/>
              </w:rPr>
              <w:t>с  домкратом</w:t>
            </w:r>
            <w:proofErr w:type="gramEnd"/>
            <w:r>
              <w:rPr>
                <w:bCs/>
                <w:color w:val="000000"/>
                <w:sz w:val="20"/>
                <w:szCs w:val="24"/>
                <w:lang w:eastAsia="en-US"/>
              </w:rPr>
              <w:t>: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В  комплекте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 два  задних противооткатных  бруса;</w:t>
            </w:r>
          </w:p>
          <w:p w:rsidR="00E12AAF" w:rsidRPr="009D7D68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Терминал  мониторинга</w:t>
            </w:r>
            <w:proofErr w:type="gramEnd"/>
            <w:r>
              <w:rPr>
                <w:sz w:val="20"/>
                <w:szCs w:val="24"/>
                <w:lang w:eastAsia="en-US"/>
              </w:rPr>
              <w:t xml:space="preserve">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Pr="009D7D68" w:rsidRDefault="00E12AAF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9D7D68">
              <w:rPr>
                <w:sz w:val="20"/>
                <w:lang w:eastAsia="en-US"/>
              </w:rPr>
              <w:t>Тахограф  с</w:t>
            </w:r>
            <w:proofErr w:type="gramEnd"/>
            <w:r w:rsidRPr="009D7D68">
              <w:rPr>
                <w:sz w:val="20"/>
                <w:lang w:eastAsia="en-US"/>
              </w:rPr>
              <w:t xml:space="preserve">  блоком  СКЗИ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изделие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012612" w:rsidRDefault="00012612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C415E2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>0 тыс. 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  <w:proofErr w:type="gramEnd"/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  <w:proofErr w:type="gramEnd"/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  соответствии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</w:t>
            </w:r>
            <w:proofErr w:type="gramStart"/>
            <w:r>
              <w:rPr>
                <w:szCs w:val="24"/>
                <w:lang w:eastAsia="en-US"/>
              </w:rPr>
              <w:t xml:space="preserve">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сведениям</w:t>
            </w:r>
            <w:proofErr w:type="gramEnd"/>
            <w:r>
              <w:rPr>
                <w:szCs w:val="24"/>
                <w:lang w:eastAsia="en-US"/>
              </w:rPr>
              <w:t xml:space="preserve">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</w:t>
            </w:r>
            <w:proofErr w:type="gramStart"/>
            <w:r>
              <w:rPr>
                <w:lang w:eastAsia="en-US"/>
              </w:rPr>
              <w:t xml:space="preserve">собственности </w:t>
            </w:r>
            <w:r w:rsidR="00E12AAF">
              <w:rPr>
                <w:lang w:eastAsia="en-US"/>
              </w:rPr>
              <w:t xml:space="preserve"> переходит</w:t>
            </w:r>
            <w:proofErr w:type="gramEnd"/>
            <w:r w:rsidR="00E12AAF">
              <w:rPr>
                <w:lang w:eastAsia="en-US"/>
              </w:rPr>
              <w:t xml:space="preserve">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Технический паспорт транспортного средства </w:t>
            </w:r>
            <w:proofErr w:type="gramStart"/>
            <w:r>
              <w:rPr>
                <w:color w:val="000000"/>
                <w:lang w:eastAsia="en-US"/>
              </w:rPr>
              <w:t>ПТС  (</w:t>
            </w:r>
            <w:proofErr w:type="gramEnd"/>
            <w:r>
              <w:rPr>
                <w:color w:val="000000"/>
                <w:lang w:eastAsia="en-US"/>
              </w:rPr>
              <w:t>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Транспортирование  осуществляется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, ул. Вокзальная, д. 2а.,  ООО  «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Нововоронежская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ТС должно официально производиться или поставляться в РФ и иметь развитую сеть дилерских сервисных центров 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территории  РФ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 xml:space="preserve">. </w:t>
            </w:r>
            <w:proofErr w:type="gramStart"/>
            <w:r w:rsidR="00C47924">
              <w:rPr>
                <w:sz w:val="24"/>
                <w:lang w:eastAsia="en-US"/>
              </w:rPr>
              <w:t>Экологический  класс</w:t>
            </w:r>
            <w:proofErr w:type="gramEnd"/>
            <w:r w:rsidR="00C47924">
              <w:rPr>
                <w:sz w:val="24"/>
                <w:lang w:eastAsia="en-US"/>
              </w:rPr>
              <w:t xml:space="preserve">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, ул. Вокзальная, д. 2а.,  ООО  «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Нововоронежская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 xml:space="preserve">В стоимость продукции включена стоимость </w:t>
            </w:r>
            <w:proofErr w:type="gramStart"/>
            <w:r>
              <w:rPr>
                <w:bCs/>
                <w:color w:val="000000"/>
                <w:sz w:val="24"/>
                <w:szCs w:val="20"/>
                <w:lang w:eastAsia="en-US"/>
              </w:rPr>
              <w:t>комплектации,  транспортные</w:t>
            </w:r>
            <w:proofErr w:type="gramEnd"/>
            <w:r>
              <w:rPr>
                <w:bCs/>
                <w:color w:val="000000"/>
                <w:sz w:val="24"/>
                <w:szCs w:val="20"/>
                <w:lang w:eastAsia="en-US"/>
              </w:rPr>
              <w:t xml:space="preserve">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</w:t>
            </w:r>
            <w:proofErr w:type="gramStart"/>
            <w:r>
              <w:rPr>
                <w:sz w:val="24"/>
                <w:szCs w:val="20"/>
                <w:lang w:eastAsia="en-US"/>
              </w:rPr>
              <w:t>ти  дневной</w:t>
            </w:r>
            <w:proofErr w:type="gramEnd"/>
            <w:r>
              <w:rPr>
                <w:sz w:val="24"/>
                <w:szCs w:val="20"/>
                <w:lang w:eastAsia="en-US"/>
              </w:rPr>
              <w:t xml:space="preserve">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  <w:proofErr w:type="gramEnd"/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  <w:proofErr w:type="gramEnd"/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12612"/>
    <w:rsid w:val="000518CF"/>
    <w:rsid w:val="00054522"/>
    <w:rsid w:val="000706A2"/>
    <w:rsid w:val="000F1D4A"/>
    <w:rsid w:val="001377B3"/>
    <w:rsid w:val="00144CFF"/>
    <w:rsid w:val="001F6B76"/>
    <w:rsid w:val="00224692"/>
    <w:rsid w:val="002575DF"/>
    <w:rsid w:val="0026130F"/>
    <w:rsid w:val="003D344F"/>
    <w:rsid w:val="004B68EB"/>
    <w:rsid w:val="004C479E"/>
    <w:rsid w:val="004D7A3C"/>
    <w:rsid w:val="00530E89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07F61"/>
    <w:rsid w:val="009213F5"/>
    <w:rsid w:val="00996E93"/>
    <w:rsid w:val="009A46DF"/>
    <w:rsid w:val="009C538E"/>
    <w:rsid w:val="009D7D68"/>
    <w:rsid w:val="009F3E7A"/>
    <w:rsid w:val="00A24F04"/>
    <w:rsid w:val="00A72B2D"/>
    <w:rsid w:val="00AA1D60"/>
    <w:rsid w:val="00AE752A"/>
    <w:rsid w:val="00BB3D76"/>
    <w:rsid w:val="00C069E7"/>
    <w:rsid w:val="00C37AE6"/>
    <w:rsid w:val="00C415E2"/>
    <w:rsid w:val="00C47924"/>
    <w:rsid w:val="00C5144A"/>
    <w:rsid w:val="00C57430"/>
    <w:rsid w:val="00CF3867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38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38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20</cp:revision>
  <dcterms:created xsi:type="dcterms:W3CDTF">2015-04-14T12:19:00Z</dcterms:created>
  <dcterms:modified xsi:type="dcterms:W3CDTF">2015-05-07T10:10:00Z</dcterms:modified>
</cp:coreProperties>
</file>