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ACAB3" w14:textId="77777777" w:rsidR="003964F0" w:rsidRDefault="00552DE0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</w:p>
    <w:p w14:paraId="462F1469" w14:textId="77777777" w:rsidR="003964F0" w:rsidRDefault="003964F0">
      <w:pPr>
        <w:widowControl w:val="0"/>
        <w:rPr>
          <w:b/>
        </w:rPr>
      </w:pPr>
    </w:p>
    <w:p w14:paraId="03D2EA73" w14:textId="52F94F44" w:rsidR="00AF6698" w:rsidRPr="000A517D" w:rsidRDefault="00AF6698" w:rsidP="007771A3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</w:p>
    <w:p w14:paraId="172EE2C1" w14:textId="4D9EE9C9" w:rsidR="003964F0" w:rsidRDefault="003964F0" w:rsidP="00AF6698">
      <w:pPr>
        <w:widowControl w:val="0"/>
        <w:tabs>
          <w:tab w:val="left" w:pos="7788"/>
        </w:tabs>
        <w:rPr>
          <w:b/>
        </w:rPr>
      </w:pPr>
    </w:p>
    <w:p w14:paraId="7CBDBB16" w14:textId="77777777" w:rsidR="003964F0" w:rsidRDefault="003964F0">
      <w:pPr>
        <w:widowControl w:val="0"/>
        <w:rPr>
          <w:b/>
        </w:rPr>
      </w:pPr>
    </w:p>
    <w:p w14:paraId="110DFC68" w14:textId="77777777" w:rsidR="003964F0" w:rsidRDefault="003964F0">
      <w:pPr>
        <w:widowControl w:val="0"/>
        <w:rPr>
          <w:b/>
          <w:sz w:val="24"/>
          <w:szCs w:val="24"/>
        </w:rPr>
      </w:pPr>
    </w:p>
    <w:p w14:paraId="6098CDC3" w14:textId="77777777" w:rsidR="003964F0" w:rsidRDefault="003964F0">
      <w:pPr>
        <w:widowControl w:val="0"/>
        <w:rPr>
          <w:b/>
          <w:sz w:val="24"/>
          <w:szCs w:val="24"/>
        </w:rPr>
      </w:pPr>
    </w:p>
    <w:p w14:paraId="611AA394" w14:textId="77777777" w:rsidR="003964F0" w:rsidRDefault="003964F0">
      <w:pPr>
        <w:widowControl w:val="0"/>
        <w:rPr>
          <w:b/>
          <w:sz w:val="24"/>
          <w:szCs w:val="24"/>
        </w:rPr>
      </w:pPr>
    </w:p>
    <w:p w14:paraId="56025AA0" w14:textId="77777777" w:rsidR="003964F0" w:rsidRDefault="003964F0">
      <w:pPr>
        <w:widowControl w:val="0"/>
        <w:rPr>
          <w:sz w:val="24"/>
          <w:szCs w:val="24"/>
        </w:rPr>
      </w:pPr>
    </w:p>
    <w:p w14:paraId="335BA19D" w14:textId="77777777" w:rsidR="003964F0" w:rsidRDefault="00552DE0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14:paraId="5D53D6AE" w14:textId="77777777" w:rsidR="003964F0" w:rsidRDefault="00552DE0">
      <w:pPr>
        <w:jc w:val="center"/>
        <w:rPr>
          <w:color w:val="000000"/>
        </w:rPr>
      </w:pPr>
      <w:r>
        <w:rPr>
          <w:sz w:val="24"/>
          <w:szCs w:val="24"/>
        </w:rPr>
        <w:t xml:space="preserve">на поставку </w:t>
      </w:r>
      <w:r>
        <w:rPr>
          <w:color w:val="000000"/>
        </w:rPr>
        <w:t>автомобильное шасси</w:t>
      </w:r>
    </w:p>
    <w:p w14:paraId="745FB876" w14:textId="77777777" w:rsidR="003964F0" w:rsidRDefault="00552DE0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Daily</w:t>
      </w:r>
      <w:r>
        <w:rPr>
          <w:color w:val="000000"/>
        </w:rPr>
        <w:t xml:space="preserve"> или аналог </w:t>
      </w:r>
    </w:p>
    <w:p w14:paraId="17346C3F" w14:textId="77777777" w:rsidR="003964F0" w:rsidRDefault="003964F0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51297D95" w14:textId="77777777" w:rsidR="003964F0" w:rsidRDefault="00552DE0">
      <w:pPr>
        <w:widowControl w:val="0"/>
        <w:tabs>
          <w:tab w:val="left" w:pos="9356"/>
          <w:tab w:val="left" w:pos="9498"/>
        </w:tabs>
        <w:jc w:val="center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i/>
          <w:color w:val="000000"/>
          <w:sz w:val="24"/>
          <w:szCs w:val="24"/>
        </w:rPr>
        <w:t>грузовой автомобильный транспорт для ФГУП НПО «ЭЛЕРОН»</w:t>
      </w:r>
    </w:p>
    <w:p w14:paraId="3FC3AF05" w14:textId="77777777" w:rsidR="003964F0" w:rsidRDefault="003964F0">
      <w:pPr>
        <w:widowControl w:val="0"/>
        <w:rPr>
          <w:sz w:val="24"/>
          <w:szCs w:val="24"/>
        </w:rPr>
      </w:pPr>
    </w:p>
    <w:p w14:paraId="511E3040" w14:textId="77777777" w:rsidR="003964F0" w:rsidRDefault="003964F0">
      <w:pPr>
        <w:widowControl w:val="0"/>
        <w:rPr>
          <w:sz w:val="24"/>
          <w:szCs w:val="24"/>
        </w:rPr>
      </w:pPr>
    </w:p>
    <w:p w14:paraId="0E2DF480" w14:textId="77777777" w:rsidR="003964F0" w:rsidRDefault="003964F0">
      <w:pPr>
        <w:widowControl w:val="0"/>
        <w:rPr>
          <w:sz w:val="24"/>
          <w:szCs w:val="24"/>
        </w:rPr>
      </w:pPr>
    </w:p>
    <w:p w14:paraId="14097F89" w14:textId="77777777" w:rsidR="003964F0" w:rsidRDefault="003964F0">
      <w:pPr>
        <w:widowControl w:val="0"/>
        <w:rPr>
          <w:sz w:val="24"/>
          <w:szCs w:val="24"/>
        </w:rPr>
      </w:pPr>
    </w:p>
    <w:p w14:paraId="4B6E649D" w14:textId="77777777" w:rsidR="003964F0" w:rsidRDefault="003964F0">
      <w:pPr>
        <w:widowControl w:val="0"/>
        <w:rPr>
          <w:sz w:val="24"/>
          <w:szCs w:val="24"/>
        </w:rPr>
      </w:pPr>
    </w:p>
    <w:p w14:paraId="6516BD90" w14:textId="77777777" w:rsidR="003964F0" w:rsidRDefault="00552DE0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3473380C" w14:textId="77777777" w:rsidR="003964F0" w:rsidRDefault="003964F0">
      <w:pPr>
        <w:widowControl w:val="0"/>
        <w:rPr>
          <w:sz w:val="24"/>
          <w:szCs w:val="24"/>
        </w:rPr>
      </w:pPr>
    </w:p>
    <w:p w14:paraId="4339EC11" w14:textId="77777777" w:rsidR="003964F0" w:rsidRDefault="003964F0">
      <w:pPr>
        <w:widowControl w:val="0"/>
        <w:rPr>
          <w:sz w:val="24"/>
          <w:szCs w:val="24"/>
        </w:rPr>
      </w:pPr>
    </w:p>
    <w:p w14:paraId="20221B80" w14:textId="77777777" w:rsidR="003964F0" w:rsidRDefault="003964F0">
      <w:pPr>
        <w:widowControl w:val="0"/>
        <w:rPr>
          <w:sz w:val="24"/>
          <w:szCs w:val="24"/>
        </w:rPr>
      </w:pPr>
    </w:p>
    <w:p w14:paraId="5785B060" w14:textId="77777777" w:rsidR="003964F0" w:rsidRDefault="003964F0">
      <w:pPr>
        <w:widowControl w:val="0"/>
        <w:rPr>
          <w:sz w:val="24"/>
          <w:szCs w:val="24"/>
        </w:rPr>
      </w:pPr>
    </w:p>
    <w:p w14:paraId="3ECC3987" w14:textId="77777777" w:rsidR="003964F0" w:rsidRDefault="003964F0">
      <w:pPr>
        <w:widowControl w:val="0"/>
        <w:rPr>
          <w:sz w:val="24"/>
          <w:szCs w:val="24"/>
        </w:rPr>
      </w:pPr>
    </w:p>
    <w:p w14:paraId="3BC7C40A" w14:textId="77777777" w:rsidR="003964F0" w:rsidRDefault="003964F0">
      <w:pPr>
        <w:widowControl w:val="0"/>
        <w:rPr>
          <w:sz w:val="24"/>
          <w:szCs w:val="24"/>
        </w:rPr>
      </w:pPr>
    </w:p>
    <w:p w14:paraId="79B87EDC" w14:textId="77777777" w:rsidR="003964F0" w:rsidRDefault="003964F0">
      <w:pPr>
        <w:widowControl w:val="0"/>
        <w:rPr>
          <w:sz w:val="24"/>
          <w:szCs w:val="24"/>
        </w:rPr>
      </w:pPr>
    </w:p>
    <w:p w14:paraId="4D78E27E" w14:textId="77777777" w:rsidR="00AF6698" w:rsidRDefault="00AF6698">
      <w:pPr>
        <w:widowControl w:val="0"/>
        <w:rPr>
          <w:sz w:val="24"/>
          <w:szCs w:val="24"/>
        </w:rPr>
      </w:pPr>
    </w:p>
    <w:p w14:paraId="4BD12CFA" w14:textId="77777777" w:rsidR="003964F0" w:rsidRDefault="003964F0">
      <w:pPr>
        <w:widowControl w:val="0"/>
        <w:rPr>
          <w:sz w:val="24"/>
          <w:szCs w:val="24"/>
        </w:rPr>
      </w:pPr>
    </w:p>
    <w:p w14:paraId="32B75D25" w14:textId="77777777" w:rsidR="003964F0" w:rsidRDefault="00552DE0">
      <w:pPr>
        <w:jc w:val="center"/>
        <w:rPr>
          <w:sz w:val="24"/>
          <w:szCs w:val="24"/>
        </w:rPr>
        <w:sectPr w:rsidR="003964F0">
          <w:footerReference w:type="default" r:id="rId7"/>
          <w:pgSz w:w="11906" w:h="16838"/>
          <w:pgMar w:top="1134" w:right="566" w:bottom="766" w:left="1276" w:header="0" w:footer="709" w:gutter="0"/>
          <w:cols w:space="720"/>
          <w:formProt w:val="0"/>
          <w:docGrid w:linePitch="381" w:charSpace="-8193"/>
        </w:sectPr>
      </w:pPr>
      <w:r>
        <w:rPr>
          <w:sz w:val="24"/>
          <w:szCs w:val="24"/>
        </w:rPr>
        <w:t>Город Москва</w:t>
      </w:r>
    </w:p>
    <w:p w14:paraId="3EF28283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на поставку групп товаров, </w:t>
      </w:r>
    </w:p>
    <w:p w14:paraId="7885AF8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 xml:space="preserve">за исключением нестандартного технологического оборудования </w:t>
      </w:r>
    </w:p>
    <w:p w14:paraId="3BAAF8DA" w14:textId="77777777" w:rsidR="003964F0" w:rsidRDefault="00552DE0">
      <w:pPr>
        <w:widowControl w:val="0"/>
        <w:jc w:val="center"/>
        <w:rPr>
          <w:i/>
          <w:color w:val="000000"/>
          <w:sz w:val="24"/>
          <w:szCs w:val="24"/>
        </w:rPr>
      </w:pPr>
      <w:r>
        <w:rPr>
          <w:color w:val="000000"/>
        </w:rPr>
        <w:t xml:space="preserve">для </w:t>
      </w:r>
      <w:r>
        <w:rPr>
          <w:i/>
          <w:color w:val="000000"/>
          <w:sz w:val="24"/>
          <w:szCs w:val="24"/>
        </w:rPr>
        <w:t>ФГУП НПО «ЭЛЕРОН»</w:t>
      </w:r>
    </w:p>
    <w:p w14:paraId="291988F5" w14:textId="77777777" w:rsidR="003964F0" w:rsidRDefault="003964F0">
      <w:pPr>
        <w:jc w:val="center"/>
        <w:rPr>
          <w:color w:val="000000"/>
        </w:rPr>
      </w:pPr>
    </w:p>
    <w:p w14:paraId="53A7D69A" w14:textId="77777777" w:rsidR="003964F0" w:rsidRDefault="003964F0">
      <w:pPr>
        <w:jc w:val="center"/>
        <w:rPr>
          <w:color w:val="000000"/>
        </w:rPr>
      </w:pPr>
    </w:p>
    <w:p w14:paraId="68E0A33E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0CE35E70" w14:textId="77777777" w:rsidR="003964F0" w:rsidRDefault="003964F0">
      <w:pPr>
        <w:jc w:val="center"/>
        <w:rPr>
          <w:color w:val="000000"/>
          <w:sz w:val="26"/>
          <w:szCs w:val="26"/>
        </w:rPr>
      </w:pPr>
    </w:p>
    <w:p w14:paraId="09AAAB29" w14:textId="77777777" w:rsidR="003964F0" w:rsidRDefault="00552DE0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7374E768" w14:textId="77777777" w:rsidR="003964F0" w:rsidRDefault="00552DE0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66DE84BA" w14:textId="77777777" w:rsidR="003964F0" w:rsidRDefault="00552DE0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0196CED5" w14:textId="77777777" w:rsidR="003964F0" w:rsidRDefault="00552DE0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11896D24" w14:textId="77777777" w:rsidR="003964F0" w:rsidRDefault="00552DE0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602CB48D" w14:textId="77777777" w:rsidR="003964F0" w:rsidRDefault="00552DE0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E176C96" w14:textId="77777777" w:rsidR="003964F0" w:rsidRDefault="00552DE0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53AD931A" w14:textId="77777777" w:rsidR="003964F0" w:rsidRDefault="00552DE0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44F139C4" w14:textId="77777777" w:rsidR="003964F0" w:rsidRDefault="00552DE0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7541EE90" w14:textId="77777777" w:rsidR="003964F0" w:rsidRDefault="00552DE0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7D6A0CC2" w14:textId="77777777" w:rsidR="003964F0" w:rsidRDefault="00552DE0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687877D1" w14:textId="77777777" w:rsidR="003964F0" w:rsidRDefault="00552DE0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70998B2D" w14:textId="77777777" w:rsidR="003964F0" w:rsidRDefault="00552DE0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4D7D4006" w14:textId="77777777" w:rsidR="003964F0" w:rsidRDefault="00552DE0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590DF7A0" w14:textId="77777777" w:rsidR="003964F0" w:rsidRDefault="00552DE0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07E19FFA" w14:textId="77777777" w:rsidR="003964F0" w:rsidRDefault="00552DE0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75C2EE0B" w14:textId="77777777" w:rsidR="003964F0" w:rsidRDefault="00552DE0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52330CFD" w14:textId="77777777" w:rsidR="003964F0" w:rsidRDefault="00552DE0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0B861C75" w14:textId="77777777" w:rsidR="003964F0" w:rsidRDefault="00552DE0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32FE601D" w14:textId="77777777" w:rsidR="003964F0" w:rsidRDefault="003964F0">
      <w:pPr>
        <w:pStyle w:val="ad"/>
        <w:sectPr w:rsidR="003964F0">
          <w:footerReference w:type="default" r:id="rId8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63BA076F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72BC116D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12"/>
        <w:gridCol w:w="1403"/>
        <w:gridCol w:w="2967"/>
        <w:gridCol w:w="1260"/>
        <w:gridCol w:w="3144"/>
        <w:gridCol w:w="1023"/>
        <w:gridCol w:w="657"/>
        <w:gridCol w:w="910"/>
        <w:gridCol w:w="1338"/>
        <w:gridCol w:w="1246"/>
      </w:tblGrid>
      <w:tr w:rsidR="006C0D23" w14:paraId="6686518D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3F5763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AC4D9F2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CE9FB13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751B994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5494D03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1C5BA9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2F527B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200FEE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B3FCDF1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9CC713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201C93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1F52C30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5ACFFC9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8DD8D6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C0D23" w14:paraId="79F4B647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F383C9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E138FA3" w14:textId="77777777" w:rsidR="003964F0" w:rsidRDefault="00552DE0">
            <w:p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Грузовое автомобильное шасси IVECO Daily70C15 или аналог</w:t>
            </w:r>
          </w:p>
        </w:tc>
        <w:tc>
          <w:tcPr>
            <w:tcW w:w="3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F7A1CFB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-Колесная формула – 4х2</w:t>
            </w:r>
          </w:p>
          <w:p w14:paraId="3AB6AEF0" w14:textId="67B1C455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-Максимальная скорость, км/ч – не </w:t>
            </w:r>
            <w:r w:rsidR="006C0D23">
              <w:rPr>
                <w:sz w:val="18"/>
                <w:szCs w:val="18"/>
              </w:rPr>
              <w:t>более</w:t>
            </w:r>
            <w:r>
              <w:rPr>
                <w:sz w:val="18"/>
                <w:szCs w:val="18"/>
              </w:rPr>
              <w:t xml:space="preserve"> 90 (ограничитель)</w:t>
            </w:r>
          </w:p>
          <w:p w14:paraId="0D61FA71" w14:textId="7711AFCE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-Дор</w:t>
            </w:r>
            <w:r w:rsidR="00EC222A">
              <w:rPr>
                <w:sz w:val="18"/>
                <w:szCs w:val="18"/>
              </w:rPr>
              <w:t>ожный просвет, мм - не менее 150</w:t>
            </w:r>
          </w:p>
          <w:p w14:paraId="02D17EF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-Климатическое исполнение – Северное (-45̊)</w:t>
            </w:r>
          </w:p>
          <w:p w14:paraId="39FFBEB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-Колесная база, мм. -  не более 3 750</w:t>
            </w:r>
          </w:p>
          <w:p w14:paraId="234534AD" w14:textId="09B8F1F7" w:rsidR="003964F0" w:rsidRPr="00F6594C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-Максимальная масса ТС, кг. -  не более </w:t>
            </w:r>
            <w:r w:rsidR="00F6594C">
              <w:rPr>
                <w:sz w:val="18"/>
                <w:szCs w:val="18"/>
              </w:rPr>
              <w:t>10 200</w:t>
            </w:r>
          </w:p>
          <w:p w14:paraId="31029D6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-Максимальная грузоподъемность шасси (без настройки), кг. – не менее 4 705</w:t>
            </w:r>
          </w:p>
          <w:p w14:paraId="4C5E2A80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Двигатель: - не менее Eвро4 / 146  л.с.</w:t>
            </w:r>
          </w:p>
          <w:p w14:paraId="53914A6A" w14:textId="665120AA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Дизельный </w:t>
            </w:r>
            <w:r w:rsidR="00B90C36">
              <w:rPr>
                <w:sz w:val="18"/>
                <w:szCs w:val="18"/>
              </w:rPr>
              <w:t>не менее 4-х цилиндровый.</w:t>
            </w:r>
          </w:p>
          <w:p w14:paraId="07E09D2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Рабочий объем двигателя</w:t>
            </w:r>
            <w:r>
              <w:rPr>
                <w:sz w:val="18"/>
                <w:szCs w:val="18"/>
              </w:rPr>
              <w:tab/>
              <w:t>-не менее 2998 см3</w:t>
            </w:r>
          </w:p>
          <w:p w14:paraId="4EF99013" w14:textId="465FFBF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мощность двигателя-</w:t>
            </w:r>
            <w:r w:rsidR="006C0D23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 xml:space="preserve">107 кВ, </w:t>
            </w:r>
            <w:r w:rsidR="006C0D23">
              <w:rPr>
                <w:sz w:val="18"/>
                <w:szCs w:val="18"/>
              </w:rPr>
              <w:t>не менее</w:t>
            </w:r>
            <w:r>
              <w:rPr>
                <w:sz w:val="18"/>
                <w:szCs w:val="18"/>
              </w:rPr>
              <w:t xml:space="preserve"> </w:t>
            </w:r>
            <w:r w:rsidR="00B90C3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.500 об/мин .</w:t>
            </w:r>
          </w:p>
          <w:p w14:paraId="5718F780" w14:textId="2776FE8E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Содержание токсичных веществ в отработавших газах соответствует нормам не </w:t>
            </w:r>
            <w:r w:rsidR="006C0D23">
              <w:rPr>
                <w:sz w:val="18"/>
                <w:szCs w:val="18"/>
              </w:rPr>
              <w:t xml:space="preserve">ниже </w:t>
            </w:r>
            <w:r>
              <w:rPr>
                <w:sz w:val="18"/>
                <w:szCs w:val="18"/>
              </w:rPr>
              <w:t>EURO 4</w:t>
            </w:r>
          </w:p>
          <w:p w14:paraId="737D2662" w14:textId="20B3B6F0" w:rsidR="003964F0" w:rsidRDefault="00552DE0" w:rsidP="00271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передач - Механическая </w:t>
            </w:r>
            <w:r w:rsidR="006C0D23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6 ступенчатая</w:t>
            </w:r>
            <w:bookmarkStart w:id="0" w:name="_GoBack"/>
            <w:bookmarkEnd w:id="0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367258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FE63A8C" w14:textId="2B0120CE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АКБ 110 А/ч  (не менее)</w:t>
            </w:r>
            <w:r w:rsidR="00F6594C">
              <w:rPr>
                <w:sz w:val="18"/>
                <w:szCs w:val="18"/>
              </w:rPr>
              <w:t xml:space="preserve"> </w:t>
            </w:r>
          </w:p>
          <w:p w14:paraId="36AD84E2" w14:textId="65544591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Передаточное число </w:t>
            </w:r>
            <w:r w:rsidR="00B90C36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4.556</w:t>
            </w:r>
          </w:p>
          <w:p w14:paraId="39CF9ADC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Генератор 110А 12В (не менее)</w:t>
            </w:r>
          </w:p>
          <w:p w14:paraId="6C74ABB5" w14:textId="6CFDB77F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Ограничитель оборотов </w:t>
            </w:r>
            <w:r w:rsidR="00B90C36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3500об/мин</w:t>
            </w:r>
          </w:p>
          <w:p w14:paraId="52EC2B06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Тахограф цифровой</w:t>
            </w:r>
          </w:p>
          <w:p w14:paraId="493B712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 не менее 100л.</w:t>
            </w:r>
          </w:p>
          <w:p w14:paraId="7272FB34" w14:textId="5C756B96" w:rsidR="003964F0" w:rsidRDefault="003964F0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01BF9A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44FD3F" w14:textId="77777777" w:rsidR="003964F0" w:rsidRDefault="00552DE0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DB4063E" w14:textId="18A21D4E" w:rsidR="003964F0" w:rsidRPr="005251A8" w:rsidRDefault="005251A8">
            <w:pPr>
              <w:jc w:val="center"/>
              <w:rPr>
                <w:i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E6066BF" w14:textId="77777777" w:rsidR="003964F0" w:rsidRDefault="00552DE0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12 месяцев на автомобиль полностью, 24 месяца или 200 тыс. километров на силовой агрегат и коробку передач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52684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B77632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E23B692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B1FCBFD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E197A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283CD5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5695D32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62911CD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09C864A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FD8B42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7840BF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FCBEDBB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6BE11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EA73E7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1145909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4A88723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0550D8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451113</w:t>
            </w:r>
          </w:p>
        </w:tc>
      </w:tr>
    </w:tbl>
    <w:p w14:paraId="3C01B183" w14:textId="77777777" w:rsidR="003964F0" w:rsidRDefault="003964F0">
      <w:pPr>
        <w:jc w:val="center"/>
        <w:rPr>
          <w:color w:val="000000"/>
        </w:rPr>
        <w:sectPr w:rsidR="003964F0">
          <w:footerReference w:type="default" r:id="rId9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803C1D6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33300104" w14:textId="77777777" w:rsidR="003964F0" w:rsidRDefault="003964F0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4B4483E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A3BADD" w14:textId="77777777" w:rsidR="003964F0" w:rsidRDefault="00552DE0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1E852A09" w14:textId="77777777" w:rsidR="003964F0" w:rsidRDefault="003964F0">
      <w:pPr>
        <w:jc w:val="center"/>
        <w:rPr>
          <w:color w:val="000000"/>
        </w:rPr>
      </w:pPr>
    </w:p>
    <w:p w14:paraId="75AA4B1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10EED66" w14:textId="77777777" w:rsidR="003964F0" w:rsidRDefault="003964F0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69DA8343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B61F45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Наличие маркировочных шильдиков</w:t>
            </w:r>
          </w:p>
        </w:tc>
      </w:tr>
    </w:tbl>
    <w:p w14:paraId="7EEAA270" w14:textId="77777777" w:rsidR="003964F0" w:rsidRDefault="003964F0">
      <w:pPr>
        <w:jc w:val="center"/>
        <w:rPr>
          <w:color w:val="000000"/>
        </w:rPr>
      </w:pPr>
    </w:p>
    <w:p w14:paraId="0A66A19F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1E52F8DA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4FD80A63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7D7D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E135A0C" w14:textId="77777777" w:rsidR="003964F0" w:rsidRDefault="003964F0">
      <w:pPr>
        <w:jc w:val="center"/>
        <w:rPr>
          <w:color w:val="000000"/>
        </w:rPr>
      </w:pPr>
    </w:p>
    <w:p w14:paraId="37724F4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37585D97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4DE0847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0B3AED" w14:textId="77777777" w:rsidR="003964F0" w:rsidRDefault="0055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3964F0" w14:paraId="0BBC5721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46B86D" w14:textId="77777777" w:rsidR="003964F0" w:rsidRDefault="00552DE0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691DF65A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т.д.);</w:t>
            </w:r>
          </w:p>
          <w:p w14:paraId="3D80C2D9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счет, счет-фактуру;</w:t>
            </w:r>
          </w:p>
          <w:p w14:paraId="0FBFC4BE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товарную накладную (по форме ТОРГ-12);</w:t>
            </w:r>
          </w:p>
          <w:p w14:paraId="4AEB728E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14:paraId="4596A101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3EAB8106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пакет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документов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предоставляется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не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позднее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28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числа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текущего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месяца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;</w:t>
            </w:r>
          </w:p>
          <w:p w14:paraId="54819EF7" w14:textId="77777777" w:rsidR="003964F0" w:rsidRDefault="00552D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3964F0" w14:paraId="3C4059F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6747F5" w14:textId="77777777" w:rsidR="003964F0" w:rsidRDefault="0055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964F0" w14:paraId="4BC3F1C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C86261" w14:textId="77777777" w:rsidR="003964F0" w:rsidRDefault="00552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2172CA34" w14:textId="77777777" w:rsidR="003964F0" w:rsidRDefault="00552D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т.д.).</w:t>
            </w:r>
          </w:p>
        </w:tc>
      </w:tr>
    </w:tbl>
    <w:p w14:paraId="371E29D1" w14:textId="77777777" w:rsidR="003964F0" w:rsidRDefault="003964F0">
      <w:pPr>
        <w:jc w:val="center"/>
        <w:rPr>
          <w:color w:val="000000"/>
        </w:rPr>
      </w:pPr>
    </w:p>
    <w:p w14:paraId="1B371351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2AECBC7B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55085652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077B0C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BE47543" w14:textId="77777777" w:rsidR="003964F0" w:rsidRDefault="003964F0">
      <w:pPr>
        <w:jc w:val="center"/>
        <w:rPr>
          <w:color w:val="000000"/>
        </w:rPr>
      </w:pPr>
    </w:p>
    <w:p w14:paraId="46734D47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506870A3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4E4C34D1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B600DE" w14:textId="77777777" w:rsidR="003964F0" w:rsidRDefault="00552DE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5C930C8B" w14:textId="77777777" w:rsidR="003964F0" w:rsidRDefault="003964F0">
      <w:pPr>
        <w:jc w:val="center"/>
        <w:rPr>
          <w:color w:val="000000"/>
        </w:rPr>
      </w:pPr>
    </w:p>
    <w:p w14:paraId="10550970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2957D878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7D37DCD8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1831B6" w14:textId="77777777" w:rsidR="003964F0" w:rsidRDefault="00552DE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14:paraId="6320407B" w14:textId="77777777" w:rsidR="003964F0" w:rsidRDefault="003964F0">
      <w:pPr>
        <w:jc w:val="center"/>
        <w:rPr>
          <w:color w:val="000000"/>
        </w:rPr>
      </w:pPr>
    </w:p>
    <w:p w14:paraId="67568BD1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7E3EC8A8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55165F3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A4DF46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564F9234" w14:textId="77777777" w:rsidR="003964F0" w:rsidRDefault="003964F0">
      <w:pPr>
        <w:jc w:val="center"/>
        <w:rPr>
          <w:color w:val="000000"/>
        </w:rPr>
      </w:pPr>
    </w:p>
    <w:p w14:paraId="45A8AAD5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72AE9454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179B72C9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7D4A63" w14:textId="77777777" w:rsidR="003964F0" w:rsidRDefault="00552DE0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418F530D" w14:textId="77777777" w:rsidR="003964F0" w:rsidRDefault="003964F0">
      <w:pPr>
        <w:jc w:val="center"/>
        <w:rPr>
          <w:color w:val="000000"/>
        </w:rPr>
      </w:pPr>
    </w:p>
    <w:p w14:paraId="3271DEE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558050AD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4A190573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3EF1D" w14:textId="77777777" w:rsidR="003964F0" w:rsidRDefault="00552DE0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CF2E56B" w14:textId="77777777" w:rsidR="003964F0" w:rsidRDefault="003964F0">
      <w:pPr>
        <w:jc w:val="center"/>
        <w:rPr>
          <w:color w:val="000000"/>
          <w:sz w:val="24"/>
          <w:szCs w:val="24"/>
        </w:rPr>
      </w:pPr>
    </w:p>
    <w:p w14:paraId="4D580F24" w14:textId="77777777" w:rsidR="003964F0" w:rsidRDefault="00552DE0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4649A6AE" w14:textId="77777777" w:rsidR="003964F0" w:rsidRDefault="003964F0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261EB1CA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8C2972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2974EC7" w14:textId="77777777" w:rsidR="003964F0" w:rsidRDefault="003964F0">
      <w:pPr>
        <w:jc w:val="center"/>
        <w:rPr>
          <w:color w:val="000000"/>
        </w:rPr>
      </w:pPr>
    </w:p>
    <w:p w14:paraId="01B5EB35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3B0D0B9A" w14:textId="77777777" w:rsidR="003964F0" w:rsidRDefault="003964F0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964F0" w14:paraId="7CA64281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82D805" w14:textId="77777777" w:rsidR="003964F0" w:rsidRDefault="00552DE0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3964F0" w14:paraId="1EF20271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525776" w14:textId="77777777" w:rsidR="003964F0" w:rsidRDefault="00552DE0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sz w:val="24"/>
                <w:szCs w:val="20"/>
              </w:rPr>
            </w:pPr>
            <w:r>
              <w:rPr>
                <w:rFonts w:ascii="Calibri" w:eastAsia="Calibri" w:hAnsi="Calibri"/>
                <w:i/>
                <w:sz w:val="24"/>
                <w:szCs w:val="20"/>
              </w:rPr>
              <w:t xml:space="preserve">Москва </w:t>
            </w:r>
          </w:p>
        </w:tc>
      </w:tr>
    </w:tbl>
    <w:p w14:paraId="455461D9" w14:textId="77777777" w:rsidR="003964F0" w:rsidRDefault="003964F0">
      <w:pPr>
        <w:jc w:val="center"/>
        <w:rPr>
          <w:color w:val="000000"/>
        </w:rPr>
      </w:pPr>
    </w:p>
    <w:p w14:paraId="513A8F8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EA13C1B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3964F0" w14:paraId="7E69E51C" w14:textId="77777777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8BC0A3" w14:textId="77777777" w:rsidR="003964F0" w:rsidRDefault="00552DE0">
            <w:pPr>
              <w:jc w:val="both"/>
              <w:rPr>
                <w:i/>
                <w:color w:val="000000"/>
                <w:sz w:val="24"/>
                <w:szCs w:val="20"/>
              </w:rPr>
            </w:pP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3F875058" w14:textId="77777777" w:rsidR="003964F0" w:rsidRDefault="003964F0">
      <w:pPr>
        <w:jc w:val="center"/>
        <w:rPr>
          <w:color w:val="000000"/>
        </w:rPr>
      </w:pPr>
    </w:p>
    <w:p w14:paraId="45220C7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64542E4" w14:textId="77777777" w:rsidR="003964F0" w:rsidRDefault="003964F0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964F0" w14:paraId="028EB08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2402DC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717EA03" w14:textId="77777777" w:rsidR="003964F0" w:rsidRDefault="003964F0">
      <w:pPr>
        <w:jc w:val="center"/>
        <w:rPr>
          <w:color w:val="000000"/>
        </w:rPr>
      </w:pPr>
    </w:p>
    <w:p w14:paraId="2B79584C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693D38F8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3964F0" w14:paraId="1335C0EE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BF685E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13DC08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ECD860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964F0" w14:paraId="3DAB9A3F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72D13" w14:textId="77777777" w:rsidR="003964F0" w:rsidRDefault="003964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C8F7BD" w14:textId="77777777" w:rsidR="003964F0" w:rsidRDefault="003964F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D4CC3A" w14:textId="77777777" w:rsidR="003964F0" w:rsidRDefault="003964F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7B49402B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p w14:paraId="442FB74B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59793E1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3964F0" w14:paraId="763A714B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11248F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B46BAC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938AA3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964F0" w14:paraId="78253FB7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94188" w14:textId="77777777" w:rsidR="003964F0" w:rsidRDefault="003964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F3DED7" w14:textId="77777777" w:rsidR="003964F0" w:rsidRDefault="003964F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B8AF2D" w14:textId="77777777" w:rsidR="003964F0" w:rsidRDefault="003964F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480A3EC0" w14:textId="77777777" w:rsidR="003964F0" w:rsidRDefault="003964F0"/>
    <w:sectPr w:rsidR="003964F0">
      <w:footerReference w:type="default" r:id="rId10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6F172" w14:textId="77777777" w:rsidR="00FB6C73" w:rsidRDefault="00FB6C73">
      <w:pPr>
        <w:spacing w:line="240" w:lineRule="auto"/>
      </w:pPr>
      <w:r>
        <w:separator/>
      </w:r>
    </w:p>
  </w:endnote>
  <w:endnote w:type="continuationSeparator" w:id="0">
    <w:p w14:paraId="72735A0C" w14:textId="77777777" w:rsidR="00FB6C73" w:rsidRDefault="00FB6C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6F7A5" w14:textId="77777777" w:rsidR="003964F0" w:rsidRDefault="00552DE0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6D">
      <w:rPr>
        <w:noProof/>
      </w:rPr>
      <w:t>1</w:t>
    </w:r>
    <w:r>
      <w:fldChar w:fldCharType="end"/>
    </w:r>
  </w:p>
  <w:p w14:paraId="38777E10" w14:textId="77777777" w:rsidR="003964F0" w:rsidRDefault="003964F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99239" w14:textId="77777777" w:rsidR="003964F0" w:rsidRDefault="00552DE0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6610D" w14:textId="77777777" w:rsidR="003964F0" w:rsidRDefault="00552DE0">
    <w:pPr>
      <w:pStyle w:val="ad"/>
      <w:jc w:val="center"/>
    </w:pPr>
    <w: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DD47B" w14:textId="77777777" w:rsidR="003964F0" w:rsidRDefault="00552DE0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EF4E3" w14:textId="77777777" w:rsidR="00FB6C73" w:rsidRDefault="00FB6C73">
      <w:pPr>
        <w:spacing w:line="240" w:lineRule="auto"/>
      </w:pPr>
      <w:r>
        <w:separator/>
      </w:r>
    </w:p>
  </w:footnote>
  <w:footnote w:type="continuationSeparator" w:id="0">
    <w:p w14:paraId="00D43FA2" w14:textId="77777777" w:rsidR="00FB6C73" w:rsidRDefault="00FB6C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73110"/>
    <w:multiLevelType w:val="multilevel"/>
    <w:tmpl w:val="EA265B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548100D"/>
    <w:multiLevelType w:val="multilevel"/>
    <w:tmpl w:val="DC40240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4F0"/>
    <w:rsid w:val="0027136D"/>
    <w:rsid w:val="003964F0"/>
    <w:rsid w:val="005251A8"/>
    <w:rsid w:val="00552DE0"/>
    <w:rsid w:val="006C0D23"/>
    <w:rsid w:val="007771A3"/>
    <w:rsid w:val="00A340BC"/>
    <w:rsid w:val="00AF6698"/>
    <w:rsid w:val="00B90C36"/>
    <w:rsid w:val="00EC222A"/>
    <w:rsid w:val="00EE52C7"/>
    <w:rsid w:val="00F6594C"/>
    <w:rsid w:val="00FB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C903"/>
  <w15:docId w15:val="{0569148C-2D26-4364-86E6-91C28193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6C0D2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C0D2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C0D2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C0D2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C0D2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C0D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C0D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740</Words>
  <Characters>4221</Characters>
  <Application>Microsoft Office Word</Application>
  <DocSecurity>0</DocSecurity>
  <Lines>35</Lines>
  <Paragraphs>9</Paragraphs>
  <ScaleCrop>false</ScaleCrop>
  <Company>Dez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8</cp:revision>
  <dcterms:created xsi:type="dcterms:W3CDTF">2015-04-30T12:32:00Z</dcterms:created>
  <dcterms:modified xsi:type="dcterms:W3CDTF">2015-05-07T10:32:00Z</dcterms:modified>
</cp:coreProperties>
</file>