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5F83" w:rsidRDefault="00EC5F83">
      <w:pPr>
        <w:pStyle w:val="1"/>
        <w:jc w:val="center"/>
        <w:rPr>
          <w:rFonts w:eastAsia="Times New Roman"/>
          <w:sz w:val="24"/>
          <w:szCs w:val="24"/>
        </w:rPr>
      </w:pPr>
      <w:r w:rsidRPr="00EC5F83">
        <w:rPr>
          <w:rFonts w:eastAsia="Times New Roman"/>
          <w:sz w:val="24"/>
          <w:szCs w:val="24"/>
        </w:rPr>
        <w:t>ПРОТОКОЛ №Z021694</w:t>
      </w:r>
      <w:r w:rsidRPr="00EC5F83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EC5F83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якоря возбудителя ВТ 300-3000 (300кВт, 3000 </w:t>
      </w:r>
      <w:proofErr w:type="gramStart"/>
      <w:r w:rsidRPr="00EC5F83">
        <w:rPr>
          <w:rFonts w:eastAsia="Times New Roman"/>
          <w:sz w:val="24"/>
          <w:szCs w:val="24"/>
        </w:rPr>
        <w:t>об</w:t>
      </w:r>
      <w:proofErr w:type="gramEnd"/>
      <w:r w:rsidRPr="00EC5F83">
        <w:rPr>
          <w:rFonts w:eastAsia="Times New Roman"/>
          <w:sz w:val="24"/>
          <w:szCs w:val="24"/>
        </w:rPr>
        <w:t>/</w:t>
      </w:r>
      <w:proofErr w:type="gramStart"/>
      <w:r w:rsidRPr="00EC5F83">
        <w:rPr>
          <w:rFonts w:eastAsia="Times New Roman"/>
          <w:sz w:val="24"/>
          <w:szCs w:val="24"/>
        </w:rPr>
        <w:t>мин</w:t>
      </w:r>
      <w:proofErr w:type="gramEnd"/>
      <w:r w:rsidRPr="00EC5F83">
        <w:rPr>
          <w:rFonts w:eastAsia="Times New Roman"/>
          <w:sz w:val="24"/>
          <w:szCs w:val="24"/>
        </w:rPr>
        <w:t xml:space="preserve">.) ТЭЦ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C5F8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12.04.2013 г.</w:t>
            </w:r>
          </w:p>
        </w:tc>
      </w:tr>
    </w:tbl>
    <w:p w:rsidR="00000000" w:rsidRDefault="00EC5F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Z021694.</w:t>
      </w:r>
      <w:r>
        <w:rPr>
          <w:rFonts w:eastAsia="Times New Roman"/>
        </w:rPr>
        <w:br/>
        <w:t>Номер протокола: Z021694.</w:t>
      </w:r>
      <w:r>
        <w:rPr>
          <w:rFonts w:eastAsia="Times New Roman"/>
        </w:rPr>
        <w:br/>
        <w:t>Дата протокола: 12.04.2013 г.</w:t>
      </w:r>
    </w:p>
    <w:p w:rsidR="00000000" w:rsidRDefault="00EC5F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</w:t>
      </w:r>
      <w:r>
        <w:rPr>
          <w:rFonts w:eastAsia="Times New Roman"/>
        </w:rPr>
        <w:t>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EC5F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выполнение работ по капитальному ремонту якоря возбудителя ВТ 300-3000 (300кВт, 3000 </w:t>
      </w:r>
      <w:proofErr w:type="gramStart"/>
      <w:r>
        <w:rPr>
          <w:rFonts w:eastAsia="Times New Roman"/>
        </w:rPr>
        <w:t>об</w:t>
      </w:r>
      <w:proofErr w:type="gramEnd"/>
      <w:r>
        <w:rPr>
          <w:rFonts w:eastAsia="Times New Roman"/>
        </w:rPr>
        <w:t>/</w:t>
      </w:r>
      <w:proofErr w:type="gramStart"/>
      <w:r>
        <w:rPr>
          <w:rFonts w:eastAsia="Times New Roman"/>
        </w:rPr>
        <w:t>мин</w:t>
      </w:r>
      <w:proofErr w:type="gramEnd"/>
      <w:r>
        <w:rPr>
          <w:rFonts w:eastAsia="Times New Roman"/>
        </w:rPr>
        <w:t xml:space="preserve">.) </w:t>
      </w:r>
      <w:r>
        <w:rPr>
          <w:rFonts w:eastAsia="Times New Roman"/>
        </w:rPr>
        <w:t xml:space="preserve">ТЭЦ ОАО «СХК». Извещение о проведении запроса цен было размещено на сайте http://www.a-k-d.ru в сети Интернет 19.03.2013 </w:t>
      </w:r>
    </w:p>
    <w:p w:rsidR="00000000" w:rsidRDefault="00EC5F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</w:t>
      </w:r>
      <w:r>
        <w:rPr>
          <w:rFonts w:eastAsia="Times New Roman"/>
        </w:rPr>
        <w:t>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И.А. </w:t>
      </w:r>
      <w:proofErr w:type="spellStart"/>
      <w:r>
        <w:rPr>
          <w:rFonts w:eastAsia="Times New Roman"/>
        </w:rPr>
        <w:t>Квасова</w:t>
      </w:r>
      <w:proofErr w:type="spellEnd"/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EC5F8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EC5F8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6</w:t>
      </w:r>
      <w:r>
        <w:rPr>
          <w:rFonts w:eastAsia="Times New Roman"/>
        </w:rPr>
        <w:t>. Кворум состоялся.</w:t>
      </w:r>
    </w:p>
    <w:p w:rsidR="00000000" w:rsidRDefault="00EC5F8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1 180 000.00 российский рубль (один миллион сто восемьдесят тысяч рублей 00 копеек) с учетом НДС 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</w:t>
      </w:r>
      <w:r>
        <w:rPr>
          <w:rFonts w:eastAsia="Times New Roman"/>
        </w:rPr>
        <w:t xml:space="preserve"> поставщикам и другая информация: согласно документации 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производственные площади исполнителя 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март - апрель 2013 года 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</w:t>
      </w:r>
      <w:r>
        <w:rPr>
          <w:rFonts w:eastAsia="Times New Roman"/>
        </w:rPr>
        <w:t>аров, выполнения работ, оказания услуг: 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Исполнителя. Оплата производится в</w:t>
      </w:r>
      <w:r>
        <w:rPr>
          <w:rFonts w:eastAsia="Times New Roman"/>
        </w:rPr>
        <w:t xml:space="preserve"> течение 60 дней с момента подписания сторонами акта сдачи-приемки выполненных работ, предоставления счета и счета-фактуры. Оплата может производиться поэтапно (этап - месяц) </w:t>
      </w:r>
    </w:p>
    <w:p w:rsidR="00000000" w:rsidRDefault="00EC5F83">
      <w:pPr>
        <w:spacing w:beforeAutospacing="1" w:after="240"/>
        <w:ind w:left="720"/>
        <w:rPr>
          <w:rFonts w:eastAsia="Times New Roman"/>
        </w:rPr>
      </w:pPr>
    </w:p>
    <w:p w:rsidR="00000000" w:rsidRDefault="00EC5F8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цен 28.03.2013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97"/>
        <w:gridCol w:w="2124"/>
        <w:gridCol w:w="1604"/>
        <w:gridCol w:w="2316"/>
      </w:tblGrid>
      <w:tr w:rsidR="00000000" w:rsidRPr="00EC5F8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EC5F83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EC5F8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rPr>
                <w:rFonts w:eastAsia="Times New Roman"/>
                <w:sz w:val="20"/>
                <w:szCs w:val="20"/>
              </w:rPr>
            </w:pPr>
            <w:r w:rsidRPr="00EC5F83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rPr>
                <w:rFonts w:eastAsia="Times New Roman"/>
                <w:sz w:val="20"/>
                <w:szCs w:val="20"/>
              </w:rPr>
            </w:pPr>
            <w:r w:rsidRPr="00EC5F83">
              <w:rPr>
                <w:rFonts w:eastAsia="Times New Roman"/>
                <w:sz w:val="20"/>
                <w:szCs w:val="20"/>
              </w:rPr>
              <w:t>СЭТК</w:t>
            </w:r>
            <w:r w:rsidRPr="00EC5F83">
              <w:rPr>
                <w:rFonts w:eastAsia="Times New Roman"/>
                <w:sz w:val="20"/>
                <w:szCs w:val="20"/>
              </w:rPr>
              <w:br/>
              <w:t>ИНН 7021057804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rPr>
                <w:rFonts w:eastAsia="Times New Roman"/>
                <w:sz w:val="20"/>
                <w:szCs w:val="20"/>
              </w:rPr>
            </w:pPr>
            <w:r w:rsidRPr="00EC5F83">
              <w:rPr>
                <w:rFonts w:eastAsia="Times New Roman"/>
                <w:sz w:val="20"/>
                <w:szCs w:val="20"/>
              </w:rPr>
              <w:t xml:space="preserve">634012, </w:t>
            </w:r>
            <w:proofErr w:type="gramStart"/>
            <w:r w:rsidRPr="00EC5F83">
              <w:rPr>
                <w:rFonts w:eastAsia="Times New Roman"/>
                <w:sz w:val="20"/>
                <w:szCs w:val="20"/>
              </w:rPr>
              <w:t>Томская</w:t>
            </w:r>
            <w:proofErr w:type="gramEnd"/>
            <w:r w:rsidRPr="00EC5F83">
              <w:rPr>
                <w:rFonts w:eastAsia="Times New Roman"/>
                <w:sz w:val="20"/>
                <w:szCs w:val="20"/>
              </w:rPr>
              <w:t>, Томск, Елизаровых, 46/5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rPr>
                <w:rFonts w:eastAsia="Times New Roman"/>
                <w:sz w:val="20"/>
                <w:szCs w:val="20"/>
              </w:rPr>
            </w:pPr>
            <w:r w:rsidRPr="00EC5F83">
              <w:rPr>
                <w:rFonts w:eastAsia="Times New Roman"/>
                <w:sz w:val="20"/>
                <w:szCs w:val="20"/>
              </w:rPr>
              <w:t>27 марта 2013 г. 14:10:16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EC5F83" w:rsidRDefault="00EC5F83">
            <w:pPr>
              <w:rPr>
                <w:rFonts w:eastAsia="Times New Roman"/>
                <w:sz w:val="20"/>
                <w:szCs w:val="20"/>
              </w:rPr>
            </w:pPr>
            <w:r w:rsidRPr="00EC5F83">
              <w:rPr>
                <w:rFonts w:eastAsia="Times New Roman"/>
                <w:sz w:val="20"/>
                <w:szCs w:val="20"/>
              </w:rPr>
              <w:t>1 180 000.00 российский рубль (один миллион сто восемьдесят тысяч рублей 00 копеек) с учетом НДС</w:t>
            </w:r>
          </w:p>
        </w:tc>
      </w:tr>
    </w:tbl>
    <w:p w:rsidR="00000000" w:rsidRDefault="00EC5F8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EC5F83" w:rsidRDefault="00EC5F83" w:rsidP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 w:rsidRPr="00EC5F83">
        <w:rPr>
          <w:rFonts w:eastAsia="Times New Roman"/>
        </w:rPr>
        <w:t>Отклонить единственную по</w:t>
      </w:r>
      <w:r w:rsidRPr="00EC5F83">
        <w:rPr>
          <w:rFonts w:eastAsia="Times New Roman"/>
        </w:rPr>
        <w:t xml:space="preserve">данную заявку на участие в запросе цен от Сибирская Электротехническая Компания по следующим причинам: нарушен п. 4 раздела 2 «Информационная карта» Извещения 98/3141 от 20.02.2013 и п. 5 технического задания (обладание правом на выполнение работ, которые </w:t>
      </w:r>
      <w:r w:rsidRPr="00EC5F83">
        <w:rPr>
          <w:rFonts w:eastAsia="Times New Roman"/>
        </w:rPr>
        <w:t>оказывают влияние на безопасность объектов капитального строительства (согласно Приказу №624 от 30.12.2009г. Минрегионразвития РФ).</w:t>
      </w:r>
      <w:proofErr w:type="gramEnd"/>
      <w:r w:rsidRPr="00EC5F83">
        <w:rPr>
          <w:rFonts w:eastAsia="Times New Roman"/>
        </w:rPr>
        <w:t xml:space="preserve"> </w:t>
      </w:r>
      <w:proofErr w:type="gramStart"/>
      <w:r w:rsidRPr="00EC5F83">
        <w:rPr>
          <w:rFonts w:eastAsia="Times New Roman"/>
        </w:rPr>
        <w:t>Свидетельство СРО не предоставлено)</w:t>
      </w:r>
      <w:r>
        <w:rPr>
          <w:rFonts w:eastAsia="Times New Roman"/>
        </w:rPr>
        <w:t>.</w:t>
      </w:r>
      <w:r w:rsidRPr="00EC5F83">
        <w:rPr>
          <w:rFonts w:eastAsia="Times New Roman"/>
        </w:rPr>
        <w:t xml:space="preserve"> </w:t>
      </w:r>
      <w:proofErr w:type="gramEnd"/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EC5F83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Провести повторную процедуру закупки.</w:t>
      </w:r>
    </w:p>
    <w:p w:rsidR="00000000" w:rsidRDefault="00EC5F8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</w:t>
      </w:r>
      <w:r>
        <w:rPr>
          <w:rFonts w:eastAsia="Times New Roman"/>
        </w:rPr>
        <w:t xml:space="preserve">a-k-d.ru </w:t>
      </w:r>
    </w:p>
    <w:p w:rsidR="00000000" w:rsidRDefault="00EC5F83">
      <w:pPr>
        <w:spacing w:beforeAutospacing="1" w:after="240"/>
        <w:ind w:left="720"/>
        <w:rPr>
          <w:rFonts w:eastAsia="Times New Roman"/>
        </w:rPr>
      </w:pPr>
    </w:p>
    <w:p w:rsidR="00000000" w:rsidRDefault="00EC5F8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C5F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C5F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C5F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C5F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EC5F8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C1B5E"/>
    <w:multiLevelType w:val="multilevel"/>
    <w:tmpl w:val="3FF29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C5F83"/>
    <w:rsid w:val="00EC5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EC5F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547</Words>
  <Characters>3466</Characters>
  <Application>Microsoft Office Word</Application>
  <DocSecurity>4</DocSecurity>
  <Lines>28</Lines>
  <Paragraphs>8</Paragraphs>
  <ScaleCrop>false</ScaleCrop>
  <Company>SXK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2013-04-12T07:55:00Z</cp:lastPrinted>
  <dcterms:created xsi:type="dcterms:W3CDTF">2013-04-12T08:02:00Z</dcterms:created>
  <dcterms:modified xsi:type="dcterms:W3CDTF">2013-04-12T08:02:00Z</dcterms:modified>
</cp:coreProperties>
</file>