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7E" w:rsidRPr="003C4D18" w:rsidRDefault="000A0B7E" w:rsidP="00ED2254">
      <w:pPr>
        <w:spacing w:after="0" w:line="240" w:lineRule="auto"/>
        <w:rPr>
          <w:rFonts w:ascii="Times New Roman" w:hAnsi="Times New Roman" w:cs="Times New Roman"/>
          <w:sz w:val="24"/>
          <w:szCs w:val="24"/>
          <w:lang w:val="en-US"/>
        </w:rPr>
      </w:pPr>
    </w:p>
    <w:tbl>
      <w:tblPr>
        <w:tblStyle w:val="a3"/>
        <w:tblW w:w="0" w:type="auto"/>
        <w:tblLook w:val="04A0"/>
      </w:tblPr>
      <w:tblGrid>
        <w:gridCol w:w="5070"/>
        <w:gridCol w:w="4501"/>
      </w:tblGrid>
      <w:tr w:rsidR="00316961" w:rsidRPr="003C4D18" w:rsidTr="00316961">
        <w:tc>
          <w:tcPr>
            <w:tcW w:w="5070" w:type="dxa"/>
          </w:tcPr>
          <w:p w:rsidR="00316961" w:rsidRP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 xml:space="preserve">Приложение № </w:t>
            </w:r>
            <w:r w:rsidR="003D263C">
              <w:rPr>
                <w:rFonts w:ascii="Times New Roman" w:hAnsi="Times New Roman" w:cs="Times New Roman"/>
                <w:sz w:val="24"/>
                <w:szCs w:val="24"/>
              </w:rPr>
              <w:t>2</w:t>
            </w:r>
            <w:r w:rsidRPr="00316961">
              <w:rPr>
                <w:rFonts w:ascii="Times New Roman" w:hAnsi="Times New Roman" w:cs="Times New Roman"/>
                <w:sz w:val="24"/>
                <w:szCs w:val="24"/>
              </w:rPr>
              <w:t xml:space="preserve"> </w:t>
            </w:r>
          </w:p>
          <w:p w:rsid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 xml:space="preserve">к Договору № _____ на оказание </w:t>
            </w:r>
          </w:p>
          <w:p w:rsid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консалтинговых услуг от ____</w:t>
            </w:r>
          </w:p>
          <w:p w:rsidR="00316961" w:rsidRDefault="00316961" w:rsidP="00316961">
            <w:pPr>
              <w:jc w:val="right"/>
              <w:rPr>
                <w:rFonts w:ascii="Times New Roman" w:hAnsi="Times New Roman" w:cs="Times New Roman"/>
                <w:sz w:val="24"/>
                <w:szCs w:val="24"/>
              </w:rPr>
            </w:pPr>
          </w:p>
          <w:p w:rsidR="00316961" w:rsidRDefault="003D263C" w:rsidP="003D263C">
            <w:pPr>
              <w:pStyle w:val="a5"/>
              <w:ind w:left="0"/>
              <w:jc w:val="center"/>
              <w:rPr>
                <w:rFonts w:ascii="Times New Roman" w:hAnsi="Times New Roman" w:cs="Times New Roman"/>
                <w:b/>
                <w:sz w:val="24"/>
                <w:szCs w:val="24"/>
              </w:rPr>
            </w:pPr>
            <w:r>
              <w:rPr>
                <w:rFonts w:ascii="Times New Roman" w:hAnsi="Times New Roman" w:cs="Times New Roman"/>
                <w:b/>
                <w:sz w:val="24"/>
                <w:szCs w:val="24"/>
              </w:rPr>
              <w:t>Порядок и условия расчетов по Договору</w:t>
            </w:r>
          </w:p>
          <w:p w:rsidR="003D263C" w:rsidRDefault="003D263C" w:rsidP="003D263C">
            <w:pPr>
              <w:pStyle w:val="a5"/>
              <w:ind w:left="0"/>
              <w:jc w:val="center"/>
              <w:rPr>
                <w:rFonts w:ascii="Times New Roman" w:hAnsi="Times New Roman" w:cs="Times New Roman"/>
                <w:b/>
                <w:sz w:val="24"/>
                <w:szCs w:val="24"/>
                <w:lang w:val="en-US"/>
              </w:rPr>
            </w:pPr>
          </w:p>
          <w:p w:rsidR="00F47DD9" w:rsidRPr="00F47DD9" w:rsidRDefault="00F47DD9" w:rsidP="003D263C">
            <w:pPr>
              <w:pStyle w:val="a5"/>
              <w:ind w:left="0"/>
              <w:jc w:val="center"/>
              <w:rPr>
                <w:rFonts w:ascii="Times New Roman" w:hAnsi="Times New Roman" w:cs="Times New Roman"/>
                <w:b/>
                <w:sz w:val="24"/>
                <w:szCs w:val="24"/>
                <w:lang w:val="en-US"/>
              </w:rPr>
            </w:pPr>
          </w:p>
          <w:p w:rsidR="003D263C" w:rsidRDefault="003D263C" w:rsidP="003D263C">
            <w:pPr>
              <w:pStyle w:val="a5"/>
              <w:ind w:left="0"/>
              <w:jc w:val="both"/>
              <w:rPr>
                <w:rFonts w:ascii="Times New Roman" w:hAnsi="Times New Roman" w:cs="Times New Roman"/>
                <w:sz w:val="24"/>
                <w:szCs w:val="24"/>
              </w:rPr>
            </w:pPr>
            <w:r>
              <w:rPr>
                <w:rFonts w:ascii="Times New Roman" w:hAnsi="Times New Roman" w:cs="Times New Roman"/>
                <w:sz w:val="24"/>
                <w:szCs w:val="24"/>
              </w:rPr>
              <w:t>1. Оплата Услуги, оказываемой в рамках исполнения Договора, осуществляется в следующем порядке:</w:t>
            </w:r>
          </w:p>
          <w:p w:rsidR="003D263C" w:rsidRDefault="003D263C" w:rsidP="003D263C">
            <w:pPr>
              <w:pStyle w:val="a5"/>
              <w:ind w:left="0"/>
              <w:jc w:val="both"/>
              <w:rPr>
                <w:rFonts w:ascii="Times New Roman" w:hAnsi="Times New Roman" w:cs="Times New Roman"/>
                <w:sz w:val="24"/>
                <w:szCs w:val="24"/>
              </w:rPr>
            </w:pPr>
            <w:r>
              <w:rPr>
                <w:rFonts w:ascii="Times New Roman" w:hAnsi="Times New Roman" w:cs="Times New Roman"/>
                <w:sz w:val="24"/>
                <w:szCs w:val="24"/>
              </w:rPr>
              <w:t xml:space="preserve">Заказчик обязуется оплатить Счет за </w:t>
            </w:r>
            <w:r w:rsidRPr="00F47DD9">
              <w:rPr>
                <w:rFonts w:ascii="Times New Roman" w:hAnsi="Times New Roman" w:cs="Times New Roman"/>
                <w:b/>
                <w:sz w:val="24"/>
                <w:szCs w:val="24"/>
              </w:rPr>
              <w:t>полностью</w:t>
            </w:r>
            <w:r>
              <w:rPr>
                <w:rFonts w:ascii="Times New Roman" w:hAnsi="Times New Roman" w:cs="Times New Roman"/>
                <w:sz w:val="24"/>
                <w:szCs w:val="24"/>
              </w:rPr>
              <w:t xml:space="preserve"> оплаченную Услугу (независимо от количества промежуточных этапов) (</w:t>
            </w:r>
            <w:r w:rsidRPr="003D263C">
              <w:rPr>
                <w:rFonts w:ascii="Times New Roman" w:hAnsi="Times New Roman" w:cs="Times New Roman"/>
                <w:sz w:val="24"/>
                <w:szCs w:val="24"/>
              </w:rPr>
              <w:t>&lt;</w:t>
            </w:r>
            <w:r>
              <w:rPr>
                <w:rFonts w:ascii="Times New Roman" w:hAnsi="Times New Roman" w:cs="Times New Roman"/>
                <w:sz w:val="24"/>
                <w:szCs w:val="24"/>
              </w:rPr>
              <w:t>при делении срока на этапы</w:t>
            </w:r>
            <w:r w:rsidRPr="003D263C">
              <w:rPr>
                <w:rFonts w:ascii="Times New Roman" w:hAnsi="Times New Roman" w:cs="Times New Roman"/>
                <w:sz w:val="24"/>
                <w:szCs w:val="24"/>
              </w:rPr>
              <w:t>&gt;</w:t>
            </w:r>
            <w:r>
              <w:rPr>
                <w:rFonts w:ascii="Times New Roman" w:hAnsi="Times New Roman" w:cs="Times New Roman"/>
                <w:sz w:val="24"/>
                <w:szCs w:val="24"/>
              </w:rPr>
              <w:t>) в соответствии с Приложением № 1 к Договору в течение _____ банковских дней</w:t>
            </w:r>
            <w:r w:rsidR="00F47DD9">
              <w:rPr>
                <w:rFonts w:ascii="Times New Roman" w:hAnsi="Times New Roman" w:cs="Times New Roman"/>
                <w:sz w:val="24"/>
                <w:szCs w:val="24"/>
              </w:rPr>
              <w:t xml:space="preserve"> с момента подписания Сторонами Акта оказанных услуг, оформленного в соответствии с Приложением №7 к Договору.</w:t>
            </w:r>
          </w:p>
          <w:p w:rsidR="00F47DD9" w:rsidRDefault="00F47DD9" w:rsidP="003D263C">
            <w:pPr>
              <w:pStyle w:val="a5"/>
              <w:ind w:left="0"/>
              <w:jc w:val="both"/>
              <w:rPr>
                <w:rFonts w:ascii="Times New Roman" w:hAnsi="Times New Roman" w:cs="Times New Roman"/>
                <w:sz w:val="24"/>
                <w:szCs w:val="24"/>
                <w:lang w:val="en-US"/>
              </w:rPr>
            </w:pPr>
            <w:r w:rsidRPr="00F47DD9">
              <w:rPr>
                <w:rFonts w:ascii="Times New Roman" w:hAnsi="Times New Roman" w:cs="Times New Roman"/>
                <w:sz w:val="24"/>
                <w:szCs w:val="24"/>
              </w:rPr>
              <w:t xml:space="preserve">2. </w:t>
            </w:r>
            <w:r>
              <w:rPr>
                <w:rFonts w:ascii="Times New Roman" w:hAnsi="Times New Roman" w:cs="Times New Roman"/>
                <w:sz w:val="24"/>
                <w:szCs w:val="24"/>
              </w:rPr>
              <w:t>Обязательства Заказчика по оплате считаются исполненными после списания денежных средств с корреспондентского счета банка, обслуживающего Заказчика.</w:t>
            </w:r>
          </w:p>
          <w:p w:rsidR="00FF7883" w:rsidRPr="00FF7883" w:rsidRDefault="00FF7883" w:rsidP="003D263C">
            <w:pPr>
              <w:pStyle w:val="a5"/>
              <w:ind w:left="0"/>
              <w:jc w:val="both"/>
              <w:rPr>
                <w:rFonts w:ascii="Times New Roman" w:hAnsi="Times New Roman" w:cs="Times New Roman"/>
                <w:sz w:val="24"/>
                <w:szCs w:val="24"/>
                <w:lang w:val="en-US"/>
              </w:rPr>
            </w:pPr>
          </w:p>
          <w:p w:rsidR="00F47DD9" w:rsidRPr="00F47DD9" w:rsidRDefault="00F47DD9" w:rsidP="00F47DD9">
            <w:pPr>
              <w:pStyle w:val="a5"/>
              <w:ind w:left="0"/>
              <w:jc w:val="both"/>
              <w:rPr>
                <w:rFonts w:ascii="Times New Roman" w:hAnsi="Times New Roman" w:cs="Times New Roman"/>
                <w:sz w:val="24"/>
                <w:szCs w:val="24"/>
              </w:rPr>
            </w:pPr>
            <w:r>
              <w:rPr>
                <w:rFonts w:ascii="Times New Roman" w:hAnsi="Times New Roman" w:cs="Times New Roman"/>
                <w:sz w:val="24"/>
                <w:szCs w:val="24"/>
              </w:rPr>
              <w:t>3. Никакие платежи за оказанные Исполнителем в отчетном периоде услуги не будут осуществляться Заказчиком, если относительно соответствующего отчетного периода Сторонами не согласован Стейтмент в порядке, установленном п. 3.1.7., п. 3.3.7. настоящего Договора.</w:t>
            </w:r>
          </w:p>
        </w:tc>
        <w:tc>
          <w:tcPr>
            <w:tcW w:w="4501" w:type="dxa"/>
          </w:tcPr>
          <w:p w:rsidR="00316961" w:rsidRPr="00F47DD9" w:rsidRDefault="003C4D18" w:rsidP="003C4D18">
            <w:pPr>
              <w:jc w:val="right"/>
              <w:rPr>
                <w:rFonts w:ascii="Times New Roman" w:hAnsi="Times New Roman" w:cs="Times New Roman"/>
                <w:sz w:val="24"/>
                <w:szCs w:val="24"/>
              </w:rPr>
            </w:pPr>
            <w:r>
              <w:rPr>
                <w:rFonts w:ascii="Times New Roman" w:hAnsi="Times New Roman" w:cs="Times New Roman"/>
                <w:sz w:val="24"/>
                <w:szCs w:val="24"/>
                <w:lang w:val="en-US"/>
              </w:rPr>
              <w:t>Appendix</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No</w:t>
            </w:r>
            <w:r w:rsidRPr="00F47DD9">
              <w:rPr>
                <w:rFonts w:ascii="Times New Roman" w:hAnsi="Times New Roman" w:cs="Times New Roman"/>
                <w:sz w:val="24"/>
                <w:szCs w:val="24"/>
              </w:rPr>
              <w:t xml:space="preserve">. </w:t>
            </w:r>
            <w:r w:rsidR="003D263C" w:rsidRPr="00F47DD9">
              <w:rPr>
                <w:rFonts w:ascii="Times New Roman" w:hAnsi="Times New Roman" w:cs="Times New Roman"/>
                <w:sz w:val="24"/>
                <w:szCs w:val="24"/>
              </w:rPr>
              <w:t>2</w:t>
            </w:r>
            <w:r w:rsidRPr="00F47DD9">
              <w:rPr>
                <w:rFonts w:ascii="Times New Roman" w:hAnsi="Times New Roman" w:cs="Times New Roman"/>
                <w:sz w:val="24"/>
                <w:szCs w:val="24"/>
              </w:rPr>
              <w:t xml:space="preserve"> </w:t>
            </w:r>
          </w:p>
          <w:p w:rsidR="003C4D18" w:rsidRPr="00F47DD9" w:rsidRDefault="003C4D18" w:rsidP="003C4D18">
            <w:pPr>
              <w:jc w:val="right"/>
              <w:rPr>
                <w:rFonts w:ascii="Times New Roman" w:hAnsi="Times New Roman" w:cs="Times New Roman"/>
                <w:sz w:val="24"/>
                <w:szCs w:val="24"/>
              </w:rPr>
            </w:pPr>
            <w:r>
              <w:rPr>
                <w:rFonts w:ascii="Times New Roman" w:hAnsi="Times New Roman" w:cs="Times New Roman"/>
                <w:sz w:val="24"/>
                <w:szCs w:val="24"/>
                <w:lang w:val="en-US"/>
              </w:rPr>
              <w:t>to</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Contract</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No</w:t>
            </w:r>
            <w:r w:rsidRPr="00F47DD9">
              <w:rPr>
                <w:rFonts w:ascii="Times New Roman" w:hAnsi="Times New Roman" w:cs="Times New Roman"/>
                <w:sz w:val="24"/>
                <w:szCs w:val="24"/>
              </w:rPr>
              <w:t xml:space="preserve">. ____ </w:t>
            </w:r>
            <w:r>
              <w:rPr>
                <w:rFonts w:ascii="Times New Roman" w:hAnsi="Times New Roman" w:cs="Times New Roman"/>
                <w:sz w:val="24"/>
                <w:szCs w:val="24"/>
                <w:lang w:val="en-US"/>
              </w:rPr>
              <w:t>for</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provision</w:t>
            </w:r>
            <w:r w:rsidRPr="00F47DD9">
              <w:rPr>
                <w:rFonts w:ascii="Times New Roman" w:hAnsi="Times New Roman" w:cs="Times New Roman"/>
                <w:sz w:val="24"/>
                <w:szCs w:val="24"/>
              </w:rPr>
              <w:t xml:space="preserve"> </w:t>
            </w:r>
          </w:p>
          <w:p w:rsidR="003C4D18" w:rsidRPr="00F47DD9" w:rsidRDefault="003C4D18" w:rsidP="003C4D18">
            <w:pPr>
              <w:jc w:val="right"/>
              <w:rPr>
                <w:rFonts w:ascii="Times New Roman" w:hAnsi="Times New Roman" w:cs="Times New Roman"/>
                <w:sz w:val="24"/>
                <w:szCs w:val="24"/>
              </w:rPr>
            </w:pPr>
            <w:r>
              <w:rPr>
                <w:rFonts w:ascii="Times New Roman" w:hAnsi="Times New Roman" w:cs="Times New Roman"/>
                <w:sz w:val="24"/>
                <w:szCs w:val="24"/>
                <w:lang w:val="en-US"/>
              </w:rPr>
              <w:t>of</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consulting</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services</w:t>
            </w:r>
            <w:r w:rsidRPr="00F47DD9">
              <w:rPr>
                <w:rFonts w:ascii="Times New Roman" w:hAnsi="Times New Roman" w:cs="Times New Roman"/>
                <w:sz w:val="24"/>
                <w:szCs w:val="24"/>
              </w:rPr>
              <w:t xml:space="preserve"> </w:t>
            </w:r>
            <w:r>
              <w:rPr>
                <w:rFonts w:ascii="Times New Roman" w:hAnsi="Times New Roman" w:cs="Times New Roman"/>
                <w:sz w:val="24"/>
                <w:szCs w:val="24"/>
                <w:lang w:val="en-US"/>
              </w:rPr>
              <w:t>of</w:t>
            </w:r>
            <w:r w:rsidRPr="00F47DD9">
              <w:rPr>
                <w:rFonts w:ascii="Times New Roman" w:hAnsi="Times New Roman" w:cs="Times New Roman"/>
                <w:sz w:val="24"/>
                <w:szCs w:val="24"/>
              </w:rPr>
              <w:t xml:space="preserve"> _____</w:t>
            </w:r>
          </w:p>
          <w:p w:rsidR="003C4D18" w:rsidRPr="00F47DD9" w:rsidRDefault="003C4D18" w:rsidP="003C4D18">
            <w:pPr>
              <w:jc w:val="right"/>
              <w:rPr>
                <w:rFonts w:ascii="Times New Roman" w:hAnsi="Times New Roman" w:cs="Times New Roman"/>
                <w:sz w:val="24"/>
                <w:szCs w:val="24"/>
              </w:rPr>
            </w:pPr>
          </w:p>
          <w:p w:rsidR="003C4D18" w:rsidRDefault="00F47DD9" w:rsidP="003C4D18">
            <w:pPr>
              <w:jc w:val="center"/>
              <w:rPr>
                <w:rFonts w:ascii="Times New Roman" w:hAnsi="Times New Roman" w:cs="Times New Roman"/>
                <w:b/>
                <w:sz w:val="24"/>
                <w:szCs w:val="24"/>
                <w:lang w:val="en-US"/>
              </w:rPr>
            </w:pPr>
            <w:r>
              <w:rPr>
                <w:rFonts w:ascii="Times New Roman" w:hAnsi="Times New Roman" w:cs="Times New Roman"/>
                <w:b/>
                <w:sz w:val="24"/>
                <w:szCs w:val="24"/>
                <w:lang w:val="en-US"/>
              </w:rPr>
              <w:t>Procedure and conditions of settlements under the Contract</w:t>
            </w:r>
            <w:r w:rsidR="003C4D18">
              <w:rPr>
                <w:rFonts w:ascii="Times New Roman" w:hAnsi="Times New Roman" w:cs="Times New Roman"/>
                <w:b/>
                <w:sz w:val="24"/>
                <w:szCs w:val="24"/>
                <w:lang w:val="en-US"/>
              </w:rPr>
              <w:t>.</w:t>
            </w:r>
          </w:p>
          <w:p w:rsidR="003C4D18" w:rsidRDefault="003C4D18" w:rsidP="003C4D18">
            <w:pPr>
              <w:jc w:val="center"/>
              <w:rPr>
                <w:rFonts w:ascii="Times New Roman" w:hAnsi="Times New Roman" w:cs="Times New Roman"/>
                <w:b/>
                <w:sz w:val="24"/>
                <w:szCs w:val="24"/>
                <w:lang w:val="en-US"/>
              </w:rPr>
            </w:pPr>
          </w:p>
          <w:p w:rsidR="003C4D18" w:rsidRDefault="00F47DD9" w:rsidP="00F47DD9">
            <w:pPr>
              <w:pStyle w:val="a5"/>
              <w:numPr>
                <w:ilvl w:val="0"/>
                <w:numId w:val="3"/>
              </w:numPr>
              <w:ind w:left="33" w:firstLine="0"/>
              <w:jc w:val="both"/>
              <w:rPr>
                <w:rFonts w:ascii="Times New Roman" w:hAnsi="Times New Roman" w:cs="Times New Roman"/>
                <w:sz w:val="24"/>
                <w:szCs w:val="24"/>
                <w:lang w:val="en-US"/>
              </w:rPr>
            </w:pPr>
            <w:r>
              <w:rPr>
                <w:rFonts w:ascii="Times New Roman" w:hAnsi="Times New Roman" w:cs="Times New Roman"/>
                <w:sz w:val="24"/>
                <w:szCs w:val="24"/>
                <w:lang w:val="en-US"/>
              </w:rPr>
              <w:t>The Service rendered within execution of the Contract is paid as follows:</w:t>
            </w:r>
          </w:p>
          <w:p w:rsidR="00F47DD9" w:rsidRDefault="00F47DD9" w:rsidP="00F47DD9">
            <w:pPr>
              <w:pStyle w:val="a5"/>
              <w:ind w:left="33"/>
              <w:jc w:val="both"/>
              <w:rPr>
                <w:rFonts w:ascii="Times New Roman" w:hAnsi="Times New Roman" w:cs="Times New Roman"/>
                <w:sz w:val="24"/>
                <w:szCs w:val="24"/>
                <w:lang w:val="en-US"/>
              </w:rPr>
            </w:pPr>
          </w:p>
          <w:p w:rsidR="00F47DD9" w:rsidRDefault="00F47DD9" w:rsidP="00F47DD9">
            <w:pPr>
              <w:pStyle w:val="a5"/>
              <w:ind w:left="3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Customer shall pay the Invoice for the </w:t>
            </w:r>
            <w:r w:rsidRPr="00F47DD9">
              <w:rPr>
                <w:rFonts w:ascii="Times New Roman" w:hAnsi="Times New Roman" w:cs="Times New Roman"/>
                <w:b/>
                <w:sz w:val="24"/>
                <w:szCs w:val="24"/>
                <w:lang w:val="en-US"/>
              </w:rPr>
              <w:t>completely</w:t>
            </w:r>
            <w:r>
              <w:rPr>
                <w:rFonts w:ascii="Times New Roman" w:hAnsi="Times New Roman" w:cs="Times New Roman"/>
                <w:sz w:val="24"/>
                <w:szCs w:val="24"/>
                <w:lang w:val="en-US"/>
              </w:rPr>
              <w:t xml:space="preserve"> paid Service (independent from the number of intermediary stages) (&lt;if the term is shared in stages&gt;) according to Appendix No. 1 to the Contract for _____ business days from the signing of the Act of rendered services executed according to Appendix No. 7 to the Contract by the Parties.</w:t>
            </w:r>
          </w:p>
          <w:p w:rsidR="00F47DD9" w:rsidRDefault="00F47DD9" w:rsidP="00F47DD9">
            <w:pPr>
              <w:pStyle w:val="a5"/>
              <w:numPr>
                <w:ilvl w:val="0"/>
                <w:numId w:val="3"/>
              </w:numPr>
              <w:ind w:left="33" w:firstLine="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payment liabilities of the Customer are considered as executed after the withdrawal of funds from the correspondent account of the bank </w:t>
            </w:r>
            <w:r w:rsidR="00FF7883">
              <w:rPr>
                <w:rFonts w:ascii="Times New Roman" w:hAnsi="Times New Roman" w:cs="Times New Roman"/>
                <w:sz w:val="24"/>
                <w:szCs w:val="24"/>
                <w:lang w:val="en-US"/>
              </w:rPr>
              <w:t>servicing the Customer.</w:t>
            </w:r>
          </w:p>
          <w:p w:rsidR="00FF7883" w:rsidRPr="00F47DD9" w:rsidRDefault="00FF7883" w:rsidP="00FF7883">
            <w:pPr>
              <w:pStyle w:val="a5"/>
              <w:numPr>
                <w:ilvl w:val="0"/>
                <w:numId w:val="3"/>
              </w:numPr>
              <w:ind w:left="33" w:firstLine="0"/>
              <w:jc w:val="both"/>
              <w:rPr>
                <w:rFonts w:ascii="Times New Roman" w:hAnsi="Times New Roman" w:cs="Times New Roman"/>
                <w:sz w:val="24"/>
                <w:szCs w:val="24"/>
                <w:lang w:val="en-US"/>
              </w:rPr>
            </w:pPr>
            <w:r>
              <w:rPr>
                <w:rFonts w:ascii="Times New Roman" w:hAnsi="Times New Roman" w:cs="Times New Roman"/>
                <w:sz w:val="24"/>
                <w:szCs w:val="24"/>
                <w:lang w:val="en-US"/>
              </w:rPr>
              <w:t>No payments for services rendered by the Executor within the Reporting period will be made by the Customer if in respect of the corresponding reporting period the Parties have not approved the Statement in the order specified by clause 3.1.7., clause 3.3.7. of this Contract.</w:t>
            </w:r>
          </w:p>
        </w:tc>
      </w:tr>
    </w:tbl>
    <w:p w:rsidR="000B4DE7" w:rsidRDefault="000B4DE7" w:rsidP="00ED2254">
      <w:pPr>
        <w:spacing w:after="0" w:line="240" w:lineRule="auto"/>
        <w:rPr>
          <w:rFonts w:ascii="Times New Roman" w:hAnsi="Times New Roman" w:cs="Times New Roman"/>
          <w:sz w:val="24"/>
          <w:szCs w:val="24"/>
          <w:lang w:val="en-US"/>
        </w:rPr>
      </w:pPr>
    </w:p>
    <w:p w:rsidR="008F3F2B" w:rsidRDefault="008F3F2B" w:rsidP="00ED2254">
      <w:pPr>
        <w:spacing w:after="0" w:line="240" w:lineRule="auto"/>
        <w:rPr>
          <w:rFonts w:ascii="Times New Roman" w:hAnsi="Times New Roman" w:cs="Times New Roman"/>
          <w:sz w:val="24"/>
          <w:szCs w:val="24"/>
          <w:lang w:val="en-US"/>
        </w:rPr>
      </w:pPr>
    </w:p>
    <w:p w:rsidR="008F3F2B" w:rsidRDefault="008F3F2B" w:rsidP="008F3F2B">
      <w:pPr>
        <w:spacing w:after="0" w:line="240" w:lineRule="auto"/>
        <w:rPr>
          <w:rFonts w:ascii="Times New Roman" w:hAnsi="Times New Roman" w:cs="Times New Roman"/>
          <w:lang w:val="en-US"/>
        </w:rPr>
      </w:pPr>
      <w:r>
        <w:rPr>
          <w:rFonts w:ascii="Times New Roman" w:hAnsi="Times New Roman" w:cs="Times New Roman"/>
        </w:rPr>
        <w:t>Подписи</w:t>
      </w:r>
      <w:r w:rsidRPr="00D175CE">
        <w:rPr>
          <w:rFonts w:ascii="Times New Roman" w:hAnsi="Times New Roman" w:cs="Times New Roman"/>
          <w:lang w:val="en-US"/>
        </w:rPr>
        <w:t xml:space="preserve"> </w:t>
      </w:r>
      <w:r>
        <w:rPr>
          <w:rFonts w:ascii="Times New Roman" w:hAnsi="Times New Roman" w:cs="Times New Roman"/>
        </w:rPr>
        <w:t>Сторон</w:t>
      </w:r>
      <w:r w:rsidRPr="00D175CE">
        <w:rPr>
          <w:rFonts w:ascii="Times New Roman" w:hAnsi="Times New Roman" w:cs="Times New Roman"/>
          <w:lang w:val="en-US"/>
        </w:rPr>
        <w:t xml:space="preserve">/ </w:t>
      </w:r>
      <w:r>
        <w:rPr>
          <w:rFonts w:ascii="Times New Roman" w:hAnsi="Times New Roman" w:cs="Times New Roman"/>
          <w:lang w:val="en-US"/>
        </w:rPr>
        <w:t>Signatures of the Parties:</w:t>
      </w:r>
    </w:p>
    <w:p w:rsidR="008F3F2B" w:rsidRDefault="008F3F2B" w:rsidP="008F3F2B">
      <w:pPr>
        <w:spacing w:after="0" w:line="240" w:lineRule="auto"/>
        <w:rPr>
          <w:rFonts w:ascii="Times New Roman" w:hAnsi="Times New Roman" w:cs="Times New Roman"/>
          <w:lang w:val="en-US"/>
        </w:rPr>
      </w:pPr>
    </w:p>
    <w:p w:rsidR="008F3F2B" w:rsidRDefault="008F3F2B" w:rsidP="008F3F2B">
      <w:pPr>
        <w:spacing w:after="0" w:line="240" w:lineRule="auto"/>
        <w:rPr>
          <w:rFonts w:ascii="Times New Roman" w:hAnsi="Times New Roman" w:cs="Times New Roman"/>
          <w:lang w:val="en-US"/>
        </w:rPr>
      </w:pPr>
    </w:p>
    <w:p w:rsidR="008F3F2B" w:rsidRPr="003C4D18" w:rsidRDefault="008F3F2B" w:rsidP="008F3F2B">
      <w:pPr>
        <w:spacing w:after="0" w:line="240" w:lineRule="auto"/>
        <w:rPr>
          <w:rFonts w:ascii="Times New Roman" w:hAnsi="Times New Roman" w:cs="Times New Roman"/>
          <w:sz w:val="24"/>
          <w:szCs w:val="24"/>
          <w:lang w:val="en-US"/>
        </w:rPr>
      </w:pPr>
      <w:r>
        <w:rPr>
          <w:rFonts w:ascii="Times New Roman" w:hAnsi="Times New Roman" w:cs="Times New Roman"/>
        </w:rPr>
        <w:t>Заказчик</w:t>
      </w:r>
      <w:r w:rsidRPr="00D175CE">
        <w:rPr>
          <w:rFonts w:ascii="Times New Roman" w:hAnsi="Times New Roman" w:cs="Times New Roman"/>
          <w:lang w:val="en-US"/>
        </w:rPr>
        <w:t xml:space="preserve">/ </w:t>
      </w:r>
      <w:r>
        <w:rPr>
          <w:rFonts w:ascii="Times New Roman" w:hAnsi="Times New Roman" w:cs="Times New Roman"/>
          <w:lang w:val="en-US"/>
        </w:rPr>
        <w:t>The Customer</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rPr>
        <w:t>Исполнитель</w:t>
      </w:r>
      <w:r w:rsidRPr="00D175CE">
        <w:rPr>
          <w:rFonts w:ascii="Times New Roman" w:hAnsi="Times New Roman" w:cs="Times New Roman"/>
          <w:lang w:val="en-US"/>
        </w:rPr>
        <w:t xml:space="preserve">/ </w:t>
      </w:r>
      <w:r>
        <w:rPr>
          <w:rFonts w:ascii="Times New Roman" w:hAnsi="Times New Roman" w:cs="Times New Roman"/>
          <w:lang w:val="en-US"/>
        </w:rPr>
        <w:t>The Executor</w:t>
      </w:r>
    </w:p>
    <w:sectPr w:rsidR="008F3F2B" w:rsidRPr="003C4D18" w:rsidSect="000A0B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E2451"/>
    <w:multiLevelType w:val="multilevel"/>
    <w:tmpl w:val="FB1E6D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D2B4D4B"/>
    <w:multiLevelType w:val="multilevel"/>
    <w:tmpl w:val="DF960B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EF74194"/>
    <w:multiLevelType w:val="hybridMultilevel"/>
    <w:tmpl w:val="6A54A27E"/>
    <w:lvl w:ilvl="0" w:tplc="E0862C7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ED2254"/>
    <w:rsid w:val="000A0B7E"/>
    <w:rsid w:val="000B4DE7"/>
    <w:rsid w:val="0012095C"/>
    <w:rsid w:val="00316961"/>
    <w:rsid w:val="003C4D18"/>
    <w:rsid w:val="003D263C"/>
    <w:rsid w:val="006E4644"/>
    <w:rsid w:val="007A328C"/>
    <w:rsid w:val="008F3F2B"/>
    <w:rsid w:val="00B46480"/>
    <w:rsid w:val="00ED2254"/>
    <w:rsid w:val="00F47DD9"/>
    <w:rsid w:val="00FF78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2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D2254"/>
    <w:rPr>
      <w:color w:val="0000FF" w:themeColor="hyperlink"/>
      <w:u w:val="single"/>
    </w:rPr>
  </w:style>
  <w:style w:type="paragraph" w:styleId="a5">
    <w:name w:val="List Paragraph"/>
    <w:basedOn w:val="a"/>
    <w:uiPriority w:val="34"/>
    <w:qFormat/>
    <w:rsid w:val="003169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ATeteryatnikov</dc:creator>
  <cp:lastModifiedBy>ekochetova</cp:lastModifiedBy>
  <cp:revision>2</cp:revision>
  <dcterms:created xsi:type="dcterms:W3CDTF">2016-02-02T10:45:00Z</dcterms:created>
  <dcterms:modified xsi:type="dcterms:W3CDTF">2016-02-02T10:45:00Z</dcterms:modified>
</cp:coreProperties>
</file>