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4F555B">
      <w:pPr>
        <w:spacing w:after="0" w:line="360" w:lineRule="auto"/>
        <w:ind w:left="4395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1D2422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иректор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 </w:t>
      </w:r>
      <w:r w:rsidR="001D24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Н.С. </w:t>
      </w:r>
      <w:proofErr w:type="spellStart"/>
      <w:r w:rsidR="001D24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Кимаев</w:t>
      </w:r>
      <w:proofErr w:type="spellEnd"/>
      <w:r w:rsidR="001D24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B91B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4F55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2564F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ЦЕЛЬЮ ЗАКЛЮЧЕНИЯ ДОГОВОРА НА ПОСТАВКУ </w:t>
      </w:r>
      <w:r w:rsidR="00D713A3">
        <w:rPr>
          <w:rFonts w:ascii="Times New Roman" w:hAnsi="Times New Roman" w:cs="Times New Roman"/>
          <w:b/>
          <w:sz w:val="24"/>
          <w:szCs w:val="24"/>
        </w:rPr>
        <w:t>ЭЛЕКТРОТЕХНИЧЕСКОЙ ПРОДУКЦИИ</w:t>
      </w:r>
      <w:r w:rsidR="00D713A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713A3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B91B36">
      <w:pPr>
        <w:tabs>
          <w:tab w:val="left" w:pos="439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</w:t>
      </w:r>
      <w:r w:rsidR="004F55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91B3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1" w:name="_Ref122323775"/>
      <w:bookmarkStart w:id="2" w:name="_Ref122323929"/>
      <w:bookmarkStart w:id="3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4" w:name="_Toc96486493"/>
      <w:bookmarkStart w:id="5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4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6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7" w:name="_Toc122326939"/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8" w:name="sub_215"/>
    </w:p>
    <w:bookmarkEnd w:id="8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9" w:name="_Ref119429571"/>
      <w:bookmarkStart w:id="10" w:name="_Ref119429636"/>
      <w:bookmarkStart w:id="11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9"/>
      <w:bookmarkEnd w:id="10"/>
      <w:bookmarkEnd w:id="11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2" w:name="_Ref119429644"/>
      <w:bookmarkStart w:id="13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4" w:name="_Toc96486522"/>
      <w:bookmarkStart w:id="15" w:name="_Toc102275029"/>
      <w:bookmarkStart w:id="16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7" w:name="_Toc122326965"/>
      <w:bookmarkStart w:id="18" w:name="sub_281"/>
      <w:bookmarkEnd w:id="12"/>
      <w:bookmarkEnd w:id="13"/>
      <w:bookmarkEnd w:id="14"/>
      <w:bookmarkEnd w:id="15"/>
      <w:bookmarkEnd w:id="16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9" w:name="_Toc122326967"/>
      <w:bookmarkEnd w:id="17"/>
      <w:bookmarkEnd w:id="18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9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1"/>
    <w:bookmarkEnd w:id="2"/>
    <w:bookmarkEnd w:id="3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r w:rsidR="00B91B3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боеприпасный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1D2422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1D2422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6535D8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 Юрьевич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22669D" w:rsidRPr="00DB14B4" w:rsidRDefault="00A43BAE" w:rsidP="00D71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DB14B4" w:rsidRPr="00DB14B4">
              <w:rPr>
                <w:rFonts w:ascii="Times New Roman" w:hAnsi="Times New Roman" w:cs="Times New Roman"/>
              </w:rPr>
              <w:t xml:space="preserve">оставка </w:t>
            </w:r>
            <w:r w:rsidR="00D713A3">
              <w:rPr>
                <w:rFonts w:ascii="Times New Roman" w:hAnsi="Times New Roman" w:cs="Times New Roman"/>
              </w:rPr>
              <w:t xml:space="preserve">электротехнической продукции 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2A2865" w:rsidRPr="002A2865" w:rsidRDefault="00D713A3" w:rsidP="006535D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149 783,72</w:t>
            </w:r>
            <w:r w:rsidR="002A2865" w:rsidRPr="002A2865">
              <w:rPr>
                <w:rFonts w:ascii="Times New Roman" w:hAnsi="Times New Roman" w:cs="Times New Roman"/>
                <w:b/>
              </w:rPr>
              <w:t xml:space="preserve"> </w:t>
            </w:r>
            <w:r w:rsidR="005A69AB">
              <w:rPr>
                <w:rFonts w:ascii="Times New Roman" w:hAnsi="Times New Roman" w:cs="Times New Roman"/>
              </w:rPr>
              <w:t xml:space="preserve">(Сто </w:t>
            </w:r>
            <w:r>
              <w:rPr>
                <w:rFonts w:ascii="Times New Roman" w:hAnsi="Times New Roman" w:cs="Times New Roman"/>
              </w:rPr>
              <w:t>сорок девять тысяч семьсот восемьдесят три) рубля 72 копейки</w:t>
            </w:r>
            <w:r w:rsidR="005A69AB">
              <w:rPr>
                <w:rFonts w:ascii="Times New Roman" w:hAnsi="Times New Roman" w:cs="Times New Roman"/>
              </w:rPr>
              <w:t xml:space="preserve">, </w:t>
            </w:r>
            <w:r w:rsidR="002A2865" w:rsidRPr="002A2865">
              <w:rPr>
                <w:rFonts w:ascii="Times New Roman" w:hAnsi="Times New Roman" w:cs="Times New Roman"/>
              </w:rPr>
              <w:t xml:space="preserve">с учетом НДС – </w:t>
            </w:r>
            <w:r w:rsidR="005A69AB">
              <w:rPr>
                <w:rFonts w:ascii="Times New Roman" w:hAnsi="Times New Roman" w:cs="Times New Roman"/>
              </w:rPr>
              <w:t>(</w:t>
            </w:r>
            <w:r w:rsidR="002A2865" w:rsidRPr="002A2865">
              <w:rPr>
                <w:rFonts w:ascii="Times New Roman" w:hAnsi="Times New Roman" w:cs="Times New Roman"/>
              </w:rPr>
              <w:t>18%)</w:t>
            </w:r>
          </w:p>
          <w:p w:rsidR="00E902D0" w:rsidRPr="00E902D0" w:rsidRDefault="00804F27" w:rsidP="006535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доставки до адреса Заказчика, погрузочно-разгрузочных работ,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22669D" w:rsidRDefault="00E902D0" w:rsidP="00804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</w:t>
            </w:r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ПД</w:t>
            </w:r>
            <w:proofErr w:type="gramStart"/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  <w:p w:rsidR="00E902D0" w:rsidRPr="00E902D0" w:rsidRDefault="00956E81" w:rsidP="00804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ОКВЭД</w:t>
            </w:r>
            <w:proofErr w:type="gramStart"/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650" w:type="dxa"/>
            <w:gridSpan w:val="2"/>
          </w:tcPr>
          <w:p w:rsidR="00956E81" w:rsidRDefault="00956E81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2669D" w:rsidRDefault="0022669D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669D" w:rsidRPr="00D713A3" w:rsidRDefault="00D713A3" w:rsidP="002A28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13A3">
              <w:rPr>
                <w:rFonts w:ascii="Times New Roman" w:hAnsi="Times New Roman"/>
                <w:sz w:val="24"/>
                <w:szCs w:val="24"/>
              </w:rPr>
              <w:t>27.5</w:t>
            </w:r>
          </w:p>
          <w:p w:rsidR="00D713A3" w:rsidRPr="00E902D0" w:rsidRDefault="00D713A3" w:rsidP="002A28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13A3">
              <w:rPr>
                <w:rFonts w:ascii="Times New Roman" w:hAnsi="Times New Roman"/>
                <w:sz w:val="24"/>
                <w:szCs w:val="24"/>
              </w:rPr>
              <w:t>27.5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  <w:p w:rsidR="000F0972" w:rsidRPr="00E902D0" w:rsidRDefault="000F0972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22669D" w:rsidRDefault="0022669D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2669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2A286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2669D">
              <w:rPr>
                <w:rFonts w:ascii="Times New Roman" w:hAnsi="Times New Roman" w:cs="Times New Roman"/>
                <w:sz w:val="24"/>
                <w:szCs w:val="24"/>
              </w:rPr>
              <w:t xml:space="preserve"> календарных дней с момента подписания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B56D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Расчеты за товар (работы, услуги) будут производиться Заказчиком в российских рублях, в безналичной форме, в порядке и в сроки, указанные в </w:t>
            </w:r>
            <w:r w:rsidR="00B56D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Техническом задании </w:t>
            </w:r>
            <w:r w:rsidR="00B56D11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C4F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D713A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28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5C18D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апреля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04F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D713A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D713A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D713A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мая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04F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D620F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71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  <w:r w:rsidR="00EC36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C18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апреля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</w:p>
          <w:p w:rsidR="00E902D0" w:rsidRPr="00E902D0" w:rsidRDefault="00AA7EEA" w:rsidP="00D713A3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ата 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71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  <w:r w:rsidR="00AD47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71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мая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 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Котировочная заявка, подготовленная в соответствии 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4D60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  <w:r w:rsidR="008676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676ED" w:rsidRDefault="008676ED" w:rsidP="008676ED">
            <w:pPr>
              <w:pStyle w:val="18"/>
              <w:spacing w:after="0" w:line="100" w:lineRule="atLeast"/>
              <w:ind w:left="0" w:firstLine="31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если сделка не является крупной и проводится в рамках обычной хозяйственной деятельности, Претенденту необходимо предоставить соответствующие информационное письмо или заверенную участником копию такого письма.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товаров, работ, услуг требованиям, установленным в соответствии с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D713A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D713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D713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мая </w:t>
            </w:r>
            <w:r w:rsidR="004F5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D713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8D74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713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года.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446104, РФ, Самарская обл., г. Чапае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вск, ул. Мячина, д. 14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6535D8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6535D8" w:rsidRPr="006535D8">
              <w:rPr>
                <w:rFonts w:ascii="Times New Roman" w:hAnsi="Times New Roman" w:cs="Times New Roman"/>
              </w:rPr>
              <w:t xml:space="preserve">Федеральным законом </w:t>
            </w:r>
            <w:r w:rsidR="006535D8" w:rsidRPr="006535D8">
              <w:rPr>
                <w:rFonts w:ascii="Times New Roman" w:hAnsi="Times New Roman" w:cs="Times New Roman"/>
                <w:kern w:val="36"/>
              </w:rPr>
              <w:t xml:space="preserve">от 5 апреля 2013 г. N 44-ФЗ </w:t>
            </w:r>
            <w:r w:rsidR="006535D8">
              <w:rPr>
                <w:rFonts w:ascii="Times New Roman" w:hAnsi="Times New Roman" w:cs="Times New Roman"/>
              </w:rPr>
              <w:t>«</w:t>
            </w:r>
            <w:r w:rsidR="006535D8" w:rsidRPr="006535D8">
              <w:rPr>
                <w:rFonts w:ascii="Times New Roman" w:hAnsi="Times New Roman" w:cs="Times New Roman"/>
              </w:rPr>
              <w:t>О контрактной системе в сфере закупок товаров, работ, услуг для обеспечения госуд</w:t>
            </w:r>
            <w:r w:rsidR="006535D8">
              <w:rPr>
                <w:rFonts w:ascii="Times New Roman" w:hAnsi="Times New Roman" w:cs="Times New Roman"/>
              </w:rPr>
              <w:t>арственных и муниципальных нужд».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="001E5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8676ED" w:rsidRDefault="008676ED" w:rsidP="008676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4F555B" w:rsidRDefault="004F555B" w:rsidP="004F555B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4F555B" w:rsidRPr="00EB2073" w:rsidRDefault="004F555B" w:rsidP="004F555B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  <w:r w:rsidR="0022669D">
        <w:rPr>
          <w:rFonts w:ascii="Times New Roman" w:hAnsi="Times New Roman" w:cs="Times New Roman"/>
          <w:sz w:val="24"/>
          <w:szCs w:val="24"/>
        </w:rPr>
        <w:t xml:space="preserve">, с учетом НДС. </w:t>
      </w:r>
    </w:p>
    <w:p w:rsidR="004F555B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4F555B" w:rsidRPr="00E902D0" w:rsidTr="004F555B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</w:t>
            </w:r>
            <w:r w:rsidR="002266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 учетом НДС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669D" w:rsidRPr="0022669D" w:rsidRDefault="004F555B" w:rsidP="0022669D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</w:t>
            </w:r>
            <w:r w:rsidR="002266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 учетом НДС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4F555B" w:rsidRPr="00E902D0" w:rsidTr="004F555B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4F555B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="004F555B"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14347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4F555B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 w:rsidR="004F5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4F555B" w:rsidRPr="00EB2073" w:rsidRDefault="00A14347" w:rsidP="004F555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55B">
        <w:rPr>
          <w:rFonts w:ascii="Times New Roman" w:hAnsi="Times New Roman" w:cs="Times New Roman"/>
          <w:sz w:val="24"/>
          <w:szCs w:val="24"/>
        </w:rPr>
        <w:t xml:space="preserve">. </w:t>
      </w:r>
      <w:r w:rsidR="004F555B"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 w:rsidR="00956E81"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D713A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</w:t>
            </w:r>
            <w:r w:rsidR="00D713A3">
              <w:rPr>
                <w:rFonts w:ascii="Times New Roman" w:hAnsi="Times New Roman" w:cs="Times New Roman"/>
                <w:bCs/>
                <w:sz w:val="24"/>
                <w:szCs w:val="24"/>
              </w:rPr>
              <w:t>ПО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C18D2" w:rsidRPr="00EB2073" w:rsidTr="00A43BAE">
        <w:trPr>
          <w:trHeight w:val="20"/>
        </w:trPr>
        <w:tc>
          <w:tcPr>
            <w:tcW w:w="8937" w:type="dxa"/>
            <w:gridSpan w:val="2"/>
          </w:tcPr>
          <w:p w:rsidR="005C18D2" w:rsidRPr="00A0357D" w:rsidRDefault="005C18D2" w:rsidP="005C1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Сведения о руководителе Участника</w:t>
            </w: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5C18D2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="004F555B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5C18D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5C18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 w:rsidR="004F5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 xml:space="preserve">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22669D" w:rsidRPr="00E902D0" w:rsidRDefault="0022669D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512DC" w:rsidRPr="00F512DC" w:rsidRDefault="00F512DC" w:rsidP="00F512D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12DC">
        <w:rPr>
          <w:rFonts w:ascii="Times New Roman" w:hAnsi="Times New Roman" w:cs="Times New Roman"/>
          <w:b/>
          <w:bCs/>
          <w:sz w:val="24"/>
          <w:szCs w:val="24"/>
        </w:rPr>
        <w:t>Техническое задание</w:t>
      </w:r>
    </w:p>
    <w:p w:rsidR="00F512DC" w:rsidRPr="00F512DC" w:rsidRDefault="00F512DC" w:rsidP="00F512D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512DC">
        <w:rPr>
          <w:rFonts w:ascii="Times New Roman" w:hAnsi="Times New Roman" w:cs="Times New Roman"/>
          <w:b/>
          <w:bCs/>
          <w:sz w:val="24"/>
          <w:szCs w:val="24"/>
        </w:rPr>
        <w:t>на поставку электротехнической продукции для нужд ФКП «ПГБИП».</w:t>
      </w: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12DC">
        <w:rPr>
          <w:rFonts w:ascii="Times New Roman" w:hAnsi="Times New Roman" w:cs="Times New Roman"/>
          <w:sz w:val="24"/>
          <w:szCs w:val="24"/>
        </w:rPr>
        <w:tab/>
      </w: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12DC">
        <w:rPr>
          <w:rFonts w:ascii="Times New Roman" w:hAnsi="Times New Roman" w:cs="Times New Roman"/>
          <w:sz w:val="24"/>
          <w:szCs w:val="24"/>
        </w:rPr>
        <w:tab/>
      </w:r>
      <w:r w:rsidRPr="00F512DC">
        <w:rPr>
          <w:rFonts w:ascii="Times New Roman" w:hAnsi="Times New Roman" w:cs="Times New Roman"/>
          <w:b/>
          <w:bCs/>
          <w:sz w:val="24"/>
          <w:szCs w:val="24"/>
        </w:rPr>
        <w:t xml:space="preserve">Контактное лицо: </w:t>
      </w:r>
      <w:r w:rsidRPr="00F512DC">
        <w:rPr>
          <w:rFonts w:ascii="Times New Roman" w:hAnsi="Times New Roman" w:cs="Times New Roman"/>
          <w:sz w:val="24"/>
          <w:szCs w:val="24"/>
        </w:rPr>
        <w:t>Пименова Галина Алексеевна, тел.: 8 (84639)61016</w:t>
      </w: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12DC">
        <w:rPr>
          <w:rFonts w:ascii="Times New Roman" w:hAnsi="Times New Roman" w:cs="Times New Roman"/>
          <w:sz w:val="24"/>
          <w:szCs w:val="24"/>
        </w:rPr>
        <w:tab/>
      </w:r>
      <w:r w:rsidRPr="00F512DC">
        <w:rPr>
          <w:rFonts w:ascii="Times New Roman" w:hAnsi="Times New Roman" w:cs="Times New Roman"/>
          <w:b/>
          <w:bCs/>
          <w:sz w:val="24"/>
          <w:szCs w:val="24"/>
        </w:rPr>
        <w:t xml:space="preserve">Предмет заключения договора: </w:t>
      </w:r>
      <w:r w:rsidRPr="00F512DC">
        <w:rPr>
          <w:rFonts w:ascii="Times New Roman" w:hAnsi="Times New Roman" w:cs="Times New Roman"/>
          <w:sz w:val="24"/>
          <w:szCs w:val="24"/>
        </w:rPr>
        <w:t>поставка электротехнической продукции</w:t>
      </w: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12DC">
        <w:rPr>
          <w:rFonts w:ascii="Times New Roman" w:hAnsi="Times New Roman" w:cs="Times New Roman"/>
          <w:sz w:val="24"/>
          <w:szCs w:val="24"/>
        </w:rPr>
        <w:tab/>
      </w:r>
      <w:r w:rsidRPr="00F512DC">
        <w:rPr>
          <w:rFonts w:ascii="Times New Roman" w:hAnsi="Times New Roman" w:cs="Times New Roman"/>
          <w:b/>
          <w:bCs/>
          <w:sz w:val="24"/>
          <w:szCs w:val="24"/>
        </w:rPr>
        <w:t xml:space="preserve">Начальная (максимальная) цена: 149 783 (Сто сорок девять тысяч семьсот восемьдесят три) </w:t>
      </w:r>
      <w:r w:rsidRPr="00F512DC">
        <w:rPr>
          <w:rFonts w:ascii="Times New Roman" w:hAnsi="Times New Roman" w:cs="Times New Roman"/>
          <w:sz w:val="24"/>
          <w:szCs w:val="24"/>
        </w:rPr>
        <w:t>рублей 72 копеек с учетом НДС — 18% и доставки.</w:t>
      </w: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12DC">
        <w:rPr>
          <w:rFonts w:ascii="Times New Roman" w:hAnsi="Times New Roman" w:cs="Times New Roman"/>
          <w:sz w:val="24"/>
          <w:szCs w:val="24"/>
        </w:rPr>
        <w:tab/>
      </w:r>
      <w:r w:rsidRPr="00F512DC">
        <w:rPr>
          <w:rFonts w:ascii="Times New Roman" w:hAnsi="Times New Roman" w:cs="Times New Roman"/>
          <w:b/>
          <w:bCs/>
          <w:sz w:val="24"/>
          <w:szCs w:val="24"/>
        </w:rPr>
        <w:t xml:space="preserve">Требования к техническим характеристикам: </w:t>
      </w:r>
      <w:r w:rsidRPr="00F512DC">
        <w:rPr>
          <w:rFonts w:ascii="Times New Roman" w:hAnsi="Times New Roman" w:cs="Times New Roman"/>
          <w:sz w:val="24"/>
          <w:szCs w:val="24"/>
          <w:u w:val="single"/>
        </w:rPr>
        <w:t>наименование, количество указаны в Приложении № 1 к техническому заданию.</w:t>
      </w:r>
    </w:p>
    <w:p w:rsidR="00F512DC" w:rsidRPr="00F512DC" w:rsidRDefault="00F512DC" w:rsidP="00F512D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12DC">
        <w:rPr>
          <w:rFonts w:ascii="Times New Roman" w:hAnsi="Times New Roman" w:cs="Times New Roman"/>
          <w:sz w:val="24"/>
          <w:szCs w:val="24"/>
        </w:rPr>
        <w:tab/>
      </w:r>
      <w:r w:rsidRPr="00F512DC">
        <w:rPr>
          <w:rFonts w:ascii="Times New Roman" w:hAnsi="Times New Roman" w:cs="Times New Roman"/>
          <w:b/>
          <w:bCs/>
          <w:sz w:val="24"/>
          <w:szCs w:val="24"/>
        </w:rPr>
        <w:t>Условия оплаты:</w:t>
      </w:r>
      <w:r w:rsidRPr="00F512DC">
        <w:rPr>
          <w:rFonts w:ascii="Times New Roman" w:hAnsi="Times New Roman" w:cs="Times New Roman"/>
          <w:sz w:val="24"/>
          <w:szCs w:val="24"/>
        </w:rPr>
        <w:t xml:space="preserve"> оплата производится в безналичной форме путем перечисления  на расчетный счет Поставщика в размере 100% от общей стоимости договора в течени</w:t>
      </w:r>
      <w:proofErr w:type="gramStart"/>
      <w:r w:rsidRPr="00F512DC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F512DC">
        <w:rPr>
          <w:rFonts w:ascii="Times New Roman" w:hAnsi="Times New Roman" w:cs="Times New Roman"/>
          <w:sz w:val="24"/>
          <w:szCs w:val="24"/>
        </w:rPr>
        <w:t xml:space="preserve"> 20 (двадцати) банковских дней по факту получения продукции на склад Покупателя.</w:t>
      </w: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12DC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F512DC">
        <w:rPr>
          <w:rFonts w:ascii="Times New Roman" w:hAnsi="Times New Roman" w:cs="Times New Roman"/>
          <w:b/>
          <w:bCs/>
          <w:sz w:val="24"/>
          <w:szCs w:val="24"/>
        </w:rPr>
        <w:t>Срок поставки:</w:t>
      </w:r>
      <w:r w:rsidRPr="00F512DC">
        <w:rPr>
          <w:rFonts w:ascii="Times New Roman" w:hAnsi="Times New Roman" w:cs="Times New Roman"/>
          <w:sz w:val="24"/>
          <w:szCs w:val="24"/>
        </w:rPr>
        <w:t xml:space="preserve"> не более 5-ти календарных дней с момента подписания Договора</w:t>
      </w: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12DC">
        <w:rPr>
          <w:rFonts w:ascii="Times New Roman" w:hAnsi="Times New Roman" w:cs="Times New Roman"/>
          <w:sz w:val="24"/>
          <w:szCs w:val="24"/>
        </w:rPr>
        <w:tab/>
      </w:r>
      <w:r w:rsidRPr="00F512DC">
        <w:rPr>
          <w:rFonts w:ascii="Times New Roman" w:hAnsi="Times New Roman" w:cs="Times New Roman"/>
          <w:b/>
          <w:bCs/>
          <w:sz w:val="24"/>
          <w:szCs w:val="24"/>
        </w:rPr>
        <w:t xml:space="preserve">Срок предоставления гарантий качеств: </w:t>
      </w:r>
      <w:r w:rsidRPr="00F512DC">
        <w:rPr>
          <w:rFonts w:ascii="Times New Roman" w:hAnsi="Times New Roman" w:cs="Times New Roman"/>
          <w:sz w:val="24"/>
          <w:szCs w:val="24"/>
        </w:rPr>
        <w:t>не меньше гарантийного срока, установленного заводом-изготовителем.</w:t>
      </w: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512DC">
        <w:rPr>
          <w:rFonts w:ascii="Times New Roman" w:hAnsi="Times New Roman" w:cs="Times New Roman"/>
          <w:sz w:val="24"/>
          <w:szCs w:val="24"/>
        </w:rPr>
        <w:tab/>
      </w:r>
      <w:r w:rsidRPr="00F512DC">
        <w:rPr>
          <w:rFonts w:ascii="Times New Roman" w:hAnsi="Times New Roman" w:cs="Times New Roman"/>
          <w:b/>
          <w:bCs/>
          <w:sz w:val="24"/>
          <w:szCs w:val="24"/>
        </w:rPr>
        <w:t>Документы отчетности:</w:t>
      </w:r>
      <w:r w:rsidRPr="00F512DC">
        <w:rPr>
          <w:rFonts w:ascii="Times New Roman" w:hAnsi="Times New Roman" w:cs="Times New Roman"/>
          <w:sz w:val="24"/>
          <w:szCs w:val="24"/>
        </w:rPr>
        <w:t xml:space="preserve"> счет-фактура,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12DC">
        <w:rPr>
          <w:rFonts w:ascii="Times New Roman" w:hAnsi="Times New Roman" w:cs="Times New Roman"/>
          <w:sz w:val="24"/>
          <w:szCs w:val="24"/>
        </w:rPr>
        <w:t>товарная накладная ТОРГ-12.</w:t>
      </w:r>
    </w:p>
    <w:p w:rsidR="00F512DC" w:rsidRPr="00F512DC" w:rsidRDefault="00F512DC" w:rsidP="00F512D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12DC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Сопроводительные документы: </w:t>
      </w:r>
      <w:r w:rsidRPr="00F512DC">
        <w:rPr>
          <w:rFonts w:ascii="Times New Roman" w:hAnsi="Times New Roman" w:cs="Times New Roman"/>
          <w:sz w:val="24"/>
          <w:szCs w:val="24"/>
        </w:rPr>
        <w:t>паспорт Товара, сертификат соответствия на Товар</w:t>
      </w: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12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512DC">
        <w:rPr>
          <w:rFonts w:ascii="Times New Roman" w:hAnsi="Times New Roman" w:cs="Times New Roman"/>
          <w:sz w:val="24"/>
          <w:szCs w:val="24"/>
        </w:rPr>
        <w:tab/>
      </w:r>
      <w:r w:rsidRPr="00F512DC">
        <w:rPr>
          <w:rFonts w:ascii="Times New Roman" w:hAnsi="Times New Roman" w:cs="Times New Roman"/>
          <w:b/>
          <w:bCs/>
          <w:sz w:val="24"/>
          <w:szCs w:val="24"/>
        </w:rPr>
        <w:t xml:space="preserve">Условия и способ поставки: </w:t>
      </w:r>
      <w:r w:rsidRPr="00F512DC">
        <w:rPr>
          <w:rFonts w:ascii="Times New Roman" w:hAnsi="Times New Roman" w:cs="Times New Roman"/>
          <w:sz w:val="24"/>
          <w:szCs w:val="24"/>
        </w:rPr>
        <w:t>стоимость доставки включена в цену товара и поставляется транспортом Поставщика.</w:t>
      </w: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12DC">
        <w:rPr>
          <w:rFonts w:ascii="Times New Roman" w:hAnsi="Times New Roman" w:cs="Times New Roman"/>
          <w:sz w:val="24"/>
          <w:szCs w:val="24"/>
        </w:rPr>
        <w:tab/>
      </w:r>
      <w:r w:rsidRPr="00F512DC">
        <w:rPr>
          <w:rFonts w:ascii="Times New Roman" w:hAnsi="Times New Roman" w:cs="Times New Roman"/>
          <w:b/>
          <w:bCs/>
          <w:sz w:val="24"/>
          <w:szCs w:val="24"/>
        </w:rPr>
        <w:t xml:space="preserve">Адрес поставки: </w:t>
      </w:r>
      <w:r w:rsidRPr="00F512DC">
        <w:rPr>
          <w:rFonts w:ascii="Times New Roman" w:hAnsi="Times New Roman" w:cs="Times New Roman"/>
          <w:sz w:val="24"/>
          <w:szCs w:val="24"/>
        </w:rPr>
        <w:t xml:space="preserve">446104, </w:t>
      </w:r>
      <w:proofErr w:type="gramStart"/>
      <w:r w:rsidRPr="00F512DC">
        <w:rPr>
          <w:rFonts w:ascii="Times New Roman" w:hAnsi="Times New Roman" w:cs="Times New Roman"/>
          <w:sz w:val="24"/>
          <w:szCs w:val="24"/>
        </w:rPr>
        <w:t>Самарская</w:t>
      </w:r>
      <w:proofErr w:type="gramEnd"/>
      <w:r w:rsidRPr="00F512DC">
        <w:rPr>
          <w:rFonts w:ascii="Times New Roman" w:hAnsi="Times New Roman" w:cs="Times New Roman"/>
          <w:sz w:val="24"/>
          <w:szCs w:val="24"/>
        </w:rPr>
        <w:t xml:space="preserve"> обл., г. Чапаевск, ул. Мячина,14.</w:t>
      </w: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12DC">
        <w:rPr>
          <w:rFonts w:ascii="Times New Roman" w:hAnsi="Times New Roman" w:cs="Times New Roman"/>
          <w:sz w:val="24"/>
          <w:szCs w:val="24"/>
        </w:rPr>
        <w:tab/>
        <w:t>Начальник  ОМТС              ____________________________      Г.А. Пименова</w:t>
      </w: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12DC">
        <w:rPr>
          <w:rFonts w:ascii="Times New Roman" w:hAnsi="Times New Roman" w:cs="Times New Roman"/>
          <w:sz w:val="24"/>
          <w:szCs w:val="24"/>
        </w:rPr>
        <w:t>СОГЛАСОВАНО:</w:t>
      </w: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12DC">
        <w:rPr>
          <w:rFonts w:ascii="Times New Roman" w:hAnsi="Times New Roman" w:cs="Times New Roman"/>
          <w:sz w:val="24"/>
          <w:szCs w:val="24"/>
        </w:rPr>
        <w:tab/>
        <w:t xml:space="preserve">Начальник цеха № 3           ____________________________        С.А. </w:t>
      </w:r>
      <w:proofErr w:type="gramStart"/>
      <w:r w:rsidRPr="00F512DC">
        <w:rPr>
          <w:rFonts w:ascii="Times New Roman" w:hAnsi="Times New Roman" w:cs="Times New Roman"/>
          <w:sz w:val="24"/>
          <w:szCs w:val="24"/>
        </w:rPr>
        <w:t>Соловых</w:t>
      </w:r>
      <w:proofErr w:type="gramEnd"/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12DC">
        <w:rPr>
          <w:rFonts w:ascii="Times New Roman" w:hAnsi="Times New Roman" w:cs="Times New Roman"/>
          <w:sz w:val="24"/>
          <w:szCs w:val="24"/>
        </w:rPr>
        <w:tab/>
        <w:t xml:space="preserve">Главный энергетик             _____________________________      </w:t>
      </w:r>
      <w:proofErr w:type="spellStart"/>
      <w:r w:rsidRPr="00F512DC">
        <w:rPr>
          <w:rFonts w:ascii="Times New Roman" w:hAnsi="Times New Roman" w:cs="Times New Roman"/>
          <w:sz w:val="24"/>
          <w:szCs w:val="24"/>
        </w:rPr>
        <w:t>Л.В.Рыбина</w:t>
      </w:r>
      <w:proofErr w:type="spellEnd"/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12DC" w:rsidRPr="00F512DC" w:rsidRDefault="00F512DC" w:rsidP="00F512DC">
      <w:pPr>
        <w:spacing w:after="0"/>
        <w:ind w:left="6663"/>
        <w:rPr>
          <w:rFonts w:ascii="Times New Roman" w:hAnsi="Times New Roman" w:cs="Times New Roman"/>
          <w:sz w:val="24"/>
          <w:szCs w:val="24"/>
        </w:rPr>
      </w:pPr>
      <w:r w:rsidRPr="00F512DC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№1 </w:t>
      </w:r>
    </w:p>
    <w:p w:rsidR="00F512DC" w:rsidRPr="00F512DC" w:rsidRDefault="00F512DC" w:rsidP="00F512DC">
      <w:pPr>
        <w:spacing w:after="0" w:line="100" w:lineRule="atLeast"/>
        <w:ind w:left="6663"/>
        <w:rPr>
          <w:rFonts w:ascii="Times New Roman" w:hAnsi="Times New Roman" w:cs="Times New Roman"/>
          <w:sz w:val="24"/>
          <w:szCs w:val="24"/>
        </w:rPr>
      </w:pPr>
      <w:r w:rsidRPr="00F512DC">
        <w:rPr>
          <w:rFonts w:ascii="Times New Roman" w:hAnsi="Times New Roman" w:cs="Times New Roman"/>
          <w:sz w:val="24"/>
          <w:szCs w:val="24"/>
        </w:rPr>
        <w:t>к Техническому заданию на поставку электротехнической продукции.</w:t>
      </w:r>
    </w:p>
    <w:p w:rsidR="00F512DC" w:rsidRPr="00F512DC" w:rsidRDefault="00F512DC" w:rsidP="00F512DC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F512DC" w:rsidRPr="00F512DC" w:rsidRDefault="00F512DC" w:rsidP="00F512DC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8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70"/>
        <w:gridCol w:w="5895"/>
        <w:gridCol w:w="1080"/>
        <w:gridCol w:w="960"/>
        <w:gridCol w:w="1276"/>
      </w:tblGrid>
      <w:tr w:rsidR="00F512DC" w:rsidRPr="00F512DC" w:rsidTr="00F512DC"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 w:rsidRPr="00F512DC">
              <w:rPr>
                <w:b/>
                <w:bCs/>
              </w:rPr>
              <w:t>п</w:t>
            </w:r>
            <w:proofErr w:type="gramEnd"/>
            <w:r w:rsidRPr="00F512DC">
              <w:rPr>
                <w:b/>
                <w:bCs/>
              </w:rPr>
              <w:t>/п</w:t>
            </w:r>
          </w:p>
        </w:tc>
        <w:tc>
          <w:tcPr>
            <w:tcW w:w="58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512DC" w:rsidRPr="00F512DC" w:rsidRDefault="00F512DC" w:rsidP="00F512DC">
            <w:pPr>
              <w:pStyle w:val="afff5"/>
              <w:jc w:val="both"/>
              <w:rPr>
                <w:b/>
                <w:bCs/>
              </w:rPr>
            </w:pPr>
            <w:r w:rsidRPr="00F512DC">
              <w:rPr>
                <w:b/>
                <w:bCs/>
              </w:rPr>
              <w:t xml:space="preserve">Наименование </w:t>
            </w:r>
          </w:p>
          <w:p w:rsidR="00F512DC" w:rsidRPr="00F512DC" w:rsidRDefault="00F512DC" w:rsidP="00F512DC">
            <w:pPr>
              <w:pStyle w:val="afff5"/>
              <w:jc w:val="both"/>
            </w:pPr>
            <w:r w:rsidRPr="00F512DC">
              <w:rPr>
                <w:b/>
                <w:bCs/>
              </w:rPr>
              <w:t>(товара, услуг)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rPr>
                <w:b/>
                <w:bCs/>
              </w:rPr>
              <w:t>Ед. изм.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rPr>
                <w:b/>
                <w:bCs/>
              </w:rPr>
              <w:t>Цена за ед. с НДС 18% (руб.)</w:t>
            </w:r>
          </w:p>
        </w:tc>
      </w:tr>
      <w:tr w:rsidR="00F512DC" w:rsidRPr="00F512DC" w:rsidTr="00F512DC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rPr>
                <w:b/>
                <w:bCs/>
                <w:i/>
                <w:iCs/>
                <w:lang w:val="en-US"/>
              </w:rPr>
              <w:t>I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rPr>
                <w:b/>
                <w:bCs/>
                <w:i/>
                <w:iCs/>
                <w:lang w:val="en-US"/>
              </w:rPr>
              <w:t>II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rPr>
                <w:b/>
                <w:bCs/>
                <w:i/>
                <w:iCs/>
                <w:lang w:val="en-US"/>
              </w:rPr>
              <w:t>III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rPr>
                <w:b/>
                <w:bCs/>
                <w:i/>
                <w:iCs/>
                <w:lang w:val="en-US"/>
              </w:rPr>
              <w:t>IV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rPr>
                <w:b/>
                <w:bCs/>
                <w:i/>
                <w:iCs/>
                <w:lang w:val="en-US"/>
              </w:rPr>
              <w:t>V</w:t>
            </w:r>
          </w:p>
        </w:tc>
      </w:tr>
      <w:tr w:rsidR="00F512DC" w:rsidRPr="00F512DC" w:rsidTr="00F512DC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1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 xml:space="preserve">Кабель КСВВ 2х0,5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м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500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snapToGrid w:val="0"/>
              <w:jc w:val="both"/>
            </w:pPr>
            <w:r w:rsidRPr="00F512DC">
              <w:t>2,85</w:t>
            </w:r>
          </w:p>
        </w:tc>
      </w:tr>
      <w:tr w:rsidR="00F512DC" w:rsidRPr="00F512DC" w:rsidTr="00F512DC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2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Провод ТРПК 2х0,4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м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500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snapToGrid w:val="0"/>
              <w:jc w:val="both"/>
            </w:pPr>
            <w:r w:rsidRPr="00F512DC">
              <w:t>2,31</w:t>
            </w:r>
          </w:p>
        </w:tc>
      </w:tr>
      <w:tr w:rsidR="00F512DC" w:rsidRPr="00F512DC" w:rsidTr="00F512DC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3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 xml:space="preserve">Провод силовой </w:t>
            </w:r>
            <w:proofErr w:type="spellStart"/>
            <w:r w:rsidRPr="00F512DC">
              <w:t>ПуГВ</w:t>
            </w:r>
            <w:proofErr w:type="spellEnd"/>
            <w:r w:rsidRPr="00F512DC">
              <w:t xml:space="preserve"> 1х1,5 белый, черный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м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100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snapToGrid w:val="0"/>
              <w:jc w:val="both"/>
            </w:pPr>
            <w:r w:rsidRPr="00F512DC">
              <w:t>7,23</w:t>
            </w:r>
          </w:p>
        </w:tc>
      </w:tr>
      <w:tr w:rsidR="00F512DC" w:rsidRPr="00F512DC" w:rsidTr="00F512DC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4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 xml:space="preserve">Кабель </w:t>
            </w:r>
            <w:proofErr w:type="gramStart"/>
            <w:r w:rsidRPr="00F512DC">
              <w:t>КГ</w:t>
            </w:r>
            <w:proofErr w:type="gramEnd"/>
            <w:r w:rsidRPr="00F512DC">
              <w:t xml:space="preserve"> 2х2,5 (Двумя длинами 500 метров и 100 метров)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м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600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snapToGrid w:val="0"/>
              <w:jc w:val="both"/>
            </w:pPr>
            <w:r w:rsidRPr="00F512DC">
              <w:t>29,04</w:t>
            </w:r>
          </w:p>
        </w:tc>
      </w:tr>
      <w:tr w:rsidR="00F512DC" w:rsidRPr="00F512DC" w:rsidTr="00F512DC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5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 xml:space="preserve">Кабель </w:t>
            </w:r>
            <w:proofErr w:type="gramStart"/>
            <w:r w:rsidRPr="00F512DC">
              <w:t>КГ</w:t>
            </w:r>
            <w:proofErr w:type="gramEnd"/>
            <w:r w:rsidRPr="00F512DC">
              <w:t xml:space="preserve"> 3х2,5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м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150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snapToGrid w:val="0"/>
              <w:jc w:val="both"/>
            </w:pPr>
            <w:r w:rsidRPr="00F512DC">
              <w:t>42,51</w:t>
            </w:r>
          </w:p>
        </w:tc>
      </w:tr>
      <w:tr w:rsidR="00F512DC" w:rsidRPr="00F512DC" w:rsidTr="00F512DC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6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Кабель ВВГнг-</w:t>
            </w:r>
            <w:proofErr w:type="gramStart"/>
            <w:r w:rsidRPr="00F512DC">
              <w:rPr>
                <w:lang w:val="en-US"/>
              </w:rPr>
              <w:t>FRLS</w:t>
            </w:r>
            <w:proofErr w:type="gramEnd"/>
            <w:r w:rsidRPr="00F512DC">
              <w:rPr>
                <w:lang w:val="en-US"/>
              </w:rPr>
              <w:t xml:space="preserve"> 3x2,5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м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50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snapToGrid w:val="0"/>
              <w:jc w:val="both"/>
            </w:pPr>
            <w:r w:rsidRPr="00F512DC">
              <w:t>55,94</w:t>
            </w:r>
          </w:p>
        </w:tc>
      </w:tr>
      <w:tr w:rsidR="00F512DC" w:rsidRPr="00F512DC" w:rsidTr="00F512DC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7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Кабель канал (</w:t>
            </w:r>
            <w:proofErr w:type="spellStart"/>
            <w:r w:rsidRPr="00F512DC">
              <w:t>экопласт</w:t>
            </w:r>
            <w:proofErr w:type="spellEnd"/>
            <w:r w:rsidRPr="00F512DC">
              <w:t>) 12х12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м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16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snapToGrid w:val="0"/>
              <w:jc w:val="both"/>
            </w:pPr>
            <w:r w:rsidRPr="00F512DC">
              <w:t>10,14</w:t>
            </w:r>
          </w:p>
        </w:tc>
      </w:tr>
      <w:tr w:rsidR="00F512DC" w:rsidRPr="00F512DC" w:rsidTr="00F512DC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8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Кабель канал (</w:t>
            </w:r>
            <w:proofErr w:type="spellStart"/>
            <w:r w:rsidRPr="00F512DC">
              <w:t>экопласт</w:t>
            </w:r>
            <w:proofErr w:type="spellEnd"/>
            <w:r w:rsidRPr="00F512DC">
              <w:t>) 40х16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м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54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snapToGrid w:val="0"/>
              <w:jc w:val="both"/>
            </w:pPr>
            <w:r w:rsidRPr="00F512DC">
              <w:t>30,57</w:t>
            </w:r>
          </w:p>
        </w:tc>
      </w:tr>
      <w:tr w:rsidR="00F512DC" w:rsidRPr="00F512DC" w:rsidTr="00F512DC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9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Кабель канал (</w:t>
            </w:r>
            <w:proofErr w:type="spellStart"/>
            <w:r w:rsidRPr="00F512DC">
              <w:t>экопласт</w:t>
            </w:r>
            <w:proofErr w:type="spellEnd"/>
            <w:r w:rsidRPr="00F512DC">
              <w:t>) 100х60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м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snapToGrid w:val="0"/>
              <w:jc w:val="both"/>
            </w:pPr>
            <w:r w:rsidRPr="00F512DC">
              <w:t>158,78</w:t>
            </w:r>
          </w:p>
        </w:tc>
      </w:tr>
      <w:tr w:rsidR="00F512DC" w:rsidRPr="00F512DC" w:rsidTr="00F512DC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10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proofErr w:type="spellStart"/>
            <w:r w:rsidRPr="00F512DC">
              <w:t>Металлорукав</w:t>
            </w:r>
            <w:proofErr w:type="spellEnd"/>
            <w:r w:rsidRPr="00F512DC">
              <w:t xml:space="preserve"> </w:t>
            </w:r>
            <w:r w:rsidRPr="00F512DC">
              <w:rPr>
                <w:rFonts w:eastAsia="Times New Roman"/>
              </w:rPr>
              <w:t xml:space="preserve">Ø </w:t>
            </w:r>
            <w:r w:rsidRPr="00F512DC">
              <w:t>18 мм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м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50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snapToGrid w:val="0"/>
              <w:jc w:val="both"/>
            </w:pPr>
            <w:r w:rsidRPr="00F512DC">
              <w:t>29,49</w:t>
            </w:r>
          </w:p>
        </w:tc>
      </w:tr>
      <w:tr w:rsidR="00F512DC" w:rsidRPr="00F512DC" w:rsidTr="00F512DC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11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Наконечник медный 10 мм</w:t>
            </w:r>
            <w:proofErr w:type="gramStart"/>
            <w:r w:rsidRPr="00F512DC">
              <w:t>2</w:t>
            </w:r>
            <w:proofErr w:type="gramEnd"/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шт.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20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snapToGrid w:val="0"/>
              <w:jc w:val="both"/>
            </w:pPr>
            <w:r w:rsidRPr="00F512DC">
              <w:t>13,52</w:t>
            </w:r>
          </w:p>
        </w:tc>
      </w:tr>
      <w:tr w:rsidR="00F512DC" w:rsidRPr="00F512DC" w:rsidTr="00F512DC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12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Наконечник медный 4х6 мм</w:t>
            </w:r>
            <w:proofErr w:type="gramStart"/>
            <w:r w:rsidRPr="00F512DC">
              <w:t>2</w:t>
            </w:r>
            <w:proofErr w:type="gramEnd"/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шт.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25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snapToGrid w:val="0"/>
              <w:jc w:val="both"/>
            </w:pPr>
            <w:r w:rsidRPr="00F512DC">
              <w:t>5,65</w:t>
            </w:r>
          </w:p>
        </w:tc>
      </w:tr>
      <w:tr w:rsidR="00F512DC" w:rsidRPr="00F512DC" w:rsidTr="00F512DC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13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Лампа люминесцентная  40</w:t>
            </w:r>
            <w:r w:rsidRPr="00F512DC">
              <w:rPr>
                <w:rStyle w:val="afff4"/>
              </w:rPr>
              <w:t xml:space="preserve">Вт* (36Вт) (цвет белый) G13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proofErr w:type="spellStart"/>
            <w:proofErr w:type="gramStart"/>
            <w:r w:rsidRPr="00F512DC"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130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snapToGrid w:val="0"/>
              <w:jc w:val="both"/>
            </w:pPr>
            <w:r w:rsidRPr="00F512DC">
              <w:t>46,58</w:t>
            </w:r>
          </w:p>
        </w:tc>
      </w:tr>
      <w:tr w:rsidR="00F512DC" w:rsidRPr="00F512DC" w:rsidTr="00F512DC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14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Лампа накаливания 60</w:t>
            </w:r>
            <w:r w:rsidRPr="00F512DC">
              <w:rPr>
                <w:rStyle w:val="afff4"/>
              </w:rPr>
              <w:t xml:space="preserve">Вт E27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шт.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65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snapToGrid w:val="0"/>
              <w:jc w:val="both"/>
            </w:pPr>
            <w:r w:rsidRPr="00F512DC">
              <w:t>10,09</w:t>
            </w:r>
          </w:p>
        </w:tc>
      </w:tr>
      <w:tr w:rsidR="00F512DC" w:rsidRPr="00F512DC" w:rsidTr="00F512DC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15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 xml:space="preserve">Лампа накаливания </w:t>
            </w:r>
            <w:r w:rsidRPr="00F512DC">
              <w:rPr>
                <w:rStyle w:val="afff4"/>
              </w:rPr>
              <w:t xml:space="preserve">95Вт E27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шт.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150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snapToGrid w:val="0"/>
              <w:jc w:val="both"/>
            </w:pPr>
            <w:r w:rsidRPr="00F512DC">
              <w:t>11,07</w:t>
            </w:r>
          </w:p>
        </w:tc>
      </w:tr>
      <w:tr w:rsidR="00F512DC" w:rsidRPr="00F512DC" w:rsidTr="00F512DC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16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Лампа накаливания 200</w:t>
            </w:r>
            <w:r w:rsidRPr="00F512DC">
              <w:rPr>
                <w:rStyle w:val="afff4"/>
              </w:rPr>
              <w:t xml:space="preserve">Вт E27 </w:t>
            </w:r>
            <w:r w:rsidRPr="00F512DC">
              <w:t xml:space="preserve">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шт.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20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snapToGrid w:val="0"/>
              <w:jc w:val="both"/>
            </w:pPr>
            <w:r w:rsidRPr="00F512DC">
              <w:t>17,38</w:t>
            </w:r>
          </w:p>
        </w:tc>
      </w:tr>
      <w:tr w:rsidR="00F512DC" w:rsidRPr="00F512DC" w:rsidTr="00F512DC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17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Лампа накаливания 500</w:t>
            </w:r>
            <w:r w:rsidRPr="00F512DC">
              <w:rPr>
                <w:rStyle w:val="afff4"/>
              </w:rPr>
              <w:t xml:space="preserve">Вт E27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шт.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10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snapToGrid w:val="0"/>
              <w:jc w:val="both"/>
            </w:pPr>
            <w:r w:rsidRPr="00F512DC">
              <w:t>63,92</w:t>
            </w:r>
          </w:p>
        </w:tc>
      </w:tr>
      <w:tr w:rsidR="00F512DC" w:rsidRPr="00F512DC" w:rsidTr="00F512DC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18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Лампа энергосберегающая Е27 20 ВТ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шт.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120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snapToGrid w:val="0"/>
              <w:jc w:val="both"/>
            </w:pPr>
            <w:r w:rsidRPr="00F512DC">
              <w:t>134,27</w:t>
            </w:r>
          </w:p>
        </w:tc>
      </w:tr>
      <w:tr w:rsidR="00F512DC" w:rsidRPr="00F512DC" w:rsidTr="00F512DC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19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Лампа энергосберегающая Е27 30 ВТ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шт.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65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snapToGrid w:val="0"/>
              <w:jc w:val="both"/>
            </w:pPr>
            <w:r w:rsidRPr="00F512DC">
              <w:t>158,32</w:t>
            </w:r>
          </w:p>
        </w:tc>
      </w:tr>
      <w:tr w:rsidR="00F512DC" w:rsidRPr="00F512DC" w:rsidTr="00F512DC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20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Лампа энергосберегающая Е27 55 ВТ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шт.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10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snapToGrid w:val="0"/>
              <w:jc w:val="both"/>
            </w:pPr>
            <w:r w:rsidRPr="00F512DC">
              <w:t>369,11</w:t>
            </w:r>
          </w:p>
        </w:tc>
      </w:tr>
      <w:tr w:rsidR="00F512DC" w:rsidRPr="00F512DC" w:rsidTr="00F512DC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21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Светильник ЛСП 2х36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шт.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41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snapToGrid w:val="0"/>
              <w:jc w:val="both"/>
            </w:pPr>
            <w:r w:rsidRPr="00F512DC">
              <w:t>716,61</w:t>
            </w:r>
          </w:p>
        </w:tc>
      </w:tr>
      <w:tr w:rsidR="00F512DC" w:rsidRPr="00F512DC" w:rsidTr="00F512DC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22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Светильник НПП1101*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шт.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12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snapToGrid w:val="0"/>
              <w:jc w:val="both"/>
            </w:pPr>
            <w:r w:rsidRPr="00F512DC">
              <w:t>386,88</w:t>
            </w:r>
          </w:p>
        </w:tc>
      </w:tr>
      <w:tr w:rsidR="00F512DC" w:rsidRPr="00F512DC" w:rsidTr="00F512DC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23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Светильник НПП1201*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шт.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snapToGrid w:val="0"/>
              <w:jc w:val="both"/>
            </w:pPr>
            <w:r w:rsidRPr="00F512DC">
              <w:t>384,37</w:t>
            </w:r>
          </w:p>
        </w:tc>
      </w:tr>
      <w:tr w:rsidR="00F512DC" w:rsidRPr="00F512DC" w:rsidTr="00F512DC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24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Светильник Светодиодный ДСП 2х36 Вт (белый, холодный)*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шт.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21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snapToGrid w:val="0"/>
              <w:jc w:val="both"/>
            </w:pPr>
            <w:r w:rsidRPr="00F512DC">
              <w:t>1 483,44</w:t>
            </w:r>
          </w:p>
        </w:tc>
      </w:tr>
      <w:tr w:rsidR="00F512DC" w:rsidRPr="00F512DC" w:rsidTr="00F512DC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25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Выключатель автоматический однополюсный 16А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шт.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20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snapToGrid w:val="0"/>
              <w:jc w:val="both"/>
            </w:pPr>
            <w:r w:rsidRPr="00F512DC">
              <w:t>71,90</w:t>
            </w:r>
          </w:p>
        </w:tc>
      </w:tr>
      <w:tr w:rsidR="00F512DC" w:rsidRPr="00F512DC" w:rsidTr="00F512DC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26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Выключатель автоматический однополюсный 20А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шт.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20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snapToGrid w:val="0"/>
              <w:jc w:val="both"/>
            </w:pPr>
            <w:r w:rsidRPr="00F512DC">
              <w:t>76,02</w:t>
            </w:r>
          </w:p>
        </w:tc>
      </w:tr>
      <w:tr w:rsidR="00F512DC" w:rsidRPr="00F512DC" w:rsidTr="00F512DC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27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Выключатель автоматический однополюсный 25А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шт.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20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snapToGrid w:val="0"/>
              <w:jc w:val="both"/>
            </w:pPr>
            <w:r w:rsidRPr="00F512DC">
              <w:t>71,90</w:t>
            </w:r>
          </w:p>
        </w:tc>
      </w:tr>
      <w:tr w:rsidR="00F512DC" w:rsidRPr="00F512DC" w:rsidTr="00F512DC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28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Выключатель автоматический однополюсный 32А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шт.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20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snapToGrid w:val="0"/>
              <w:jc w:val="both"/>
            </w:pPr>
            <w:r w:rsidRPr="00F512DC">
              <w:t>76,02</w:t>
            </w:r>
          </w:p>
        </w:tc>
      </w:tr>
      <w:tr w:rsidR="00F512DC" w:rsidRPr="00F512DC" w:rsidTr="00F512DC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lastRenderedPageBreak/>
              <w:t>29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 xml:space="preserve">Выключатель </w:t>
            </w:r>
            <w:proofErr w:type="spellStart"/>
            <w:r w:rsidRPr="00F512DC">
              <w:t>наруж</w:t>
            </w:r>
            <w:proofErr w:type="gramStart"/>
            <w:r w:rsidRPr="00F512DC">
              <w:t>.о</w:t>
            </w:r>
            <w:proofErr w:type="gramEnd"/>
            <w:r w:rsidRPr="00F512DC">
              <w:t>дноклавиш</w:t>
            </w:r>
            <w:proofErr w:type="spellEnd"/>
            <w:r w:rsidRPr="00F512DC">
              <w:t>. белый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шт.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30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snapToGrid w:val="0"/>
              <w:jc w:val="both"/>
            </w:pPr>
            <w:r w:rsidRPr="00F512DC">
              <w:t>48,09</w:t>
            </w:r>
          </w:p>
        </w:tc>
      </w:tr>
      <w:tr w:rsidR="00F512DC" w:rsidRPr="00F512DC" w:rsidTr="00F512DC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30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 xml:space="preserve">Розетка для открытой проводки 220В 10А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шт.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10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snapToGrid w:val="0"/>
              <w:jc w:val="both"/>
            </w:pPr>
            <w:r w:rsidRPr="00F512DC">
              <w:t>43,52</w:t>
            </w:r>
          </w:p>
        </w:tc>
      </w:tr>
      <w:tr w:rsidR="00F512DC" w:rsidRPr="00F512DC" w:rsidTr="00F512DC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31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 xml:space="preserve">Розетка для открытой проводки 220В 10А/16А, двойная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шт.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10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snapToGrid w:val="0"/>
              <w:jc w:val="both"/>
            </w:pPr>
            <w:r w:rsidRPr="00F512DC">
              <w:t>79,52</w:t>
            </w:r>
          </w:p>
        </w:tc>
      </w:tr>
      <w:tr w:rsidR="00F512DC" w:rsidRPr="00F512DC" w:rsidTr="00F512DC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32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 xml:space="preserve">Вилка </w:t>
            </w:r>
            <w:proofErr w:type="spellStart"/>
            <w:r w:rsidRPr="00F512DC">
              <w:t>штеп</w:t>
            </w:r>
            <w:proofErr w:type="gramStart"/>
            <w:r w:rsidRPr="00F512DC">
              <w:t>.с</w:t>
            </w:r>
            <w:proofErr w:type="spellEnd"/>
            <w:proofErr w:type="gramEnd"/>
            <w:r w:rsidRPr="00F512DC">
              <w:t xml:space="preserve"> </w:t>
            </w:r>
            <w:proofErr w:type="spellStart"/>
            <w:r w:rsidRPr="00F512DC">
              <w:t>заземл</w:t>
            </w:r>
            <w:proofErr w:type="spellEnd"/>
            <w:r w:rsidRPr="00F512DC">
              <w:t xml:space="preserve">. 220В 10А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шт.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10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snapToGrid w:val="0"/>
              <w:jc w:val="both"/>
            </w:pPr>
            <w:r w:rsidRPr="00F512DC">
              <w:t>33,31</w:t>
            </w:r>
          </w:p>
        </w:tc>
      </w:tr>
      <w:tr w:rsidR="00F512DC" w:rsidRPr="00F512DC" w:rsidTr="00F512DC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33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 xml:space="preserve">Клемма </w:t>
            </w:r>
            <w:proofErr w:type="spellStart"/>
            <w:r w:rsidRPr="00F512DC">
              <w:rPr>
                <w:lang w:val="en-US"/>
              </w:rPr>
              <w:t>wago</w:t>
            </w:r>
            <w:proofErr w:type="spellEnd"/>
            <w:r w:rsidRPr="00F512DC">
              <w:rPr>
                <w:lang w:val="en-US"/>
              </w:rPr>
              <w:t xml:space="preserve"> </w:t>
            </w:r>
            <w:r w:rsidRPr="00F512DC">
              <w:t>3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шт.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50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snapToGrid w:val="0"/>
              <w:jc w:val="both"/>
            </w:pPr>
            <w:r w:rsidRPr="00F512DC">
              <w:t>6,90</w:t>
            </w:r>
          </w:p>
        </w:tc>
      </w:tr>
      <w:tr w:rsidR="00F512DC" w:rsidRPr="00F512DC" w:rsidTr="00F512DC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34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 xml:space="preserve">Клемма </w:t>
            </w:r>
            <w:proofErr w:type="spellStart"/>
            <w:r w:rsidRPr="00F512DC">
              <w:rPr>
                <w:lang w:val="en-US"/>
              </w:rPr>
              <w:t>wago</w:t>
            </w:r>
            <w:proofErr w:type="spellEnd"/>
            <w:r w:rsidRPr="00F512DC">
              <w:rPr>
                <w:lang w:val="en-US"/>
              </w:rPr>
              <w:t xml:space="preserve"> </w:t>
            </w:r>
            <w:r w:rsidRPr="00F512DC">
              <w:t>5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шт.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50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snapToGrid w:val="0"/>
              <w:jc w:val="both"/>
            </w:pPr>
            <w:r w:rsidRPr="00F512DC">
              <w:t>10,29</w:t>
            </w:r>
          </w:p>
        </w:tc>
      </w:tr>
      <w:tr w:rsidR="00F512DC" w:rsidRPr="00F512DC" w:rsidTr="00F512DC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35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Стартер для светильников дневного света 40х80 Вт (4х65)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proofErr w:type="spellStart"/>
            <w:r w:rsidRPr="00F512DC">
              <w:t>уп</w:t>
            </w:r>
            <w:proofErr w:type="spellEnd"/>
            <w:r w:rsidRPr="00F512DC">
              <w:t>.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snapToGrid w:val="0"/>
              <w:jc w:val="both"/>
            </w:pPr>
            <w:r w:rsidRPr="00F512DC">
              <w:t>16,97</w:t>
            </w:r>
          </w:p>
        </w:tc>
      </w:tr>
      <w:tr w:rsidR="00F512DC" w:rsidRPr="00F512DC" w:rsidTr="00F512DC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36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1D2422" w:rsidP="00F512D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9" w:history="1">
              <w:r w:rsidR="00F512DC" w:rsidRPr="00F512DC">
                <w:rPr>
                  <w:rStyle w:val="a9"/>
                  <w:rFonts w:ascii="Times New Roman" w:hAnsi="Times New Roman" w:cs="Times New Roman"/>
                  <w:color w:val="000000"/>
                  <w:sz w:val="24"/>
                  <w:szCs w:val="24"/>
                </w:rPr>
                <w:t>DIN-рейка 200см оцинкованная</w:t>
              </w:r>
            </w:hyperlink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шт.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t>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snapToGrid w:val="0"/>
              <w:jc w:val="both"/>
            </w:pPr>
            <w:r w:rsidRPr="00F512DC">
              <w:t>96,75</w:t>
            </w:r>
          </w:p>
        </w:tc>
      </w:tr>
      <w:tr w:rsidR="00F512DC" w:rsidRPr="00F512DC" w:rsidTr="00F512DC">
        <w:tc>
          <w:tcPr>
            <w:tcW w:w="9781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snapToGrid w:val="0"/>
              <w:jc w:val="both"/>
            </w:pPr>
          </w:p>
        </w:tc>
      </w:tr>
      <w:tr w:rsidR="00F512DC" w:rsidRPr="00F512DC" w:rsidTr="00F512DC">
        <w:tc>
          <w:tcPr>
            <w:tcW w:w="8505" w:type="dxa"/>
            <w:gridSpan w:val="4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jc w:val="both"/>
            </w:pPr>
            <w:r w:rsidRPr="00F512DC">
              <w:rPr>
                <w:b/>
                <w:bCs/>
                <w:i/>
                <w:iCs/>
              </w:rPr>
              <w:t>ИТОГО: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512DC" w:rsidRPr="00F512DC" w:rsidRDefault="00F512DC" w:rsidP="00F512DC">
            <w:pPr>
              <w:pStyle w:val="afff5"/>
              <w:snapToGrid w:val="0"/>
              <w:jc w:val="both"/>
            </w:pPr>
            <w:r w:rsidRPr="00F512DC">
              <w:t>149 783,72</w:t>
            </w:r>
          </w:p>
        </w:tc>
      </w:tr>
    </w:tbl>
    <w:p w:rsidR="00F512DC" w:rsidRPr="00F512DC" w:rsidRDefault="00F512DC" w:rsidP="00F512DC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F512DC" w:rsidRPr="00F512DC" w:rsidRDefault="00F512DC" w:rsidP="00F512DC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512DC">
        <w:rPr>
          <w:rFonts w:ascii="Times New Roman" w:hAnsi="Times New Roman" w:cs="Times New Roman"/>
          <w:sz w:val="24"/>
          <w:szCs w:val="24"/>
        </w:rPr>
        <w:t>*Эквивалентом признается товар, имеющий те же самые функциональные характеристики, состав, назначение применения.</w:t>
      </w:r>
    </w:p>
    <w:p w:rsidR="00F512DC" w:rsidRPr="00F512DC" w:rsidRDefault="00F512DC" w:rsidP="00F512DC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F512DC" w:rsidRPr="00F512DC" w:rsidRDefault="00F512DC" w:rsidP="00F512DC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512DC">
        <w:rPr>
          <w:rFonts w:ascii="Times New Roman" w:hAnsi="Times New Roman" w:cs="Times New Roman"/>
          <w:sz w:val="24"/>
          <w:szCs w:val="24"/>
        </w:rPr>
        <w:t xml:space="preserve">При поставке Товара Поставщик обязан предоставить Покупателю паспорт </w:t>
      </w:r>
      <w:proofErr w:type="gramStart"/>
      <w:r w:rsidRPr="00F512DC">
        <w:rPr>
          <w:rFonts w:ascii="Times New Roman" w:hAnsi="Times New Roman" w:cs="Times New Roman"/>
          <w:sz w:val="24"/>
          <w:szCs w:val="24"/>
        </w:rPr>
        <w:t>производителя</w:t>
      </w:r>
      <w:proofErr w:type="gramEnd"/>
      <w:r w:rsidRPr="00F512DC">
        <w:rPr>
          <w:rFonts w:ascii="Times New Roman" w:hAnsi="Times New Roman" w:cs="Times New Roman"/>
          <w:sz w:val="24"/>
          <w:szCs w:val="24"/>
        </w:rPr>
        <w:t xml:space="preserve"> где указана страна изготовления, товарный знак, партия, дата изготовления, гарантийные обязательства,  ГОСТ, ТУ, а также сертификаты качества, и пожарной безопасности.</w:t>
      </w:r>
    </w:p>
    <w:p w:rsidR="00F512DC" w:rsidRPr="00F512DC" w:rsidRDefault="00F512DC" w:rsidP="00F512DC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F512DC" w:rsidRPr="00F512DC" w:rsidRDefault="00F512DC" w:rsidP="00F512DC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12DC">
        <w:rPr>
          <w:rFonts w:ascii="Times New Roman" w:hAnsi="Times New Roman" w:cs="Times New Roman"/>
          <w:sz w:val="24"/>
          <w:szCs w:val="24"/>
        </w:rPr>
        <w:tab/>
        <w:t>Начальник  ОМТС              ____________________________      Г.А. Пименова</w:t>
      </w: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12DC">
        <w:rPr>
          <w:rFonts w:ascii="Times New Roman" w:hAnsi="Times New Roman" w:cs="Times New Roman"/>
          <w:sz w:val="24"/>
          <w:szCs w:val="24"/>
        </w:rPr>
        <w:t>СОГЛАСОВАНО:</w:t>
      </w: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12DC">
        <w:rPr>
          <w:rFonts w:ascii="Times New Roman" w:hAnsi="Times New Roman" w:cs="Times New Roman"/>
          <w:sz w:val="24"/>
          <w:szCs w:val="24"/>
        </w:rPr>
        <w:tab/>
        <w:t xml:space="preserve">Начальник цеха № 3           ____________________________        С.А. </w:t>
      </w:r>
      <w:proofErr w:type="gramStart"/>
      <w:r w:rsidRPr="00F512DC">
        <w:rPr>
          <w:rFonts w:ascii="Times New Roman" w:hAnsi="Times New Roman" w:cs="Times New Roman"/>
          <w:sz w:val="24"/>
          <w:szCs w:val="24"/>
        </w:rPr>
        <w:t>Соловых</w:t>
      </w:r>
      <w:proofErr w:type="gramEnd"/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12DC" w:rsidRPr="00F512DC" w:rsidRDefault="00F512DC" w:rsidP="00F512DC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512DC">
        <w:rPr>
          <w:rFonts w:ascii="Times New Roman" w:hAnsi="Times New Roman" w:cs="Times New Roman"/>
          <w:sz w:val="24"/>
          <w:szCs w:val="24"/>
        </w:rPr>
        <w:tab/>
        <w:t>Главный энергетик             _____________________________      Л.В.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12DC">
        <w:rPr>
          <w:rFonts w:ascii="Times New Roman" w:hAnsi="Times New Roman" w:cs="Times New Roman"/>
          <w:sz w:val="24"/>
          <w:szCs w:val="24"/>
        </w:rPr>
        <w:t>Рыбина</w:t>
      </w: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4F555B" w:rsidRDefault="004F555B" w:rsidP="004F555B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B56D11" w:rsidRPr="00B56D11" w:rsidRDefault="00B56D11" w:rsidP="004F555B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804F2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</w:t>
      </w:r>
      <w:r w:rsidR="00804F27">
        <w:rPr>
          <w:rFonts w:ascii="Times New Roman" w:hAnsi="Times New Roman"/>
          <w:sz w:val="24"/>
          <w:szCs w:val="24"/>
          <w:lang w:eastAsia="zh-CN"/>
        </w:rPr>
        <w:t>6</w:t>
      </w:r>
      <w:r>
        <w:rPr>
          <w:rFonts w:ascii="Times New Roman" w:hAnsi="Times New Roman"/>
          <w:sz w:val="24"/>
          <w:szCs w:val="24"/>
          <w:lang w:eastAsia="zh-CN"/>
        </w:rPr>
        <w:t>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поставл</w:t>
      </w:r>
      <w:r w:rsidR="00C951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яет </w:t>
      </w:r>
      <w:r w:rsidR="00B56D1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</w:t>
      </w:r>
      <w:r w:rsidR="00B56D11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, с учетом НДС (18%).</w:t>
      </w:r>
    </w:p>
    <w:p w:rsidR="004F555B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4F555B" w:rsidRPr="00AC749A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4F555B" w:rsidRPr="00D713A3" w:rsidRDefault="00B56D11" w:rsidP="00D713A3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22669D">
        <w:rPr>
          <w:rFonts w:ascii="Times New Roman" w:hAnsi="Times New Roman" w:cs="Times New Roman"/>
          <w:sz w:val="24"/>
          <w:szCs w:val="24"/>
        </w:rPr>
        <w:t>О</w:t>
      </w:r>
      <w:r w:rsidRPr="0022669D">
        <w:rPr>
          <w:rFonts w:ascii="Times New Roman" w:eastAsia="Times New Roman" w:hAnsi="Times New Roman" w:cs="Times New Roman"/>
          <w:sz w:val="24"/>
          <w:szCs w:val="24"/>
        </w:rPr>
        <w:t>плата производится в безналичной форме путем перечисления</w:t>
      </w:r>
      <w:r w:rsidR="00A47719">
        <w:rPr>
          <w:rFonts w:ascii="Times New Roman" w:eastAsia="Times New Roman" w:hAnsi="Times New Roman" w:cs="Times New Roman"/>
          <w:sz w:val="24"/>
          <w:szCs w:val="24"/>
        </w:rPr>
        <w:t xml:space="preserve"> денежных средств</w:t>
      </w:r>
      <w:r w:rsidRPr="002266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13A3">
        <w:rPr>
          <w:rFonts w:ascii="Times New Roman" w:eastAsia="Times New Roman" w:hAnsi="Times New Roman" w:cs="Times New Roman"/>
          <w:sz w:val="24"/>
          <w:szCs w:val="24"/>
        </w:rPr>
        <w:t xml:space="preserve">на расчетный счет Поставщика в течение 20 (Двадцати) банковских дней по факту получения продукции на склад Покупателя. 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B968C2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(</w:t>
      </w:r>
      <w:r w:rsidR="00B968C2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Пят</w:t>
      </w:r>
      <w:r w:rsidR="00D713A3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и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) </w:t>
      </w:r>
      <w:r w:rsidR="00B56D11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календарных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дней.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4F555B" w:rsidRDefault="004F555B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4F555B" w:rsidRPr="00804F27" w:rsidRDefault="004F555B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04F27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Арб</w:t>
      </w:r>
      <w:r w:rsidR="00993DEE" w:rsidRPr="00804F2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итражном суде Самарской области, </w:t>
      </w:r>
      <w:r w:rsidR="00993DEE" w:rsidRPr="00804F27">
        <w:rPr>
          <w:rFonts w:ascii="Times New Roman" w:hAnsi="Times New Roman" w:cs="Times New Roman"/>
          <w:sz w:val="24"/>
          <w:szCs w:val="24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F555B" w:rsidRDefault="004F555B" w:rsidP="004F555B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D713A3" w:rsidRDefault="00D713A3" w:rsidP="004F555B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>Нормы статьи</w:t>
      </w:r>
      <w:r w:rsidRPr="003624BC">
        <w:t xml:space="preserve"> 317.1 Г</w:t>
      </w:r>
      <w:r>
        <w:t>ражданского кодекса</w:t>
      </w:r>
      <w:r w:rsidRPr="003624BC">
        <w:t xml:space="preserve"> РФ к отношениям сторон по настоящему договору не применяются.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6. ИЗМЕНЕНИЕ УСЛОВИЙ ДОГОВОРА И ПРЕКРАЩЕНИЯ ДЕЙСТВИЯ</w:t>
      </w:r>
    </w:p>
    <w:p w:rsidR="004F555B" w:rsidRPr="00E902D0" w:rsidRDefault="004F555B" w:rsidP="004F555B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4F555B" w:rsidRPr="00E902D0" w:rsidRDefault="004F555B" w:rsidP="004F555B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4F555B" w:rsidRDefault="004F555B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56E81" w:rsidRDefault="00956E81" w:rsidP="00956E81">
      <w:pPr>
        <w:pStyle w:val="aff8"/>
        <w:widowControl w:val="0"/>
        <w:numPr>
          <w:ilvl w:val="0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8B615E">
        <w:rPr>
          <w:rFonts w:ascii="Times New Roman" w:eastAsia="Times New Roman" w:hAnsi="Times New Roman"/>
          <w:sz w:val="24"/>
          <w:szCs w:val="24"/>
          <w:lang w:eastAsia="zh-CN"/>
        </w:rPr>
        <w:t>СРОК ДЕЙСТВИЯ ДОГОВОРА</w:t>
      </w:r>
    </w:p>
    <w:p w:rsidR="00956E81" w:rsidRPr="00814506" w:rsidRDefault="00956E81" w:rsidP="00956E81">
      <w:pPr>
        <w:pStyle w:val="aff8"/>
        <w:widowControl w:val="0"/>
        <w:numPr>
          <w:ilvl w:val="1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814506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подписания и действует до 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.201</w:t>
      </w:r>
      <w:r w:rsidR="00804F27">
        <w:rPr>
          <w:rFonts w:ascii="Times New Roman" w:hAnsi="Times New Roman"/>
          <w:sz w:val="24"/>
          <w:szCs w:val="24"/>
        </w:rPr>
        <w:t>6</w:t>
      </w:r>
      <w:r w:rsidRPr="00814506">
        <w:rPr>
          <w:rFonts w:ascii="Times New Roman" w:hAnsi="Times New Roman"/>
          <w:sz w:val="24"/>
          <w:szCs w:val="24"/>
        </w:rPr>
        <w:t>г., а в части расчетов до их полного завершения.</w:t>
      </w:r>
    </w:p>
    <w:p w:rsidR="00956E81" w:rsidRPr="00E902D0" w:rsidRDefault="00956E81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956E81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ГАРАНТИЙНЫЕ ОБЯЗАТЕЛЬСТВА</w:t>
      </w:r>
    </w:p>
    <w:p w:rsidR="004F555B" w:rsidRPr="00956E81" w:rsidRDefault="004F555B" w:rsidP="00956E81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4F555B" w:rsidRPr="00956E81" w:rsidRDefault="004F555B" w:rsidP="00956E81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C951A1" w:rsidRDefault="00C951A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C951A1" w:rsidRPr="00B24FDB" w:rsidRDefault="00956E8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C951A1" w:rsidRPr="00660BC4" w:rsidTr="0054061E">
        <w:trPr>
          <w:trHeight w:val="274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C951A1" w:rsidRPr="00660BC4" w:rsidTr="0054061E">
        <w:trPr>
          <w:trHeight w:val="561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660BC4" w:rsidRDefault="00C951A1" w:rsidP="0054061E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C951A1" w:rsidRPr="00660BC4" w:rsidTr="0054061E">
        <w:trPr>
          <w:trHeight w:val="305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Нижегородский 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АО «АЛЬФА-БАНК» г. Нижний Новгород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405 028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107 291 800 000 01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301 018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2 000 000 00 824</w:t>
            </w:r>
          </w:p>
          <w:p w:rsidR="00C951A1" w:rsidRDefault="00C951A1" w:rsidP="0054061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БИК: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042 202 824</w:t>
            </w:r>
          </w:p>
          <w:p w:rsidR="00C951A1" w:rsidRPr="00660BC4" w:rsidRDefault="00C951A1" w:rsidP="0054061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C951A1" w:rsidRPr="00660BC4" w:rsidTr="0054061E">
        <w:trPr>
          <w:trHeight w:val="54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 _______________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________________/Д.В.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К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ияткин/</w:t>
            </w:r>
          </w:p>
        </w:tc>
      </w:tr>
    </w:tbl>
    <w:p w:rsidR="004F555B" w:rsidRPr="00E902D0" w:rsidRDefault="004F555B" w:rsidP="004F555B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:rsidR="004F555B" w:rsidRDefault="004F555B" w:rsidP="004F555B">
      <w:r>
        <w:br w:type="page"/>
      </w:r>
    </w:p>
    <w:tbl>
      <w:tblPr>
        <w:tblW w:w="10091" w:type="dxa"/>
        <w:tblLayout w:type="fixed"/>
        <w:tblLook w:val="04A0" w:firstRow="1" w:lastRow="0" w:firstColumn="1" w:lastColumn="0" w:noHBand="0" w:noVBand="1"/>
      </w:tblPr>
      <w:tblGrid>
        <w:gridCol w:w="4948"/>
        <w:gridCol w:w="5143"/>
      </w:tblGrid>
      <w:tr w:rsidR="004F555B" w:rsidRPr="00E902D0" w:rsidTr="004F555B">
        <w:trPr>
          <w:trHeight w:val="274"/>
        </w:trPr>
        <w:tc>
          <w:tcPr>
            <w:tcW w:w="4948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804F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555B" w:rsidRDefault="004F555B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8676ED" w:rsidRPr="00E902D0" w:rsidRDefault="008676ED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5DB9" w:rsidRPr="00E902D0" w:rsidRDefault="001E5DB9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4F555B" w:rsidRPr="00E902D0" w:rsidTr="004F555B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867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(руб.)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4F555B" w:rsidRPr="00E902D0" w:rsidTr="004F555B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4F555B" w:rsidRPr="00E902D0" w:rsidTr="004F555B">
        <w:tc>
          <w:tcPr>
            <w:tcW w:w="4926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6D11" w:rsidRDefault="00B56D11"/>
    <w:sectPr w:rsidR="00B56D11" w:rsidSect="00E71126">
      <w:footerReference w:type="even" r:id="rId30"/>
      <w:footerReference w:type="default" r:id="rId31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13A3" w:rsidRDefault="00D713A3">
      <w:pPr>
        <w:spacing w:after="0" w:line="240" w:lineRule="auto"/>
      </w:pPr>
      <w:r>
        <w:separator/>
      </w:r>
    </w:p>
  </w:endnote>
  <w:endnote w:type="continuationSeparator" w:id="0">
    <w:p w:rsidR="00D713A3" w:rsidRDefault="00D713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3A3" w:rsidRDefault="00D713A3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D713A3" w:rsidRDefault="00D713A3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3A3" w:rsidRDefault="00D713A3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1D2422">
      <w:rPr>
        <w:rStyle w:val="af4"/>
        <w:noProof/>
      </w:rPr>
      <w:t>25</w:t>
    </w:r>
    <w:r>
      <w:rPr>
        <w:rStyle w:val="af4"/>
      </w:rPr>
      <w:fldChar w:fldCharType="end"/>
    </w:r>
  </w:p>
  <w:p w:rsidR="00D713A3" w:rsidRDefault="00D713A3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13A3" w:rsidRDefault="00D713A3">
      <w:pPr>
        <w:spacing w:after="0" w:line="240" w:lineRule="auto"/>
      </w:pPr>
      <w:r>
        <w:separator/>
      </w:r>
    </w:p>
  </w:footnote>
  <w:footnote w:type="continuationSeparator" w:id="0">
    <w:p w:rsidR="00D713A3" w:rsidRDefault="00D713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  <w:sz w:val="24"/>
        <w:szCs w:val="24"/>
        <w:lang w:val="ru-RU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  <w:sz w:val="24"/>
        <w:szCs w:val="24"/>
        <w:lang w:val="ru-RU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  <w:sz w:val="24"/>
        <w:szCs w:val="24"/>
        <w:lang w:val="ru-RU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  <w:sz w:val="24"/>
        <w:szCs w:val="24"/>
        <w:lang w:val="ru-RU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  <w:sz w:val="24"/>
        <w:szCs w:val="24"/>
        <w:lang w:val="ru-RU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  <w:sz w:val="24"/>
        <w:szCs w:val="24"/>
        <w:lang w:val="ru-RU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  <w:sz w:val="24"/>
        <w:szCs w:val="24"/>
        <w:lang w:val="ru-RU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  <w:sz w:val="24"/>
        <w:szCs w:val="24"/>
        <w:lang w:val="ru-RU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  <w:sz w:val="24"/>
        <w:szCs w:val="24"/>
        <w:lang w:val="ru-RU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6"/>
    <w:multiLevelType w:val="singleLevel"/>
    <w:tmpl w:val="50A4F84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8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1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0E7711DA"/>
    <w:multiLevelType w:val="multilevel"/>
    <w:tmpl w:val="1F1CE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CAF162E"/>
    <w:multiLevelType w:val="multilevel"/>
    <w:tmpl w:val="2332B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E314285"/>
    <w:multiLevelType w:val="multilevel"/>
    <w:tmpl w:val="67FCA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F824ABC"/>
    <w:multiLevelType w:val="multilevel"/>
    <w:tmpl w:val="8C761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19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0">
    <w:nsid w:val="401B1821"/>
    <w:multiLevelType w:val="multilevel"/>
    <w:tmpl w:val="995A9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3">
    <w:nsid w:val="59641C8C"/>
    <w:multiLevelType w:val="multilevel"/>
    <w:tmpl w:val="CDC8F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5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7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F3A4879"/>
    <w:multiLevelType w:val="multilevel"/>
    <w:tmpl w:val="082E3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27"/>
  </w:num>
  <w:num w:numId="3">
    <w:abstractNumId w:val="8"/>
  </w:num>
  <w:num w:numId="4">
    <w:abstractNumId w:val="22"/>
  </w:num>
  <w:num w:numId="5">
    <w:abstractNumId w:val="24"/>
  </w:num>
  <w:num w:numId="6">
    <w:abstractNumId w:val="25"/>
  </w:num>
  <w:num w:numId="7">
    <w:abstractNumId w:val="26"/>
  </w:num>
  <w:num w:numId="8">
    <w:abstractNumId w:val="19"/>
  </w:num>
  <w:num w:numId="9">
    <w:abstractNumId w:val="11"/>
  </w:num>
  <w:num w:numId="10">
    <w:abstractNumId w:val="10"/>
  </w:num>
  <w:num w:numId="11">
    <w:abstractNumId w:val="9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5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4"/>
    <w:lvlOverride w:ilvl="0">
      <w:startOverride w:val="4"/>
    </w:lvlOverride>
  </w:num>
  <w:num w:numId="21">
    <w:abstractNumId w:val="3"/>
    <w:lvlOverride w:ilvl="0">
      <w:startOverride w:val="1"/>
    </w:lvlOverride>
  </w:num>
  <w:num w:numId="22">
    <w:abstractNumId w:val="5"/>
  </w:num>
  <w:num w:numId="23">
    <w:abstractNumId w:val="18"/>
  </w:num>
  <w:num w:numId="24">
    <w:abstractNumId w:val="15"/>
  </w:num>
  <w:num w:numId="25">
    <w:abstractNumId w:val="1"/>
  </w:num>
  <w:num w:numId="26">
    <w:abstractNumId w:val="2"/>
  </w:num>
  <w:num w:numId="27">
    <w:abstractNumId w:val="17"/>
  </w:num>
  <w:num w:numId="28">
    <w:abstractNumId w:val="20"/>
  </w:num>
  <w:num w:numId="29">
    <w:abstractNumId w:val="16"/>
  </w:num>
  <w:num w:numId="30">
    <w:abstractNumId w:val="28"/>
  </w:num>
  <w:num w:numId="31">
    <w:abstractNumId w:val="14"/>
  </w:num>
  <w:num w:numId="32">
    <w:abstractNumId w:val="12"/>
  </w:num>
  <w:num w:numId="3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649ED"/>
    <w:rsid w:val="00087EC4"/>
    <w:rsid w:val="000A35EA"/>
    <w:rsid w:val="000A381C"/>
    <w:rsid w:val="000B6344"/>
    <w:rsid w:val="000F0972"/>
    <w:rsid w:val="00143341"/>
    <w:rsid w:val="001525A2"/>
    <w:rsid w:val="00152F96"/>
    <w:rsid w:val="001A3D77"/>
    <w:rsid w:val="001B0BCE"/>
    <w:rsid w:val="001B1CC2"/>
    <w:rsid w:val="001D2422"/>
    <w:rsid w:val="001E18F4"/>
    <w:rsid w:val="001E5DB9"/>
    <w:rsid w:val="0020510D"/>
    <w:rsid w:val="0022669D"/>
    <w:rsid w:val="00242E44"/>
    <w:rsid w:val="00244AF0"/>
    <w:rsid w:val="002568A4"/>
    <w:rsid w:val="002A2865"/>
    <w:rsid w:val="002F3707"/>
    <w:rsid w:val="003003E7"/>
    <w:rsid w:val="00307E68"/>
    <w:rsid w:val="00352775"/>
    <w:rsid w:val="003719A2"/>
    <w:rsid w:val="00374A78"/>
    <w:rsid w:val="00391432"/>
    <w:rsid w:val="003A17A2"/>
    <w:rsid w:val="003A349D"/>
    <w:rsid w:val="00403469"/>
    <w:rsid w:val="00413A63"/>
    <w:rsid w:val="00414284"/>
    <w:rsid w:val="0042620C"/>
    <w:rsid w:val="00432405"/>
    <w:rsid w:val="00453EED"/>
    <w:rsid w:val="00461625"/>
    <w:rsid w:val="00474AE5"/>
    <w:rsid w:val="00474E31"/>
    <w:rsid w:val="0047617B"/>
    <w:rsid w:val="00484C9C"/>
    <w:rsid w:val="00485939"/>
    <w:rsid w:val="004A28B3"/>
    <w:rsid w:val="004D6076"/>
    <w:rsid w:val="004F555B"/>
    <w:rsid w:val="0051287B"/>
    <w:rsid w:val="00520920"/>
    <w:rsid w:val="00534A66"/>
    <w:rsid w:val="0054061E"/>
    <w:rsid w:val="005417DE"/>
    <w:rsid w:val="00541A53"/>
    <w:rsid w:val="0054451A"/>
    <w:rsid w:val="00551BFC"/>
    <w:rsid w:val="0056549F"/>
    <w:rsid w:val="005821E9"/>
    <w:rsid w:val="005964C8"/>
    <w:rsid w:val="00596E64"/>
    <w:rsid w:val="005A69AB"/>
    <w:rsid w:val="005C18D2"/>
    <w:rsid w:val="005C36B7"/>
    <w:rsid w:val="005D50FE"/>
    <w:rsid w:val="0060084F"/>
    <w:rsid w:val="00603CC0"/>
    <w:rsid w:val="006300BA"/>
    <w:rsid w:val="0064313D"/>
    <w:rsid w:val="006535D8"/>
    <w:rsid w:val="00657DBF"/>
    <w:rsid w:val="00685936"/>
    <w:rsid w:val="00691395"/>
    <w:rsid w:val="00691C65"/>
    <w:rsid w:val="006D20BB"/>
    <w:rsid w:val="006D2471"/>
    <w:rsid w:val="00755B41"/>
    <w:rsid w:val="00785D28"/>
    <w:rsid w:val="00787943"/>
    <w:rsid w:val="007D282E"/>
    <w:rsid w:val="007D546C"/>
    <w:rsid w:val="00804F27"/>
    <w:rsid w:val="00855D4A"/>
    <w:rsid w:val="008676ED"/>
    <w:rsid w:val="008700A3"/>
    <w:rsid w:val="0089347E"/>
    <w:rsid w:val="008D74AB"/>
    <w:rsid w:val="0090511F"/>
    <w:rsid w:val="00917713"/>
    <w:rsid w:val="0092564F"/>
    <w:rsid w:val="00927324"/>
    <w:rsid w:val="00956E81"/>
    <w:rsid w:val="00993DEE"/>
    <w:rsid w:val="009B5DE5"/>
    <w:rsid w:val="009C3CE0"/>
    <w:rsid w:val="00A10E6E"/>
    <w:rsid w:val="00A10FD4"/>
    <w:rsid w:val="00A14347"/>
    <w:rsid w:val="00A32060"/>
    <w:rsid w:val="00A326C6"/>
    <w:rsid w:val="00A43BAE"/>
    <w:rsid w:val="00A47719"/>
    <w:rsid w:val="00AA49B3"/>
    <w:rsid w:val="00AA7EEA"/>
    <w:rsid w:val="00AB4AA2"/>
    <w:rsid w:val="00AC749A"/>
    <w:rsid w:val="00AD47FE"/>
    <w:rsid w:val="00B133B7"/>
    <w:rsid w:val="00B20F3E"/>
    <w:rsid w:val="00B420E9"/>
    <w:rsid w:val="00B56C03"/>
    <w:rsid w:val="00B56D11"/>
    <w:rsid w:val="00B83C60"/>
    <w:rsid w:val="00B91B36"/>
    <w:rsid w:val="00B968C2"/>
    <w:rsid w:val="00BC54A4"/>
    <w:rsid w:val="00BF1CAB"/>
    <w:rsid w:val="00BF5ADE"/>
    <w:rsid w:val="00C43AC3"/>
    <w:rsid w:val="00C625D0"/>
    <w:rsid w:val="00C746BA"/>
    <w:rsid w:val="00C77DA6"/>
    <w:rsid w:val="00C951A1"/>
    <w:rsid w:val="00CB7230"/>
    <w:rsid w:val="00CF206D"/>
    <w:rsid w:val="00D13AFE"/>
    <w:rsid w:val="00D428B8"/>
    <w:rsid w:val="00D46FAB"/>
    <w:rsid w:val="00D47BB7"/>
    <w:rsid w:val="00D620F1"/>
    <w:rsid w:val="00D713A3"/>
    <w:rsid w:val="00D8010D"/>
    <w:rsid w:val="00DB14B4"/>
    <w:rsid w:val="00DB2893"/>
    <w:rsid w:val="00DB290F"/>
    <w:rsid w:val="00DF3258"/>
    <w:rsid w:val="00E12543"/>
    <w:rsid w:val="00E37AF4"/>
    <w:rsid w:val="00E458C5"/>
    <w:rsid w:val="00E67976"/>
    <w:rsid w:val="00E71126"/>
    <w:rsid w:val="00E902D0"/>
    <w:rsid w:val="00EA6FA1"/>
    <w:rsid w:val="00EB4BF6"/>
    <w:rsid w:val="00EC3034"/>
    <w:rsid w:val="00EC3677"/>
    <w:rsid w:val="00EC4F32"/>
    <w:rsid w:val="00ED6128"/>
    <w:rsid w:val="00F113C9"/>
    <w:rsid w:val="00F118A1"/>
    <w:rsid w:val="00F1402A"/>
    <w:rsid w:val="00F162FB"/>
    <w:rsid w:val="00F173DF"/>
    <w:rsid w:val="00F210AA"/>
    <w:rsid w:val="00F31BAE"/>
    <w:rsid w:val="00F40F85"/>
    <w:rsid w:val="00F459AE"/>
    <w:rsid w:val="00F512DC"/>
    <w:rsid w:val="00F64A4C"/>
    <w:rsid w:val="00FA5C47"/>
    <w:rsid w:val="00FA66AB"/>
    <w:rsid w:val="00FA7DFE"/>
    <w:rsid w:val="00FD5200"/>
    <w:rsid w:val="00FF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2"/>
    <w:rsid w:val="008676ED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afff5">
    <w:name w:val="Содержимое таблицы"/>
    <w:basedOn w:val="a2"/>
    <w:rsid w:val="0022669D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2"/>
    <w:rsid w:val="008676ED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afff5">
    <w:name w:val="Содержимое таблицы"/>
    <w:basedOn w:val="a2"/>
    <w:rsid w:val="0022669D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http://www.etm.ru/cat/nn/9752115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395C23-19F2-4CE5-A41B-C4A1925D8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25</Pages>
  <Words>8500</Words>
  <Characters>48454</Characters>
  <Application>Microsoft Office Word</Application>
  <DocSecurity>0</DocSecurity>
  <Lines>403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9</cp:revision>
  <cp:lastPrinted>2016-04-27T11:11:00Z</cp:lastPrinted>
  <dcterms:created xsi:type="dcterms:W3CDTF">2016-03-29T07:49:00Z</dcterms:created>
  <dcterms:modified xsi:type="dcterms:W3CDTF">2016-04-27T11:15:00Z</dcterms:modified>
</cp:coreProperties>
</file>