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CE4979" w:rsidRDefault="00C87330">
      <w:pPr>
        <w:jc w:val="center"/>
        <w:rPr>
          <w:bCs/>
          <w:sz w:val="28"/>
        </w:rPr>
      </w:pPr>
    </w:p>
    <w:p w:rsidR="00C87330" w:rsidRPr="00CE4979" w:rsidRDefault="00C87330">
      <w:pPr>
        <w:pStyle w:val="110"/>
        <w:keepNext w:val="0"/>
        <w:rPr>
          <w:bCs/>
          <w:snapToGrid/>
          <w:sz w:val="28"/>
          <w:szCs w:val="24"/>
        </w:rPr>
      </w:pPr>
    </w:p>
    <w:p w:rsidR="00C87330" w:rsidRPr="00CE4979" w:rsidRDefault="00C87330">
      <w:pPr>
        <w:jc w:val="center"/>
        <w:rPr>
          <w:bCs/>
          <w:sz w:val="28"/>
        </w:rPr>
      </w:pPr>
    </w:p>
    <w:tbl>
      <w:tblPr>
        <w:tblpPr w:leftFromText="180" w:rightFromText="180" w:vertAnchor="page" w:horzAnchor="margin" w:tblpY="2611"/>
        <w:tblW w:w="10173" w:type="dxa"/>
        <w:tblLook w:val="04A0"/>
      </w:tblPr>
      <w:tblGrid>
        <w:gridCol w:w="4077"/>
        <w:gridCol w:w="6096"/>
      </w:tblGrid>
      <w:tr w:rsidR="00314BA8" w:rsidTr="00314BA8">
        <w:trPr>
          <w:trHeight w:val="1135"/>
        </w:trPr>
        <w:tc>
          <w:tcPr>
            <w:tcW w:w="4077" w:type="dxa"/>
          </w:tcPr>
          <w:p w:rsidR="00314BA8" w:rsidRDefault="00314BA8">
            <w:pPr>
              <w:rPr>
                <w:sz w:val="28"/>
                <w:szCs w:val="28"/>
              </w:rPr>
            </w:pPr>
          </w:p>
        </w:tc>
        <w:tc>
          <w:tcPr>
            <w:tcW w:w="6096" w:type="dxa"/>
          </w:tcPr>
          <w:p w:rsidR="00314BA8" w:rsidRDefault="00314BA8">
            <w:pPr>
              <w:pStyle w:val="HTML"/>
              <w:suppressAutoHyphens/>
              <w:ind w:left="2302"/>
              <w:rPr>
                <w:rFonts w:ascii="Times New Roman" w:hAnsi="Times New Roman" w:cs="Times New Roman"/>
                <w:sz w:val="28"/>
                <w:szCs w:val="28"/>
              </w:rPr>
            </w:pPr>
          </w:p>
        </w:tc>
      </w:tr>
    </w:tbl>
    <w:p w:rsidR="00C87330" w:rsidRPr="00CE4979" w:rsidRDefault="00C87330">
      <w:pPr>
        <w:jc w:val="center"/>
        <w:rPr>
          <w:bCs/>
          <w:sz w:val="28"/>
        </w:rPr>
      </w:pPr>
    </w:p>
    <w:p w:rsidR="00C87330" w:rsidRPr="00CE4979" w:rsidRDefault="00C87330">
      <w:pPr>
        <w:jc w:val="center"/>
        <w:rPr>
          <w:bCs/>
          <w:sz w:val="28"/>
        </w:rPr>
      </w:pPr>
    </w:p>
    <w:p w:rsidR="00C87330" w:rsidRPr="00CE4979" w:rsidRDefault="00C87330">
      <w:pPr>
        <w:jc w:val="center"/>
        <w:rPr>
          <w:bCs/>
          <w:sz w:val="28"/>
          <w:szCs w:val="28"/>
        </w:rPr>
      </w:pPr>
    </w:p>
    <w:p w:rsidR="00CA2886" w:rsidRPr="00CE4979" w:rsidRDefault="00CA2886" w:rsidP="00CA2886">
      <w:pPr>
        <w:jc w:val="center"/>
        <w:outlineLvl w:val="0"/>
        <w:rPr>
          <w:bCs/>
          <w:sz w:val="28"/>
          <w:szCs w:val="28"/>
        </w:rPr>
      </w:pPr>
      <w:bookmarkStart w:id="0" w:name="_Toc318388606"/>
      <w:bookmarkStart w:id="1" w:name="_Toc362608759"/>
      <w:r w:rsidRPr="00CE4979">
        <w:rPr>
          <w:bCs/>
          <w:sz w:val="28"/>
          <w:szCs w:val="28"/>
        </w:rPr>
        <w:t>ДОКУМЕНТАЦИЯ</w:t>
      </w:r>
      <w:r w:rsidR="0086714B" w:rsidRPr="00CE4979">
        <w:rPr>
          <w:bCs/>
          <w:sz w:val="28"/>
          <w:szCs w:val="28"/>
        </w:rPr>
        <w:t xml:space="preserve"> ПО ЗАПРОСУ ПРЕДЛОЖЕНИЙ</w:t>
      </w:r>
      <w:bookmarkEnd w:id="0"/>
      <w:bookmarkEnd w:id="1"/>
    </w:p>
    <w:p w:rsidR="00CA2886" w:rsidRPr="00CE4979" w:rsidRDefault="00CA2886" w:rsidP="00CA2886">
      <w:pPr>
        <w:jc w:val="center"/>
        <w:rPr>
          <w:sz w:val="28"/>
          <w:szCs w:val="28"/>
        </w:rPr>
      </w:pPr>
      <w:r w:rsidRPr="00CE4979">
        <w:rPr>
          <w:sz w:val="28"/>
          <w:szCs w:val="28"/>
        </w:rPr>
        <w:t xml:space="preserve">открытый одноэтапный </w:t>
      </w:r>
      <w:r w:rsidR="0086714B" w:rsidRPr="00CE4979">
        <w:rPr>
          <w:sz w:val="28"/>
          <w:szCs w:val="28"/>
        </w:rPr>
        <w:t>запрос предложений</w:t>
      </w:r>
      <w:r w:rsidRPr="00CE4979">
        <w:rPr>
          <w:sz w:val="28"/>
          <w:szCs w:val="28"/>
        </w:rPr>
        <w:t xml:space="preserve"> </w:t>
      </w:r>
      <w:r w:rsidR="0086714B" w:rsidRPr="00CE4979">
        <w:rPr>
          <w:sz w:val="28"/>
          <w:szCs w:val="28"/>
        </w:rPr>
        <w:t>в электронной форме без </w:t>
      </w:r>
      <w:r w:rsidRPr="00CE4979">
        <w:rPr>
          <w:sz w:val="28"/>
          <w:szCs w:val="28"/>
        </w:rPr>
        <w:t xml:space="preserve">квалификационного отбора на право заключения договора </w:t>
      </w:r>
    </w:p>
    <w:p w:rsidR="0033291D" w:rsidRDefault="001630B9" w:rsidP="00CA2886">
      <w:pPr>
        <w:jc w:val="center"/>
        <w:rPr>
          <w:sz w:val="28"/>
          <w:szCs w:val="28"/>
        </w:rPr>
      </w:pPr>
      <w:r>
        <w:rPr>
          <w:sz w:val="28"/>
          <w:szCs w:val="28"/>
        </w:rPr>
        <w:t xml:space="preserve">на оказание транспортных услуг </w:t>
      </w:r>
      <w:r w:rsidRPr="001731A1">
        <w:rPr>
          <w:sz w:val="28"/>
          <w:szCs w:val="28"/>
        </w:rPr>
        <w:t>для нужд ОАО «</w:t>
      </w:r>
      <w:r>
        <w:rPr>
          <w:sz w:val="28"/>
          <w:szCs w:val="28"/>
        </w:rPr>
        <w:t>Вента</w:t>
      </w:r>
      <w:r w:rsidRPr="001731A1">
        <w:rPr>
          <w:sz w:val="28"/>
          <w:szCs w:val="28"/>
        </w:rPr>
        <w:t>»</w:t>
      </w:r>
    </w:p>
    <w:p w:rsidR="001630B9" w:rsidRDefault="001630B9" w:rsidP="00CA2886">
      <w:pPr>
        <w:jc w:val="center"/>
        <w:rPr>
          <w:sz w:val="28"/>
          <w:szCs w:val="28"/>
        </w:rPr>
      </w:pPr>
    </w:p>
    <w:p w:rsidR="0033291D" w:rsidRPr="00CE4979" w:rsidRDefault="0033291D" w:rsidP="00CA2886">
      <w:pPr>
        <w:jc w:val="center"/>
        <w:rPr>
          <w:sz w:val="28"/>
          <w:szCs w:val="28"/>
        </w:rPr>
      </w:pPr>
      <w:r>
        <w:rPr>
          <w:sz w:val="28"/>
          <w:szCs w:val="28"/>
        </w:rPr>
        <w:t>от «</w:t>
      </w:r>
      <w:r w:rsidR="009551AD">
        <w:rPr>
          <w:sz w:val="28"/>
          <w:szCs w:val="28"/>
        </w:rPr>
        <w:t>22</w:t>
      </w:r>
      <w:r>
        <w:rPr>
          <w:sz w:val="28"/>
          <w:szCs w:val="28"/>
        </w:rPr>
        <w:t>»</w:t>
      </w:r>
      <w:r w:rsidR="00D97094">
        <w:rPr>
          <w:sz w:val="28"/>
          <w:szCs w:val="28"/>
        </w:rPr>
        <w:t xml:space="preserve">августа </w:t>
      </w:r>
      <w:r>
        <w:rPr>
          <w:sz w:val="28"/>
          <w:szCs w:val="28"/>
        </w:rPr>
        <w:t xml:space="preserve"> 2013 г. № </w:t>
      </w:r>
      <w:r w:rsidR="00314BA8">
        <w:rPr>
          <w:sz w:val="28"/>
          <w:szCs w:val="28"/>
        </w:rPr>
        <w:t>60</w:t>
      </w:r>
      <w:r>
        <w:rPr>
          <w:sz w:val="28"/>
          <w:szCs w:val="28"/>
        </w:rPr>
        <w:t>-13/</w:t>
      </w:r>
      <w:proofErr w:type="spellStart"/>
      <w:r w:rsidR="001630B9">
        <w:rPr>
          <w:sz w:val="28"/>
          <w:szCs w:val="28"/>
        </w:rPr>
        <w:t>ВнТ</w:t>
      </w:r>
      <w:proofErr w:type="spellEnd"/>
      <w:r>
        <w:rPr>
          <w:sz w:val="28"/>
          <w:szCs w:val="28"/>
        </w:rPr>
        <w:t>/</w:t>
      </w:r>
      <w:proofErr w:type="spellStart"/>
      <w:r>
        <w:rPr>
          <w:sz w:val="28"/>
          <w:szCs w:val="28"/>
        </w:rPr>
        <w:t>ОЗП</w:t>
      </w:r>
      <w:r w:rsidR="00314BA8">
        <w:rPr>
          <w:sz w:val="28"/>
          <w:szCs w:val="28"/>
        </w:rPr>
        <w:t>-п</w:t>
      </w:r>
      <w:proofErr w:type="spellEnd"/>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Default="00CA2886" w:rsidP="00CA2886">
      <w:pPr>
        <w:jc w:val="center"/>
        <w:rPr>
          <w:caps/>
          <w:sz w:val="28"/>
          <w:szCs w:val="28"/>
        </w:rPr>
      </w:pPr>
      <w:r w:rsidRPr="00CE4979">
        <w:rPr>
          <w:caps/>
          <w:sz w:val="28"/>
          <w:szCs w:val="28"/>
        </w:rPr>
        <w:t>том 1 «общая и коммерческая части»</w:t>
      </w:r>
    </w:p>
    <w:p w:rsidR="0033291D" w:rsidRPr="00CE4979" w:rsidRDefault="0033291D" w:rsidP="00CA2886">
      <w:pPr>
        <w:jc w:val="center"/>
        <w:rPr>
          <w:caps/>
          <w:sz w:val="28"/>
          <w:szCs w:val="28"/>
        </w:rPr>
      </w:pPr>
      <w:r>
        <w:rPr>
          <w:caps/>
          <w:sz w:val="28"/>
          <w:szCs w:val="28"/>
        </w:rPr>
        <w:t>ТОМ 2 «ТЕХНИЧЕСКАЯ ЧАСТЬ»</w:t>
      </w: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pPr>
    </w:p>
    <w:p w:rsidR="00CA2886" w:rsidRPr="00CE4979" w:rsidRDefault="00CA2886" w:rsidP="00CA2886">
      <w:pPr>
        <w:pStyle w:val="110"/>
        <w:keepNext w:val="0"/>
        <w:rPr>
          <w:b/>
          <w:snapToGrid/>
          <w:sz w:val="28"/>
          <w:szCs w:val="24"/>
        </w:rPr>
      </w:pPr>
      <w:r w:rsidRPr="00CE4979">
        <w:rPr>
          <w:snapToGrid/>
          <w:sz w:val="28"/>
          <w:szCs w:val="24"/>
        </w:rPr>
        <w:t>20</w:t>
      </w:r>
      <w:r w:rsidR="0033291D">
        <w:rPr>
          <w:snapToGrid/>
          <w:sz w:val="28"/>
          <w:szCs w:val="24"/>
        </w:rPr>
        <w:t>13</w:t>
      </w:r>
    </w:p>
    <w:p w:rsidR="00CA2886" w:rsidRPr="00CE4979" w:rsidRDefault="00CA2886" w:rsidP="00CA2886">
      <w:pPr>
        <w:sectPr w:rsidR="00CA2886" w:rsidRPr="00CE4979" w:rsidSect="00C87330">
          <w:footerReference w:type="even" r:id="rId8"/>
          <w:pgSz w:w="11907" w:h="16840" w:code="9"/>
          <w:pgMar w:top="1134" w:right="567" w:bottom="1134" w:left="1418" w:header="709" w:footer="1072" w:gutter="0"/>
          <w:cols w:space="708"/>
          <w:docGrid w:linePitch="360"/>
        </w:sectPr>
      </w:pPr>
    </w:p>
    <w:p w:rsidR="00C87330" w:rsidRPr="00CE4979" w:rsidRDefault="00C87330" w:rsidP="00C87330">
      <w:pPr>
        <w:pStyle w:val="15"/>
        <w:widowControl/>
        <w:outlineLvl w:val="0"/>
        <w:rPr>
          <w:bCs/>
          <w:snapToGrid/>
          <w:sz w:val="28"/>
          <w:szCs w:val="24"/>
          <w:lang w:val="en-US"/>
        </w:rPr>
      </w:pPr>
      <w:bookmarkStart w:id="2" w:name="_Toc318388607"/>
      <w:bookmarkStart w:id="3" w:name="_Toc362608760"/>
      <w:r w:rsidRPr="00CE4979">
        <w:rPr>
          <w:b w:val="0"/>
          <w:bCs/>
          <w:snapToGrid/>
          <w:sz w:val="28"/>
          <w:szCs w:val="24"/>
        </w:rPr>
        <w:lastRenderedPageBreak/>
        <w:t>СОДЕРЖАНИЕ</w:t>
      </w:r>
      <w:bookmarkEnd w:id="2"/>
      <w:bookmarkEnd w:id="3"/>
    </w:p>
    <w:p w:rsidR="00C87330" w:rsidRPr="00CE497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3581D" w:rsidRPr="00674590" w:rsidRDefault="00DC5E71">
      <w:pPr>
        <w:pStyle w:val="17"/>
        <w:rPr>
          <w:rFonts w:eastAsiaTheme="minorEastAsia"/>
          <w:szCs w:val="24"/>
        </w:rPr>
      </w:pPr>
      <w:r w:rsidRPr="00674590">
        <w:rPr>
          <w:bCs/>
          <w:szCs w:val="24"/>
        </w:rPr>
        <w:fldChar w:fldCharType="begin"/>
      </w:r>
      <w:r w:rsidR="00C87330" w:rsidRPr="00674590">
        <w:rPr>
          <w:bCs/>
          <w:szCs w:val="24"/>
        </w:rPr>
        <w:instrText xml:space="preserve"> TOC \o "1-3" \h \z \u </w:instrText>
      </w:r>
      <w:r w:rsidRPr="00674590">
        <w:rPr>
          <w:bCs/>
          <w:szCs w:val="24"/>
        </w:rPr>
        <w:fldChar w:fldCharType="separate"/>
      </w:r>
      <w:hyperlink w:anchor="_Toc362608759" w:history="1">
        <w:r w:rsidR="0093581D" w:rsidRPr="00674590">
          <w:rPr>
            <w:rStyle w:val="afb"/>
            <w:bCs/>
            <w:szCs w:val="24"/>
          </w:rPr>
          <w:t>ДОКУМЕНТАЦИЯ ПО ЗАПРОСУ ПРЕДЛОЖЕНИЙ</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_Toc362608759 \h </w:instrText>
        </w:r>
        <w:r w:rsidRPr="00674590">
          <w:rPr>
            <w:webHidden/>
            <w:szCs w:val="24"/>
          </w:rPr>
        </w:r>
        <w:r w:rsidRPr="00674590">
          <w:rPr>
            <w:webHidden/>
            <w:szCs w:val="24"/>
          </w:rPr>
          <w:fldChar w:fldCharType="separate"/>
        </w:r>
        <w:r w:rsidR="0093581D" w:rsidRPr="00674590">
          <w:rPr>
            <w:webHidden/>
            <w:szCs w:val="24"/>
          </w:rPr>
          <w:t>1</w:t>
        </w:r>
        <w:r w:rsidRPr="00674590">
          <w:rPr>
            <w:webHidden/>
            <w:szCs w:val="24"/>
          </w:rPr>
          <w:fldChar w:fldCharType="end"/>
        </w:r>
      </w:hyperlink>
    </w:p>
    <w:p w:rsidR="0093581D" w:rsidRPr="00674590" w:rsidRDefault="00DC5E71">
      <w:pPr>
        <w:pStyle w:val="17"/>
        <w:rPr>
          <w:rFonts w:eastAsiaTheme="minorEastAsia"/>
          <w:szCs w:val="24"/>
        </w:rPr>
      </w:pPr>
      <w:hyperlink w:anchor="_Toc362608760" w:history="1">
        <w:r w:rsidR="0093581D" w:rsidRPr="00674590">
          <w:rPr>
            <w:rStyle w:val="afb"/>
            <w:bCs/>
            <w:szCs w:val="24"/>
          </w:rPr>
          <w:t>СОДЕРЖАНИЕ</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_Toc362608760 \h </w:instrText>
        </w:r>
        <w:r w:rsidRPr="00674590">
          <w:rPr>
            <w:webHidden/>
            <w:szCs w:val="24"/>
          </w:rPr>
        </w:r>
        <w:r w:rsidRPr="00674590">
          <w:rPr>
            <w:webHidden/>
            <w:szCs w:val="24"/>
          </w:rPr>
          <w:fldChar w:fldCharType="separate"/>
        </w:r>
        <w:r w:rsidR="0093581D" w:rsidRPr="00674590">
          <w:rPr>
            <w:webHidden/>
            <w:szCs w:val="24"/>
          </w:rPr>
          <w:t>2</w:t>
        </w:r>
        <w:r w:rsidRPr="00674590">
          <w:rPr>
            <w:webHidden/>
            <w:szCs w:val="24"/>
          </w:rPr>
          <w:fldChar w:fldCharType="end"/>
        </w:r>
      </w:hyperlink>
    </w:p>
    <w:p w:rsidR="0093581D" w:rsidRPr="00674590" w:rsidRDefault="00DC5E71">
      <w:pPr>
        <w:pStyle w:val="17"/>
        <w:rPr>
          <w:rFonts w:eastAsiaTheme="minorEastAsia"/>
          <w:szCs w:val="24"/>
        </w:rPr>
      </w:pPr>
      <w:hyperlink w:anchor="_Toc362608761" w:history="1">
        <w:r w:rsidR="0093581D" w:rsidRPr="00674590">
          <w:rPr>
            <w:rStyle w:val="afb"/>
            <w:szCs w:val="24"/>
          </w:rPr>
          <w:t>ИЗВЕЩЕНИЕ О ПРОВЕДЕНИИ ЗАПРОСА ПРЕДЛОЖЕНИЙ</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_Toc362608761 \h </w:instrText>
        </w:r>
        <w:r w:rsidRPr="00674590">
          <w:rPr>
            <w:webHidden/>
            <w:szCs w:val="24"/>
          </w:rPr>
        </w:r>
        <w:r w:rsidRPr="00674590">
          <w:rPr>
            <w:webHidden/>
            <w:szCs w:val="24"/>
          </w:rPr>
          <w:fldChar w:fldCharType="separate"/>
        </w:r>
        <w:r w:rsidR="0093581D" w:rsidRPr="00674590">
          <w:rPr>
            <w:webHidden/>
            <w:szCs w:val="24"/>
          </w:rPr>
          <w:t>4</w:t>
        </w:r>
        <w:r w:rsidRPr="00674590">
          <w:rPr>
            <w:webHidden/>
            <w:szCs w:val="24"/>
          </w:rPr>
          <w:fldChar w:fldCharType="end"/>
        </w:r>
      </w:hyperlink>
    </w:p>
    <w:p w:rsidR="0093581D" w:rsidRPr="00674590" w:rsidRDefault="00DC5E71">
      <w:pPr>
        <w:pStyle w:val="17"/>
        <w:rPr>
          <w:rFonts w:eastAsiaTheme="minorEastAsia"/>
          <w:szCs w:val="24"/>
        </w:rPr>
      </w:pPr>
      <w:hyperlink w:anchor="_Toc362608763" w:history="1">
        <w:r w:rsidR="0093581D" w:rsidRPr="00674590">
          <w:rPr>
            <w:rStyle w:val="afb"/>
            <w:szCs w:val="24"/>
          </w:rPr>
          <w:t>ЧАСТЬ 1</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_Toc362608763 \h </w:instrText>
        </w:r>
        <w:r w:rsidRPr="00674590">
          <w:rPr>
            <w:webHidden/>
            <w:szCs w:val="24"/>
          </w:rPr>
        </w:r>
        <w:r w:rsidRPr="00674590">
          <w:rPr>
            <w:webHidden/>
            <w:szCs w:val="24"/>
          </w:rPr>
          <w:fldChar w:fldCharType="separate"/>
        </w:r>
        <w:r w:rsidR="0093581D" w:rsidRPr="00674590">
          <w:rPr>
            <w:webHidden/>
            <w:szCs w:val="24"/>
          </w:rPr>
          <w:t>6</w:t>
        </w:r>
        <w:r w:rsidRPr="00674590">
          <w:rPr>
            <w:webHidden/>
            <w:szCs w:val="24"/>
          </w:rPr>
          <w:fldChar w:fldCharType="end"/>
        </w:r>
      </w:hyperlink>
    </w:p>
    <w:p w:rsidR="0093581D" w:rsidRPr="00674590" w:rsidRDefault="00DC5E71">
      <w:pPr>
        <w:pStyle w:val="17"/>
        <w:rPr>
          <w:rFonts w:eastAsiaTheme="minorEastAsia"/>
          <w:szCs w:val="24"/>
        </w:rPr>
      </w:pPr>
      <w:hyperlink w:anchor="_Toc362608764" w:history="1">
        <w:r w:rsidR="0093581D" w:rsidRPr="00674590">
          <w:rPr>
            <w:rStyle w:val="afb"/>
            <w:iCs/>
            <w:szCs w:val="24"/>
          </w:rPr>
          <w:t>1.</w:t>
        </w:r>
        <w:r w:rsidR="0093581D" w:rsidRPr="00674590">
          <w:rPr>
            <w:rFonts w:eastAsiaTheme="minorEastAsia"/>
            <w:szCs w:val="24"/>
          </w:rPr>
          <w:tab/>
        </w:r>
        <w:r w:rsidR="0093581D" w:rsidRPr="00674590">
          <w:rPr>
            <w:rStyle w:val="afb"/>
            <w:iCs/>
            <w:szCs w:val="24"/>
          </w:rPr>
          <w:t>ТЕРМИНЫ И ОПРЕДЕЛЕНИЯ</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_Toc362608764 \h </w:instrText>
        </w:r>
        <w:r w:rsidRPr="00674590">
          <w:rPr>
            <w:webHidden/>
            <w:szCs w:val="24"/>
          </w:rPr>
        </w:r>
        <w:r w:rsidRPr="00674590">
          <w:rPr>
            <w:webHidden/>
            <w:szCs w:val="24"/>
          </w:rPr>
          <w:fldChar w:fldCharType="separate"/>
        </w:r>
        <w:r w:rsidR="0093581D" w:rsidRPr="00674590">
          <w:rPr>
            <w:webHidden/>
            <w:szCs w:val="24"/>
          </w:rPr>
          <w:t>6</w:t>
        </w:r>
        <w:r w:rsidRPr="00674590">
          <w:rPr>
            <w:webHidden/>
            <w:szCs w:val="24"/>
          </w:rPr>
          <w:fldChar w:fldCharType="end"/>
        </w:r>
      </w:hyperlink>
    </w:p>
    <w:p w:rsidR="0093581D" w:rsidRPr="00674590" w:rsidRDefault="00DC5E71">
      <w:pPr>
        <w:pStyle w:val="17"/>
        <w:rPr>
          <w:rFonts w:eastAsiaTheme="minorEastAsia"/>
          <w:szCs w:val="24"/>
        </w:rPr>
      </w:pPr>
      <w:hyperlink w:anchor="_Toc362608765" w:history="1">
        <w:r w:rsidR="0093581D" w:rsidRPr="00674590">
          <w:rPr>
            <w:rStyle w:val="afb"/>
            <w:iCs/>
            <w:szCs w:val="24"/>
          </w:rPr>
          <w:t>СОКРАЩЕНИЯ</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_Toc362608765 \h </w:instrText>
        </w:r>
        <w:r w:rsidRPr="00674590">
          <w:rPr>
            <w:webHidden/>
            <w:szCs w:val="24"/>
          </w:rPr>
        </w:r>
        <w:r w:rsidRPr="00674590">
          <w:rPr>
            <w:webHidden/>
            <w:szCs w:val="24"/>
          </w:rPr>
          <w:fldChar w:fldCharType="separate"/>
        </w:r>
        <w:r w:rsidR="0093581D" w:rsidRPr="00674590">
          <w:rPr>
            <w:webHidden/>
            <w:szCs w:val="24"/>
          </w:rPr>
          <w:t>7</w:t>
        </w:r>
        <w:r w:rsidRPr="00674590">
          <w:rPr>
            <w:webHidden/>
            <w:szCs w:val="24"/>
          </w:rPr>
          <w:fldChar w:fldCharType="end"/>
        </w:r>
      </w:hyperlink>
    </w:p>
    <w:p w:rsidR="0093581D" w:rsidRPr="00674590" w:rsidRDefault="00DC5E71">
      <w:pPr>
        <w:pStyle w:val="17"/>
        <w:rPr>
          <w:rFonts w:eastAsiaTheme="minorEastAsia"/>
          <w:szCs w:val="24"/>
        </w:rPr>
      </w:pPr>
      <w:hyperlink w:anchor="_Toc362608766" w:history="1">
        <w:r w:rsidR="0093581D" w:rsidRPr="00674590">
          <w:rPr>
            <w:rStyle w:val="afb"/>
            <w:iCs/>
            <w:szCs w:val="24"/>
            <w:lang w:val="en-US"/>
          </w:rPr>
          <w:t>2.</w:t>
        </w:r>
        <w:r w:rsidR="0093581D" w:rsidRPr="00674590">
          <w:rPr>
            <w:rFonts w:eastAsiaTheme="minorEastAsia"/>
            <w:szCs w:val="24"/>
          </w:rPr>
          <w:tab/>
        </w:r>
        <w:r w:rsidR="0093581D" w:rsidRPr="00674590">
          <w:rPr>
            <w:rStyle w:val="afb"/>
            <w:iCs/>
            <w:szCs w:val="24"/>
          </w:rPr>
          <w:t>ОБЩИЕ ПОЛОЖЕНИЯ</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_Toc362608766 \h </w:instrText>
        </w:r>
        <w:r w:rsidRPr="00674590">
          <w:rPr>
            <w:webHidden/>
            <w:szCs w:val="24"/>
          </w:rPr>
        </w:r>
        <w:r w:rsidRPr="00674590">
          <w:rPr>
            <w:webHidden/>
            <w:szCs w:val="24"/>
          </w:rPr>
          <w:fldChar w:fldCharType="separate"/>
        </w:r>
        <w:r w:rsidR="0093581D" w:rsidRPr="00674590">
          <w:rPr>
            <w:webHidden/>
            <w:szCs w:val="24"/>
          </w:rPr>
          <w:t>9</w:t>
        </w:r>
        <w:r w:rsidRPr="00674590">
          <w:rPr>
            <w:webHidden/>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67" w:history="1">
        <w:r w:rsidR="0093581D" w:rsidRPr="00674590">
          <w:rPr>
            <w:rStyle w:val="afb"/>
            <w:rFonts w:ascii="Times New Roman" w:hAnsi="Times New Roman" w:cs="Times New Roman"/>
            <w:b w:val="0"/>
            <w:sz w:val="24"/>
            <w:szCs w:val="24"/>
          </w:rPr>
          <w:t>2.1.</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Форма и вид процедуры закупки, предмет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_Toc362608767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9</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68" w:history="1">
        <w:r w:rsidR="0093581D" w:rsidRPr="00674590">
          <w:rPr>
            <w:rStyle w:val="afb"/>
            <w:rFonts w:ascii="Times New Roman" w:hAnsi="Times New Roman" w:cs="Times New Roman"/>
            <w:b w:val="0"/>
            <w:sz w:val="24"/>
            <w:szCs w:val="24"/>
          </w:rPr>
          <w:t>2.2.</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Участие в процедуре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_Toc362608768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9</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69" w:history="1">
        <w:r w:rsidR="0093581D" w:rsidRPr="00674590">
          <w:rPr>
            <w:rStyle w:val="afb"/>
            <w:rFonts w:ascii="Times New Roman" w:hAnsi="Times New Roman" w:cs="Times New Roman"/>
            <w:b w:val="0"/>
            <w:sz w:val="24"/>
            <w:szCs w:val="24"/>
          </w:rPr>
          <w:t>2.3.</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Правовой статус документов</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_Toc362608769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10</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70" w:history="1">
        <w:r w:rsidR="0093581D" w:rsidRPr="00674590">
          <w:rPr>
            <w:rStyle w:val="afb"/>
            <w:rFonts w:ascii="Times New Roman" w:hAnsi="Times New Roman" w:cs="Times New Roman"/>
            <w:b w:val="0"/>
            <w:sz w:val="24"/>
            <w:szCs w:val="24"/>
          </w:rPr>
          <w:t>2.4.</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Особые положения в связи с проведением запроса предложений через ЭТП</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_Toc362608770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11</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71" w:history="1">
        <w:r w:rsidR="0093581D" w:rsidRPr="00674590">
          <w:rPr>
            <w:rStyle w:val="afb"/>
            <w:rFonts w:ascii="Times New Roman" w:hAnsi="Times New Roman" w:cs="Times New Roman"/>
            <w:b w:val="0"/>
            <w:sz w:val="24"/>
            <w:szCs w:val="24"/>
          </w:rPr>
          <w:t>2.5.</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Затраты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_Toc362608771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11</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72" w:history="1">
        <w:r w:rsidR="0093581D" w:rsidRPr="00674590">
          <w:rPr>
            <w:rStyle w:val="afb"/>
            <w:rFonts w:ascii="Times New Roman" w:hAnsi="Times New Roman" w:cs="Times New Roman"/>
            <w:b w:val="0"/>
            <w:sz w:val="24"/>
            <w:szCs w:val="24"/>
          </w:rPr>
          <w:t>2.5.3.</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Отказ от проведения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_Toc362608772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11</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73" w:history="1">
        <w:r w:rsidR="0093581D" w:rsidRPr="00674590">
          <w:rPr>
            <w:rStyle w:val="afb"/>
            <w:rFonts w:ascii="Times New Roman" w:hAnsi="Times New Roman" w:cs="Times New Roman"/>
            <w:b w:val="0"/>
            <w:sz w:val="24"/>
            <w:szCs w:val="24"/>
          </w:rPr>
          <w:t>2.6.</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_Toc362608773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11</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74" w:history="1">
        <w:r w:rsidR="0093581D" w:rsidRPr="00674590">
          <w:rPr>
            <w:rStyle w:val="afb"/>
            <w:rFonts w:ascii="Times New Roman" w:hAnsi="Times New Roman" w:cs="Times New Roman"/>
            <w:b w:val="0"/>
            <w:sz w:val="24"/>
            <w:szCs w:val="24"/>
          </w:rPr>
          <w:t>2.7.</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Прочие положения</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_Toc362608774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12</w:t>
        </w:r>
        <w:r w:rsidRPr="00674590">
          <w:rPr>
            <w:rFonts w:ascii="Times New Roman" w:hAnsi="Times New Roman" w:cs="Times New Roman"/>
            <w:b w:val="0"/>
            <w:webHidden/>
            <w:sz w:val="24"/>
            <w:szCs w:val="24"/>
          </w:rPr>
          <w:fldChar w:fldCharType="end"/>
        </w:r>
      </w:hyperlink>
    </w:p>
    <w:p w:rsidR="0093581D" w:rsidRPr="00674590" w:rsidRDefault="00DC5E71">
      <w:pPr>
        <w:pStyle w:val="17"/>
        <w:rPr>
          <w:rFonts w:eastAsiaTheme="minorEastAsia"/>
          <w:szCs w:val="24"/>
        </w:rPr>
      </w:pPr>
      <w:hyperlink w:anchor="_Toc362608775" w:history="1">
        <w:r w:rsidR="0093581D" w:rsidRPr="00674590">
          <w:rPr>
            <w:rStyle w:val="afb"/>
            <w:iCs/>
            <w:szCs w:val="24"/>
          </w:rPr>
          <w:t>3.</w:t>
        </w:r>
        <w:r w:rsidR="0093581D" w:rsidRPr="00674590">
          <w:rPr>
            <w:rFonts w:eastAsiaTheme="minorEastAsia"/>
            <w:szCs w:val="24"/>
          </w:rPr>
          <w:tab/>
        </w:r>
        <w:r w:rsidR="0093581D" w:rsidRPr="00674590">
          <w:rPr>
            <w:rStyle w:val="afb"/>
            <w:iCs/>
            <w:szCs w:val="24"/>
          </w:rPr>
          <w:t>ТРЕБОВАНИЯ К УЧАСТНИКАМ ЗАПРОСА ПРЕДЛОЖЕНИЙ, ДОКУМЕНТАМ, ПРЕДОСТАВЛЯЕМЫМ В СОСТАВЕ ЗАЯВКИ НА УЧАСТИЕ В ЗАПРОСЕ ПРЕДЛОЖЕНИЙ</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_Toc362608775 \h </w:instrText>
        </w:r>
        <w:r w:rsidRPr="00674590">
          <w:rPr>
            <w:webHidden/>
            <w:szCs w:val="24"/>
          </w:rPr>
        </w:r>
        <w:r w:rsidRPr="00674590">
          <w:rPr>
            <w:webHidden/>
            <w:szCs w:val="24"/>
          </w:rPr>
          <w:fldChar w:fldCharType="separate"/>
        </w:r>
        <w:r w:rsidR="0093581D" w:rsidRPr="00674590">
          <w:rPr>
            <w:webHidden/>
            <w:szCs w:val="24"/>
          </w:rPr>
          <w:t>13</w:t>
        </w:r>
        <w:r w:rsidRPr="00674590">
          <w:rPr>
            <w:webHidden/>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76" w:history="1">
        <w:r w:rsidR="0093581D" w:rsidRPr="00674590">
          <w:rPr>
            <w:rStyle w:val="afb"/>
            <w:rFonts w:ascii="Times New Roman" w:hAnsi="Times New Roman" w:cs="Times New Roman"/>
            <w:b w:val="0"/>
            <w:sz w:val="24"/>
            <w:szCs w:val="24"/>
          </w:rPr>
          <w:t>3.1.</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Требования к участникам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_Toc362608776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13</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77" w:history="1">
        <w:r w:rsidR="0093581D" w:rsidRPr="00674590">
          <w:rPr>
            <w:rStyle w:val="afb"/>
            <w:rFonts w:ascii="Times New Roman" w:hAnsi="Times New Roman" w:cs="Times New Roman"/>
            <w:b w:val="0"/>
            <w:sz w:val="24"/>
            <w:szCs w:val="24"/>
          </w:rPr>
          <w:t>3.2.</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Дополнительные требования к у</w:t>
        </w:r>
        <w:r w:rsidR="00674590">
          <w:rPr>
            <w:rStyle w:val="afb"/>
            <w:rFonts w:ascii="Times New Roman" w:hAnsi="Times New Roman" w:cs="Times New Roman"/>
            <w:b w:val="0"/>
            <w:sz w:val="24"/>
            <w:szCs w:val="24"/>
          </w:rPr>
          <w:t>частникам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_Toc362608777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13</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78" w:history="1">
        <w:r w:rsidR="0093581D" w:rsidRPr="00674590">
          <w:rPr>
            <w:rStyle w:val="afb"/>
            <w:rFonts w:ascii="Times New Roman" w:hAnsi="Times New Roman" w:cs="Times New Roman"/>
            <w:b w:val="0"/>
            <w:sz w:val="24"/>
            <w:szCs w:val="24"/>
          </w:rPr>
          <w:t>3.3.</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_Toc362608778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13</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79" w:history="1">
        <w:r w:rsidR="0093581D" w:rsidRPr="00674590">
          <w:rPr>
            <w:rStyle w:val="afb"/>
            <w:rFonts w:ascii="Times New Roman" w:hAnsi="Times New Roman" w:cs="Times New Roman"/>
            <w:b w:val="0"/>
            <w:sz w:val="24"/>
            <w:szCs w:val="24"/>
          </w:rPr>
          <w:t>3.4.</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Условия привлечения поставщиков/ субподрядчиков/ соисполнителей и порядок подтверждения их соответс</w:t>
        </w:r>
        <w:r w:rsidR="00674590">
          <w:rPr>
            <w:rStyle w:val="afb"/>
            <w:rFonts w:ascii="Times New Roman" w:hAnsi="Times New Roman" w:cs="Times New Roman"/>
            <w:b w:val="0"/>
            <w:sz w:val="24"/>
            <w:szCs w:val="24"/>
          </w:rPr>
          <w:t xml:space="preserve">твия установленным требованиям </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_Toc362608779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15</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80" w:history="1">
        <w:r w:rsidR="0093581D" w:rsidRPr="00674590">
          <w:rPr>
            <w:rStyle w:val="afb"/>
            <w:rFonts w:ascii="Times New Roman" w:hAnsi="Times New Roman" w:cs="Times New Roman"/>
            <w:b w:val="0"/>
            <w:sz w:val="24"/>
            <w:szCs w:val="24"/>
          </w:rPr>
          <w:t>3.4.1.</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sz w:val="24"/>
            <w:szCs w:val="24"/>
          </w:rPr>
          <w:t>Привлечение поставщиков/ субподрядчиков/ соисполнителей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_Toc362608780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15</w:t>
        </w:r>
        <w:r w:rsidRPr="00674590">
          <w:rPr>
            <w:rFonts w:ascii="Times New Roman" w:hAnsi="Times New Roman" w:cs="Times New Roman"/>
            <w:b w:val="0"/>
            <w:webHidden/>
            <w:sz w:val="24"/>
            <w:szCs w:val="24"/>
          </w:rPr>
          <w:fldChar w:fldCharType="end"/>
        </w:r>
      </w:hyperlink>
    </w:p>
    <w:p w:rsidR="0093581D" w:rsidRPr="00674590" w:rsidRDefault="00DC5E71">
      <w:pPr>
        <w:pStyle w:val="17"/>
        <w:rPr>
          <w:rFonts w:eastAsiaTheme="minorEastAsia"/>
          <w:szCs w:val="24"/>
        </w:rPr>
      </w:pPr>
      <w:hyperlink w:anchor="_Toc362608781" w:history="1">
        <w:r w:rsidR="0093581D" w:rsidRPr="00674590">
          <w:rPr>
            <w:rStyle w:val="afb"/>
            <w:iCs/>
            <w:szCs w:val="24"/>
          </w:rPr>
          <w:t>4.</w:t>
        </w:r>
        <w:r w:rsidR="0093581D" w:rsidRPr="00674590">
          <w:rPr>
            <w:rFonts w:eastAsiaTheme="minorEastAsia"/>
            <w:szCs w:val="24"/>
          </w:rPr>
          <w:tab/>
        </w:r>
        <w:r w:rsidR="0093581D" w:rsidRPr="00674590">
          <w:rPr>
            <w:rStyle w:val="afb"/>
            <w:iCs/>
            <w:szCs w:val="24"/>
            <w:lang w:val="en-US"/>
          </w:rPr>
          <w:t>ПОРЯДОК ПРОВЕДЕНИЯ ЗАПРОСА ПРЕДЛОЖЕНИЙ</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_Toc362608781 \h </w:instrText>
        </w:r>
        <w:r w:rsidRPr="00674590">
          <w:rPr>
            <w:webHidden/>
            <w:szCs w:val="24"/>
          </w:rPr>
        </w:r>
        <w:r w:rsidRPr="00674590">
          <w:rPr>
            <w:webHidden/>
            <w:szCs w:val="24"/>
          </w:rPr>
          <w:fldChar w:fldCharType="separate"/>
        </w:r>
        <w:r w:rsidR="0093581D" w:rsidRPr="00674590">
          <w:rPr>
            <w:webHidden/>
            <w:szCs w:val="24"/>
          </w:rPr>
          <w:t>18</w:t>
        </w:r>
        <w:r w:rsidRPr="00674590">
          <w:rPr>
            <w:webHidden/>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82" w:history="1">
        <w:r w:rsidR="0093581D" w:rsidRPr="00674590">
          <w:rPr>
            <w:rStyle w:val="afb"/>
            <w:rFonts w:ascii="Times New Roman" w:hAnsi="Times New Roman" w:cs="Times New Roman"/>
            <w:b w:val="0"/>
            <w:iCs/>
            <w:sz w:val="24"/>
            <w:szCs w:val="24"/>
          </w:rPr>
          <w:t>4.1.</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Получение документации по запросу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_Toc362608782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18</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83" w:history="1">
        <w:r w:rsidR="0093581D" w:rsidRPr="00674590">
          <w:rPr>
            <w:rStyle w:val="afb"/>
            <w:rFonts w:ascii="Times New Roman" w:hAnsi="Times New Roman" w:cs="Times New Roman"/>
            <w:b w:val="0"/>
            <w:iCs/>
            <w:sz w:val="24"/>
            <w:szCs w:val="24"/>
          </w:rPr>
          <w:t>4.2.</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Разъяснение положений документации по запросу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_Toc362608783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18</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84" w:history="1">
        <w:r w:rsidR="0093581D" w:rsidRPr="00674590">
          <w:rPr>
            <w:rStyle w:val="afb"/>
            <w:rFonts w:ascii="Times New Roman" w:hAnsi="Times New Roman" w:cs="Times New Roman"/>
            <w:b w:val="0"/>
            <w:iCs/>
            <w:sz w:val="24"/>
            <w:szCs w:val="24"/>
          </w:rPr>
          <w:t>4.3.</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Внесение изменений в извещение о проведении запроса предложений и документацию по запросу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_Toc362608784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18</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85" w:history="1">
        <w:r w:rsidR="0093581D" w:rsidRPr="00674590">
          <w:rPr>
            <w:rStyle w:val="afb"/>
            <w:rFonts w:ascii="Times New Roman" w:hAnsi="Times New Roman" w:cs="Times New Roman"/>
            <w:b w:val="0"/>
            <w:iCs/>
            <w:sz w:val="24"/>
            <w:szCs w:val="24"/>
          </w:rPr>
          <w:t>4.4.</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Общие требования к заявке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_Toc362608785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19</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86" w:history="1">
        <w:r w:rsidR="0093581D" w:rsidRPr="00674590">
          <w:rPr>
            <w:rStyle w:val="afb"/>
            <w:rFonts w:ascii="Times New Roman" w:hAnsi="Times New Roman" w:cs="Times New Roman"/>
            <w:b w:val="0"/>
            <w:iCs/>
            <w:sz w:val="24"/>
            <w:szCs w:val="24"/>
          </w:rPr>
          <w:t>4.5.</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Срок действия заявки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_Toc362608786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20</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87" w:history="1">
        <w:r w:rsidR="0093581D" w:rsidRPr="00674590">
          <w:rPr>
            <w:rStyle w:val="afb"/>
            <w:rFonts w:ascii="Times New Roman" w:hAnsi="Times New Roman" w:cs="Times New Roman"/>
            <w:b w:val="0"/>
            <w:iCs/>
            <w:sz w:val="24"/>
            <w:szCs w:val="24"/>
          </w:rPr>
          <w:t>4.6.</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Официальный язык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_Toc362608787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21</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88" w:history="1">
        <w:r w:rsidR="0093581D" w:rsidRPr="00674590">
          <w:rPr>
            <w:rStyle w:val="afb"/>
            <w:rFonts w:ascii="Times New Roman" w:hAnsi="Times New Roman" w:cs="Times New Roman"/>
            <w:b w:val="0"/>
            <w:iCs/>
            <w:sz w:val="24"/>
            <w:szCs w:val="24"/>
          </w:rPr>
          <w:t>4.7.</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Валюта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_Toc362608788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21</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89" w:history="1">
        <w:r w:rsidR="0093581D" w:rsidRPr="00674590">
          <w:rPr>
            <w:rStyle w:val="afb"/>
            <w:rFonts w:ascii="Times New Roman" w:hAnsi="Times New Roman" w:cs="Times New Roman"/>
            <w:b w:val="0"/>
            <w:iCs/>
            <w:sz w:val="24"/>
            <w:szCs w:val="24"/>
          </w:rPr>
          <w:t>4.8.</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Начальная (максимальная) цена договора</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_Toc362608789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22</w:t>
        </w:r>
        <w:r w:rsidRPr="00674590">
          <w:rPr>
            <w:rFonts w:ascii="Times New Roman" w:hAnsi="Times New Roman" w:cs="Times New Roman"/>
            <w:b w:val="0"/>
            <w:webHidden/>
            <w:sz w:val="24"/>
            <w:szCs w:val="24"/>
          </w:rPr>
          <w:fldChar w:fldCharType="end"/>
        </w:r>
      </w:hyperlink>
    </w:p>
    <w:p w:rsidR="0093581D" w:rsidRPr="00674590" w:rsidRDefault="00DC5E71">
      <w:pPr>
        <w:pStyle w:val="2a"/>
        <w:rPr>
          <w:rFonts w:ascii="Times New Roman" w:eastAsiaTheme="minorEastAsia" w:hAnsi="Times New Roman" w:cs="Times New Roman"/>
          <w:b w:val="0"/>
          <w:bCs w:val="0"/>
          <w:sz w:val="24"/>
          <w:szCs w:val="24"/>
        </w:rPr>
      </w:pPr>
      <w:hyperlink w:anchor="_Toc362608790" w:history="1">
        <w:r w:rsidR="0093581D" w:rsidRPr="00674590">
          <w:rPr>
            <w:rStyle w:val="afb"/>
            <w:rFonts w:ascii="Times New Roman" w:hAnsi="Times New Roman" w:cs="Times New Roman"/>
            <w:b w:val="0"/>
            <w:iCs/>
            <w:sz w:val="24"/>
            <w:szCs w:val="24"/>
          </w:rPr>
          <w:t>Начальная (максимальная) цена договора указана в извещении о проведении запроса предложений и в пункте </w:t>
        </w:r>
        <w:r w:rsidR="0093581D" w:rsidRPr="00674590">
          <w:rPr>
            <w:rStyle w:val="afb"/>
            <w:rFonts w:ascii="Times New Roman" w:hAnsi="Times New Roman" w:cs="Times New Roman"/>
            <w:b w:val="0"/>
            <w:sz w:val="24"/>
            <w:szCs w:val="24"/>
          </w:rPr>
          <w:t>9</w:t>
        </w:r>
        <w:r w:rsidR="0093581D" w:rsidRPr="00674590">
          <w:rPr>
            <w:rStyle w:val="afb"/>
            <w:rFonts w:ascii="Times New Roman" w:hAnsi="Times New Roman" w:cs="Times New Roman"/>
            <w:b w:val="0"/>
            <w:iCs/>
            <w:sz w:val="24"/>
            <w:szCs w:val="24"/>
          </w:rPr>
          <w:t xml:space="preserve"> раздела </w:t>
        </w:r>
        <w:r w:rsidR="0093581D" w:rsidRPr="00674590">
          <w:rPr>
            <w:rStyle w:val="afb"/>
            <w:rFonts w:ascii="Times New Roman" w:hAnsi="Times New Roman" w:cs="Times New Roman"/>
            <w:b w:val="0"/>
            <w:sz w:val="24"/>
            <w:szCs w:val="24"/>
          </w:rPr>
          <w:t>5</w:t>
        </w:r>
        <w:r w:rsidR="0093581D" w:rsidRPr="00674590">
          <w:rPr>
            <w:rStyle w:val="afb"/>
            <w:rFonts w:ascii="Times New Roman" w:hAnsi="Times New Roman" w:cs="Times New Roman"/>
            <w:b w:val="0"/>
            <w:iCs/>
            <w:sz w:val="24"/>
            <w:szCs w:val="24"/>
          </w:rPr>
          <w:t xml:space="preserve"> «Информационная карта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_Toc362608790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22</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91" w:history="1">
        <w:r w:rsidR="0093581D" w:rsidRPr="00674590">
          <w:rPr>
            <w:rStyle w:val="afb"/>
            <w:rFonts w:ascii="Times New Roman" w:hAnsi="Times New Roman" w:cs="Times New Roman"/>
            <w:b w:val="0"/>
            <w:iCs/>
            <w:sz w:val="24"/>
            <w:szCs w:val="24"/>
          </w:rPr>
          <w:t>4.9.</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Обеспечение исполнения обязательств, связанных с участием в</w:t>
        </w:r>
        <w:r w:rsidR="0093581D" w:rsidRPr="00674590">
          <w:rPr>
            <w:rStyle w:val="afb"/>
            <w:rFonts w:ascii="Times New Roman" w:hAnsi="Times New Roman" w:cs="Times New Roman"/>
            <w:b w:val="0"/>
            <w:iCs/>
            <w:sz w:val="24"/>
            <w:szCs w:val="24"/>
            <w:lang w:val="en-US"/>
          </w:rPr>
          <w:t> </w:t>
        </w:r>
        <w:r w:rsidR="0093581D" w:rsidRPr="00674590">
          <w:rPr>
            <w:rStyle w:val="afb"/>
            <w:rFonts w:ascii="Times New Roman" w:hAnsi="Times New Roman" w:cs="Times New Roman"/>
            <w:b w:val="0"/>
            <w:iCs/>
            <w:sz w:val="24"/>
            <w:szCs w:val="24"/>
          </w:rPr>
          <w:t>запросе предложений (обеспечение заявки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_Toc362608791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22</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92" w:history="1">
        <w:r w:rsidR="0093581D" w:rsidRPr="00674590">
          <w:rPr>
            <w:rStyle w:val="afb"/>
            <w:rFonts w:ascii="Times New Roman" w:hAnsi="Times New Roman" w:cs="Times New Roman"/>
            <w:b w:val="0"/>
            <w:iCs/>
            <w:sz w:val="24"/>
            <w:szCs w:val="24"/>
          </w:rPr>
          <w:t>4.10.</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Подача и прием заявок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_Toc362608792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24</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93" w:history="1">
        <w:r w:rsidR="0093581D" w:rsidRPr="00674590">
          <w:rPr>
            <w:rStyle w:val="afb"/>
            <w:rFonts w:ascii="Times New Roman" w:hAnsi="Times New Roman" w:cs="Times New Roman"/>
            <w:b w:val="0"/>
            <w:iCs/>
            <w:sz w:val="24"/>
            <w:szCs w:val="24"/>
          </w:rPr>
          <w:t>4.11.</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Изменение заявок на участие в запросе предложений или их отзыв</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_Toc362608793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24</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94" w:history="1">
        <w:r w:rsidR="0093581D" w:rsidRPr="00674590">
          <w:rPr>
            <w:rStyle w:val="afb"/>
            <w:rFonts w:ascii="Times New Roman" w:hAnsi="Times New Roman" w:cs="Times New Roman"/>
            <w:b w:val="0"/>
            <w:iCs/>
            <w:sz w:val="24"/>
            <w:szCs w:val="24"/>
          </w:rPr>
          <w:t>4.12.</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Открытие доступа к поданным заявкам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_Toc362608794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25</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95" w:history="1">
        <w:r w:rsidR="0093581D" w:rsidRPr="00674590">
          <w:rPr>
            <w:rStyle w:val="afb"/>
            <w:rFonts w:ascii="Times New Roman" w:hAnsi="Times New Roman" w:cs="Times New Roman"/>
            <w:b w:val="0"/>
            <w:iCs/>
            <w:sz w:val="24"/>
            <w:szCs w:val="24"/>
          </w:rPr>
          <w:t>4.13.</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Опоздавшие заявки на участие в запросе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_Toc362608795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26</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96" w:history="1">
        <w:r w:rsidR="0093581D" w:rsidRPr="00674590">
          <w:rPr>
            <w:rStyle w:val="afb"/>
            <w:rFonts w:ascii="Times New Roman" w:hAnsi="Times New Roman" w:cs="Times New Roman"/>
            <w:b w:val="0"/>
            <w:iCs/>
            <w:sz w:val="24"/>
            <w:szCs w:val="24"/>
          </w:rPr>
          <w:t>4.14.</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Рассмотрение заявок на участие в запросе предложений, проведение переторжки, выбор победителя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_Toc362608796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26</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97" w:history="1">
        <w:r w:rsidR="0093581D" w:rsidRPr="00674590">
          <w:rPr>
            <w:rStyle w:val="afb"/>
            <w:rFonts w:ascii="Times New Roman" w:hAnsi="Times New Roman" w:cs="Times New Roman"/>
            <w:b w:val="0"/>
            <w:iCs/>
            <w:snapToGrid w:val="0"/>
            <w:sz w:val="24"/>
            <w:szCs w:val="24"/>
          </w:rPr>
          <w:t>4.15.</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napToGrid w:val="0"/>
            <w:sz w:val="24"/>
            <w:szCs w:val="24"/>
          </w:rPr>
          <w:t>Заключение договора по результатам запроса предложений</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_Toc362608797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37</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98" w:history="1">
        <w:r w:rsidR="0093581D" w:rsidRPr="00674590">
          <w:rPr>
            <w:rStyle w:val="afb"/>
            <w:rFonts w:ascii="Times New Roman" w:hAnsi="Times New Roman" w:cs="Times New Roman"/>
            <w:b w:val="0"/>
            <w:iCs/>
            <w:sz w:val="24"/>
            <w:szCs w:val="24"/>
          </w:rPr>
          <w:t>4.16.</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Обеспечение исполнения договора</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_Toc362608798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40</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799" w:history="1">
        <w:r w:rsidR="0093581D" w:rsidRPr="00674590">
          <w:rPr>
            <w:rStyle w:val="afb"/>
            <w:rFonts w:ascii="Times New Roman" w:hAnsi="Times New Roman" w:cs="Times New Roman"/>
            <w:b w:val="0"/>
            <w:iCs/>
            <w:sz w:val="24"/>
            <w:szCs w:val="24"/>
          </w:rPr>
          <w:t>4.17.</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Порядок рассмотрения жалоб на действия (бездействие) Заказчика, Организатора конкурса, Закупочной комиссии</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_Toc362608799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41</w:t>
        </w:r>
        <w:r w:rsidRPr="00674590">
          <w:rPr>
            <w:rFonts w:ascii="Times New Roman" w:hAnsi="Times New Roman" w:cs="Times New Roman"/>
            <w:b w:val="0"/>
            <w:webHidden/>
            <w:sz w:val="24"/>
            <w:szCs w:val="24"/>
          </w:rPr>
          <w:fldChar w:fldCharType="end"/>
        </w:r>
      </w:hyperlink>
    </w:p>
    <w:p w:rsidR="0093581D" w:rsidRPr="00674590" w:rsidRDefault="00DC5E71">
      <w:pPr>
        <w:pStyle w:val="2a"/>
        <w:tabs>
          <w:tab w:val="left" w:pos="1134"/>
        </w:tabs>
        <w:rPr>
          <w:rFonts w:ascii="Times New Roman" w:eastAsiaTheme="minorEastAsia" w:hAnsi="Times New Roman" w:cs="Times New Roman"/>
          <w:b w:val="0"/>
          <w:bCs w:val="0"/>
          <w:sz w:val="24"/>
          <w:szCs w:val="24"/>
        </w:rPr>
      </w:pPr>
      <w:hyperlink w:anchor="_Toc362608800" w:history="1">
        <w:r w:rsidR="0093581D" w:rsidRPr="00674590">
          <w:rPr>
            <w:rStyle w:val="afb"/>
            <w:rFonts w:ascii="Times New Roman" w:hAnsi="Times New Roman" w:cs="Times New Roman"/>
            <w:b w:val="0"/>
            <w:iCs/>
            <w:sz w:val="24"/>
            <w:szCs w:val="24"/>
          </w:rPr>
          <w:t>4.18.</w:t>
        </w:r>
        <w:r w:rsidR="0093581D" w:rsidRPr="00674590">
          <w:rPr>
            <w:rFonts w:ascii="Times New Roman" w:eastAsiaTheme="minorEastAsia" w:hAnsi="Times New Roman" w:cs="Times New Roman"/>
            <w:b w:val="0"/>
            <w:bCs w:val="0"/>
            <w:sz w:val="24"/>
            <w:szCs w:val="24"/>
          </w:rPr>
          <w:tab/>
        </w:r>
        <w:r w:rsidR="0093581D" w:rsidRPr="00674590">
          <w:rPr>
            <w:rStyle w:val="afb"/>
            <w:rFonts w:ascii="Times New Roman" w:hAnsi="Times New Roman" w:cs="Times New Roman"/>
            <w:b w:val="0"/>
            <w:iCs/>
            <w:sz w:val="24"/>
            <w:szCs w:val="24"/>
          </w:rPr>
          <w:t>Порядок разрешения экономических споров, возникающих по условиям договоров, заключенных по результатам процедуры закупки</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_Toc362608800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42</w:t>
        </w:r>
        <w:r w:rsidRPr="00674590">
          <w:rPr>
            <w:rFonts w:ascii="Times New Roman" w:hAnsi="Times New Roman" w:cs="Times New Roman"/>
            <w:b w:val="0"/>
            <w:webHidden/>
            <w:sz w:val="24"/>
            <w:szCs w:val="24"/>
          </w:rPr>
          <w:fldChar w:fldCharType="end"/>
        </w:r>
      </w:hyperlink>
    </w:p>
    <w:p w:rsidR="0093581D" w:rsidRPr="00674590" w:rsidRDefault="00DC5E71" w:rsidP="00674590">
      <w:pPr>
        <w:pStyle w:val="17"/>
        <w:rPr>
          <w:rFonts w:eastAsiaTheme="minorEastAsia"/>
          <w:szCs w:val="24"/>
        </w:rPr>
      </w:pPr>
      <w:hyperlink w:anchor="_Toc362608801" w:history="1">
        <w:r w:rsidR="0093581D" w:rsidRPr="00674590">
          <w:rPr>
            <w:rStyle w:val="afb"/>
            <w:szCs w:val="24"/>
          </w:rPr>
          <w:t>5.</w:t>
        </w:r>
        <w:r w:rsidR="0093581D" w:rsidRPr="00674590">
          <w:rPr>
            <w:rFonts w:eastAsiaTheme="minorEastAsia"/>
            <w:szCs w:val="24"/>
          </w:rPr>
          <w:tab/>
        </w:r>
        <w:r w:rsidR="0093581D" w:rsidRPr="00674590">
          <w:rPr>
            <w:rStyle w:val="afb"/>
            <w:szCs w:val="24"/>
          </w:rPr>
          <w:t>ИНФОРМАЦИОННАЯ КАРТА ЗАПРОСА ПРЕДЛОЖЕНИЙ</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_Toc362608801 \h </w:instrText>
        </w:r>
        <w:r w:rsidRPr="00674590">
          <w:rPr>
            <w:webHidden/>
            <w:szCs w:val="24"/>
          </w:rPr>
        </w:r>
        <w:r w:rsidRPr="00674590">
          <w:rPr>
            <w:webHidden/>
            <w:szCs w:val="24"/>
          </w:rPr>
          <w:fldChar w:fldCharType="separate"/>
        </w:r>
        <w:r w:rsidR="0093581D" w:rsidRPr="00674590">
          <w:rPr>
            <w:webHidden/>
            <w:szCs w:val="24"/>
          </w:rPr>
          <w:t>44</w:t>
        </w:r>
        <w:r w:rsidRPr="00674590">
          <w:rPr>
            <w:webHidden/>
            <w:szCs w:val="24"/>
          </w:rPr>
          <w:fldChar w:fldCharType="end"/>
        </w:r>
      </w:hyperlink>
    </w:p>
    <w:p w:rsidR="0093581D" w:rsidRPr="00674590" w:rsidRDefault="00DC5E71">
      <w:pPr>
        <w:pStyle w:val="17"/>
        <w:rPr>
          <w:rFonts w:eastAsiaTheme="minorEastAsia"/>
          <w:szCs w:val="24"/>
        </w:rPr>
      </w:pPr>
      <w:hyperlink w:anchor="_Toc362608803" w:history="1">
        <w:r w:rsidR="0093581D" w:rsidRPr="00674590">
          <w:rPr>
            <w:rStyle w:val="afb"/>
            <w:szCs w:val="24"/>
          </w:rPr>
          <w:t>6.</w:t>
        </w:r>
        <w:r w:rsidR="0093581D" w:rsidRPr="00674590">
          <w:rPr>
            <w:rFonts w:eastAsiaTheme="minorEastAsia"/>
            <w:szCs w:val="24"/>
          </w:rPr>
          <w:tab/>
        </w:r>
        <w:r w:rsidR="0093581D" w:rsidRPr="00674590">
          <w:rPr>
            <w:rStyle w:val="afb"/>
            <w:szCs w:val="24"/>
          </w:rPr>
          <w:t>ОБРАЗЦЫ ФОРМ ОСНОВНЫХ ДОКУМЕНТОВ, ВКЛЮЧАЕМЫХ В ЗАЯВКУ НА УЧАСТИЕ В ЗАПРОСЕ ПРЕДЛОЖЕНИЙ</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_Toc362608803 \h </w:instrText>
        </w:r>
        <w:r w:rsidRPr="00674590">
          <w:rPr>
            <w:webHidden/>
            <w:szCs w:val="24"/>
          </w:rPr>
        </w:r>
        <w:r w:rsidRPr="00674590">
          <w:rPr>
            <w:webHidden/>
            <w:szCs w:val="24"/>
          </w:rPr>
          <w:fldChar w:fldCharType="separate"/>
        </w:r>
        <w:r w:rsidR="0093581D" w:rsidRPr="00674590">
          <w:rPr>
            <w:webHidden/>
            <w:szCs w:val="24"/>
          </w:rPr>
          <w:t>53</w:t>
        </w:r>
        <w:r w:rsidRPr="00674590">
          <w:rPr>
            <w:webHidden/>
            <w:szCs w:val="24"/>
          </w:rPr>
          <w:fldChar w:fldCharType="end"/>
        </w:r>
      </w:hyperlink>
    </w:p>
    <w:p w:rsidR="0093581D" w:rsidRPr="00674590" w:rsidRDefault="00DC5E71">
      <w:pPr>
        <w:pStyle w:val="2a"/>
        <w:rPr>
          <w:rFonts w:ascii="Times New Roman" w:eastAsiaTheme="minorEastAsia" w:hAnsi="Times New Roman" w:cs="Times New Roman"/>
          <w:b w:val="0"/>
          <w:bCs w:val="0"/>
          <w:sz w:val="24"/>
          <w:szCs w:val="24"/>
        </w:rPr>
      </w:pPr>
      <w:hyperlink w:anchor="_Toc362608804" w:history="1">
        <w:r w:rsidR="0093581D" w:rsidRPr="00674590">
          <w:rPr>
            <w:rStyle w:val="afb"/>
            <w:rFonts w:ascii="Times New Roman" w:hAnsi="Times New Roman" w:cs="Times New Roman"/>
            <w:b w:val="0"/>
            <w:sz w:val="24"/>
            <w:szCs w:val="24"/>
          </w:rPr>
          <w:t>ЗАЯВКА НА УЧАСТИЕ В ЗАПРОСЕ ПРЕДЛОЖЕНИЙ (Форма 1)</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_Toc362608804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53</w:t>
        </w:r>
        <w:r w:rsidRPr="00674590">
          <w:rPr>
            <w:rFonts w:ascii="Times New Roman" w:hAnsi="Times New Roman" w:cs="Times New Roman"/>
            <w:b w:val="0"/>
            <w:webHidden/>
            <w:sz w:val="24"/>
            <w:szCs w:val="24"/>
          </w:rPr>
          <w:fldChar w:fldCharType="end"/>
        </w:r>
      </w:hyperlink>
    </w:p>
    <w:p w:rsidR="0093581D" w:rsidRPr="00674590" w:rsidRDefault="00DC5E71">
      <w:pPr>
        <w:pStyle w:val="2a"/>
        <w:rPr>
          <w:rFonts w:ascii="Times New Roman" w:eastAsiaTheme="minorEastAsia" w:hAnsi="Times New Roman" w:cs="Times New Roman"/>
          <w:b w:val="0"/>
          <w:bCs w:val="0"/>
          <w:sz w:val="24"/>
          <w:szCs w:val="24"/>
        </w:rPr>
      </w:pPr>
      <w:hyperlink w:anchor="_Toc362608805" w:history="1">
        <w:r w:rsidR="0093581D" w:rsidRPr="00674590">
          <w:rPr>
            <w:rStyle w:val="afb"/>
            <w:rFonts w:ascii="Times New Roman" w:hAnsi="Times New Roman" w:cs="Times New Roman"/>
            <w:b w:val="0"/>
            <w:sz w:val="24"/>
            <w:szCs w:val="24"/>
          </w:rPr>
          <w:t>АНКЕТА УЧАСТНИКА ЗАПРОСА ПРЕДЛОЖЕНИЙ (Форма 2)</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_Toc362608805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57</w:t>
        </w:r>
        <w:r w:rsidRPr="00674590">
          <w:rPr>
            <w:rFonts w:ascii="Times New Roman" w:hAnsi="Times New Roman" w:cs="Times New Roman"/>
            <w:b w:val="0"/>
            <w:webHidden/>
            <w:sz w:val="24"/>
            <w:szCs w:val="24"/>
          </w:rPr>
          <w:fldChar w:fldCharType="end"/>
        </w:r>
      </w:hyperlink>
    </w:p>
    <w:p w:rsidR="0093581D" w:rsidRPr="00674590" w:rsidRDefault="00DC5E71">
      <w:pPr>
        <w:pStyle w:val="2a"/>
        <w:rPr>
          <w:rFonts w:ascii="Times New Roman" w:eastAsiaTheme="minorEastAsia" w:hAnsi="Times New Roman" w:cs="Times New Roman"/>
          <w:b w:val="0"/>
          <w:bCs w:val="0"/>
          <w:sz w:val="24"/>
          <w:szCs w:val="24"/>
        </w:rPr>
      </w:pPr>
      <w:hyperlink w:anchor="_Toc362608806" w:history="1">
        <w:r w:rsidR="0093581D" w:rsidRPr="00674590">
          <w:rPr>
            <w:rStyle w:val="afb"/>
            <w:rFonts w:ascii="Times New Roman" w:hAnsi="Times New Roman" w:cs="Times New Roman"/>
            <w:b w:val="0"/>
            <w:sz w:val="24"/>
            <w:szCs w:val="24"/>
          </w:rPr>
          <w:t>ТЕХНИЧЕСКОЕ ПРЕДЛОЖЕНИЕ (Форма __)</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_Toc362608806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63</w:t>
        </w:r>
        <w:r w:rsidRPr="00674590">
          <w:rPr>
            <w:rFonts w:ascii="Times New Roman" w:hAnsi="Times New Roman" w:cs="Times New Roman"/>
            <w:b w:val="0"/>
            <w:webHidden/>
            <w:sz w:val="24"/>
            <w:szCs w:val="24"/>
          </w:rPr>
          <w:fldChar w:fldCharType="end"/>
        </w:r>
      </w:hyperlink>
    </w:p>
    <w:p w:rsidR="0093581D" w:rsidRPr="00674590" w:rsidRDefault="00DC5E71">
      <w:pPr>
        <w:pStyle w:val="2a"/>
        <w:rPr>
          <w:rFonts w:ascii="Times New Roman" w:eastAsiaTheme="minorEastAsia" w:hAnsi="Times New Roman" w:cs="Times New Roman"/>
          <w:b w:val="0"/>
          <w:bCs w:val="0"/>
          <w:sz w:val="24"/>
          <w:szCs w:val="24"/>
        </w:rPr>
      </w:pPr>
      <w:hyperlink w:anchor="_Toc362608807" w:history="1">
        <w:r w:rsidR="0093581D" w:rsidRPr="00674590">
          <w:rPr>
            <w:rStyle w:val="afb"/>
            <w:rFonts w:ascii="Times New Roman" w:hAnsi="Times New Roman" w:cs="Times New Roman"/>
            <w:b w:val="0"/>
            <w:sz w:val="24"/>
            <w:szCs w:val="24"/>
          </w:rPr>
          <w:t>СВОДНАЯ ТАБЛИЦА СТОИМОСТИ УСЛУГ (Форма __)</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_Toc362608807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64</w:t>
        </w:r>
        <w:r w:rsidRPr="00674590">
          <w:rPr>
            <w:rFonts w:ascii="Times New Roman" w:hAnsi="Times New Roman" w:cs="Times New Roman"/>
            <w:b w:val="0"/>
            <w:webHidden/>
            <w:sz w:val="24"/>
            <w:szCs w:val="24"/>
          </w:rPr>
          <w:fldChar w:fldCharType="end"/>
        </w:r>
      </w:hyperlink>
    </w:p>
    <w:p w:rsidR="0093581D" w:rsidRPr="00674590" w:rsidRDefault="00DC5E71">
      <w:pPr>
        <w:pStyle w:val="2a"/>
        <w:rPr>
          <w:rFonts w:ascii="Times New Roman" w:eastAsiaTheme="minorEastAsia" w:hAnsi="Times New Roman" w:cs="Times New Roman"/>
          <w:b w:val="0"/>
          <w:bCs w:val="0"/>
          <w:sz w:val="24"/>
          <w:szCs w:val="24"/>
        </w:rPr>
      </w:pPr>
      <w:hyperlink w:anchor="_Toc362608808" w:history="1">
        <w:r w:rsidR="0093581D" w:rsidRPr="00674590">
          <w:rPr>
            <w:rStyle w:val="afb"/>
            <w:rFonts w:ascii="Times New Roman" w:hAnsi="Times New Roman" w:cs="Times New Roman"/>
            <w:b w:val="0"/>
            <w:sz w:val="24"/>
            <w:szCs w:val="24"/>
          </w:rPr>
          <w:t>ГРАФИК ОКАЗАНИЯ УСЛУГ (Форма __)</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_Toc362608808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69</w:t>
        </w:r>
        <w:r w:rsidRPr="00674590">
          <w:rPr>
            <w:rFonts w:ascii="Times New Roman" w:hAnsi="Times New Roman" w:cs="Times New Roman"/>
            <w:b w:val="0"/>
            <w:webHidden/>
            <w:sz w:val="24"/>
            <w:szCs w:val="24"/>
          </w:rPr>
          <w:fldChar w:fldCharType="end"/>
        </w:r>
      </w:hyperlink>
    </w:p>
    <w:p w:rsidR="0093581D" w:rsidRPr="00674590" w:rsidRDefault="00DC5E71">
      <w:pPr>
        <w:pStyle w:val="2a"/>
        <w:rPr>
          <w:rFonts w:ascii="Times New Roman" w:eastAsiaTheme="minorEastAsia" w:hAnsi="Times New Roman" w:cs="Times New Roman"/>
          <w:b w:val="0"/>
          <w:bCs w:val="0"/>
          <w:sz w:val="24"/>
          <w:szCs w:val="24"/>
        </w:rPr>
      </w:pPr>
      <w:hyperlink w:anchor="_Toc362608809" w:history="1">
        <w:r w:rsidR="0093581D" w:rsidRPr="00674590">
          <w:rPr>
            <w:rStyle w:val="afb"/>
            <w:rFonts w:ascii="Times New Roman" w:hAnsi="Times New Roman" w:cs="Times New Roman"/>
            <w:b w:val="0"/>
            <w:sz w:val="24"/>
            <w:szCs w:val="24"/>
          </w:rPr>
          <w:t>СПРАВКА ОБ ОПЫТЕ ВЫПОЛНЕНИЯ ДОГОВОРОВ (Форма __)</w:t>
        </w:r>
        <w:r w:rsidR="0093581D" w:rsidRPr="00674590">
          <w:rPr>
            <w:rFonts w:ascii="Times New Roman" w:hAnsi="Times New Roman" w:cs="Times New Roman"/>
            <w:b w:val="0"/>
            <w:webHidden/>
            <w:sz w:val="24"/>
            <w:szCs w:val="24"/>
          </w:rPr>
          <w:tab/>
        </w:r>
        <w:r w:rsidRPr="00674590">
          <w:rPr>
            <w:rFonts w:ascii="Times New Roman" w:hAnsi="Times New Roman" w:cs="Times New Roman"/>
            <w:b w:val="0"/>
            <w:webHidden/>
            <w:sz w:val="24"/>
            <w:szCs w:val="24"/>
          </w:rPr>
          <w:fldChar w:fldCharType="begin"/>
        </w:r>
        <w:r w:rsidR="0093581D" w:rsidRPr="00674590">
          <w:rPr>
            <w:rFonts w:ascii="Times New Roman" w:hAnsi="Times New Roman" w:cs="Times New Roman"/>
            <w:b w:val="0"/>
            <w:webHidden/>
            <w:sz w:val="24"/>
            <w:szCs w:val="24"/>
          </w:rPr>
          <w:instrText xml:space="preserve"> PAGEREF _Toc362608809 \h </w:instrText>
        </w:r>
        <w:r w:rsidRPr="00674590">
          <w:rPr>
            <w:rFonts w:ascii="Times New Roman" w:hAnsi="Times New Roman" w:cs="Times New Roman"/>
            <w:b w:val="0"/>
            <w:webHidden/>
            <w:sz w:val="24"/>
            <w:szCs w:val="24"/>
          </w:rPr>
        </w:r>
        <w:r w:rsidRPr="00674590">
          <w:rPr>
            <w:rFonts w:ascii="Times New Roman" w:hAnsi="Times New Roman" w:cs="Times New Roman"/>
            <w:b w:val="0"/>
            <w:webHidden/>
            <w:sz w:val="24"/>
            <w:szCs w:val="24"/>
          </w:rPr>
          <w:fldChar w:fldCharType="separate"/>
        </w:r>
        <w:r w:rsidR="0093581D" w:rsidRPr="00674590">
          <w:rPr>
            <w:rFonts w:ascii="Times New Roman" w:hAnsi="Times New Roman" w:cs="Times New Roman"/>
            <w:b w:val="0"/>
            <w:webHidden/>
            <w:sz w:val="24"/>
            <w:szCs w:val="24"/>
          </w:rPr>
          <w:t>71</w:t>
        </w:r>
        <w:r w:rsidRPr="00674590">
          <w:rPr>
            <w:rFonts w:ascii="Times New Roman" w:hAnsi="Times New Roman" w:cs="Times New Roman"/>
            <w:b w:val="0"/>
            <w:webHidden/>
            <w:sz w:val="24"/>
            <w:szCs w:val="24"/>
          </w:rPr>
          <w:fldChar w:fldCharType="end"/>
        </w:r>
      </w:hyperlink>
    </w:p>
    <w:p w:rsidR="0093581D" w:rsidRPr="00674590" w:rsidRDefault="00DC5E71">
      <w:pPr>
        <w:pStyle w:val="17"/>
        <w:rPr>
          <w:rFonts w:eastAsiaTheme="minorEastAsia"/>
          <w:szCs w:val="24"/>
        </w:rPr>
      </w:pPr>
      <w:hyperlink w:anchor="_Toc362608810" w:history="1">
        <w:r w:rsidR="0093581D" w:rsidRPr="00674590">
          <w:rPr>
            <w:rStyle w:val="afb"/>
            <w:szCs w:val="24"/>
          </w:rPr>
          <w:t>7.</w:t>
        </w:r>
        <w:r w:rsidR="0093581D" w:rsidRPr="00674590">
          <w:rPr>
            <w:rFonts w:eastAsiaTheme="minorEastAsia"/>
            <w:szCs w:val="24"/>
          </w:rPr>
          <w:tab/>
        </w:r>
        <w:r w:rsidR="0093581D" w:rsidRPr="00674590">
          <w:rPr>
            <w:rStyle w:val="afb"/>
            <w:szCs w:val="24"/>
          </w:rPr>
          <w:t>МЕТОДИКА РАСЧЕТА ОБЕСПЕЧЕННОСТИ ФИНАНСОВЫМИ РЕСУРСАМИ УЧАСТНИКОВ ПРОЦЕДУРЫ ЗАКУПКИ</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_Toc362608810 \h </w:instrText>
        </w:r>
        <w:r w:rsidRPr="00674590">
          <w:rPr>
            <w:webHidden/>
            <w:szCs w:val="24"/>
          </w:rPr>
        </w:r>
        <w:r w:rsidRPr="00674590">
          <w:rPr>
            <w:webHidden/>
            <w:szCs w:val="24"/>
          </w:rPr>
          <w:fldChar w:fldCharType="separate"/>
        </w:r>
        <w:r w:rsidR="0093581D" w:rsidRPr="00674590">
          <w:rPr>
            <w:webHidden/>
            <w:szCs w:val="24"/>
          </w:rPr>
          <w:t>73</w:t>
        </w:r>
        <w:r w:rsidRPr="00674590">
          <w:rPr>
            <w:webHidden/>
            <w:szCs w:val="24"/>
          </w:rPr>
          <w:fldChar w:fldCharType="end"/>
        </w:r>
      </w:hyperlink>
    </w:p>
    <w:p w:rsidR="0093581D" w:rsidRPr="00674590" w:rsidRDefault="00DC5E71">
      <w:pPr>
        <w:pStyle w:val="17"/>
        <w:rPr>
          <w:rFonts w:eastAsiaTheme="minorEastAsia"/>
          <w:szCs w:val="24"/>
        </w:rPr>
      </w:pPr>
      <w:hyperlink w:anchor="_Toc362608811" w:history="1">
        <w:r w:rsidR="0093581D" w:rsidRPr="00674590">
          <w:rPr>
            <w:rStyle w:val="afb"/>
            <w:szCs w:val="24"/>
          </w:rPr>
          <w:t>8.</w:t>
        </w:r>
        <w:r w:rsidR="0093581D" w:rsidRPr="00674590">
          <w:rPr>
            <w:rFonts w:eastAsiaTheme="minorEastAsia"/>
            <w:szCs w:val="24"/>
          </w:rPr>
          <w:tab/>
        </w:r>
        <w:r w:rsidR="0093581D" w:rsidRPr="00674590">
          <w:rPr>
            <w:rStyle w:val="afb"/>
            <w:szCs w:val="24"/>
          </w:rPr>
          <w:t>МЕТОДИКА ОЦЕНКИ ЗАЯВОК НА УЧАСТИЕ В ЗАПРОСЕ ПРЕДЛОЖЕНИЙ</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_Toc362608811 \h </w:instrText>
        </w:r>
        <w:r w:rsidRPr="00674590">
          <w:rPr>
            <w:webHidden/>
            <w:szCs w:val="24"/>
          </w:rPr>
        </w:r>
        <w:r w:rsidRPr="00674590">
          <w:rPr>
            <w:webHidden/>
            <w:szCs w:val="24"/>
          </w:rPr>
          <w:fldChar w:fldCharType="separate"/>
        </w:r>
        <w:r w:rsidR="0093581D" w:rsidRPr="00674590">
          <w:rPr>
            <w:webHidden/>
            <w:szCs w:val="24"/>
          </w:rPr>
          <w:t>79</w:t>
        </w:r>
        <w:r w:rsidRPr="00674590">
          <w:rPr>
            <w:webHidden/>
            <w:szCs w:val="24"/>
          </w:rPr>
          <w:fldChar w:fldCharType="end"/>
        </w:r>
      </w:hyperlink>
    </w:p>
    <w:p w:rsidR="0093581D" w:rsidRPr="00674590" w:rsidRDefault="00DC5E71">
      <w:pPr>
        <w:pStyle w:val="17"/>
        <w:rPr>
          <w:rFonts w:eastAsiaTheme="minorEastAsia"/>
          <w:szCs w:val="24"/>
        </w:rPr>
      </w:pPr>
      <w:hyperlink w:anchor="_Toc362608812" w:history="1">
        <w:r w:rsidR="0093581D" w:rsidRPr="00674590">
          <w:rPr>
            <w:rStyle w:val="afb"/>
            <w:iCs/>
            <w:szCs w:val="24"/>
          </w:rPr>
          <w:t>8.1.</w:t>
        </w:r>
        <w:r w:rsidR="0093581D" w:rsidRPr="00674590">
          <w:rPr>
            <w:rFonts w:eastAsiaTheme="minorEastAsia"/>
            <w:szCs w:val="24"/>
          </w:rPr>
          <w:tab/>
        </w:r>
        <w:r w:rsidR="0093581D" w:rsidRPr="00674590">
          <w:rPr>
            <w:rStyle w:val="afb"/>
            <w:iCs/>
            <w:szCs w:val="24"/>
          </w:rPr>
          <w:t>ОБЩИЕ ПОЛОЖЕНИЯ</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_Toc362608812 \h </w:instrText>
        </w:r>
        <w:r w:rsidRPr="00674590">
          <w:rPr>
            <w:webHidden/>
            <w:szCs w:val="24"/>
          </w:rPr>
        </w:r>
        <w:r w:rsidRPr="00674590">
          <w:rPr>
            <w:webHidden/>
            <w:szCs w:val="24"/>
          </w:rPr>
          <w:fldChar w:fldCharType="separate"/>
        </w:r>
        <w:r w:rsidR="0093581D" w:rsidRPr="00674590">
          <w:rPr>
            <w:webHidden/>
            <w:szCs w:val="24"/>
          </w:rPr>
          <w:t>79</w:t>
        </w:r>
        <w:r w:rsidRPr="00674590">
          <w:rPr>
            <w:webHidden/>
            <w:szCs w:val="24"/>
          </w:rPr>
          <w:fldChar w:fldCharType="end"/>
        </w:r>
      </w:hyperlink>
    </w:p>
    <w:p w:rsidR="0093581D" w:rsidRPr="00674590" w:rsidRDefault="00DC5E71">
      <w:pPr>
        <w:pStyle w:val="17"/>
        <w:rPr>
          <w:rFonts w:eastAsiaTheme="minorEastAsia"/>
          <w:szCs w:val="24"/>
        </w:rPr>
      </w:pPr>
      <w:hyperlink w:anchor="_Toc362608813" w:history="1">
        <w:r w:rsidR="0093581D" w:rsidRPr="00674590">
          <w:rPr>
            <w:rStyle w:val="afb"/>
            <w:iCs/>
            <w:szCs w:val="24"/>
          </w:rPr>
          <w:t>8.2.</w:t>
        </w:r>
        <w:r w:rsidR="0093581D" w:rsidRPr="00674590">
          <w:rPr>
            <w:rFonts w:eastAsiaTheme="minorEastAsia"/>
            <w:szCs w:val="24"/>
          </w:rPr>
          <w:tab/>
        </w:r>
        <w:r w:rsidR="0093581D" w:rsidRPr="00674590">
          <w:rPr>
            <w:rStyle w:val="afb"/>
            <w:iCs/>
            <w:szCs w:val="24"/>
          </w:rPr>
          <w:t>КРИТЕРИИ ОЦЕНКИ</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_Toc362608813 \h </w:instrText>
        </w:r>
        <w:r w:rsidRPr="00674590">
          <w:rPr>
            <w:webHidden/>
            <w:szCs w:val="24"/>
          </w:rPr>
        </w:r>
        <w:r w:rsidRPr="00674590">
          <w:rPr>
            <w:webHidden/>
            <w:szCs w:val="24"/>
          </w:rPr>
          <w:fldChar w:fldCharType="separate"/>
        </w:r>
        <w:r w:rsidR="0093581D" w:rsidRPr="00674590">
          <w:rPr>
            <w:webHidden/>
            <w:szCs w:val="24"/>
          </w:rPr>
          <w:t>79</w:t>
        </w:r>
        <w:r w:rsidRPr="00674590">
          <w:rPr>
            <w:webHidden/>
            <w:szCs w:val="24"/>
          </w:rPr>
          <w:fldChar w:fldCharType="end"/>
        </w:r>
      </w:hyperlink>
    </w:p>
    <w:p w:rsidR="0093581D" w:rsidRPr="00674590" w:rsidRDefault="00DC5E71">
      <w:pPr>
        <w:pStyle w:val="17"/>
        <w:rPr>
          <w:rFonts w:eastAsiaTheme="minorEastAsia"/>
          <w:szCs w:val="24"/>
        </w:rPr>
      </w:pPr>
      <w:hyperlink w:anchor="_Toc362608814" w:history="1">
        <w:r w:rsidR="0093581D" w:rsidRPr="00674590">
          <w:rPr>
            <w:rStyle w:val="afb"/>
            <w:iCs/>
            <w:szCs w:val="24"/>
          </w:rPr>
          <w:t>8.3.</w:t>
        </w:r>
        <w:r w:rsidR="0093581D" w:rsidRPr="00674590">
          <w:rPr>
            <w:rFonts w:eastAsiaTheme="minorEastAsia"/>
            <w:szCs w:val="24"/>
          </w:rPr>
          <w:tab/>
        </w:r>
        <w:r w:rsidR="0093581D" w:rsidRPr="00674590">
          <w:rPr>
            <w:rStyle w:val="afb"/>
            <w:iCs/>
            <w:szCs w:val="24"/>
          </w:rPr>
          <w:t>РЕЙТИНГ ЗАЯВОК НА УЧАСТИЕ В ПРОЦЕДУРЕ ЗАКУПКИ</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_Toc362608814 \h </w:instrText>
        </w:r>
        <w:r w:rsidRPr="00674590">
          <w:rPr>
            <w:webHidden/>
            <w:szCs w:val="24"/>
          </w:rPr>
        </w:r>
        <w:r w:rsidRPr="00674590">
          <w:rPr>
            <w:webHidden/>
            <w:szCs w:val="24"/>
          </w:rPr>
          <w:fldChar w:fldCharType="separate"/>
        </w:r>
        <w:r w:rsidR="0093581D" w:rsidRPr="00674590">
          <w:rPr>
            <w:webHidden/>
            <w:szCs w:val="24"/>
          </w:rPr>
          <w:t>79</w:t>
        </w:r>
        <w:r w:rsidRPr="00674590">
          <w:rPr>
            <w:webHidden/>
            <w:szCs w:val="24"/>
          </w:rPr>
          <w:fldChar w:fldCharType="end"/>
        </w:r>
      </w:hyperlink>
    </w:p>
    <w:p w:rsidR="0093581D" w:rsidRPr="00674590" w:rsidRDefault="00DC5E71">
      <w:pPr>
        <w:pStyle w:val="17"/>
        <w:rPr>
          <w:rFonts w:eastAsiaTheme="minorEastAsia"/>
          <w:szCs w:val="24"/>
        </w:rPr>
      </w:pPr>
      <w:hyperlink w:anchor="_Toc362608815" w:history="1">
        <w:r w:rsidR="0093581D" w:rsidRPr="00674590">
          <w:rPr>
            <w:rStyle w:val="afb"/>
            <w:szCs w:val="24"/>
          </w:rPr>
          <w:t>ЧАСТЬ 2 «ПРОЕКТ ДОГОВОРА»</w:t>
        </w:r>
        <w:r w:rsidR="0093581D" w:rsidRPr="00674590">
          <w:rPr>
            <w:webHidden/>
            <w:szCs w:val="24"/>
          </w:rPr>
          <w:tab/>
        </w:r>
        <w:r w:rsidRPr="00674590">
          <w:rPr>
            <w:webHidden/>
            <w:szCs w:val="24"/>
          </w:rPr>
          <w:fldChar w:fldCharType="begin"/>
        </w:r>
        <w:r w:rsidR="0093581D" w:rsidRPr="00674590">
          <w:rPr>
            <w:webHidden/>
            <w:szCs w:val="24"/>
          </w:rPr>
          <w:instrText xml:space="preserve"> PAGEREF _Toc362608815 \h </w:instrText>
        </w:r>
        <w:r w:rsidRPr="00674590">
          <w:rPr>
            <w:webHidden/>
            <w:szCs w:val="24"/>
          </w:rPr>
        </w:r>
        <w:r w:rsidRPr="00674590">
          <w:rPr>
            <w:webHidden/>
            <w:szCs w:val="24"/>
          </w:rPr>
          <w:fldChar w:fldCharType="separate"/>
        </w:r>
        <w:r w:rsidR="0093581D" w:rsidRPr="00674590">
          <w:rPr>
            <w:webHidden/>
            <w:szCs w:val="24"/>
          </w:rPr>
          <w:t>82</w:t>
        </w:r>
        <w:r w:rsidRPr="00674590">
          <w:rPr>
            <w:webHidden/>
            <w:szCs w:val="24"/>
          </w:rPr>
          <w:fldChar w:fldCharType="end"/>
        </w:r>
      </w:hyperlink>
    </w:p>
    <w:p w:rsidR="00C87330" w:rsidRPr="00674590" w:rsidRDefault="00DC5E71" w:rsidP="00600E86">
      <w:pPr>
        <w:rPr>
          <w:bCs/>
        </w:rPr>
        <w:sectPr w:rsidR="00C87330" w:rsidRPr="00674590" w:rsidSect="00C87330">
          <w:headerReference w:type="default" r:id="rId9"/>
          <w:footerReference w:type="default" r:id="rId10"/>
          <w:pgSz w:w="11907" w:h="16840" w:code="9"/>
          <w:pgMar w:top="1134" w:right="567" w:bottom="1134" w:left="1418" w:header="709" w:footer="624" w:gutter="0"/>
          <w:cols w:space="708"/>
          <w:docGrid w:linePitch="360"/>
        </w:sectPr>
      </w:pPr>
      <w:r w:rsidRPr="00674590">
        <w:rPr>
          <w:bCs/>
        </w:rPr>
        <w:fldChar w:fldCharType="end"/>
      </w:r>
    </w:p>
    <w:p w:rsidR="00C87330" w:rsidRPr="00CE4979" w:rsidRDefault="00C87330" w:rsidP="00C87330">
      <w:pPr>
        <w:rPr>
          <w:bCs/>
          <w:sz w:val="28"/>
        </w:rPr>
      </w:pPr>
    </w:p>
    <w:p w:rsidR="00C87330" w:rsidRPr="00CE4979" w:rsidRDefault="00C87330" w:rsidP="00C87330">
      <w:pPr>
        <w:jc w:val="center"/>
        <w:outlineLvl w:val="0"/>
        <w:rPr>
          <w:sz w:val="28"/>
          <w:szCs w:val="28"/>
        </w:rPr>
      </w:pPr>
      <w:bookmarkStart w:id="4" w:name="_Toc362608761"/>
      <w:r w:rsidRPr="00CE4979">
        <w:rPr>
          <w:sz w:val="28"/>
          <w:szCs w:val="28"/>
        </w:rPr>
        <w:t xml:space="preserve">ИЗВЕЩЕНИЕ О ПРОВЕДЕНИИ </w:t>
      </w:r>
      <w:r w:rsidR="0086714B" w:rsidRPr="00CE4979">
        <w:rPr>
          <w:sz w:val="28"/>
          <w:szCs w:val="28"/>
        </w:rPr>
        <w:t>ЗАПРОСА ПРЕДЛОЖЕНИЙ</w:t>
      </w:r>
      <w:bookmarkEnd w:id="4"/>
    </w:p>
    <w:p w:rsidR="00C87330" w:rsidRPr="00CE4979" w:rsidRDefault="00C87330" w:rsidP="00C87330">
      <w:pPr>
        <w:tabs>
          <w:tab w:val="left" w:pos="1134"/>
        </w:tabs>
        <w:ind w:firstLine="709"/>
        <w:jc w:val="center"/>
        <w:rPr>
          <w:sz w:val="28"/>
          <w:szCs w:val="28"/>
        </w:rPr>
      </w:pPr>
    </w:p>
    <w:p w:rsidR="00C87330" w:rsidRPr="00CE4979"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CE4979">
        <w:rPr>
          <w:spacing w:val="-6"/>
          <w:sz w:val="28"/>
          <w:szCs w:val="28"/>
        </w:rPr>
        <w:t>Форма</w:t>
      </w:r>
      <w:r w:rsidR="00A415BA" w:rsidRPr="00CE4979">
        <w:rPr>
          <w:spacing w:val="-6"/>
          <w:sz w:val="28"/>
          <w:szCs w:val="28"/>
        </w:rPr>
        <w:t xml:space="preserve"> и способ</w:t>
      </w:r>
      <w:r w:rsidRPr="00CE4979">
        <w:rPr>
          <w:spacing w:val="-6"/>
          <w:sz w:val="28"/>
          <w:szCs w:val="28"/>
        </w:rPr>
        <w:t xml:space="preserve"> процедуры закупки: </w:t>
      </w:r>
      <w:r w:rsidR="0033291D">
        <w:rPr>
          <w:sz w:val="28"/>
          <w:szCs w:val="28"/>
        </w:rPr>
        <w:t>о</w:t>
      </w:r>
      <w:r w:rsidRPr="00CE4979">
        <w:rPr>
          <w:sz w:val="28"/>
          <w:szCs w:val="28"/>
        </w:rPr>
        <w:t xml:space="preserve">ткрытый одноэтапный </w:t>
      </w:r>
      <w:r w:rsidR="0086714B" w:rsidRPr="00CE4979">
        <w:rPr>
          <w:sz w:val="28"/>
          <w:szCs w:val="28"/>
        </w:rPr>
        <w:t>запрос предложений</w:t>
      </w:r>
      <w:r w:rsidRPr="00CE4979">
        <w:rPr>
          <w:sz w:val="28"/>
          <w:szCs w:val="28"/>
        </w:rPr>
        <w:t xml:space="preserve"> </w:t>
      </w:r>
      <w:r w:rsidR="000A1961" w:rsidRPr="00CE4979">
        <w:rPr>
          <w:sz w:val="28"/>
          <w:szCs w:val="28"/>
        </w:rPr>
        <w:t xml:space="preserve">в электронной форме </w:t>
      </w:r>
      <w:r w:rsidRPr="00CE4979">
        <w:rPr>
          <w:sz w:val="28"/>
          <w:szCs w:val="28"/>
        </w:rPr>
        <w:t>без квалификационного отбора</w:t>
      </w:r>
      <w:r w:rsidR="007E559C" w:rsidRPr="00CE4979">
        <w:rPr>
          <w:sz w:val="28"/>
          <w:szCs w:val="28"/>
        </w:rPr>
        <w:t>.</w:t>
      </w:r>
    </w:p>
    <w:p w:rsidR="0033291D" w:rsidRPr="0033291D" w:rsidRDefault="00C87330" w:rsidP="00C87330">
      <w:pPr>
        <w:numPr>
          <w:ilvl w:val="0"/>
          <w:numId w:val="6"/>
        </w:numPr>
        <w:tabs>
          <w:tab w:val="clear" w:pos="720"/>
          <w:tab w:val="num" w:pos="480"/>
          <w:tab w:val="left" w:pos="1134"/>
        </w:tabs>
        <w:ind w:left="0" w:firstLine="709"/>
        <w:contextualSpacing/>
        <w:jc w:val="both"/>
        <w:rPr>
          <w:sz w:val="28"/>
          <w:szCs w:val="28"/>
        </w:rPr>
      </w:pPr>
      <w:r w:rsidRPr="0033291D">
        <w:rPr>
          <w:spacing w:val="-6"/>
          <w:sz w:val="28"/>
          <w:szCs w:val="28"/>
        </w:rPr>
        <w:t>Заказчик</w:t>
      </w:r>
      <w:r w:rsidR="0033291D">
        <w:rPr>
          <w:b/>
          <w:spacing w:val="-6"/>
          <w:sz w:val="28"/>
          <w:szCs w:val="28"/>
        </w:rPr>
        <w:t xml:space="preserve">: </w:t>
      </w:r>
      <w:r w:rsidR="0033291D" w:rsidRPr="0033291D">
        <w:rPr>
          <w:spacing w:val="-6"/>
          <w:sz w:val="28"/>
          <w:szCs w:val="28"/>
        </w:rPr>
        <w:t>ОАО «</w:t>
      </w:r>
      <w:r w:rsidR="002C4D32">
        <w:rPr>
          <w:spacing w:val="-6"/>
          <w:sz w:val="28"/>
          <w:szCs w:val="28"/>
        </w:rPr>
        <w:t>Вента</w:t>
      </w:r>
      <w:r w:rsidR="0033291D" w:rsidRPr="0033291D">
        <w:rPr>
          <w:spacing w:val="-6"/>
          <w:sz w:val="28"/>
          <w:szCs w:val="28"/>
        </w:rPr>
        <w:t>»</w:t>
      </w:r>
    </w:p>
    <w:p w:rsidR="002C4D32" w:rsidRPr="002C4D32" w:rsidRDefault="00C87330" w:rsidP="00674590">
      <w:pPr>
        <w:ind w:firstLine="709"/>
        <w:jc w:val="both"/>
        <w:rPr>
          <w:sz w:val="28"/>
          <w:szCs w:val="28"/>
        </w:rPr>
      </w:pPr>
      <w:r w:rsidRPr="0033291D">
        <w:rPr>
          <w:sz w:val="28"/>
          <w:szCs w:val="28"/>
        </w:rPr>
        <w:t>Место нахождения:</w:t>
      </w:r>
      <w:r w:rsidR="002C4D32" w:rsidRPr="002C4D32">
        <w:rPr>
          <w:sz w:val="20"/>
          <w:szCs w:val="20"/>
        </w:rPr>
        <w:t xml:space="preserve"> </w:t>
      </w:r>
      <w:r w:rsidR="002C4D32" w:rsidRPr="002C4D32">
        <w:rPr>
          <w:sz w:val="28"/>
          <w:szCs w:val="28"/>
        </w:rPr>
        <w:t xml:space="preserve">624222 г. Нижняя Тура, </w:t>
      </w:r>
      <w:proofErr w:type="gramStart"/>
      <w:r w:rsidR="002C4D32" w:rsidRPr="002C4D32">
        <w:rPr>
          <w:sz w:val="28"/>
          <w:szCs w:val="28"/>
        </w:rPr>
        <w:t>Свердловской</w:t>
      </w:r>
      <w:proofErr w:type="gramEnd"/>
      <w:r w:rsidR="002C4D32" w:rsidRPr="002C4D32">
        <w:rPr>
          <w:sz w:val="28"/>
          <w:szCs w:val="28"/>
        </w:rPr>
        <w:t xml:space="preserve"> обл., ул. Малышева, 2а</w:t>
      </w:r>
    </w:p>
    <w:p w:rsidR="002C4D32" w:rsidRPr="0093581D" w:rsidRDefault="00C87330" w:rsidP="00674590">
      <w:pPr>
        <w:ind w:firstLine="709"/>
        <w:jc w:val="both"/>
        <w:rPr>
          <w:sz w:val="28"/>
          <w:szCs w:val="28"/>
        </w:rPr>
      </w:pPr>
      <w:r w:rsidRPr="00CE4979">
        <w:rPr>
          <w:sz w:val="28"/>
          <w:szCs w:val="28"/>
        </w:rPr>
        <w:t>Почтовый адрес</w:t>
      </w:r>
      <w:r w:rsidRPr="002C4D32">
        <w:rPr>
          <w:sz w:val="28"/>
          <w:szCs w:val="28"/>
        </w:rPr>
        <w:t xml:space="preserve">: </w:t>
      </w:r>
      <w:r w:rsidR="002C4D32" w:rsidRPr="002C4D32">
        <w:rPr>
          <w:sz w:val="28"/>
          <w:szCs w:val="28"/>
        </w:rPr>
        <w:t xml:space="preserve">624222 г. Нижняя Тура, </w:t>
      </w:r>
      <w:proofErr w:type="gramStart"/>
      <w:r w:rsidR="002C4D32" w:rsidRPr="002C4D32">
        <w:rPr>
          <w:sz w:val="28"/>
          <w:szCs w:val="28"/>
        </w:rPr>
        <w:t>Свердловской</w:t>
      </w:r>
      <w:proofErr w:type="gramEnd"/>
      <w:r w:rsidR="002C4D32" w:rsidRPr="002C4D32">
        <w:rPr>
          <w:sz w:val="28"/>
          <w:szCs w:val="28"/>
        </w:rPr>
        <w:t xml:space="preserve"> обл., ул. Малышева, 2а</w:t>
      </w:r>
      <w:r w:rsidR="0093581D">
        <w:rPr>
          <w:sz w:val="28"/>
          <w:szCs w:val="28"/>
        </w:rPr>
        <w:t>.</w:t>
      </w:r>
    </w:p>
    <w:p w:rsidR="00E26850" w:rsidRPr="00E26850" w:rsidRDefault="00C87330" w:rsidP="00014E8D">
      <w:pPr>
        <w:numPr>
          <w:ilvl w:val="0"/>
          <w:numId w:val="6"/>
        </w:numPr>
        <w:tabs>
          <w:tab w:val="clear" w:pos="720"/>
          <w:tab w:val="num" w:pos="480"/>
          <w:tab w:val="left" w:pos="1134"/>
        </w:tabs>
        <w:ind w:left="0" w:firstLine="709"/>
        <w:contextualSpacing/>
        <w:jc w:val="both"/>
        <w:rPr>
          <w:sz w:val="28"/>
          <w:szCs w:val="28"/>
        </w:rPr>
      </w:pPr>
      <w:r w:rsidRPr="00E26850">
        <w:rPr>
          <w:sz w:val="28"/>
          <w:szCs w:val="28"/>
        </w:rPr>
        <w:t xml:space="preserve">Организатор </w:t>
      </w:r>
      <w:r w:rsidR="003E0066" w:rsidRPr="00E26850">
        <w:rPr>
          <w:sz w:val="28"/>
          <w:szCs w:val="28"/>
        </w:rPr>
        <w:t>запроса предложений</w:t>
      </w:r>
      <w:r w:rsidR="00E26850">
        <w:rPr>
          <w:sz w:val="28"/>
          <w:szCs w:val="28"/>
        </w:rPr>
        <w:t>: ОАО «</w:t>
      </w:r>
      <w:proofErr w:type="spellStart"/>
      <w:r w:rsidR="00E26850">
        <w:rPr>
          <w:sz w:val="28"/>
          <w:szCs w:val="28"/>
        </w:rPr>
        <w:t>Атомэнергомаш</w:t>
      </w:r>
      <w:proofErr w:type="spellEnd"/>
      <w:r w:rsidR="00E26850">
        <w:rPr>
          <w:sz w:val="28"/>
          <w:szCs w:val="28"/>
        </w:rPr>
        <w:t>»</w:t>
      </w:r>
      <w:r w:rsidRPr="00E26850">
        <w:rPr>
          <w:sz w:val="28"/>
          <w:szCs w:val="28"/>
        </w:rPr>
        <w:t xml:space="preserve"> </w:t>
      </w:r>
    </w:p>
    <w:p w:rsidR="00C87330" w:rsidRPr="00E26850" w:rsidRDefault="00C87330" w:rsidP="002C4D32">
      <w:pPr>
        <w:tabs>
          <w:tab w:val="left" w:pos="1134"/>
        </w:tabs>
        <w:ind w:firstLine="709"/>
        <w:contextualSpacing/>
        <w:jc w:val="both"/>
        <w:rPr>
          <w:sz w:val="28"/>
          <w:szCs w:val="28"/>
        </w:rPr>
      </w:pPr>
      <w:r w:rsidRPr="00E26850">
        <w:rPr>
          <w:sz w:val="28"/>
          <w:szCs w:val="28"/>
        </w:rPr>
        <w:t xml:space="preserve">Место нахождения: </w:t>
      </w:r>
      <w:r w:rsidR="00E26850">
        <w:rPr>
          <w:sz w:val="28"/>
          <w:szCs w:val="28"/>
        </w:rPr>
        <w:t>119017, г. Москва, ул. Большая Ордынка, д. 24.</w:t>
      </w:r>
    </w:p>
    <w:p w:rsidR="00C87330" w:rsidRPr="00CE4979" w:rsidRDefault="00C87330" w:rsidP="00C87330">
      <w:pPr>
        <w:ind w:firstLine="709"/>
        <w:rPr>
          <w:sz w:val="28"/>
          <w:szCs w:val="28"/>
        </w:rPr>
      </w:pPr>
      <w:r w:rsidRPr="00CE4979">
        <w:rPr>
          <w:sz w:val="28"/>
          <w:szCs w:val="28"/>
        </w:rPr>
        <w:t xml:space="preserve">Почтовый адрес: </w:t>
      </w:r>
      <w:r w:rsidR="00E26850">
        <w:rPr>
          <w:sz w:val="28"/>
          <w:szCs w:val="28"/>
        </w:rPr>
        <w:t xml:space="preserve">115184, г. Москва, </w:t>
      </w:r>
      <w:proofErr w:type="spellStart"/>
      <w:r w:rsidR="00E26850">
        <w:rPr>
          <w:sz w:val="28"/>
          <w:szCs w:val="28"/>
        </w:rPr>
        <w:t>Озерковская</w:t>
      </w:r>
      <w:proofErr w:type="spellEnd"/>
      <w:r w:rsidR="00E26850">
        <w:rPr>
          <w:sz w:val="28"/>
          <w:szCs w:val="28"/>
        </w:rPr>
        <w:t xml:space="preserve"> </w:t>
      </w:r>
      <w:proofErr w:type="spellStart"/>
      <w:r w:rsidR="00E26850">
        <w:rPr>
          <w:sz w:val="28"/>
          <w:szCs w:val="28"/>
        </w:rPr>
        <w:t>наб</w:t>
      </w:r>
      <w:proofErr w:type="spellEnd"/>
      <w:r w:rsidR="00E26850">
        <w:rPr>
          <w:sz w:val="28"/>
          <w:szCs w:val="28"/>
        </w:rPr>
        <w:t>., д. 28, стр. 3.</w:t>
      </w:r>
    </w:p>
    <w:p w:rsidR="00E26850" w:rsidRDefault="00C87330" w:rsidP="00C87330">
      <w:pPr>
        <w:tabs>
          <w:tab w:val="left" w:pos="1134"/>
        </w:tabs>
        <w:ind w:firstLine="709"/>
        <w:contextualSpacing/>
        <w:rPr>
          <w:sz w:val="28"/>
          <w:szCs w:val="28"/>
        </w:rPr>
      </w:pPr>
      <w:r w:rsidRPr="00CE4979">
        <w:rPr>
          <w:sz w:val="28"/>
          <w:szCs w:val="28"/>
        </w:rPr>
        <w:t xml:space="preserve">Контактное лицо: </w:t>
      </w:r>
      <w:r w:rsidR="002C4D32">
        <w:rPr>
          <w:sz w:val="28"/>
          <w:szCs w:val="28"/>
        </w:rPr>
        <w:t>Терещенко Екатерина Александровна</w:t>
      </w:r>
      <w:r w:rsidRPr="00CE4979">
        <w:rPr>
          <w:sz w:val="28"/>
          <w:szCs w:val="28"/>
        </w:rPr>
        <w:t xml:space="preserve">, </w:t>
      </w:r>
    </w:p>
    <w:p w:rsidR="00E26850" w:rsidRDefault="00C87330" w:rsidP="00C87330">
      <w:pPr>
        <w:tabs>
          <w:tab w:val="left" w:pos="1134"/>
        </w:tabs>
        <w:ind w:firstLine="709"/>
        <w:contextualSpacing/>
        <w:rPr>
          <w:sz w:val="28"/>
          <w:szCs w:val="28"/>
        </w:rPr>
      </w:pPr>
      <w:r w:rsidRPr="00CE4979">
        <w:rPr>
          <w:sz w:val="28"/>
          <w:szCs w:val="28"/>
        </w:rPr>
        <w:t>тел./факс</w:t>
      </w:r>
      <w:r w:rsidR="00E26850">
        <w:rPr>
          <w:sz w:val="28"/>
          <w:szCs w:val="28"/>
        </w:rPr>
        <w:t>: +7(495) 668 20 93 (</w:t>
      </w:r>
      <w:proofErr w:type="spellStart"/>
      <w:r w:rsidR="00E26850">
        <w:rPr>
          <w:sz w:val="28"/>
          <w:szCs w:val="28"/>
        </w:rPr>
        <w:t>доб</w:t>
      </w:r>
      <w:proofErr w:type="spellEnd"/>
      <w:r w:rsidR="00E26850">
        <w:rPr>
          <w:sz w:val="28"/>
          <w:szCs w:val="28"/>
        </w:rPr>
        <w:t>. 1</w:t>
      </w:r>
      <w:r w:rsidR="002C4D32">
        <w:rPr>
          <w:sz w:val="28"/>
          <w:szCs w:val="28"/>
        </w:rPr>
        <w:t>291</w:t>
      </w:r>
      <w:r w:rsidR="00E26850">
        <w:rPr>
          <w:sz w:val="28"/>
          <w:szCs w:val="28"/>
        </w:rPr>
        <w:t>)/ +7(495) 668 20 95</w:t>
      </w:r>
      <w:r w:rsidRPr="00CE4979">
        <w:rPr>
          <w:sz w:val="28"/>
          <w:szCs w:val="28"/>
        </w:rPr>
        <w:t xml:space="preserve">, </w:t>
      </w:r>
    </w:p>
    <w:p w:rsidR="00C87330" w:rsidRPr="00E26850" w:rsidRDefault="00C87330" w:rsidP="00C87330">
      <w:pPr>
        <w:tabs>
          <w:tab w:val="left" w:pos="1134"/>
        </w:tabs>
        <w:ind w:firstLine="709"/>
        <w:contextualSpacing/>
        <w:rPr>
          <w:sz w:val="28"/>
          <w:szCs w:val="28"/>
        </w:rPr>
      </w:pPr>
      <w:proofErr w:type="spellStart"/>
      <w:r w:rsidRPr="00CE4979">
        <w:rPr>
          <w:sz w:val="28"/>
          <w:szCs w:val="28"/>
        </w:rPr>
        <w:t>эл</w:t>
      </w:r>
      <w:proofErr w:type="spellEnd"/>
      <w:r w:rsidRPr="00CE4979">
        <w:rPr>
          <w:sz w:val="28"/>
          <w:szCs w:val="28"/>
        </w:rPr>
        <w:t>.</w:t>
      </w:r>
      <w:r w:rsidR="005A31BC" w:rsidRPr="00CE4979">
        <w:rPr>
          <w:sz w:val="28"/>
          <w:szCs w:val="28"/>
        </w:rPr>
        <w:t> </w:t>
      </w:r>
      <w:r w:rsidRPr="00CE4979">
        <w:rPr>
          <w:sz w:val="28"/>
          <w:szCs w:val="28"/>
        </w:rPr>
        <w:t>почта</w:t>
      </w:r>
      <w:r w:rsidR="00E26850">
        <w:rPr>
          <w:sz w:val="28"/>
          <w:szCs w:val="28"/>
        </w:rPr>
        <w:t xml:space="preserve">: </w:t>
      </w:r>
      <w:hyperlink r:id="rId11" w:history="1">
        <w:r w:rsidR="002C4D32" w:rsidRPr="00365DDB">
          <w:rPr>
            <w:rStyle w:val="afb"/>
            <w:sz w:val="28"/>
            <w:szCs w:val="28"/>
            <w:lang w:val="en-US"/>
          </w:rPr>
          <w:t>EATereschenko</w:t>
        </w:r>
        <w:r w:rsidR="002C4D32" w:rsidRPr="00365DDB">
          <w:rPr>
            <w:rStyle w:val="afb"/>
            <w:sz w:val="28"/>
            <w:szCs w:val="28"/>
          </w:rPr>
          <w:t>@</w:t>
        </w:r>
        <w:r w:rsidR="002C4D32" w:rsidRPr="00365DDB">
          <w:rPr>
            <w:rStyle w:val="afb"/>
            <w:sz w:val="28"/>
            <w:szCs w:val="28"/>
            <w:lang w:val="en-US"/>
          </w:rPr>
          <w:t>aem</w:t>
        </w:r>
        <w:r w:rsidR="002C4D32" w:rsidRPr="00365DDB">
          <w:rPr>
            <w:rStyle w:val="afb"/>
            <w:sz w:val="28"/>
            <w:szCs w:val="28"/>
          </w:rPr>
          <w:t>-</w:t>
        </w:r>
        <w:r w:rsidR="002C4D32" w:rsidRPr="00365DDB">
          <w:rPr>
            <w:rStyle w:val="afb"/>
            <w:sz w:val="28"/>
            <w:szCs w:val="28"/>
            <w:lang w:val="en-US"/>
          </w:rPr>
          <w:t>group</w:t>
        </w:r>
        <w:r w:rsidR="002C4D32" w:rsidRPr="00365DDB">
          <w:rPr>
            <w:rStyle w:val="afb"/>
            <w:sz w:val="28"/>
            <w:szCs w:val="28"/>
          </w:rPr>
          <w:t>.</w:t>
        </w:r>
        <w:r w:rsidR="002C4D32" w:rsidRPr="00365DDB">
          <w:rPr>
            <w:rStyle w:val="afb"/>
            <w:sz w:val="28"/>
            <w:szCs w:val="28"/>
            <w:lang w:val="en-US"/>
          </w:rPr>
          <w:t>ru</w:t>
        </w:r>
      </w:hyperlink>
      <w:r w:rsidR="00E26850" w:rsidRPr="00E26850">
        <w:rPr>
          <w:sz w:val="28"/>
          <w:szCs w:val="28"/>
        </w:rPr>
        <w:t xml:space="preserve"> </w:t>
      </w:r>
    </w:p>
    <w:p w:rsidR="00C87330" w:rsidRPr="00CE4979" w:rsidRDefault="00C87330" w:rsidP="00C87330">
      <w:pPr>
        <w:numPr>
          <w:ilvl w:val="0"/>
          <w:numId w:val="6"/>
        </w:numPr>
        <w:tabs>
          <w:tab w:val="clear" w:pos="720"/>
          <w:tab w:val="num" w:pos="480"/>
          <w:tab w:val="left" w:pos="1134"/>
        </w:tabs>
        <w:ind w:left="0" w:firstLine="709"/>
        <w:contextualSpacing/>
        <w:jc w:val="both"/>
        <w:rPr>
          <w:sz w:val="28"/>
          <w:szCs w:val="28"/>
        </w:rPr>
      </w:pPr>
      <w:r w:rsidRPr="00CE4979">
        <w:rPr>
          <w:sz w:val="28"/>
          <w:szCs w:val="28"/>
        </w:rPr>
        <w:t>Предмет договора</w:t>
      </w:r>
      <w:r w:rsidR="00E26850" w:rsidRPr="00E26850">
        <w:rPr>
          <w:sz w:val="28"/>
          <w:szCs w:val="28"/>
        </w:rPr>
        <w:t>:</w:t>
      </w:r>
      <w:r w:rsidR="00E26850">
        <w:rPr>
          <w:sz w:val="28"/>
          <w:szCs w:val="28"/>
        </w:rPr>
        <w:t xml:space="preserve"> </w:t>
      </w:r>
      <w:r w:rsidR="002C4D32">
        <w:rPr>
          <w:sz w:val="28"/>
          <w:szCs w:val="28"/>
        </w:rPr>
        <w:t xml:space="preserve">оказание транспортных услуг </w:t>
      </w:r>
      <w:r w:rsidR="002C4D32" w:rsidRPr="001731A1">
        <w:rPr>
          <w:sz w:val="28"/>
          <w:szCs w:val="28"/>
        </w:rPr>
        <w:t>для нужд ОАО «</w:t>
      </w:r>
      <w:r w:rsidR="002C4D32">
        <w:rPr>
          <w:sz w:val="28"/>
          <w:szCs w:val="28"/>
        </w:rPr>
        <w:t>Вента</w:t>
      </w:r>
      <w:r w:rsidR="002C4D32" w:rsidRPr="001731A1">
        <w:rPr>
          <w:sz w:val="28"/>
          <w:szCs w:val="28"/>
        </w:rPr>
        <w:t>»</w:t>
      </w:r>
      <w:r w:rsidR="0093581D">
        <w:rPr>
          <w:sz w:val="28"/>
          <w:szCs w:val="28"/>
        </w:rPr>
        <w:t>.</w:t>
      </w:r>
    </w:p>
    <w:p w:rsidR="00C87330" w:rsidRPr="00CE4979" w:rsidRDefault="00C87330" w:rsidP="00C87330">
      <w:pPr>
        <w:tabs>
          <w:tab w:val="left" w:pos="1134"/>
        </w:tabs>
        <w:ind w:firstLine="709"/>
        <w:contextualSpacing/>
        <w:jc w:val="both"/>
        <w:rPr>
          <w:sz w:val="28"/>
          <w:szCs w:val="28"/>
        </w:rPr>
      </w:pPr>
      <w:r w:rsidRPr="00CE4979">
        <w:rPr>
          <w:sz w:val="28"/>
          <w:szCs w:val="28"/>
        </w:rPr>
        <w:t xml:space="preserve">Состав и объем </w:t>
      </w:r>
      <w:r w:rsidR="00E26850" w:rsidRPr="00E26850">
        <w:rPr>
          <w:sz w:val="28"/>
          <w:szCs w:val="28"/>
        </w:rPr>
        <w:t>услуг</w:t>
      </w:r>
      <w:r w:rsidRPr="00CE4979">
        <w:rPr>
          <w:sz w:val="28"/>
          <w:szCs w:val="28"/>
        </w:rPr>
        <w:t>:</w:t>
      </w:r>
      <w:r w:rsidR="00B80F80" w:rsidRPr="00CE4979">
        <w:t xml:space="preserve"> </w:t>
      </w:r>
      <w:r w:rsidR="00B80F80" w:rsidRPr="006A25D0">
        <w:rPr>
          <w:sz w:val="28"/>
          <w:szCs w:val="28"/>
        </w:rPr>
        <w:t>все необходимые сведения приведены в</w:t>
      </w:r>
      <w:r w:rsidR="003336CC" w:rsidRPr="006A25D0">
        <w:rPr>
          <w:sz w:val="28"/>
          <w:szCs w:val="28"/>
        </w:rPr>
        <w:t xml:space="preserve"> </w:t>
      </w:r>
      <w:r w:rsidR="003E0066" w:rsidRPr="006A25D0">
        <w:rPr>
          <w:sz w:val="28"/>
          <w:szCs w:val="28"/>
        </w:rPr>
        <w:t>документации по запросу предложений</w:t>
      </w:r>
      <w:r w:rsidR="006A25D0" w:rsidRPr="006A25D0">
        <w:rPr>
          <w:sz w:val="28"/>
          <w:szCs w:val="28"/>
        </w:rPr>
        <w:t>.</w:t>
      </w:r>
    </w:p>
    <w:p w:rsidR="00C87330" w:rsidRPr="00CE4979" w:rsidRDefault="00C87330" w:rsidP="00C87330">
      <w:pPr>
        <w:tabs>
          <w:tab w:val="left" w:pos="1134"/>
        </w:tabs>
        <w:ind w:firstLine="709"/>
        <w:contextualSpacing/>
        <w:jc w:val="both"/>
        <w:rPr>
          <w:sz w:val="28"/>
          <w:szCs w:val="28"/>
        </w:rPr>
      </w:pPr>
      <w:r w:rsidRPr="00CE4979">
        <w:rPr>
          <w:sz w:val="28"/>
          <w:szCs w:val="28"/>
        </w:rPr>
        <w:t xml:space="preserve">Срок </w:t>
      </w:r>
      <w:r w:rsidRPr="006A25D0">
        <w:rPr>
          <w:sz w:val="28"/>
          <w:szCs w:val="28"/>
        </w:rPr>
        <w:t>оказания услуг</w:t>
      </w:r>
      <w:r w:rsidRPr="00CE4979">
        <w:rPr>
          <w:sz w:val="28"/>
          <w:szCs w:val="28"/>
        </w:rPr>
        <w:t>:</w:t>
      </w:r>
      <w:r w:rsidR="006A25D0">
        <w:rPr>
          <w:sz w:val="28"/>
          <w:szCs w:val="28"/>
        </w:rPr>
        <w:t xml:space="preserve"> </w:t>
      </w:r>
      <w:r w:rsidR="0093581D">
        <w:rPr>
          <w:sz w:val="28"/>
          <w:szCs w:val="28"/>
        </w:rPr>
        <w:t>по заявкам Заказчика с момента заключения договора до 31.12.2015 г.</w:t>
      </w:r>
    </w:p>
    <w:p w:rsidR="00EA0DE1" w:rsidRPr="002C4D32" w:rsidRDefault="00C87330" w:rsidP="00EA0DE1">
      <w:pPr>
        <w:ind w:firstLine="709"/>
        <w:jc w:val="both"/>
        <w:rPr>
          <w:sz w:val="28"/>
          <w:szCs w:val="28"/>
        </w:rPr>
      </w:pPr>
      <w:r w:rsidRPr="00CE4979">
        <w:rPr>
          <w:sz w:val="28"/>
          <w:szCs w:val="28"/>
        </w:rPr>
        <w:t xml:space="preserve">Место </w:t>
      </w:r>
      <w:r w:rsidR="006A25D0" w:rsidRPr="003748DF">
        <w:rPr>
          <w:sz w:val="28"/>
          <w:szCs w:val="28"/>
        </w:rPr>
        <w:t>оказания услуг</w:t>
      </w:r>
      <w:r w:rsidRPr="00CE4979">
        <w:rPr>
          <w:sz w:val="28"/>
          <w:szCs w:val="28"/>
        </w:rPr>
        <w:t>:</w:t>
      </w:r>
      <w:r w:rsidRPr="00CE4979">
        <w:rPr>
          <w:b/>
          <w:sz w:val="28"/>
          <w:szCs w:val="28"/>
        </w:rPr>
        <w:t xml:space="preserve"> </w:t>
      </w:r>
      <w:r w:rsidR="00EA0DE1" w:rsidRPr="002C4D32">
        <w:rPr>
          <w:sz w:val="28"/>
          <w:szCs w:val="28"/>
        </w:rPr>
        <w:t xml:space="preserve">624222 г. Нижняя Тура, </w:t>
      </w:r>
      <w:proofErr w:type="gramStart"/>
      <w:r w:rsidR="00EA0DE1" w:rsidRPr="002C4D32">
        <w:rPr>
          <w:sz w:val="28"/>
          <w:szCs w:val="28"/>
        </w:rPr>
        <w:t>Свердловской</w:t>
      </w:r>
      <w:proofErr w:type="gramEnd"/>
      <w:r w:rsidR="00EA0DE1" w:rsidRPr="002C4D32">
        <w:rPr>
          <w:sz w:val="28"/>
          <w:szCs w:val="28"/>
        </w:rPr>
        <w:t xml:space="preserve"> обл., ул. Малышева, 2а</w:t>
      </w:r>
      <w:r w:rsidR="00EA0DE1">
        <w:rPr>
          <w:sz w:val="28"/>
          <w:szCs w:val="28"/>
        </w:rPr>
        <w:t>.</w:t>
      </w:r>
    </w:p>
    <w:p w:rsidR="007E559C" w:rsidRPr="00CE4979" w:rsidRDefault="001E0335" w:rsidP="00C87330">
      <w:pPr>
        <w:numPr>
          <w:ilvl w:val="0"/>
          <w:numId w:val="6"/>
        </w:numPr>
        <w:tabs>
          <w:tab w:val="clear" w:pos="720"/>
          <w:tab w:val="num" w:pos="480"/>
          <w:tab w:val="left" w:pos="1134"/>
        </w:tabs>
        <w:ind w:left="0" w:firstLine="709"/>
        <w:contextualSpacing/>
        <w:jc w:val="both"/>
        <w:rPr>
          <w:sz w:val="28"/>
          <w:szCs w:val="28"/>
        </w:rPr>
      </w:pPr>
      <w:r w:rsidRPr="00CE4979">
        <w:rPr>
          <w:sz w:val="28"/>
          <w:szCs w:val="28"/>
        </w:rPr>
        <w:t xml:space="preserve">Сведения о порядке проведения, в том числе об оформлении участия в </w:t>
      </w:r>
      <w:r w:rsidR="003E0066" w:rsidRPr="00CE4979">
        <w:rPr>
          <w:sz w:val="28"/>
          <w:szCs w:val="28"/>
        </w:rPr>
        <w:t>запросе предложений</w:t>
      </w:r>
      <w:r w:rsidRPr="00CE4979">
        <w:rPr>
          <w:sz w:val="28"/>
          <w:szCs w:val="28"/>
        </w:rPr>
        <w:t xml:space="preserve">, определении лица, выигравшего </w:t>
      </w:r>
      <w:r w:rsidR="003E0066" w:rsidRPr="00CE4979">
        <w:rPr>
          <w:sz w:val="28"/>
          <w:szCs w:val="28"/>
        </w:rPr>
        <w:t>запрос предложений</w:t>
      </w:r>
      <w:r w:rsidRPr="00CE4979">
        <w:rPr>
          <w:sz w:val="28"/>
          <w:szCs w:val="28"/>
        </w:rPr>
        <w:t>:</w:t>
      </w:r>
    </w:p>
    <w:p w:rsidR="00DA0A0B" w:rsidRPr="00CE4979" w:rsidRDefault="003E0066" w:rsidP="007E559C">
      <w:pPr>
        <w:tabs>
          <w:tab w:val="left" w:pos="1134"/>
        </w:tabs>
        <w:ind w:firstLine="709"/>
        <w:contextualSpacing/>
        <w:jc w:val="both"/>
        <w:rPr>
          <w:sz w:val="28"/>
          <w:szCs w:val="28"/>
        </w:rPr>
      </w:pPr>
      <w:r w:rsidRPr="00CE4979">
        <w:rPr>
          <w:sz w:val="28"/>
          <w:szCs w:val="28"/>
        </w:rPr>
        <w:t>Запрос предложений</w:t>
      </w:r>
      <w:r w:rsidR="00C87330" w:rsidRPr="00CE4979">
        <w:rPr>
          <w:sz w:val="28"/>
          <w:szCs w:val="28"/>
        </w:rPr>
        <w:t xml:space="preserve"> проводится </w:t>
      </w:r>
      <w:r w:rsidR="007E559C" w:rsidRPr="00CE4979">
        <w:rPr>
          <w:sz w:val="28"/>
          <w:szCs w:val="28"/>
        </w:rPr>
        <w:t xml:space="preserve">на </w:t>
      </w:r>
      <w:r w:rsidR="00EA0DE1" w:rsidRPr="007A7569">
        <w:rPr>
          <w:spacing w:val="-6"/>
          <w:sz w:val="28"/>
          <w:szCs w:val="28"/>
        </w:rPr>
        <w:t xml:space="preserve">электронной торговой площадке </w:t>
      </w:r>
      <w:r w:rsidR="00EA0DE1" w:rsidRPr="007A7569">
        <w:rPr>
          <w:sz w:val="28"/>
          <w:szCs w:val="28"/>
        </w:rPr>
        <w:t xml:space="preserve">электронной торговой площадке «Аукционный Конкурсный Дом» в сети Интернет по адресу: </w:t>
      </w:r>
      <w:proofErr w:type="spellStart"/>
      <w:r w:rsidR="00EA0DE1" w:rsidRPr="007A7569">
        <w:rPr>
          <w:sz w:val="28"/>
          <w:szCs w:val="28"/>
        </w:rPr>
        <w:t>www.a-k-d.ru</w:t>
      </w:r>
      <w:proofErr w:type="spellEnd"/>
      <w:r w:rsidR="00EA0DE1" w:rsidRPr="007A7569">
        <w:rPr>
          <w:spacing w:val="-6"/>
          <w:sz w:val="28"/>
          <w:szCs w:val="28"/>
        </w:rPr>
        <w:t xml:space="preserve"> </w:t>
      </w:r>
      <w:r w:rsidR="007E559C" w:rsidRPr="00CE4979">
        <w:rPr>
          <w:sz w:val="28"/>
          <w:szCs w:val="28"/>
        </w:rPr>
        <w:t xml:space="preserve">в порядке, установленном регламентом </w:t>
      </w:r>
      <w:r w:rsidR="001E0335" w:rsidRPr="00CE4979">
        <w:rPr>
          <w:sz w:val="28"/>
          <w:szCs w:val="28"/>
        </w:rPr>
        <w:t xml:space="preserve">данной </w:t>
      </w:r>
      <w:r w:rsidR="007E559C" w:rsidRPr="00CE4979">
        <w:rPr>
          <w:sz w:val="28"/>
          <w:szCs w:val="28"/>
        </w:rPr>
        <w:t xml:space="preserve">электронной торговой площадки </w:t>
      </w:r>
      <w:r w:rsidR="00C87330" w:rsidRPr="00CE4979">
        <w:rPr>
          <w:sz w:val="28"/>
          <w:szCs w:val="28"/>
        </w:rPr>
        <w:t>в соответствии с условиями и требов</w:t>
      </w:r>
      <w:r w:rsidR="00DA0A0B" w:rsidRPr="00CE4979">
        <w:rPr>
          <w:sz w:val="28"/>
          <w:szCs w:val="28"/>
        </w:rPr>
        <w:t xml:space="preserve">аниями </w:t>
      </w:r>
      <w:r w:rsidRPr="00CE4979">
        <w:rPr>
          <w:sz w:val="28"/>
          <w:szCs w:val="28"/>
        </w:rPr>
        <w:t>документации по запросу предложений</w:t>
      </w:r>
      <w:r w:rsidR="00DA0A0B" w:rsidRPr="00CE4979">
        <w:rPr>
          <w:sz w:val="28"/>
          <w:szCs w:val="28"/>
        </w:rPr>
        <w:t>.</w:t>
      </w:r>
    </w:p>
    <w:p w:rsidR="00E0155B" w:rsidRPr="00CE4979" w:rsidRDefault="00E0155B" w:rsidP="00E0155B">
      <w:pPr>
        <w:tabs>
          <w:tab w:val="left" w:pos="1134"/>
        </w:tabs>
        <w:ind w:firstLine="709"/>
        <w:contextualSpacing/>
        <w:jc w:val="both"/>
        <w:rPr>
          <w:sz w:val="28"/>
          <w:szCs w:val="28"/>
        </w:rPr>
      </w:pPr>
      <w:r w:rsidRPr="00CE4979">
        <w:rPr>
          <w:sz w:val="28"/>
          <w:szCs w:val="28"/>
        </w:rPr>
        <w:t xml:space="preserve">Для участия в </w:t>
      </w:r>
      <w:r w:rsidR="008D4E40" w:rsidRPr="00CE4979">
        <w:rPr>
          <w:sz w:val="28"/>
          <w:szCs w:val="28"/>
        </w:rPr>
        <w:t>запросе предложений</w:t>
      </w:r>
      <w:r w:rsidRPr="00CE4979">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E4979" w:rsidRDefault="00E0155B" w:rsidP="007E559C">
      <w:pPr>
        <w:tabs>
          <w:tab w:val="left" w:pos="1134"/>
        </w:tabs>
        <w:ind w:firstLine="709"/>
        <w:contextualSpacing/>
        <w:jc w:val="both"/>
        <w:rPr>
          <w:sz w:val="28"/>
          <w:szCs w:val="28"/>
        </w:rPr>
      </w:pPr>
      <w:r w:rsidRPr="00CE4979">
        <w:rPr>
          <w:sz w:val="28"/>
          <w:szCs w:val="28"/>
        </w:rPr>
        <w:t>П</w:t>
      </w:r>
      <w:r w:rsidR="007F0991" w:rsidRPr="00CE4979">
        <w:rPr>
          <w:sz w:val="28"/>
          <w:szCs w:val="28"/>
        </w:rPr>
        <w:t>обедител</w:t>
      </w:r>
      <w:r w:rsidR="001E0335" w:rsidRPr="00CE4979">
        <w:rPr>
          <w:sz w:val="28"/>
          <w:szCs w:val="28"/>
        </w:rPr>
        <w:t>ем</w:t>
      </w:r>
      <w:r w:rsidR="007F0991" w:rsidRPr="00CE4979">
        <w:rPr>
          <w:sz w:val="28"/>
          <w:szCs w:val="28"/>
        </w:rPr>
        <w:t xml:space="preserve"> </w:t>
      </w:r>
      <w:r w:rsidR="003E0066" w:rsidRPr="00CE4979">
        <w:rPr>
          <w:sz w:val="28"/>
          <w:szCs w:val="28"/>
        </w:rPr>
        <w:t>запроса предложений</w:t>
      </w:r>
      <w:r w:rsidR="007F0991" w:rsidRPr="00CE4979">
        <w:rPr>
          <w:sz w:val="28"/>
          <w:szCs w:val="28"/>
        </w:rPr>
        <w:t xml:space="preserve"> </w:t>
      </w:r>
      <w:r w:rsidR="001E0335" w:rsidRPr="00CE4979">
        <w:rPr>
          <w:sz w:val="28"/>
          <w:szCs w:val="28"/>
        </w:rPr>
        <w:t xml:space="preserve">признается, </w:t>
      </w:r>
      <w:r w:rsidR="007F0991" w:rsidRPr="00CE4979">
        <w:rPr>
          <w:sz w:val="28"/>
          <w:szCs w:val="28"/>
        </w:rPr>
        <w:t xml:space="preserve">по решению </w:t>
      </w:r>
      <w:r w:rsidR="002E77A5" w:rsidRPr="00CE4979">
        <w:rPr>
          <w:sz w:val="28"/>
          <w:szCs w:val="28"/>
        </w:rPr>
        <w:t>закупочной комиссии</w:t>
      </w:r>
      <w:r w:rsidR="001E0335" w:rsidRPr="00CE4979">
        <w:rPr>
          <w:sz w:val="28"/>
          <w:szCs w:val="28"/>
        </w:rPr>
        <w:t>,</w:t>
      </w:r>
      <w:r w:rsidR="007F0991" w:rsidRPr="00CE4979">
        <w:rPr>
          <w:sz w:val="28"/>
          <w:szCs w:val="28"/>
        </w:rPr>
        <w:t xml:space="preserve"> </w:t>
      </w:r>
      <w:r w:rsidR="009430A7" w:rsidRPr="00CE4979">
        <w:rPr>
          <w:sz w:val="28"/>
          <w:szCs w:val="28"/>
        </w:rPr>
        <w:t xml:space="preserve">допущенный </w:t>
      </w:r>
      <w:r w:rsidR="007F0991" w:rsidRPr="00CE4979">
        <w:rPr>
          <w:sz w:val="28"/>
          <w:szCs w:val="28"/>
        </w:rPr>
        <w:t>участник</w:t>
      </w:r>
      <w:r w:rsidR="001E0335" w:rsidRPr="00CE4979">
        <w:rPr>
          <w:sz w:val="28"/>
          <w:szCs w:val="28"/>
        </w:rPr>
        <w:t xml:space="preserve"> </w:t>
      </w:r>
      <w:r w:rsidR="003E0066" w:rsidRPr="00CE4979">
        <w:rPr>
          <w:sz w:val="28"/>
          <w:szCs w:val="28"/>
        </w:rPr>
        <w:t>запроса предложений</w:t>
      </w:r>
      <w:r w:rsidR="007F0991" w:rsidRPr="00CE4979">
        <w:rPr>
          <w:sz w:val="28"/>
          <w:szCs w:val="28"/>
        </w:rPr>
        <w:t xml:space="preserve">, предложивший наилучшие </w:t>
      </w:r>
      <w:r w:rsidRPr="00CE4979">
        <w:rPr>
          <w:sz w:val="28"/>
          <w:szCs w:val="28"/>
        </w:rPr>
        <w:t>условия исполнения договора, по </w:t>
      </w:r>
      <w:r w:rsidR="007F0991" w:rsidRPr="00CE4979">
        <w:rPr>
          <w:sz w:val="28"/>
          <w:szCs w:val="28"/>
        </w:rPr>
        <w:t xml:space="preserve">совокупности критериев, объявленных в </w:t>
      </w:r>
      <w:r w:rsidR="003E0066" w:rsidRPr="00CE4979">
        <w:rPr>
          <w:sz w:val="28"/>
          <w:szCs w:val="28"/>
        </w:rPr>
        <w:t>документации по запросу предложений</w:t>
      </w:r>
      <w:r w:rsidR="007F0991" w:rsidRPr="00CE4979">
        <w:rPr>
          <w:sz w:val="28"/>
          <w:szCs w:val="28"/>
        </w:rPr>
        <w:t>.</w:t>
      </w:r>
    </w:p>
    <w:p w:rsidR="00EA0DE1" w:rsidRPr="00EA0DE1" w:rsidRDefault="00C87330" w:rsidP="0093581D">
      <w:pPr>
        <w:numPr>
          <w:ilvl w:val="0"/>
          <w:numId w:val="6"/>
        </w:numPr>
        <w:tabs>
          <w:tab w:val="clear" w:pos="720"/>
          <w:tab w:val="num" w:pos="480"/>
          <w:tab w:val="left" w:pos="1134"/>
        </w:tabs>
        <w:ind w:left="0" w:firstLine="709"/>
        <w:contextualSpacing/>
        <w:jc w:val="both"/>
        <w:rPr>
          <w:bCs/>
          <w:sz w:val="28"/>
          <w:szCs w:val="28"/>
        </w:rPr>
      </w:pPr>
      <w:bookmarkStart w:id="5" w:name="_Toc362608762"/>
      <w:r w:rsidRPr="00EA0DE1">
        <w:rPr>
          <w:sz w:val="28"/>
          <w:szCs w:val="28"/>
        </w:rPr>
        <w:t xml:space="preserve">Начальная (максимальная) цена договора: </w:t>
      </w:r>
      <w:r w:rsidR="00014E8D">
        <w:rPr>
          <w:bCs/>
          <w:sz w:val="28"/>
          <w:szCs w:val="28"/>
        </w:rPr>
        <w:t>60 000</w:t>
      </w:r>
      <w:r w:rsidR="00674590">
        <w:rPr>
          <w:bCs/>
          <w:sz w:val="28"/>
          <w:szCs w:val="28"/>
        </w:rPr>
        <w:t> </w:t>
      </w:r>
      <w:r w:rsidR="00014E8D">
        <w:rPr>
          <w:bCs/>
          <w:sz w:val="28"/>
          <w:szCs w:val="28"/>
        </w:rPr>
        <w:t>000</w:t>
      </w:r>
      <w:r w:rsidR="00674590" w:rsidRPr="00674590">
        <w:rPr>
          <w:bCs/>
          <w:sz w:val="28"/>
          <w:szCs w:val="28"/>
        </w:rPr>
        <w:t xml:space="preserve"> </w:t>
      </w:r>
      <w:r w:rsidR="00014E8D">
        <w:rPr>
          <w:bCs/>
          <w:sz w:val="28"/>
          <w:szCs w:val="28"/>
        </w:rPr>
        <w:t xml:space="preserve">(Шестьдесят миллионов) рублей 00 копеек </w:t>
      </w:r>
      <w:r w:rsidR="00EA0DE1" w:rsidRPr="00EA0DE1">
        <w:rPr>
          <w:bCs/>
          <w:sz w:val="28"/>
          <w:szCs w:val="28"/>
        </w:rPr>
        <w:t>с НДС 18%.</w:t>
      </w:r>
      <w:bookmarkEnd w:id="5"/>
    </w:p>
    <w:p w:rsidR="00316115" w:rsidRDefault="00EA0DE1" w:rsidP="00EA0DE1">
      <w:pPr>
        <w:tabs>
          <w:tab w:val="left" w:pos="1134"/>
        </w:tabs>
        <w:ind w:firstLine="709"/>
        <w:contextualSpacing/>
        <w:jc w:val="both"/>
        <w:rPr>
          <w:sz w:val="28"/>
          <w:szCs w:val="28"/>
        </w:rPr>
      </w:pPr>
      <w:r w:rsidRPr="00EA0DE1">
        <w:rPr>
          <w:sz w:val="28"/>
          <w:szCs w:val="28"/>
        </w:rPr>
        <w:t>50 847 457 руб. 63 коп. (Пятьдесят миллионов восемьсот сорок семь тысяч четыреста п</w:t>
      </w:r>
      <w:r w:rsidR="0093581D">
        <w:rPr>
          <w:sz w:val="28"/>
          <w:szCs w:val="28"/>
        </w:rPr>
        <w:t>ятьдесят семь) рублей 63 копейки без НДС.</w:t>
      </w:r>
    </w:p>
    <w:p w:rsidR="00180525" w:rsidRDefault="00180525" w:rsidP="00EA0DE1">
      <w:pPr>
        <w:tabs>
          <w:tab w:val="left" w:pos="1134"/>
        </w:tabs>
        <w:ind w:firstLine="709"/>
        <w:contextualSpacing/>
        <w:jc w:val="both"/>
        <w:rPr>
          <w:sz w:val="28"/>
          <w:szCs w:val="28"/>
        </w:rPr>
      </w:pPr>
      <w:r>
        <w:rPr>
          <w:sz w:val="28"/>
          <w:szCs w:val="28"/>
        </w:rPr>
        <w:t>Стоимость</w:t>
      </w:r>
      <w:r w:rsidR="00674590" w:rsidRPr="00674590">
        <w:rPr>
          <w:sz w:val="28"/>
          <w:szCs w:val="28"/>
        </w:rPr>
        <w:t xml:space="preserve"> </w:t>
      </w:r>
      <w:r w:rsidR="00674590">
        <w:rPr>
          <w:sz w:val="28"/>
          <w:szCs w:val="28"/>
        </w:rPr>
        <w:t>тарифа</w:t>
      </w:r>
      <w:r>
        <w:rPr>
          <w:sz w:val="28"/>
          <w:szCs w:val="28"/>
        </w:rPr>
        <w:t xml:space="preserve"> </w:t>
      </w:r>
      <w:r w:rsidR="00316F95">
        <w:rPr>
          <w:sz w:val="28"/>
          <w:szCs w:val="28"/>
        </w:rPr>
        <w:t xml:space="preserve">за </w:t>
      </w:r>
      <w:proofErr w:type="spellStart"/>
      <w:r w:rsidR="00316F95">
        <w:rPr>
          <w:sz w:val="28"/>
          <w:szCs w:val="28"/>
        </w:rPr>
        <w:t>машино</w:t>
      </w:r>
      <w:proofErr w:type="spellEnd"/>
      <w:r w:rsidR="00316F95">
        <w:rPr>
          <w:sz w:val="28"/>
          <w:szCs w:val="28"/>
        </w:rPr>
        <w:t xml:space="preserve">/час </w:t>
      </w:r>
      <w:r>
        <w:rPr>
          <w:sz w:val="28"/>
          <w:szCs w:val="28"/>
        </w:rPr>
        <w:t>по грузовым перевозкам внутризаводским не должна превышат</w:t>
      </w:r>
      <w:r w:rsidR="00316F95">
        <w:rPr>
          <w:sz w:val="28"/>
          <w:szCs w:val="28"/>
        </w:rPr>
        <w:t xml:space="preserve">ь: 764 рубля </w:t>
      </w:r>
      <w:r w:rsidR="00316F95" w:rsidRPr="00EA0DE1">
        <w:rPr>
          <w:bCs/>
          <w:sz w:val="28"/>
          <w:szCs w:val="28"/>
        </w:rPr>
        <w:t>с НДС 18%.</w:t>
      </w:r>
      <w:r w:rsidRPr="00316F95">
        <w:rPr>
          <w:color w:val="FFFFFF" w:themeColor="background1"/>
          <w:sz w:val="28"/>
          <w:szCs w:val="28"/>
        </w:rPr>
        <w:t>:_____</w:t>
      </w:r>
    </w:p>
    <w:p w:rsidR="00180525" w:rsidRDefault="00180525" w:rsidP="00180525">
      <w:pPr>
        <w:tabs>
          <w:tab w:val="left" w:pos="1134"/>
        </w:tabs>
        <w:ind w:firstLine="709"/>
        <w:contextualSpacing/>
        <w:jc w:val="both"/>
        <w:rPr>
          <w:sz w:val="28"/>
          <w:szCs w:val="28"/>
        </w:rPr>
      </w:pPr>
      <w:r>
        <w:rPr>
          <w:sz w:val="28"/>
          <w:szCs w:val="28"/>
        </w:rPr>
        <w:lastRenderedPageBreak/>
        <w:t xml:space="preserve">Стоимость </w:t>
      </w:r>
      <w:r w:rsidR="00674590">
        <w:rPr>
          <w:sz w:val="28"/>
          <w:szCs w:val="28"/>
        </w:rPr>
        <w:t xml:space="preserve">тарифа </w:t>
      </w:r>
      <w:r w:rsidR="00D1113B">
        <w:rPr>
          <w:sz w:val="28"/>
          <w:szCs w:val="28"/>
        </w:rPr>
        <w:t xml:space="preserve">за </w:t>
      </w:r>
      <w:proofErr w:type="spellStart"/>
      <w:r w:rsidR="00D1113B">
        <w:rPr>
          <w:sz w:val="28"/>
          <w:szCs w:val="28"/>
        </w:rPr>
        <w:t>машино</w:t>
      </w:r>
      <w:proofErr w:type="spellEnd"/>
      <w:r w:rsidR="00D1113B">
        <w:rPr>
          <w:sz w:val="28"/>
          <w:szCs w:val="28"/>
        </w:rPr>
        <w:t xml:space="preserve">/час </w:t>
      </w:r>
      <w:r>
        <w:rPr>
          <w:sz w:val="28"/>
          <w:szCs w:val="28"/>
        </w:rPr>
        <w:t>по междугородним грузовым перевозкам не должна превышать:</w:t>
      </w:r>
      <w:r w:rsidR="00D1113B">
        <w:rPr>
          <w:sz w:val="28"/>
          <w:szCs w:val="28"/>
        </w:rPr>
        <w:t>808 рублей с НДС 18%.</w:t>
      </w:r>
    </w:p>
    <w:p w:rsidR="00180525" w:rsidRDefault="00180525" w:rsidP="00180525">
      <w:pPr>
        <w:tabs>
          <w:tab w:val="left" w:pos="1134"/>
        </w:tabs>
        <w:ind w:firstLine="709"/>
        <w:contextualSpacing/>
        <w:jc w:val="both"/>
        <w:rPr>
          <w:sz w:val="28"/>
          <w:szCs w:val="28"/>
        </w:rPr>
      </w:pPr>
      <w:r>
        <w:rPr>
          <w:sz w:val="28"/>
          <w:szCs w:val="28"/>
        </w:rPr>
        <w:t>Стоимость</w:t>
      </w:r>
      <w:r w:rsidR="00674590">
        <w:rPr>
          <w:sz w:val="28"/>
          <w:szCs w:val="28"/>
        </w:rPr>
        <w:t xml:space="preserve"> тарифа</w:t>
      </w:r>
      <w:r w:rsidR="00D1113B" w:rsidRPr="00D1113B">
        <w:rPr>
          <w:sz w:val="28"/>
          <w:szCs w:val="28"/>
        </w:rPr>
        <w:t xml:space="preserve"> </w:t>
      </w:r>
      <w:r w:rsidR="00D1113B">
        <w:rPr>
          <w:sz w:val="28"/>
          <w:szCs w:val="28"/>
        </w:rPr>
        <w:t xml:space="preserve">за </w:t>
      </w:r>
      <w:proofErr w:type="spellStart"/>
      <w:r w:rsidR="00D1113B">
        <w:rPr>
          <w:sz w:val="28"/>
          <w:szCs w:val="28"/>
        </w:rPr>
        <w:t>машино</w:t>
      </w:r>
      <w:proofErr w:type="spellEnd"/>
      <w:r w:rsidR="00D1113B">
        <w:rPr>
          <w:sz w:val="28"/>
          <w:szCs w:val="28"/>
        </w:rPr>
        <w:t>/час</w:t>
      </w:r>
      <w:r>
        <w:rPr>
          <w:sz w:val="28"/>
          <w:szCs w:val="28"/>
        </w:rPr>
        <w:t xml:space="preserve"> по междугородним легковым перевозкам не должна превышать:</w:t>
      </w:r>
      <w:r w:rsidR="00D1113B">
        <w:rPr>
          <w:sz w:val="28"/>
          <w:szCs w:val="28"/>
        </w:rPr>
        <w:t>1049 рублей с НДС 18 %.</w:t>
      </w:r>
    </w:p>
    <w:p w:rsidR="00180525" w:rsidRDefault="00180525" w:rsidP="00180525">
      <w:pPr>
        <w:tabs>
          <w:tab w:val="left" w:pos="1134"/>
        </w:tabs>
        <w:ind w:firstLine="709"/>
        <w:contextualSpacing/>
        <w:jc w:val="both"/>
        <w:rPr>
          <w:sz w:val="28"/>
          <w:szCs w:val="28"/>
        </w:rPr>
      </w:pPr>
      <w:r>
        <w:rPr>
          <w:sz w:val="28"/>
          <w:szCs w:val="28"/>
        </w:rPr>
        <w:t xml:space="preserve">Стоимость </w:t>
      </w:r>
      <w:r w:rsidR="00674590">
        <w:rPr>
          <w:sz w:val="28"/>
          <w:szCs w:val="28"/>
        </w:rPr>
        <w:t xml:space="preserve"> тарифа</w:t>
      </w:r>
      <w:r w:rsidR="00D1113B" w:rsidRPr="00D1113B">
        <w:rPr>
          <w:sz w:val="28"/>
          <w:szCs w:val="28"/>
        </w:rPr>
        <w:t xml:space="preserve"> </w:t>
      </w:r>
      <w:r w:rsidR="00D1113B">
        <w:rPr>
          <w:sz w:val="28"/>
          <w:szCs w:val="28"/>
        </w:rPr>
        <w:t xml:space="preserve">за </w:t>
      </w:r>
      <w:proofErr w:type="spellStart"/>
      <w:r w:rsidR="00D1113B">
        <w:rPr>
          <w:sz w:val="28"/>
          <w:szCs w:val="28"/>
        </w:rPr>
        <w:t>машино</w:t>
      </w:r>
      <w:proofErr w:type="spellEnd"/>
      <w:r w:rsidR="00D1113B">
        <w:rPr>
          <w:sz w:val="28"/>
          <w:szCs w:val="28"/>
        </w:rPr>
        <w:t>/час</w:t>
      </w:r>
      <w:r w:rsidR="00674590">
        <w:rPr>
          <w:sz w:val="28"/>
          <w:szCs w:val="28"/>
        </w:rPr>
        <w:t xml:space="preserve"> </w:t>
      </w:r>
      <w:r>
        <w:rPr>
          <w:sz w:val="28"/>
          <w:szCs w:val="28"/>
        </w:rPr>
        <w:t>по работам на спецтехнике не должна превышать:</w:t>
      </w:r>
      <w:r w:rsidR="00D1113B">
        <w:rPr>
          <w:sz w:val="28"/>
          <w:szCs w:val="28"/>
        </w:rPr>
        <w:t>724 рубля с НДС 18 %.</w:t>
      </w:r>
    </w:p>
    <w:p w:rsidR="00180525" w:rsidRPr="00180525" w:rsidRDefault="00180525" w:rsidP="00674590">
      <w:pPr>
        <w:tabs>
          <w:tab w:val="left" w:pos="1134"/>
        </w:tabs>
        <w:ind w:firstLine="709"/>
        <w:contextualSpacing/>
        <w:jc w:val="both"/>
        <w:rPr>
          <w:sz w:val="28"/>
          <w:szCs w:val="28"/>
        </w:rPr>
      </w:pPr>
      <w:r>
        <w:rPr>
          <w:sz w:val="28"/>
          <w:szCs w:val="28"/>
        </w:rPr>
        <w:t xml:space="preserve">Стоимость </w:t>
      </w:r>
      <w:r w:rsidR="00674590">
        <w:rPr>
          <w:sz w:val="28"/>
          <w:szCs w:val="28"/>
        </w:rPr>
        <w:t>тарифа</w:t>
      </w:r>
      <w:r w:rsidR="00D1113B" w:rsidRPr="00D1113B">
        <w:rPr>
          <w:sz w:val="28"/>
          <w:szCs w:val="28"/>
        </w:rPr>
        <w:t xml:space="preserve"> </w:t>
      </w:r>
      <w:r w:rsidR="00D1113B">
        <w:rPr>
          <w:sz w:val="28"/>
          <w:szCs w:val="28"/>
        </w:rPr>
        <w:t xml:space="preserve">за </w:t>
      </w:r>
      <w:proofErr w:type="spellStart"/>
      <w:r w:rsidR="00D1113B">
        <w:rPr>
          <w:sz w:val="28"/>
          <w:szCs w:val="28"/>
        </w:rPr>
        <w:t>машино</w:t>
      </w:r>
      <w:proofErr w:type="spellEnd"/>
      <w:r w:rsidR="00D1113B">
        <w:rPr>
          <w:sz w:val="28"/>
          <w:szCs w:val="28"/>
        </w:rPr>
        <w:t>/час</w:t>
      </w:r>
      <w:r w:rsidR="00674590">
        <w:rPr>
          <w:sz w:val="28"/>
          <w:szCs w:val="28"/>
        </w:rPr>
        <w:t xml:space="preserve"> </w:t>
      </w:r>
      <w:r>
        <w:rPr>
          <w:sz w:val="28"/>
          <w:szCs w:val="28"/>
        </w:rPr>
        <w:t>по работам на коммунальных машинах не должна превышать:</w:t>
      </w:r>
      <w:r w:rsidR="00D1113B">
        <w:rPr>
          <w:sz w:val="28"/>
          <w:szCs w:val="28"/>
        </w:rPr>
        <w:t>604 рубля с НДС.</w:t>
      </w:r>
    </w:p>
    <w:p w:rsidR="001C3ADE" w:rsidRPr="001C3ADE" w:rsidRDefault="001C3ADE" w:rsidP="00EA0DE1">
      <w:pPr>
        <w:tabs>
          <w:tab w:val="left" w:pos="1134"/>
        </w:tabs>
        <w:ind w:firstLine="709"/>
        <w:contextualSpacing/>
        <w:jc w:val="both"/>
        <w:rPr>
          <w:sz w:val="28"/>
          <w:szCs w:val="28"/>
        </w:rPr>
      </w:pPr>
      <w:r w:rsidRPr="001C3ADE">
        <w:rPr>
          <w:sz w:val="28"/>
          <w:szCs w:val="28"/>
        </w:rPr>
        <w:t>Цена договора включает в себя все сборы, которые «Перевозчик» договора должен оплачивать в соответствии с условиями договора.</w:t>
      </w:r>
    </w:p>
    <w:p w:rsidR="00C87330" w:rsidRPr="00CE4979" w:rsidRDefault="00C87330" w:rsidP="0093581D">
      <w:pPr>
        <w:numPr>
          <w:ilvl w:val="0"/>
          <w:numId w:val="6"/>
        </w:numPr>
        <w:tabs>
          <w:tab w:val="clear" w:pos="720"/>
          <w:tab w:val="num" w:pos="480"/>
          <w:tab w:val="left" w:pos="1134"/>
        </w:tabs>
        <w:ind w:left="0" w:firstLine="709"/>
        <w:contextualSpacing/>
        <w:jc w:val="both"/>
        <w:rPr>
          <w:spacing w:val="-6"/>
          <w:sz w:val="28"/>
          <w:szCs w:val="28"/>
        </w:rPr>
      </w:pPr>
      <w:r w:rsidRPr="00CE4979">
        <w:rPr>
          <w:spacing w:val="-6"/>
          <w:sz w:val="28"/>
          <w:szCs w:val="28"/>
        </w:rPr>
        <w:t xml:space="preserve">Срок, место и порядок предоставления </w:t>
      </w:r>
      <w:r w:rsidR="003E0066" w:rsidRPr="00CE4979">
        <w:rPr>
          <w:spacing w:val="-6"/>
          <w:sz w:val="28"/>
          <w:szCs w:val="28"/>
        </w:rPr>
        <w:t>документации по запросу предложений</w:t>
      </w:r>
      <w:r w:rsidRPr="00CE4979">
        <w:rPr>
          <w:spacing w:val="-6"/>
          <w:sz w:val="28"/>
          <w:szCs w:val="28"/>
        </w:rPr>
        <w:t>:</w:t>
      </w:r>
    </w:p>
    <w:p w:rsidR="001D792A" w:rsidRPr="00323594" w:rsidRDefault="00D71393" w:rsidP="00323594">
      <w:pPr>
        <w:tabs>
          <w:tab w:val="left" w:pos="1134"/>
        </w:tabs>
        <w:ind w:firstLine="709"/>
        <w:contextualSpacing/>
        <w:jc w:val="both"/>
        <w:rPr>
          <w:spacing w:val="-6"/>
          <w:sz w:val="28"/>
          <w:szCs w:val="28"/>
        </w:rPr>
      </w:pPr>
      <w:r w:rsidRPr="00CE4979">
        <w:rPr>
          <w:spacing w:val="-6"/>
          <w:sz w:val="28"/>
          <w:szCs w:val="28"/>
        </w:rPr>
        <w:t xml:space="preserve">На официальном сайте </w:t>
      </w:r>
      <w:r w:rsidRPr="00CE4979">
        <w:rPr>
          <w:sz w:val="28"/>
          <w:szCs w:val="28"/>
        </w:rPr>
        <w:t xml:space="preserve">в информационно-телекоммуникационной сети «Интернет» по закупкам атомной отрасли </w:t>
      </w:r>
      <w:proofErr w:type="spellStart"/>
      <w:r w:rsidRPr="00CE4979">
        <w:rPr>
          <w:spacing w:val="-6"/>
          <w:sz w:val="28"/>
          <w:szCs w:val="28"/>
        </w:rPr>
        <w:t>Госкорпорации</w:t>
      </w:r>
      <w:proofErr w:type="spellEnd"/>
      <w:r w:rsidRPr="00CE4979">
        <w:rPr>
          <w:spacing w:val="-6"/>
          <w:sz w:val="28"/>
          <w:szCs w:val="28"/>
        </w:rPr>
        <w:t xml:space="preserve"> «</w:t>
      </w:r>
      <w:proofErr w:type="spellStart"/>
      <w:r w:rsidRPr="00CE4979">
        <w:rPr>
          <w:spacing w:val="-6"/>
          <w:sz w:val="28"/>
          <w:szCs w:val="28"/>
        </w:rPr>
        <w:t>Росатом</w:t>
      </w:r>
      <w:proofErr w:type="spellEnd"/>
      <w:r w:rsidRPr="00CE4979">
        <w:rPr>
          <w:spacing w:val="-6"/>
          <w:sz w:val="28"/>
          <w:szCs w:val="28"/>
        </w:rPr>
        <w:t>»</w:t>
      </w:r>
      <w:r w:rsidRPr="00CE4979">
        <w:rPr>
          <w:rStyle w:val="afb"/>
          <w:color w:val="auto"/>
          <w:sz w:val="28"/>
          <w:szCs w:val="28"/>
        </w:rPr>
        <w:t xml:space="preserve"> </w:t>
      </w:r>
      <w:hyperlink r:id="rId12" w:history="1">
        <w:r w:rsidRPr="00CE4979">
          <w:rPr>
            <w:rStyle w:val="afb"/>
            <w:color w:val="auto"/>
            <w:sz w:val="28"/>
            <w:szCs w:val="28"/>
          </w:rPr>
          <w:t>http://zakupki.rosatom.ru</w:t>
        </w:r>
      </w:hyperlink>
      <w:r w:rsidRPr="00CE4979">
        <w:rPr>
          <w:spacing w:val="-6"/>
          <w:sz w:val="28"/>
          <w:szCs w:val="28"/>
        </w:rPr>
        <w:t xml:space="preserve"> </w:t>
      </w:r>
      <w:r w:rsidR="009D6ADE" w:rsidRPr="00CE4979">
        <w:rPr>
          <w:spacing w:val="-6"/>
          <w:sz w:val="28"/>
          <w:szCs w:val="28"/>
        </w:rPr>
        <w:t>документация по запросу предложений</w:t>
      </w:r>
      <w:r w:rsidRPr="00CE4979">
        <w:rPr>
          <w:spacing w:val="-6"/>
          <w:sz w:val="28"/>
          <w:szCs w:val="28"/>
        </w:rPr>
        <w:t xml:space="preserve"> находится в открытом доступе, начиная </w:t>
      </w:r>
      <w:proofErr w:type="gramStart"/>
      <w:r w:rsidRPr="00CE4979">
        <w:rPr>
          <w:sz w:val="28"/>
          <w:szCs w:val="28"/>
        </w:rPr>
        <w:t>с даты размещения</w:t>
      </w:r>
      <w:proofErr w:type="gramEnd"/>
      <w:r w:rsidRPr="00CE4979">
        <w:rPr>
          <w:sz w:val="28"/>
          <w:szCs w:val="28"/>
        </w:rPr>
        <w:t xml:space="preserve"> настоящего извещения и </w:t>
      </w:r>
      <w:r w:rsidR="003E0066" w:rsidRPr="00CE4979">
        <w:rPr>
          <w:sz w:val="28"/>
          <w:szCs w:val="28"/>
        </w:rPr>
        <w:t>документации по запросу предложений</w:t>
      </w:r>
      <w:r w:rsidRPr="00CE4979">
        <w:rPr>
          <w:spacing w:val="-6"/>
          <w:sz w:val="28"/>
          <w:szCs w:val="28"/>
        </w:rPr>
        <w:t xml:space="preserve">. Порядок получения </w:t>
      </w:r>
      <w:r w:rsidR="003E0066" w:rsidRPr="00CE4979">
        <w:rPr>
          <w:spacing w:val="-6"/>
          <w:sz w:val="28"/>
          <w:szCs w:val="28"/>
        </w:rPr>
        <w:t>документации по запросу предложений</w:t>
      </w:r>
      <w:r w:rsidRPr="00CE4979">
        <w:rPr>
          <w:spacing w:val="-6"/>
          <w:sz w:val="28"/>
          <w:szCs w:val="28"/>
        </w:rPr>
        <w:t xml:space="preserve"> на </w:t>
      </w:r>
      <w:r w:rsidR="00EA0DE1" w:rsidRPr="007A7569">
        <w:rPr>
          <w:spacing w:val="-6"/>
          <w:sz w:val="28"/>
          <w:szCs w:val="28"/>
        </w:rPr>
        <w:t xml:space="preserve">электронной торговой площадке </w:t>
      </w:r>
      <w:r w:rsidR="00EA0DE1" w:rsidRPr="007A7569">
        <w:rPr>
          <w:sz w:val="28"/>
          <w:szCs w:val="28"/>
        </w:rPr>
        <w:t xml:space="preserve">электронной торговой площадке «Аукционный Конкурсный Дом» в сети Интернет по адресу: </w:t>
      </w:r>
      <w:proofErr w:type="spellStart"/>
      <w:r w:rsidR="00EA0DE1" w:rsidRPr="007A7569">
        <w:rPr>
          <w:sz w:val="28"/>
          <w:szCs w:val="28"/>
        </w:rPr>
        <w:t>www.a-k-d.ru</w:t>
      </w:r>
      <w:proofErr w:type="spellEnd"/>
      <w:r w:rsidR="00EA0DE1" w:rsidRPr="007A7569">
        <w:rPr>
          <w:spacing w:val="-6"/>
          <w:sz w:val="28"/>
          <w:szCs w:val="28"/>
        </w:rPr>
        <w:t xml:space="preserve"> </w:t>
      </w:r>
      <w:r w:rsidRPr="00CE4979">
        <w:rPr>
          <w:spacing w:val="-6"/>
          <w:sz w:val="28"/>
          <w:szCs w:val="28"/>
        </w:rPr>
        <w:t>определяется правилами данной</w:t>
      </w:r>
      <w:r w:rsidR="00323594">
        <w:rPr>
          <w:spacing w:val="-6"/>
          <w:sz w:val="28"/>
          <w:szCs w:val="28"/>
        </w:rPr>
        <w:t xml:space="preserve"> электронной торговой площадки.</w:t>
      </w:r>
    </w:p>
    <w:p w:rsidR="00323594" w:rsidRPr="00323594" w:rsidRDefault="00C87330" w:rsidP="0093581D">
      <w:pPr>
        <w:numPr>
          <w:ilvl w:val="0"/>
          <w:numId w:val="6"/>
        </w:numPr>
        <w:tabs>
          <w:tab w:val="clear" w:pos="720"/>
          <w:tab w:val="num" w:pos="480"/>
          <w:tab w:val="left" w:pos="1134"/>
        </w:tabs>
        <w:ind w:left="0" w:firstLine="709"/>
        <w:contextualSpacing/>
        <w:jc w:val="both"/>
        <w:rPr>
          <w:spacing w:val="-6"/>
          <w:sz w:val="28"/>
          <w:szCs w:val="28"/>
        </w:rPr>
      </w:pPr>
      <w:r w:rsidRPr="00323594">
        <w:rPr>
          <w:sz w:val="28"/>
          <w:szCs w:val="28"/>
        </w:rPr>
        <w:t xml:space="preserve">Обеспечение заявки на участие в </w:t>
      </w:r>
      <w:r w:rsidR="009D6ADE" w:rsidRPr="00323594">
        <w:rPr>
          <w:sz w:val="28"/>
          <w:szCs w:val="28"/>
        </w:rPr>
        <w:t>запросе предложений</w:t>
      </w:r>
      <w:r w:rsidR="00323594">
        <w:rPr>
          <w:sz w:val="28"/>
          <w:szCs w:val="28"/>
        </w:rPr>
        <w:t>:</w:t>
      </w:r>
      <w:r w:rsidR="004C4771">
        <w:rPr>
          <w:spacing w:val="-6"/>
          <w:sz w:val="28"/>
          <w:szCs w:val="28"/>
        </w:rPr>
        <w:t>100 000 рублей</w:t>
      </w:r>
      <w:r w:rsidR="0093581D">
        <w:rPr>
          <w:spacing w:val="-6"/>
          <w:sz w:val="28"/>
          <w:szCs w:val="28"/>
        </w:rPr>
        <w:t xml:space="preserve"> 00 копеек,</w:t>
      </w:r>
      <w:r w:rsidR="004C4771">
        <w:rPr>
          <w:spacing w:val="-6"/>
          <w:sz w:val="28"/>
          <w:szCs w:val="28"/>
        </w:rPr>
        <w:t xml:space="preserve"> НДС не облагается</w:t>
      </w:r>
      <w:r w:rsidR="00323594" w:rsidRPr="00323594">
        <w:rPr>
          <w:spacing w:val="-6"/>
          <w:sz w:val="28"/>
          <w:szCs w:val="28"/>
        </w:rPr>
        <w:t>.</w:t>
      </w:r>
    </w:p>
    <w:p w:rsidR="00C87330" w:rsidRPr="00323594" w:rsidRDefault="00C87330" w:rsidP="00014E8D">
      <w:pPr>
        <w:numPr>
          <w:ilvl w:val="0"/>
          <w:numId w:val="6"/>
        </w:numPr>
        <w:tabs>
          <w:tab w:val="clear" w:pos="720"/>
          <w:tab w:val="num" w:pos="480"/>
          <w:tab w:val="left" w:pos="1134"/>
        </w:tabs>
        <w:ind w:left="0" w:firstLine="709"/>
        <w:contextualSpacing/>
        <w:jc w:val="both"/>
        <w:rPr>
          <w:spacing w:val="-6"/>
          <w:sz w:val="28"/>
          <w:szCs w:val="28"/>
        </w:rPr>
      </w:pPr>
      <w:r w:rsidRPr="00323594">
        <w:rPr>
          <w:spacing w:val="-6"/>
          <w:sz w:val="28"/>
          <w:szCs w:val="28"/>
        </w:rPr>
        <w:t xml:space="preserve">Возможность проведения процедуры </w:t>
      </w:r>
      <w:r w:rsidR="00213571" w:rsidRPr="00323594">
        <w:rPr>
          <w:spacing w:val="-6"/>
          <w:sz w:val="28"/>
          <w:szCs w:val="28"/>
        </w:rPr>
        <w:t xml:space="preserve">переторжки по снижению первоначально указанной в заявке на участие в </w:t>
      </w:r>
      <w:r w:rsidR="009D6ADE" w:rsidRPr="00323594">
        <w:rPr>
          <w:spacing w:val="-6"/>
          <w:sz w:val="28"/>
          <w:szCs w:val="28"/>
        </w:rPr>
        <w:t>запросе предложений</w:t>
      </w:r>
      <w:r w:rsidR="00213571" w:rsidRPr="00323594">
        <w:rPr>
          <w:spacing w:val="-6"/>
          <w:sz w:val="28"/>
          <w:szCs w:val="28"/>
        </w:rPr>
        <w:t xml:space="preserve"> цены: </w:t>
      </w:r>
      <w:r w:rsidR="00323594">
        <w:rPr>
          <w:spacing w:val="-6"/>
          <w:sz w:val="28"/>
          <w:szCs w:val="28"/>
        </w:rPr>
        <w:t>возможна.</w:t>
      </w:r>
    </w:p>
    <w:p w:rsidR="003D2803" w:rsidRPr="00CE4979" w:rsidRDefault="00213571" w:rsidP="00014E8D">
      <w:pPr>
        <w:numPr>
          <w:ilvl w:val="0"/>
          <w:numId w:val="6"/>
        </w:numPr>
        <w:tabs>
          <w:tab w:val="clear" w:pos="720"/>
          <w:tab w:val="num" w:pos="480"/>
          <w:tab w:val="left" w:pos="1134"/>
        </w:tabs>
        <w:ind w:left="0" w:firstLine="709"/>
        <w:contextualSpacing/>
        <w:jc w:val="both"/>
        <w:rPr>
          <w:spacing w:val="-6"/>
          <w:sz w:val="28"/>
          <w:szCs w:val="28"/>
        </w:rPr>
      </w:pPr>
      <w:r w:rsidRPr="00CE4979">
        <w:rPr>
          <w:spacing w:val="-6"/>
          <w:sz w:val="28"/>
          <w:szCs w:val="28"/>
        </w:rPr>
        <w:t xml:space="preserve">Дата начала и дата и время окончания подачи заявок на участие в </w:t>
      </w:r>
      <w:r w:rsidR="009D6ADE" w:rsidRPr="00CE4979">
        <w:rPr>
          <w:spacing w:val="-6"/>
          <w:sz w:val="28"/>
          <w:szCs w:val="28"/>
        </w:rPr>
        <w:t>запросе предложений</w:t>
      </w:r>
      <w:r w:rsidR="003D2803" w:rsidRPr="00CE4979">
        <w:rPr>
          <w:spacing w:val="-6"/>
          <w:sz w:val="28"/>
          <w:szCs w:val="28"/>
        </w:rPr>
        <w:t>, мест</w:t>
      </w:r>
      <w:r w:rsidR="002141E9" w:rsidRPr="00CE4979">
        <w:rPr>
          <w:spacing w:val="-6"/>
          <w:sz w:val="28"/>
          <w:szCs w:val="28"/>
        </w:rPr>
        <w:t>о</w:t>
      </w:r>
      <w:r w:rsidR="003D2803" w:rsidRPr="00CE4979">
        <w:rPr>
          <w:spacing w:val="-6"/>
          <w:sz w:val="28"/>
          <w:szCs w:val="28"/>
        </w:rPr>
        <w:t xml:space="preserve"> и поряд</w:t>
      </w:r>
      <w:r w:rsidR="002141E9" w:rsidRPr="00CE4979">
        <w:rPr>
          <w:spacing w:val="-6"/>
          <w:sz w:val="28"/>
          <w:szCs w:val="28"/>
        </w:rPr>
        <w:t>о</w:t>
      </w:r>
      <w:r w:rsidR="003D2803" w:rsidRPr="00CE4979">
        <w:rPr>
          <w:spacing w:val="-6"/>
          <w:sz w:val="28"/>
          <w:szCs w:val="28"/>
        </w:rPr>
        <w:t>к их подачи участниками</w:t>
      </w:r>
      <w:r w:rsidR="00110379" w:rsidRPr="00CE4979">
        <w:rPr>
          <w:spacing w:val="-6"/>
          <w:sz w:val="28"/>
          <w:szCs w:val="28"/>
        </w:rPr>
        <w:t>:</w:t>
      </w:r>
    </w:p>
    <w:p w:rsidR="00110379" w:rsidRPr="00CE4979" w:rsidRDefault="0049084E" w:rsidP="00110379">
      <w:pPr>
        <w:contextualSpacing/>
        <w:jc w:val="both"/>
        <w:rPr>
          <w:spacing w:val="-6"/>
          <w:sz w:val="28"/>
          <w:szCs w:val="28"/>
        </w:rPr>
      </w:pPr>
      <w:proofErr w:type="gramStart"/>
      <w:r w:rsidRPr="00CE4979">
        <w:rPr>
          <w:spacing w:val="-6"/>
          <w:sz w:val="28"/>
          <w:szCs w:val="28"/>
        </w:rPr>
        <w:t xml:space="preserve">Заявки на участие в </w:t>
      </w:r>
      <w:r w:rsidR="009D6ADE" w:rsidRPr="00CE4979">
        <w:rPr>
          <w:spacing w:val="-6"/>
          <w:sz w:val="28"/>
          <w:szCs w:val="28"/>
        </w:rPr>
        <w:t>запросе предложений</w:t>
      </w:r>
      <w:r w:rsidRPr="00CE4979">
        <w:rPr>
          <w:spacing w:val="-6"/>
          <w:sz w:val="28"/>
          <w:szCs w:val="28"/>
        </w:rPr>
        <w:t xml:space="preserve"> </w:t>
      </w:r>
      <w:r w:rsidR="00110379" w:rsidRPr="00CE4979">
        <w:rPr>
          <w:spacing w:val="-6"/>
          <w:sz w:val="28"/>
          <w:szCs w:val="28"/>
        </w:rPr>
        <w:t>предоставляются</w:t>
      </w:r>
      <w:r w:rsidR="00EA0DE1">
        <w:rPr>
          <w:spacing w:val="-6"/>
          <w:sz w:val="28"/>
          <w:szCs w:val="28"/>
        </w:rPr>
        <w:t xml:space="preserve"> </w:t>
      </w:r>
      <w:r w:rsidR="00EA0DE1" w:rsidRPr="007A7569">
        <w:rPr>
          <w:spacing w:val="-6"/>
          <w:sz w:val="28"/>
          <w:szCs w:val="28"/>
        </w:rPr>
        <w:t xml:space="preserve">на электронной торговой площадке </w:t>
      </w:r>
      <w:r w:rsidR="00EA0DE1" w:rsidRPr="007A7569">
        <w:rPr>
          <w:sz w:val="28"/>
          <w:szCs w:val="28"/>
        </w:rPr>
        <w:t xml:space="preserve">электронной торговой площадке «Аукционный Конкурсный Дом» в сети Интернет по адресу: </w:t>
      </w:r>
      <w:proofErr w:type="spellStart"/>
      <w:r w:rsidR="00EA0DE1" w:rsidRPr="007A7569">
        <w:rPr>
          <w:sz w:val="28"/>
          <w:szCs w:val="28"/>
        </w:rPr>
        <w:t>www.a-k-d.ru</w:t>
      </w:r>
      <w:proofErr w:type="spellEnd"/>
      <w:r w:rsidR="00213571" w:rsidRPr="00CE4979">
        <w:rPr>
          <w:sz w:val="28"/>
          <w:szCs w:val="28"/>
        </w:rPr>
        <w:t xml:space="preserve">, </w:t>
      </w:r>
      <w:r w:rsidR="00213571" w:rsidRPr="00CE4979">
        <w:rPr>
          <w:spacing w:val="-6"/>
          <w:sz w:val="28"/>
          <w:szCs w:val="28"/>
        </w:rPr>
        <w:t>начиная с даты</w:t>
      </w:r>
      <w:r w:rsidR="00213571" w:rsidRPr="00CE4979">
        <w:rPr>
          <w:b/>
          <w:i/>
        </w:rPr>
        <w:t xml:space="preserve"> </w:t>
      </w:r>
      <w:r w:rsidR="00213571" w:rsidRPr="00CE4979">
        <w:rPr>
          <w:sz w:val="28"/>
          <w:szCs w:val="28"/>
        </w:rPr>
        <w:t xml:space="preserve">размещения настоящего извещения и </w:t>
      </w:r>
      <w:r w:rsidR="003E0066" w:rsidRPr="00CE4979">
        <w:rPr>
          <w:sz w:val="28"/>
          <w:szCs w:val="28"/>
        </w:rPr>
        <w:t>документации по запросу предложений</w:t>
      </w:r>
      <w:r w:rsidR="00213571" w:rsidRPr="00CE4979">
        <w:rPr>
          <w:sz w:val="28"/>
          <w:szCs w:val="28"/>
        </w:rPr>
        <w:t xml:space="preserve"> на официальном сайте и на данной ЭТП,</w:t>
      </w:r>
      <w:r w:rsidR="00110379" w:rsidRPr="00CE4979">
        <w:rPr>
          <w:spacing w:val="-6"/>
          <w:sz w:val="28"/>
          <w:szCs w:val="28"/>
        </w:rPr>
        <w:t xml:space="preserve"> в порядке и в соответствии с регламентом работы </w:t>
      </w:r>
      <w:r w:rsidR="002141E9" w:rsidRPr="00CE4979">
        <w:rPr>
          <w:spacing w:val="-6"/>
          <w:sz w:val="28"/>
          <w:szCs w:val="28"/>
        </w:rPr>
        <w:t>данной ЭТП,</w:t>
      </w:r>
      <w:r w:rsidR="00110379" w:rsidRPr="00CE4979">
        <w:rPr>
          <w:spacing w:val="-6"/>
          <w:sz w:val="28"/>
          <w:szCs w:val="28"/>
        </w:rPr>
        <w:t xml:space="preserve"> </w:t>
      </w:r>
      <w:r w:rsidR="00213571" w:rsidRPr="00CE4979">
        <w:rPr>
          <w:spacing w:val="-6"/>
          <w:sz w:val="28"/>
          <w:szCs w:val="28"/>
        </w:rPr>
        <w:t xml:space="preserve">в срок </w:t>
      </w:r>
      <w:r w:rsidR="00110379" w:rsidRPr="00CE4979">
        <w:rPr>
          <w:spacing w:val="-6"/>
          <w:sz w:val="28"/>
          <w:szCs w:val="28"/>
        </w:rPr>
        <w:t xml:space="preserve">не позднее </w:t>
      </w:r>
      <w:r w:rsidR="00323594" w:rsidRPr="00323594">
        <w:rPr>
          <w:spacing w:val="-6"/>
          <w:sz w:val="28"/>
          <w:szCs w:val="28"/>
        </w:rPr>
        <w:t>11</w:t>
      </w:r>
      <w:r w:rsidR="002141E9" w:rsidRPr="00CE4979">
        <w:rPr>
          <w:spacing w:val="-6"/>
          <w:sz w:val="28"/>
          <w:szCs w:val="28"/>
        </w:rPr>
        <w:t>-00 (время московское</w:t>
      </w:r>
      <w:proofErr w:type="gramEnd"/>
      <w:r w:rsidR="002141E9" w:rsidRPr="00CE4979">
        <w:rPr>
          <w:spacing w:val="-6"/>
          <w:sz w:val="28"/>
          <w:szCs w:val="28"/>
        </w:rPr>
        <w:t>) «</w:t>
      </w:r>
      <w:r w:rsidR="00163A34">
        <w:rPr>
          <w:spacing w:val="-6"/>
          <w:sz w:val="28"/>
          <w:szCs w:val="28"/>
        </w:rPr>
        <w:t xml:space="preserve"> 02</w:t>
      </w:r>
      <w:r w:rsidR="002141E9" w:rsidRPr="00CE4979">
        <w:rPr>
          <w:spacing w:val="-6"/>
          <w:sz w:val="28"/>
          <w:szCs w:val="28"/>
        </w:rPr>
        <w:t xml:space="preserve">» </w:t>
      </w:r>
      <w:r w:rsidR="00163A34">
        <w:rPr>
          <w:spacing w:val="-6"/>
          <w:sz w:val="28"/>
          <w:szCs w:val="28"/>
        </w:rPr>
        <w:t>сентября</w:t>
      </w:r>
      <w:r w:rsidR="002141E9" w:rsidRPr="00CE4979">
        <w:rPr>
          <w:spacing w:val="-6"/>
          <w:sz w:val="28"/>
          <w:szCs w:val="28"/>
        </w:rPr>
        <w:t xml:space="preserve"> 20</w:t>
      </w:r>
      <w:r w:rsidR="00323594" w:rsidRPr="00323594">
        <w:rPr>
          <w:spacing w:val="-6"/>
          <w:sz w:val="28"/>
          <w:szCs w:val="28"/>
        </w:rPr>
        <w:t>13</w:t>
      </w:r>
      <w:r w:rsidR="00110379" w:rsidRPr="00CE4979">
        <w:rPr>
          <w:spacing w:val="-6"/>
          <w:sz w:val="28"/>
          <w:szCs w:val="28"/>
        </w:rPr>
        <w:t xml:space="preserve"> года. </w:t>
      </w:r>
    </w:p>
    <w:p w:rsidR="00C87330" w:rsidRPr="00CE4979" w:rsidRDefault="00C87330" w:rsidP="00014E8D">
      <w:pPr>
        <w:numPr>
          <w:ilvl w:val="0"/>
          <w:numId w:val="6"/>
        </w:numPr>
        <w:tabs>
          <w:tab w:val="clear" w:pos="720"/>
          <w:tab w:val="num" w:pos="480"/>
          <w:tab w:val="left" w:pos="1134"/>
        </w:tabs>
        <w:ind w:left="0" w:firstLine="709"/>
        <w:contextualSpacing/>
        <w:jc w:val="both"/>
        <w:rPr>
          <w:spacing w:val="-6"/>
          <w:sz w:val="28"/>
          <w:szCs w:val="28"/>
        </w:rPr>
      </w:pPr>
      <w:r w:rsidRPr="00CE4979">
        <w:rPr>
          <w:spacing w:val="-6"/>
          <w:sz w:val="28"/>
          <w:szCs w:val="28"/>
        </w:rPr>
        <w:t xml:space="preserve">Место, дата и время </w:t>
      </w:r>
      <w:r w:rsidR="007C12A6" w:rsidRPr="00CE4979">
        <w:rPr>
          <w:spacing w:val="-6"/>
          <w:sz w:val="28"/>
          <w:szCs w:val="28"/>
        </w:rPr>
        <w:t xml:space="preserve">открытия доступа к поданным заявкам на участие в </w:t>
      </w:r>
      <w:r w:rsidR="009D6ADE" w:rsidRPr="00CE4979">
        <w:rPr>
          <w:spacing w:val="-6"/>
          <w:sz w:val="28"/>
          <w:szCs w:val="28"/>
        </w:rPr>
        <w:t>запросе предложений</w:t>
      </w:r>
      <w:r w:rsidR="00323594">
        <w:rPr>
          <w:spacing w:val="-6"/>
          <w:sz w:val="28"/>
          <w:szCs w:val="28"/>
        </w:rPr>
        <w:t>: ЭТП «</w:t>
      </w:r>
      <w:r w:rsidR="00EA0DE1">
        <w:rPr>
          <w:spacing w:val="-6"/>
          <w:sz w:val="28"/>
          <w:szCs w:val="28"/>
        </w:rPr>
        <w:t>АКД</w:t>
      </w:r>
      <w:r w:rsidR="00323594">
        <w:rPr>
          <w:spacing w:val="-6"/>
          <w:sz w:val="28"/>
          <w:szCs w:val="28"/>
        </w:rPr>
        <w:t xml:space="preserve">», </w:t>
      </w:r>
      <w:r w:rsidR="00323594" w:rsidRPr="00323594">
        <w:rPr>
          <w:spacing w:val="-6"/>
          <w:sz w:val="28"/>
          <w:szCs w:val="28"/>
        </w:rPr>
        <w:t>11</w:t>
      </w:r>
      <w:r w:rsidR="00323594" w:rsidRPr="00CE4979">
        <w:rPr>
          <w:spacing w:val="-6"/>
          <w:sz w:val="28"/>
          <w:szCs w:val="28"/>
        </w:rPr>
        <w:t>-00 (время московское) «</w:t>
      </w:r>
      <w:r w:rsidR="00163A34">
        <w:rPr>
          <w:spacing w:val="-6"/>
          <w:sz w:val="28"/>
          <w:szCs w:val="28"/>
        </w:rPr>
        <w:t>02</w:t>
      </w:r>
      <w:r w:rsidR="00323594" w:rsidRPr="00CE4979">
        <w:rPr>
          <w:spacing w:val="-6"/>
          <w:sz w:val="28"/>
          <w:szCs w:val="28"/>
        </w:rPr>
        <w:t xml:space="preserve">» </w:t>
      </w:r>
      <w:r w:rsidR="009551AD">
        <w:rPr>
          <w:spacing w:val="-6"/>
          <w:sz w:val="28"/>
          <w:szCs w:val="28"/>
        </w:rPr>
        <w:t>сентября</w:t>
      </w:r>
      <w:r w:rsidR="00323594" w:rsidRPr="00CE4979">
        <w:rPr>
          <w:spacing w:val="-6"/>
          <w:sz w:val="28"/>
          <w:szCs w:val="28"/>
        </w:rPr>
        <w:t xml:space="preserve"> 20</w:t>
      </w:r>
      <w:r w:rsidR="00323594" w:rsidRPr="00323594">
        <w:rPr>
          <w:spacing w:val="-6"/>
          <w:sz w:val="28"/>
          <w:szCs w:val="28"/>
        </w:rPr>
        <w:t>13</w:t>
      </w:r>
      <w:r w:rsidR="00323594" w:rsidRPr="00CE4979">
        <w:rPr>
          <w:spacing w:val="-6"/>
          <w:sz w:val="28"/>
          <w:szCs w:val="28"/>
        </w:rPr>
        <w:t xml:space="preserve"> года.</w:t>
      </w:r>
    </w:p>
    <w:p w:rsidR="00C87330" w:rsidRPr="00CE4979" w:rsidRDefault="00C87330" w:rsidP="00014E8D">
      <w:pPr>
        <w:numPr>
          <w:ilvl w:val="0"/>
          <w:numId w:val="6"/>
        </w:numPr>
        <w:tabs>
          <w:tab w:val="clear" w:pos="720"/>
          <w:tab w:val="num" w:pos="480"/>
          <w:tab w:val="left" w:pos="1134"/>
        </w:tabs>
        <w:ind w:left="0" w:firstLine="709"/>
        <w:contextualSpacing/>
        <w:jc w:val="both"/>
        <w:rPr>
          <w:spacing w:val="-6"/>
          <w:sz w:val="28"/>
          <w:szCs w:val="28"/>
        </w:rPr>
      </w:pPr>
      <w:r w:rsidRPr="00CE4979">
        <w:rPr>
          <w:spacing w:val="-6"/>
          <w:sz w:val="28"/>
          <w:szCs w:val="28"/>
        </w:rPr>
        <w:t xml:space="preserve">Место и дата </w:t>
      </w:r>
      <w:r w:rsidR="00822AB6" w:rsidRPr="00CE4979">
        <w:rPr>
          <w:spacing w:val="-6"/>
          <w:sz w:val="28"/>
          <w:szCs w:val="28"/>
        </w:rPr>
        <w:t>проведения отборочной стадии</w:t>
      </w:r>
      <w:r w:rsidRPr="00CE4979">
        <w:rPr>
          <w:spacing w:val="-6"/>
          <w:sz w:val="28"/>
          <w:szCs w:val="28"/>
        </w:rPr>
        <w:t xml:space="preserve">: </w:t>
      </w:r>
      <w:r w:rsidR="00323594">
        <w:rPr>
          <w:spacing w:val="-6"/>
          <w:sz w:val="28"/>
          <w:szCs w:val="28"/>
        </w:rPr>
        <w:t xml:space="preserve">115184, г. Москва, </w:t>
      </w:r>
      <w:proofErr w:type="spellStart"/>
      <w:r w:rsidR="00323594">
        <w:rPr>
          <w:spacing w:val="-6"/>
          <w:sz w:val="28"/>
          <w:szCs w:val="28"/>
        </w:rPr>
        <w:t>Озерковская</w:t>
      </w:r>
      <w:proofErr w:type="spellEnd"/>
      <w:r w:rsidR="00323594">
        <w:rPr>
          <w:spacing w:val="-6"/>
          <w:sz w:val="28"/>
          <w:szCs w:val="28"/>
        </w:rPr>
        <w:t xml:space="preserve"> </w:t>
      </w:r>
      <w:proofErr w:type="spellStart"/>
      <w:r w:rsidR="00323594">
        <w:rPr>
          <w:spacing w:val="-6"/>
          <w:sz w:val="28"/>
          <w:szCs w:val="28"/>
        </w:rPr>
        <w:t>наб</w:t>
      </w:r>
      <w:proofErr w:type="spellEnd"/>
      <w:r w:rsidR="00323594">
        <w:rPr>
          <w:spacing w:val="-6"/>
          <w:sz w:val="28"/>
          <w:szCs w:val="28"/>
        </w:rPr>
        <w:t>., д. 28, стр. 3, не позднее «</w:t>
      </w:r>
      <w:r w:rsidR="00163A34">
        <w:rPr>
          <w:spacing w:val="-6"/>
          <w:sz w:val="28"/>
          <w:szCs w:val="28"/>
        </w:rPr>
        <w:t>20</w:t>
      </w:r>
      <w:r w:rsidR="00323594">
        <w:rPr>
          <w:spacing w:val="-6"/>
          <w:sz w:val="28"/>
          <w:szCs w:val="28"/>
        </w:rPr>
        <w:t xml:space="preserve">» </w:t>
      </w:r>
      <w:r w:rsidR="00D97094">
        <w:rPr>
          <w:spacing w:val="-6"/>
          <w:sz w:val="28"/>
          <w:szCs w:val="28"/>
        </w:rPr>
        <w:t>сентября</w:t>
      </w:r>
      <w:r w:rsidR="00323594">
        <w:rPr>
          <w:spacing w:val="-6"/>
          <w:sz w:val="28"/>
          <w:szCs w:val="28"/>
        </w:rPr>
        <w:t xml:space="preserve"> 2013 года.</w:t>
      </w:r>
    </w:p>
    <w:p w:rsidR="00323594" w:rsidRDefault="00C87330" w:rsidP="00014E8D">
      <w:pPr>
        <w:numPr>
          <w:ilvl w:val="0"/>
          <w:numId w:val="6"/>
        </w:numPr>
        <w:tabs>
          <w:tab w:val="clear" w:pos="720"/>
          <w:tab w:val="num" w:pos="480"/>
          <w:tab w:val="left" w:pos="1134"/>
        </w:tabs>
        <w:ind w:left="0" w:firstLine="709"/>
        <w:contextualSpacing/>
        <w:jc w:val="both"/>
        <w:rPr>
          <w:spacing w:val="-6"/>
          <w:sz w:val="28"/>
          <w:szCs w:val="28"/>
        </w:rPr>
      </w:pPr>
      <w:r w:rsidRPr="00323594">
        <w:rPr>
          <w:spacing w:val="-6"/>
          <w:sz w:val="28"/>
          <w:szCs w:val="28"/>
        </w:rPr>
        <w:t xml:space="preserve">Место и дата подведения итогов </w:t>
      </w:r>
      <w:r w:rsidR="003E0066" w:rsidRPr="00323594">
        <w:rPr>
          <w:spacing w:val="-6"/>
          <w:sz w:val="28"/>
          <w:szCs w:val="28"/>
        </w:rPr>
        <w:t>запроса предложений</w:t>
      </w:r>
      <w:r w:rsidRPr="00323594">
        <w:rPr>
          <w:spacing w:val="-6"/>
          <w:sz w:val="28"/>
          <w:szCs w:val="28"/>
        </w:rPr>
        <w:t xml:space="preserve">: </w:t>
      </w:r>
      <w:r w:rsidR="00323594">
        <w:rPr>
          <w:spacing w:val="-6"/>
          <w:sz w:val="28"/>
          <w:szCs w:val="28"/>
        </w:rPr>
        <w:t xml:space="preserve">115184, г. Москва, </w:t>
      </w:r>
      <w:proofErr w:type="spellStart"/>
      <w:r w:rsidR="00323594">
        <w:rPr>
          <w:spacing w:val="-6"/>
          <w:sz w:val="28"/>
          <w:szCs w:val="28"/>
        </w:rPr>
        <w:t>Озерковская</w:t>
      </w:r>
      <w:proofErr w:type="spellEnd"/>
      <w:r w:rsidR="00323594">
        <w:rPr>
          <w:spacing w:val="-6"/>
          <w:sz w:val="28"/>
          <w:szCs w:val="28"/>
        </w:rPr>
        <w:t xml:space="preserve"> </w:t>
      </w:r>
      <w:proofErr w:type="spellStart"/>
      <w:r w:rsidR="00323594">
        <w:rPr>
          <w:spacing w:val="-6"/>
          <w:sz w:val="28"/>
          <w:szCs w:val="28"/>
        </w:rPr>
        <w:t>наб</w:t>
      </w:r>
      <w:proofErr w:type="spellEnd"/>
      <w:r w:rsidR="00323594">
        <w:rPr>
          <w:spacing w:val="-6"/>
          <w:sz w:val="28"/>
          <w:szCs w:val="28"/>
        </w:rPr>
        <w:t>., д. 28, стр. 3, не позднее «</w:t>
      </w:r>
      <w:r w:rsidR="00163A34">
        <w:rPr>
          <w:spacing w:val="-6"/>
          <w:sz w:val="28"/>
          <w:szCs w:val="28"/>
        </w:rPr>
        <w:t>30</w:t>
      </w:r>
      <w:r w:rsidR="00323594">
        <w:rPr>
          <w:spacing w:val="-6"/>
          <w:sz w:val="28"/>
          <w:szCs w:val="28"/>
        </w:rPr>
        <w:t xml:space="preserve">» </w:t>
      </w:r>
      <w:r w:rsidR="00D97094">
        <w:rPr>
          <w:spacing w:val="-6"/>
          <w:sz w:val="28"/>
          <w:szCs w:val="28"/>
        </w:rPr>
        <w:t>сентября</w:t>
      </w:r>
      <w:r w:rsidR="00323594">
        <w:rPr>
          <w:spacing w:val="-6"/>
          <w:sz w:val="28"/>
          <w:szCs w:val="28"/>
        </w:rPr>
        <w:t xml:space="preserve"> 2013 года.</w:t>
      </w:r>
    </w:p>
    <w:p w:rsidR="00C87330" w:rsidRPr="00323594" w:rsidRDefault="007C12A6" w:rsidP="00014E8D">
      <w:pPr>
        <w:numPr>
          <w:ilvl w:val="0"/>
          <w:numId w:val="6"/>
        </w:numPr>
        <w:tabs>
          <w:tab w:val="clear" w:pos="720"/>
          <w:tab w:val="num" w:pos="480"/>
          <w:tab w:val="left" w:pos="1134"/>
        </w:tabs>
        <w:ind w:left="0" w:firstLine="709"/>
        <w:contextualSpacing/>
        <w:jc w:val="both"/>
        <w:rPr>
          <w:spacing w:val="-6"/>
          <w:sz w:val="28"/>
          <w:szCs w:val="28"/>
        </w:rPr>
      </w:pPr>
      <w:r w:rsidRPr="00323594">
        <w:rPr>
          <w:spacing w:val="-6"/>
          <w:sz w:val="28"/>
          <w:szCs w:val="28"/>
        </w:rPr>
        <w:t>Срок</w:t>
      </w:r>
      <w:r w:rsidR="00C87330" w:rsidRPr="00323594">
        <w:rPr>
          <w:spacing w:val="-6"/>
          <w:sz w:val="28"/>
          <w:szCs w:val="28"/>
        </w:rPr>
        <w:t xml:space="preserve"> заключения договора</w:t>
      </w:r>
      <w:r w:rsidR="00822AB6" w:rsidRPr="00323594">
        <w:rPr>
          <w:spacing w:val="-6"/>
          <w:sz w:val="28"/>
          <w:szCs w:val="28"/>
        </w:rPr>
        <w:t xml:space="preserve"> после определения победителя </w:t>
      </w:r>
      <w:r w:rsidR="003E0066" w:rsidRPr="00323594">
        <w:rPr>
          <w:spacing w:val="-6"/>
          <w:sz w:val="28"/>
          <w:szCs w:val="28"/>
        </w:rPr>
        <w:t>запроса предложений</w:t>
      </w:r>
      <w:r w:rsidR="00C87330" w:rsidRPr="00323594">
        <w:rPr>
          <w:spacing w:val="-6"/>
          <w:sz w:val="28"/>
          <w:szCs w:val="28"/>
        </w:rPr>
        <w:t xml:space="preserve">: </w:t>
      </w:r>
      <w:r w:rsidR="00323594" w:rsidRPr="007A7569">
        <w:rPr>
          <w:spacing w:val="-6"/>
          <w:sz w:val="28"/>
          <w:szCs w:val="28"/>
        </w:rPr>
        <w:t>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после размещения вышеуказанного протокола или признания п</w:t>
      </w:r>
      <w:r w:rsidR="00323594">
        <w:rPr>
          <w:spacing w:val="-6"/>
          <w:sz w:val="28"/>
          <w:szCs w:val="28"/>
        </w:rPr>
        <w:t>роцедуры закупки несостоявшейся.</w:t>
      </w:r>
    </w:p>
    <w:p w:rsidR="00D54268" w:rsidRPr="00CE4979" w:rsidRDefault="00691C64" w:rsidP="00014E8D">
      <w:pPr>
        <w:numPr>
          <w:ilvl w:val="0"/>
          <w:numId w:val="6"/>
        </w:numPr>
        <w:tabs>
          <w:tab w:val="clear" w:pos="720"/>
          <w:tab w:val="num" w:pos="480"/>
          <w:tab w:val="left" w:pos="1134"/>
        </w:tabs>
        <w:ind w:left="0" w:firstLine="709"/>
        <w:contextualSpacing/>
        <w:jc w:val="both"/>
        <w:rPr>
          <w:sz w:val="28"/>
          <w:szCs w:val="28"/>
        </w:rPr>
      </w:pPr>
      <w:r w:rsidRPr="00CE4979">
        <w:rPr>
          <w:sz w:val="28"/>
          <w:szCs w:val="28"/>
        </w:rPr>
        <w:lastRenderedPageBreak/>
        <w:t>Процедура з</w:t>
      </w:r>
      <w:r w:rsidR="00D54268" w:rsidRPr="00CE4979">
        <w:rPr>
          <w:sz w:val="28"/>
          <w:szCs w:val="28"/>
        </w:rPr>
        <w:t>апрос</w:t>
      </w:r>
      <w:r w:rsidRPr="00CE4979">
        <w:rPr>
          <w:sz w:val="28"/>
          <w:szCs w:val="28"/>
        </w:rPr>
        <w:t>а</w:t>
      </w:r>
      <w:r w:rsidR="00D54268" w:rsidRPr="00CE4979">
        <w:rPr>
          <w:sz w:val="28"/>
          <w:szCs w:val="28"/>
        </w:rPr>
        <w:t xml:space="preserve"> предложений не является торгами по законодательству Российской Федерации и </w:t>
      </w:r>
      <w:r w:rsidR="006810AE" w:rsidRPr="00CE4979">
        <w:rPr>
          <w:sz w:val="28"/>
          <w:szCs w:val="28"/>
        </w:rPr>
        <w:t>заказчик/</w:t>
      </w:r>
      <w:r w:rsidRPr="00CE4979">
        <w:rPr>
          <w:sz w:val="28"/>
          <w:szCs w:val="28"/>
        </w:rPr>
        <w:t>организатор запроса предложений</w:t>
      </w:r>
      <w:r w:rsidR="00D54268" w:rsidRPr="00CE4979">
        <w:rPr>
          <w:sz w:val="28"/>
          <w:szCs w:val="28"/>
        </w:rPr>
        <w:t xml:space="preserve"> имеет право, но не обязанность заключить договор с победителем запроса предложений.</w:t>
      </w:r>
    </w:p>
    <w:p w:rsidR="00C87330" w:rsidRPr="00CE4979" w:rsidRDefault="00C87330" w:rsidP="00014E8D">
      <w:pPr>
        <w:numPr>
          <w:ilvl w:val="0"/>
          <w:numId w:val="6"/>
        </w:numPr>
        <w:tabs>
          <w:tab w:val="clear" w:pos="720"/>
          <w:tab w:val="num" w:pos="480"/>
          <w:tab w:val="left" w:pos="1134"/>
        </w:tabs>
        <w:ind w:left="0" w:firstLine="709"/>
        <w:contextualSpacing/>
        <w:jc w:val="both"/>
        <w:rPr>
          <w:sz w:val="28"/>
          <w:szCs w:val="28"/>
        </w:rPr>
      </w:pPr>
      <w:r w:rsidRPr="00CE4979">
        <w:rPr>
          <w:sz w:val="28"/>
          <w:szCs w:val="28"/>
        </w:rPr>
        <w:t xml:space="preserve">Организатор </w:t>
      </w:r>
      <w:r w:rsidR="003E0066" w:rsidRPr="00CE4979">
        <w:rPr>
          <w:sz w:val="28"/>
          <w:szCs w:val="28"/>
        </w:rPr>
        <w:t>запроса предложений</w:t>
      </w:r>
      <w:r w:rsidRPr="00CE4979">
        <w:rPr>
          <w:sz w:val="28"/>
          <w:szCs w:val="28"/>
        </w:rPr>
        <w:t xml:space="preserve"> вправе отказаться от проведения </w:t>
      </w:r>
      <w:r w:rsidR="003E0066" w:rsidRPr="00CE4979">
        <w:rPr>
          <w:sz w:val="28"/>
          <w:szCs w:val="28"/>
        </w:rPr>
        <w:t>запроса предложений</w:t>
      </w:r>
      <w:r w:rsidR="00D54268" w:rsidRPr="00CE4979">
        <w:rPr>
          <w:b/>
          <w:i/>
        </w:rPr>
        <w:t xml:space="preserve"> </w:t>
      </w:r>
      <w:r w:rsidR="00D54268" w:rsidRPr="00CE4979">
        <w:rPr>
          <w:sz w:val="28"/>
          <w:szCs w:val="28"/>
        </w:rPr>
        <w:t>в любое время вплоть до подписания договора</w:t>
      </w:r>
      <w:r w:rsidRPr="00CE4979">
        <w:rPr>
          <w:sz w:val="28"/>
          <w:szCs w:val="28"/>
        </w:rPr>
        <w:t xml:space="preserve">, не неся никакой ответственности перед участниками </w:t>
      </w:r>
      <w:r w:rsidR="003E0066" w:rsidRPr="00CE4979">
        <w:rPr>
          <w:sz w:val="28"/>
          <w:szCs w:val="28"/>
        </w:rPr>
        <w:t>запроса предложений</w:t>
      </w:r>
      <w:r w:rsidRPr="00CE4979">
        <w:rPr>
          <w:sz w:val="28"/>
          <w:szCs w:val="28"/>
        </w:rPr>
        <w:t xml:space="preserve"> или третьими лицами, которым такое действие может принести убытки.</w:t>
      </w:r>
    </w:p>
    <w:p w:rsidR="00C87330" w:rsidRPr="00CE4979" w:rsidRDefault="00C87330" w:rsidP="00014E8D">
      <w:pPr>
        <w:numPr>
          <w:ilvl w:val="0"/>
          <w:numId w:val="6"/>
        </w:numPr>
        <w:tabs>
          <w:tab w:val="clear" w:pos="720"/>
          <w:tab w:val="num" w:pos="480"/>
          <w:tab w:val="left" w:pos="1134"/>
        </w:tabs>
        <w:ind w:left="0" w:firstLine="709"/>
        <w:contextualSpacing/>
        <w:jc w:val="both"/>
        <w:rPr>
          <w:sz w:val="28"/>
          <w:szCs w:val="28"/>
        </w:rPr>
      </w:pPr>
      <w:r w:rsidRPr="00CE4979">
        <w:rPr>
          <w:sz w:val="28"/>
          <w:szCs w:val="28"/>
        </w:rPr>
        <w:t xml:space="preserve">Остальные и более подробные условия </w:t>
      </w:r>
      <w:r w:rsidR="003E0066" w:rsidRPr="00CE4979">
        <w:rPr>
          <w:sz w:val="28"/>
          <w:szCs w:val="28"/>
        </w:rPr>
        <w:t>запроса предложений</w:t>
      </w:r>
      <w:r w:rsidRPr="00CE4979">
        <w:rPr>
          <w:sz w:val="28"/>
          <w:szCs w:val="28"/>
        </w:rPr>
        <w:t xml:space="preserve"> содержатся в </w:t>
      </w:r>
      <w:r w:rsidR="003E0066" w:rsidRPr="00CE4979">
        <w:rPr>
          <w:sz w:val="28"/>
          <w:szCs w:val="28"/>
        </w:rPr>
        <w:t>документации по запросу предложений</w:t>
      </w:r>
      <w:r w:rsidR="00392183" w:rsidRPr="00CE4979">
        <w:rPr>
          <w:sz w:val="28"/>
          <w:szCs w:val="28"/>
        </w:rPr>
        <w:t>, являющейся неотъемлемым приложением к данному извещению</w:t>
      </w:r>
      <w:r w:rsidRPr="00CE4979">
        <w:rPr>
          <w:sz w:val="28"/>
          <w:szCs w:val="28"/>
        </w:rPr>
        <w:t>.</w:t>
      </w:r>
    </w:p>
    <w:p w:rsidR="00FA7790" w:rsidRPr="00FA7790" w:rsidRDefault="00C87330" w:rsidP="00FA7790">
      <w:pPr>
        <w:pStyle w:val="10"/>
        <w:numPr>
          <w:ilvl w:val="0"/>
          <w:numId w:val="0"/>
        </w:numPr>
        <w:jc w:val="center"/>
        <w:rPr>
          <w:b/>
          <w:sz w:val="28"/>
          <w:szCs w:val="28"/>
        </w:rPr>
      </w:pPr>
      <w:r w:rsidRPr="00CE4979">
        <w:rPr>
          <w:sz w:val="28"/>
          <w:szCs w:val="28"/>
        </w:rPr>
        <w:br w:type="page"/>
      </w:r>
      <w:bookmarkStart w:id="6" w:name="_Toc350927495"/>
      <w:bookmarkStart w:id="7" w:name="_Toc353805889"/>
      <w:bookmarkStart w:id="8" w:name="_Toc362608763"/>
      <w:r w:rsidR="00FA7790" w:rsidRPr="00FA7790">
        <w:rPr>
          <w:b/>
          <w:sz w:val="28"/>
          <w:szCs w:val="28"/>
        </w:rPr>
        <w:lastRenderedPageBreak/>
        <w:t>ЧАСТЬ 1</w:t>
      </w:r>
      <w:bookmarkEnd w:id="6"/>
      <w:bookmarkEnd w:id="7"/>
      <w:bookmarkEnd w:id="8"/>
    </w:p>
    <w:p w:rsidR="00FA7790" w:rsidRPr="00FA7790" w:rsidRDefault="00FA7790" w:rsidP="00FA7790"/>
    <w:p w:rsidR="00FA7790" w:rsidRPr="00FA7790" w:rsidRDefault="00FA7790" w:rsidP="00C273C8">
      <w:pPr>
        <w:keepNext/>
        <w:numPr>
          <w:ilvl w:val="1"/>
          <w:numId w:val="70"/>
        </w:numPr>
        <w:ind w:hanging="731"/>
        <w:outlineLvl w:val="0"/>
        <w:rPr>
          <w:iCs/>
          <w:sz w:val="28"/>
          <w:szCs w:val="28"/>
        </w:rPr>
      </w:pPr>
      <w:bookmarkStart w:id="9" w:name="_Ref317259002"/>
      <w:bookmarkStart w:id="10" w:name="_Toc350927496"/>
      <w:bookmarkStart w:id="11" w:name="_Toc353805890"/>
      <w:bookmarkStart w:id="12" w:name="_Toc362608764"/>
      <w:r w:rsidRPr="00FA7790">
        <w:rPr>
          <w:iCs/>
          <w:sz w:val="28"/>
          <w:szCs w:val="28"/>
        </w:rPr>
        <w:t>ТЕРМИНЫ И ОПРЕДЕЛЕНИЯ</w:t>
      </w:r>
      <w:bookmarkEnd w:id="9"/>
      <w:bookmarkEnd w:id="10"/>
      <w:bookmarkEnd w:id="11"/>
      <w:bookmarkEnd w:id="12"/>
    </w:p>
    <w:p w:rsidR="00FA7790" w:rsidRPr="00FA7790" w:rsidRDefault="00FA7790" w:rsidP="00FA7790">
      <w:pPr>
        <w:ind w:firstLine="709"/>
        <w:jc w:val="both"/>
        <w:rPr>
          <w:sz w:val="28"/>
          <w:szCs w:val="28"/>
        </w:rPr>
      </w:pPr>
      <w:r w:rsidRPr="00FA7790">
        <w:rPr>
          <w:b/>
          <w:sz w:val="28"/>
          <w:szCs w:val="28"/>
        </w:rPr>
        <w:t>Заказчик</w:t>
      </w:r>
      <w:r w:rsidRPr="00FA7790">
        <w:rPr>
          <w:sz w:val="28"/>
          <w:szCs w:val="28"/>
        </w:rPr>
        <w:t xml:space="preserve"> – организация атомной отрасли, указанная в пункте </w:t>
      </w:r>
      <w:fldSimple w:instr=" REF _Ref317249928 \r \h  \* MERGEFORMAT ">
        <w:r w:rsidRPr="00FA7790">
          <w:t>5</w:t>
        </w:r>
      </w:fldSimple>
      <w:r w:rsidRPr="00FA7790">
        <w:rPr>
          <w:sz w:val="28"/>
          <w:szCs w:val="28"/>
        </w:rPr>
        <w:t xml:space="preserve"> раздела </w:t>
      </w:r>
      <w:fldSimple w:instr=" REF _Ref317250097 \r \h  \* MERGEFORMAT ">
        <w:r w:rsidRPr="00FA7790">
          <w:t>5</w:t>
        </w:r>
      </w:fldSimple>
      <w:r w:rsidRPr="00FA7790">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A7790" w:rsidRPr="00FA7790" w:rsidRDefault="00FA7790" w:rsidP="00FA7790">
      <w:pPr>
        <w:ind w:firstLine="709"/>
        <w:jc w:val="both"/>
        <w:rPr>
          <w:sz w:val="28"/>
          <w:szCs w:val="28"/>
        </w:rPr>
      </w:pPr>
      <w:r w:rsidRPr="00FA7790">
        <w:rPr>
          <w:b/>
          <w:sz w:val="28"/>
          <w:szCs w:val="28"/>
        </w:rPr>
        <w:t>Закупочная комиссия</w:t>
      </w:r>
      <w:r w:rsidRPr="00FA7790">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FA7790" w:rsidRPr="00FA7790" w:rsidRDefault="00FA7790" w:rsidP="00FA7790">
      <w:pPr>
        <w:ind w:firstLine="709"/>
        <w:jc w:val="both"/>
        <w:rPr>
          <w:sz w:val="28"/>
          <w:szCs w:val="28"/>
        </w:rPr>
      </w:pPr>
      <w:r w:rsidRPr="00FA7790">
        <w:rPr>
          <w:b/>
          <w:sz w:val="28"/>
          <w:szCs w:val="28"/>
        </w:rPr>
        <w:t>Лот</w:t>
      </w:r>
      <w:r w:rsidRPr="00FA7790">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FA7790" w:rsidRPr="00FA7790" w:rsidRDefault="00FA7790" w:rsidP="00FA7790">
      <w:pPr>
        <w:ind w:firstLine="709"/>
        <w:jc w:val="both"/>
        <w:rPr>
          <w:szCs w:val="28"/>
        </w:rPr>
      </w:pPr>
      <w:r w:rsidRPr="00FA7790">
        <w:rPr>
          <w:b/>
          <w:sz w:val="28"/>
          <w:szCs w:val="28"/>
        </w:rPr>
        <w:t>Начальная (максимальная) цена договора</w:t>
      </w:r>
      <w:r w:rsidRPr="00FA7790">
        <w:rPr>
          <w:sz w:val="28"/>
          <w:szCs w:val="28"/>
        </w:rPr>
        <w:t xml:space="preserve">–  </w:t>
      </w:r>
      <w:proofErr w:type="gramStart"/>
      <w:r w:rsidRPr="00FA7790">
        <w:rPr>
          <w:sz w:val="28"/>
          <w:szCs w:val="28"/>
        </w:rPr>
        <w:t>ук</w:t>
      </w:r>
      <w:proofErr w:type="gramEnd"/>
      <w:r w:rsidRPr="00FA7790">
        <w:rPr>
          <w:sz w:val="28"/>
          <w:szCs w:val="28"/>
        </w:rPr>
        <w:t xml:space="preserve">азанная в пункте </w:t>
      </w:r>
      <w:fldSimple w:instr=" REF _Ref317250440 \r \h  \* MERGEFORMAT ">
        <w:r w:rsidRPr="00FA7790">
          <w:t>9</w:t>
        </w:r>
      </w:fldSimple>
      <w:r w:rsidRPr="00FA7790">
        <w:rPr>
          <w:sz w:val="28"/>
          <w:szCs w:val="28"/>
        </w:rPr>
        <w:t xml:space="preserve"> раздела </w:t>
      </w:r>
      <w:fldSimple w:instr=" REF _Ref317250449 \r \h  \* MERGEFORMAT ">
        <w:r w:rsidRPr="00FA7790">
          <w:t>5</w:t>
        </w:r>
      </w:fldSimple>
      <w:r w:rsidRPr="00FA7790">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FA7790">
        <w:rPr>
          <w:sz w:val="28"/>
          <w:szCs w:val="28"/>
        </w:rPr>
        <w:t>Росатом</w:t>
      </w:r>
      <w:proofErr w:type="spellEnd"/>
      <w:r w:rsidRPr="00FA7790">
        <w:rPr>
          <w:sz w:val="28"/>
          <w:szCs w:val="28"/>
        </w:rPr>
        <w:t>».</w:t>
      </w:r>
    </w:p>
    <w:p w:rsidR="00FA7790" w:rsidRPr="00FA7790" w:rsidRDefault="00FA7790" w:rsidP="00FA7790">
      <w:pPr>
        <w:ind w:firstLine="709"/>
        <w:jc w:val="both"/>
      </w:pPr>
      <w:r w:rsidRPr="00FA7790">
        <w:rPr>
          <w:b/>
          <w:sz w:val="28"/>
          <w:szCs w:val="28"/>
        </w:rPr>
        <w:t xml:space="preserve">Оператор электронной торговой площадки </w:t>
      </w:r>
      <w:r w:rsidRPr="00FA7790">
        <w:rPr>
          <w:sz w:val="28"/>
          <w:szCs w:val="28"/>
        </w:rPr>
        <w:t>–</w:t>
      </w:r>
      <w:r w:rsidRPr="00FA7790">
        <w:t xml:space="preserve"> </w:t>
      </w:r>
      <w:r w:rsidRPr="00FA7790">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FA7790" w:rsidRPr="00FA7790" w:rsidRDefault="00FA7790" w:rsidP="00FA7790">
      <w:pPr>
        <w:ind w:firstLine="709"/>
        <w:jc w:val="both"/>
        <w:rPr>
          <w:sz w:val="28"/>
          <w:szCs w:val="28"/>
        </w:rPr>
      </w:pPr>
      <w:r w:rsidRPr="00FA7790">
        <w:rPr>
          <w:b/>
          <w:sz w:val="28"/>
          <w:szCs w:val="28"/>
        </w:rPr>
        <w:t>Организатор запроса предложений</w:t>
      </w:r>
      <w:r w:rsidRPr="00FA7790">
        <w:rPr>
          <w:sz w:val="28"/>
          <w:szCs w:val="28"/>
        </w:rPr>
        <w:t xml:space="preserve"> – организация, указанная в пункте </w:t>
      </w:r>
      <w:fldSimple w:instr=" REF _Ref317250471 \r \h  \* MERGEFORMAT ">
        <w:r w:rsidRPr="00FA7790">
          <w:t>6</w:t>
        </w:r>
      </w:fldSimple>
      <w:r w:rsidRPr="00FA7790">
        <w:rPr>
          <w:sz w:val="28"/>
          <w:szCs w:val="28"/>
        </w:rPr>
        <w:t xml:space="preserve"> раздела </w:t>
      </w:r>
      <w:fldSimple w:instr=" REF _Ref317250478 \r \h  \* MERGEFORMAT ">
        <w:r w:rsidRPr="00FA7790">
          <w:t>5</w:t>
        </w:r>
      </w:fldSimple>
      <w:r w:rsidRPr="00FA7790">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FA7790" w:rsidRPr="00FA7790" w:rsidRDefault="00FA7790" w:rsidP="00FA7790">
      <w:pPr>
        <w:ind w:firstLine="720"/>
        <w:jc w:val="both"/>
        <w:rPr>
          <w:sz w:val="28"/>
          <w:szCs w:val="28"/>
        </w:rPr>
      </w:pPr>
      <w:proofErr w:type="gramStart"/>
      <w:r w:rsidRPr="00FA7790">
        <w:rPr>
          <w:b/>
          <w:sz w:val="28"/>
          <w:szCs w:val="28"/>
        </w:rPr>
        <w:t>Официальный сайт</w:t>
      </w:r>
      <w:r w:rsidRPr="00FA7790">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Pr="00FA7790">
          <w:rPr>
            <w:color w:val="0000FF"/>
            <w:sz w:val="28"/>
            <w:szCs w:val="28"/>
            <w:u w:val="single"/>
          </w:rPr>
          <w:t>www.zakupki.gov.ru</w:t>
        </w:r>
        <w:proofErr w:type="gramStart"/>
      </w:hyperlink>
      <w:r w:rsidRPr="00FA7790">
        <w:rPr>
          <w:sz w:val="28"/>
          <w:szCs w:val="28"/>
        </w:rPr>
        <w:t xml:space="preserve"> и официальный сайт в информационно-телекоммуникационной сети «Интернет», имеющий адрес </w:t>
      </w:r>
      <w:proofErr w:type="spellStart"/>
      <w:r w:rsidRPr="00FA7790">
        <w:rPr>
          <w:color w:val="0000FF"/>
          <w:sz w:val="28"/>
          <w:szCs w:val="28"/>
          <w:u w:val="single"/>
        </w:rPr>
        <w:t>www.zakupki</w:t>
      </w:r>
      <w:proofErr w:type="spellEnd"/>
      <w:r w:rsidRPr="00FA7790">
        <w:rPr>
          <w:color w:val="0000FF"/>
          <w:sz w:val="28"/>
          <w:szCs w:val="28"/>
          <w:u w:val="single"/>
        </w:rPr>
        <w:t>.</w:t>
      </w:r>
      <w:proofErr w:type="spellStart"/>
      <w:r w:rsidRPr="00FA7790">
        <w:rPr>
          <w:color w:val="0000FF"/>
          <w:sz w:val="28"/>
          <w:szCs w:val="28"/>
          <w:u w:val="single"/>
          <w:lang w:val="en-US"/>
        </w:rPr>
        <w:t>rosatom</w:t>
      </w:r>
      <w:proofErr w:type="spellEnd"/>
      <w:r w:rsidRPr="00FA7790">
        <w:rPr>
          <w:color w:val="0000FF"/>
          <w:sz w:val="28"/>
          <w:szCs w:val="28"/>
          <w:u w:val="single"/>
        </w:rPr>
        <w:t>.</w:t>
      </w:r>
      <w:proofErr w:type="spellStart"/>
      <w:r w:rsidRPr="00FA7790">
        <w:rPr>
          <w:color w:val="0000FF"/>
          <w:sz w:val="28"/>
          <w:szCs w:val="28"/>
          <w:u w:val="single"/>
        </w:rPr>
        <w:t>ru</w:t>
      </w:r>
      <w:proofErr w:type="spellEnd"/>
      <w:r w:rsidRPr="00FA7790">
        <w:rPr>
          <w:sz w:val="28"/>
          <w:szCs w:val="28"/>
        </w:rPr>
        <w:t>, предназначенный для публикации информации о закупках атомной</w:t>
      </w:r>
      <w:proofErr w:type="gramEnd"/>
      <w:r w:rsidRPr="00FA7790">
        <w:rPr>
          <w:sz w:val="28"/>
          <w:szCs w:val="28"/>
        </w:rPr>
        <w:t xml:space="preserve"> отрасли.</w:t>
      </w:r>
    </w:p>
    <w:p w:rsidR="00FA7790" w:rsidRPr="00FA7790" w:rsidRDefault="00FA7790" w:rsidP="00FA7790">
      <w:pPr>
        <w:ind w:firstLine="709"/>
        <w:jc w:val="both"/>
        <w:rPr>
          <w:sz w:val="28"/>
          <w:szCs w:val="28"/>
        </w:rPr>
      </w:pPr>
      <w:proofErr w:type="gramStart"/>
      <w:r w:rsidRPr="00FA7790">
        <w:rPr>
          <w:b/>
          <w:sz w:val="28"/>
          <w:szCs w:val="28"/>
        </w:rPr>
        <w:t>Переторжка</w:t>
      </w:r>
      <w:r w:rsidRPr="00FA7790">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FA7790" w:rsidRPr="00FA7790" w:rsidRDefault="00FA7790" w:rsidP="00FA7790">
      <w:pPr>
        <w:ind w:firstLine="709"/>
        <w:jc w:val="both"/>
        <w:rPr>
          <w:sz w:val="28"/>
          <w:szCs w:val="28"/>
        </w:rPr>
      </w:pPr>
      <w:r w:rsidRPr="00FA7790">
        <w:rPr>
          <w:b/>
          <w:sz w:val="28"/>
          <w:szCs w:val="28"/>
        </w:rPr>
        <w:t>Победитель запроса предложений</w:t>
      </w:r>
      <w:r w:rsidRPr="00FA7790">
        <w:rPr>
          <w:sz w:val="28"/>
          <w:szCs w:val="28"/>
        </w:rPr>
        <w:t xml:space="preserve"> – участник запроса предложений, предложивший лучшие условия исполнения договора по совокупности критериев, </w:t>
      </w:r>
      <w:r w:rsidRPr="00FA7790">
        <w:rPr>
          <w:sz w:val="28"/>
          <w:szCs w:val="28"/>
        </w:rPr>
        <w:lastRenderedPageBreak/>
        <w:t>объявленных в документации по запросу предложений и признанный закупочной комиссией победителем.</w:t>
      </w:r>
    </w:p>
    <w:p w:rsidR="00FA7790" w:rsidRPr="00FA7790" w:rsidRDefault="00FA7790" w:rsidP="00FA7790">
      <w:pPr>
        <w:ind w:firstLine="709"/>
        <w:jc w:val="both"/>
        <w:rPr>
          <w:sz w:val="28"/>
          <w:szCs w:val="28"/>
        </w:rPr>
      </w:pPr>
      <w:r w:rsidRPr="00FA7790">
        <w:rPr>
          <w:b/>
          <w:sz w:val="28"/>
          <w:szCs w:val="28"/>
        </w:rPr>
        <w:t>Поставщик товара /подрядчик /исполнитель</w:t>
      </w:r>
      <w:r w:rsidRPr="00FA7790">
        <w:rPr>
          <w:sz w:val="28"/>
          <w:szCs w:val="28"/>
        </w:rPr>
        <w:t xml:space="preserve"> –</w:t>
      </w:r>
      <w:r w:rsidRPr="00FA7790">
        <w:rPr>
          <w:b/>
          <w:szCs w:val="28"/>
        </w:rPr>
        <w:t xml:space="preserve"> </w:t>
      </w:r>
      <w:r w:rsidRPr="00FA7790">
        <w:rPr>
          <w:sz w:val="28"/>
          <w:szCs w:val="28"/>
        </w:rPr>
        <w:t>любое юридическое или физическое лицо, в том числе индивидуальный предприниматель, способное на законных основаниях</w:t>
      </w:r>
      <w:r w:rsidRPr="00FA7790">
        <w:rPr>
          <w:szCs w:val="28"/>
        </w:rPr>
        <w:t xml:space="preserve"> </w:t>
      </w:r>
      <w:r w:rsidRPr="00FA7790">
        <w:rPr>
          <w:sz w:val="28"/>
          <w:szCs w:val="28"/>
        </w:rPr>
        <w:t>осуществить поставку товаров /работ /услуг, иных объектов гражданских прав, приобретаемых заказчиком на возмездной основе.</w:t>
      </w:r>
    </w:p>
    <w:p w:rsidR="00FA7790" w:rsidRPr="00FA7790" w:rsidRDefault="00FA7790" w:rsidP="00FA7790">
      <w:pPr>
        <w:ind w:firstLine="709"/>
        <w:jc w:val="both"/>
        <w:rPr>
          <w:sz w:val="28"/>
          <w:szCs w:val="28"/>
        </w:rPr>
      </w:pPr>
      <w:r w:rsidRPr="00FA7790">
        <w:rPr>
          <w:b/>
          <w:sz w:val="28"/>
          <w:szCs w:val="28"/>
        </w:rPr>
        <w:t>Продукция</w:t>
      </w:r>
      <w:r w:rsidRPr="00FA7790">
        <w:rPr>
          <w:sz w:val="28"/>
          <w:szCs w:val="28"/>
        </w:rPr>
        <w:t xml:space="preserve"> – товары, работы, услуги, иные объекты гражданских прав, приобретаемые заказчиком на возмездной основе.</w:t>
      </w:r>
    </w:p>
    <w:p w:rsidR="00FA7790" w:rsidRPr="00FA7790" w:rsidRDefault="00FA7790" w:rsidP="00FA7790">
      <w:pPr>
        <w:ind w:firstLine="709"/>
        <w:jc w:val="both"/>
        <w:rPr>
          <w:sz w:val="28"/>
          <w:szCs w:val="28"/>
        </w:rPr>
      </w:pPr>
      <w:proofErr w:type="gramStart"/>
      <w:r w:rsidRPr="00FA7790">
        <w:rPr>
          <w:b/>
          <w:sz w:val="28"/>
          <w:szCs w:val="28"/>
        </w:rPr>
        <w:t>Участник запроса предложений</w:t>
      </w:r>
      <w:r w:rsidRPr="00FA7790">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FA7790">
        <w:rPr>
          <w:sz w:val="28"/>
          <w:szCs w:val="28"/>
        </w:rPr>
        <w:t xml:space="preserve"> участие в запросе предложений, либо своевременно </w:t>
      </w:r>
      <w:proofErr w:type="gramStart"/>
      <w:r w:rsidRPr="00FA7790">
        <w:rPr>
          <w:sz w:val="28"/>
          <w:szCs w:val="28"/>
        </w:rPr>
        <w:t>подавший</w:t>
      </w:r>
      <w:proofErr w:type="gramEnd"/>
      <w:r w:rsidRPr="00FA7790">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FA7790" w:rsidRPr="00FA7790" w:rsidRDefault="00FA7790" w:rsidP="00FA7790">
      <w:pPr>
        <w:ind w:firstLine="720"/>
        <w:jc w:val="both"/>
        <w:rPr>
          <w:bCs/>
          <w:szCs w:val="28"/>
        </w:rPr>
      </w:pPr>
      <w:bookmarkStart w:id="13" w:name="_Ref93141687"/>
      <w:r w:rsidRPr="00FA7790">
        <w:rPr>
          <w:b/>
          <w:sz w:val="28"/>
          <w:szCs w:val="28"/>
        </w:rPr>
        <w:t>Эксперт</w:t>
      </w:r>
      <w:r w:rsidRPr="00FA7790">
        <w:rPr>
          <w:sz w:val="28"/>
          <w:szCs w:val="28"/>
        </w:rPr>
        <w:t xml:space="preserve"> –</w:t>
      </w:r>
      <w:r w:rsidRPr="00FA7790">
        <w:rPr>
          <w:b/>
          <w:szCs w:val="28"/>
        </w:rPr>
        <w:t xml:space="preserve"> </w:t>
      </w:r>
      <w:r w:rsidRPr="00FA7790">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3"/>
    <w:p w:rsidR="00FA7790" w:rsidRPr="00FA7790" w:rsidRDefault="00FA7790" w:rsidP="00FA7790">
      <w:pPr>
        <w:ind w:firstLine="709"/>
        <w:jc w:val="both"/>
        <w:rPr>
          <w:szCs w:val="28"/>
        </w:rPr>
      </w:pPr>
      <w:r w:rsidRPr="00FA7790">
        <w:rPr>
          <w:b/>
          <w:sz w:val="28"/>
          <w:szCs w:val="28"/>
        </w:rPr>
        <w:t xml:space="preserve">Электронная торговая площадка (ЭТП) </w:t>
      </w:r>
      <w:r w:rsidRPr="00FA7790">
        <w:rPr>
          <w:sz w:val="28"/>
          <w:szCs w:val="28"/>
        </w:rPr>
        <w:t>–</w:t>
      </w:r>
      <w:r w:rsidRPr="00FA7790">
        <w:rPr>
          <w:b/>
          <w:szCs w:val="28"/>
        </w:rPr>
        <w:t xml:space="preserve"> </w:t>
      </w:r>
      <w:r w:rsidRPr="00FA7790">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FA7790" w:rsidRPr="00FA7790" w:rsidRDefault="00FA7790" w:rsidP="00FA7790">
      <w:pPr>
        <w:ind w:firstLine="709"/>
        <w:jc w:val="both"/>
      </w:pPr>
      <w:r w:rsidRPr="00FA7790">
        <w:rPr>
          <w:b/>
          <w:sz w:val="28"/>
          <w:szCs w:val="28"/>
        </w:rPr>
        <w:t>Электронная форма проведения запроса предложений</w:t>
      </w:r>
      <w:r w:rsidRPr="00FA7790">
        <w:t xml:space="preserve"> </w:t>
      </w:r>
      <w:r w:rsidRPr="00FA7790">
        <w:rPr>
          <w:sz w:val="28"/>
          <w:szCs w:val="28"/>
        </w:rPr>
        <w:t>– проведение запроса предложений с использованием электронной торговой площадки и обменом электронными документами.</w:t>
      </w:r>
    </w:p>
    <w:p w:rsidR="00FA7790" w:rsidRPr="00FA7790" w:rsidRDefault="00FA7790" w:rsidP="00FA7790">
      <w:pPr>
        <w:spacing w:after="120"/>
        <w:ind w:firstLine="709"/>
        <w:jc w:val="both"/>
        <w:rPr>
          <w:szCs w:val="28"/>
        </w:rPr>
      </w:pPr>
      <w:r w:rsidRPr="00FA7790">
        <w:rPr>
          <w:b/>
          <w:sz w:val="28"/>
          <w:szCs w:val="28"/>
        </w:rPr>
        <w:t>Электронный документ</w:t>
      </w:r>
      <w:r w:rsidRPr="00FA7790">
        <w:rPr>
          <w:szCs w:val="28"/>
        </w:rPr>
        <w:t xml:space="preserve"> </w:t>
      </w:r>
      <w:r w:rsidRPr="00FA7790">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A7790" w:rsidRPr="00FA7790" w:rsidRDefault="00FA7790" w:rsidP="00FA7790">
      <w:pPr>
        <w:keepNext/>
        <w:ind w:firstLine="720"/>
        <w:outlineLvl w:val="0"/>
        <w:rPr>
          <w:b/>
          <w:iCs/>
          <w:sz w:val="28"/>
          <w:szCs w:val="28"/>
        </w:rPr>
      </w:pPr>
      <w:bookmarkStart w:id="14" w:name="_Toc314731698"/>
      <w:bookmarkStart w:id="15" w:name="_Toc350927497"/>
      <w:bookmarkStart w:id="16" w:name="_Toc353805891"/>
      <w:bookmarkStart w:id="17" w:name="_Toc362608765"/>
      <w:r w:rsidRPr="00FA7790">
        <w:rPr>
          <w:b/>
          <w:iCs/>
          <w:sz w:val="28"/>
          <w:szCs w:val="28"/>
        </w:rPr>
        <w:t>СОКРАЩЕНИЯ</w:t>
      </w:r>
      <w:bookmarkEnd w:id="14"/>
      <w:bookmarkEnd w:id="15"/>
      <w:bookmarkEnd w:id="16"/>
      <w:bookmarkEnd w:id="17"/>
    </w:p>
    <w:p w:rsidR="00FA7790" w:rsidRPr="00FA7790" w:rsidRDefault="00FA7790" w:rsidP="00FA7790">
      <w:pPr>
        <w:ind w:firstLine="720"/>
        <w:jc w:val="both"/>
        <w:rPr>
          <w:sz w:val="28"/>
          <w:szCs w:val="28"/>
        </w:rPr>
      </w:pPr>
      <w:r w:rsidRPr="00FA7790">
        <w:rPr>
          <w:sz w:val="28"/>
          <w:szCs w:val="28"/>
        </w:rPr>
        <w:t>АЭС — атомная электростанция.</w:t>
      </w:r>
    </w:p>
    <w:p w:rsidR="00FA7790" w:rsidRPr="00FA7790" w:rsidRDefault="00FA7790" w:rsidP="00FA7790">
      <w:pPr>
        <w:ind w:firstLine="720"/>
        <w:jc w:val="both"/>
        <w:rPr>
          <w:sz w:val="28"/>
          <w:szCs w:val="28"/>
        </w:rPr>
      </w:pPr>
      <w:r w:rsidRPr="00FA7790">
        <w:rPr>
          <w:sz w:val="28"/>
          <w:szCs w:val="28"/>
        </w:rPr>
        <w:t>ДЗО — дочерние либо зависимые общества.</w:t>
      </w:r>
    </w:p>
    <w:p w:rsidR="00FA7790" w:rsidRPr="00FA7790" w:rsidRDefault="00FA7790" w:rsidP="00FA7790">
      <w:pPr>
        <w:ind w:firstLine="720"/>
        <w:jc w:val="both"/>
        <w:rPr>
          <w:sz w:val="28"/>
          <w:szCs w:val="28"/>
        </w:rPr>
      </w:pPr>
      <w:r w:rsidRPr="00FA7790">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A7790">
        <w:rPr>
          <w:sz w:val="28"/>
          <w:szCs w:val="28"/>
        </w:rPr>
        <w:t>Росатом</w:t>
      </w:r>
      <w:proofErr w:type="spellEnd"/>
      <w:r w:rsidRPr="00FA7790">
        <w:rPr>
          <w:sz w:val="28"/>
          <w:szCs w:val="28"/>
        </w:rPr>
        <w:t xml:space="preserve">», утвержденный решением наблюдательного совета </w:t>
      </w:r>
      <w:proofErr w:type="spellStart"/>
      <w:r w:rsidRPr="00FA7790">
        <w:rPr>
          <w:sz w:val="28"/>
          <w:szCs w:val="28"/>
        </w:rPr>
        <w:t>Госкорпорации</w:t>
      </w:r>
      <w:proofErr w:type="spellEnd"/>
      <w:r w:rsidRPr="00FA7790">
        <w:rPr>
          <w:sz w:val="28"/>
          <w:szCs w:val="28"/>
        </w:rPr>
        <w:t xml:space="preserve"> «</w:t>
      </w:r>
      <w:proofErr w:type="spellStart"/>
      <w:r w:rsidRPr="00FA7790">
        <w:rPr>
          <w:sz w:val="28"/>
          <w:szCs w:val="28"/>
        </w:rPr>
        <w:t>Росатом</w:t>
      </w:r>
      <w:proofErr w:type="spellEnd"/>
      <w:r w:rsidRPr="00FA7790">
        <w:rPr>
          <w:sz w:val="28"/>
          <w:szCs w:val="28"/>
        </w:rPr>
        <w:t>» (протокол от 07.02.2012 № 37).</w:t>
      </w:r>
    </w:p>
    <w:p w:rsidR="00FA7790" w:rsidRPr="00FA7790" w:rsidRDefault="00FA7790" w:rsidP="00FA7790">
      <w:pPr>
        <w:ind w:firstLine="720"/>
        <w:jc w:val="both"/>
        <w:rPr>
          <w:sz w:val="28"/>
          <w:szCs w:val="28"/>
        </w:rPr>
      </w:pPr>
      <w:r w:rsidRPr="00FA7790">
        <w:rPr>
          <w:sz w:val="28"/>
          <w:szCs w:val="28"/>
        </w:rPr>
        <w:t>НДС — налог на добавленную стоимость.</w:t>
      </w:r>
    </w:p>
    <w:p w:rsidR="00FA7790" w:rsidRPr="00FA7790" w:rsidRDefault="00FA7790" w:rsidP="00FA7790">
      <w:pPr>
        <w:ind w:firstLine="720"/>
        <w:jc w:val="both"/>
        <w:rPr>
          <w:sz w:val="28"/>
          <w:szCs w:val="28"/>
        </w:rPr>
      </w:pPr>
      <w:r w:rsidRPr="00FA7790">
        <w:rPr>
          <w:sz w:val="28"/>
          <w:szCs w:val="28"/>
        </w:rPr>
        <w:lastRenderedPageBreak/>
        <w:t>НИР — научно-исследовательская работа.</w:t>
      </w:r>
    </w:p>
    <w:p w:rsidR="00FA7790" w:rsidRPr="00FA7790" w:rsidRDefault="00FA7790" w:rsidP="00FA7790">
      <w:pPr>
        <w:ind w:firstLine="720"/>
        <w:jc w:val="both"/>
        <w:rPr>
          <w:sz w:val="28"/>
          <w:szCs w:val="28"/>
        </w:rPr>
      </w:pPr>
      <w:r w:rsidRPr="00FA7790">
        <w:rPr>
          <w:sz w:val="28"/>
          <w:szCs w:val="28"/>
        </w:rPr>
        <w:t>ОКР — опытно-конструкторская работа.</w:t>
      </w:r>
    </w:p>
    <w:p w:rsidR="00FA7790" w:rsidRPr="00FA7790" w:rsidRDefault="00FA7790" w:rsidP="00FA7790">
      <w:pPr>
        <w:ind w:firstLine="720"/>
        <w:jc w:val="both"/>
        <w:rPr>
          <w:sz w:val="28"/>
          <w:szCs w:val="28"/>
        </w:rPr>
      </w:pPr>
      <w:r w:rsidRPr="00FA7790">
        <w:rPr>
          <w:sz w:val="28"/>
          <w:szCs w:val="28"/>
        </w:rPr>
        <w:t>ПИР — проектно-изыскательские работы.</w:t>
      </w:r>
    </w:p>
    <w:p w:rsidR="00FA7790" w:rsidRPr="00FA7790" w:rsidRDefault="00FA7790" w:rsidP="00FA7790">
      <w:pPr>
        <w:ind w:firstLine="720"/>
        <w:jc w:val="both"/>
        <w:rPr>
          <w:sz w:val="28"/>
          <w:szCs w:val="28"/>
        </w:rPr>
      </w:pPr>
      <w:r w:rsidRPr="00FA7790">
        <w:rPr>
          <w:sz w:val="28"/>
          <w:szCs w:val="28"/>
        </w:rPr>
        <w:t xml:space="preserve">ЦАК — Центральный арбитражный комитет в сфере закупок </w:t>
      </w:r>
      <w:proofErr w:type="spellStart"/>
      <w:r w:rsidRPr="00FA7790">
        <w:rPr>
          <w:sz w:val="28"/>
          <w:szCs w:val="28"/>
        </w:rPr>
        <w:t>Госкорпорации</w:t>
      </w:r>
      <w:proofErr w:type="spellEnd"/>
      <w:r w:rsidRPr="00FA7790">
        <w:rPr>
          <w:sz w:val="28"/>
          <w:szCs w:val="28"/>
        </w:rPr>
        <w:t xml:space="preserve"> «</w:t>
      </w:r>
      <w:proofErr w:type="spellStart"/>
      <w:r w:rsidRPr="00FA7790">
        <w:rPr>
          <w:sz w:val="28"/>
          <w:szCs w:val="28"/>
        </w:rPr>
        <w:t>Росатом</w:t>
      </w:r>
      <w:proofErr w:type="spellEnd"/>
      <w:r w:rsidRPr="00FA7790">
        <w:rPr>
          <w:sz w:val="28"/>
          <w:szCs w:val="28"/>
        </w:rPr>
        <w:t>».</w:t>
      </w:r>
    </w:p>
    <w:p w:rsidR="00FA7790" w:rsidRPr="00FA7790" w:rsidRDefault="00FA7790" w:rsidP="00FA7790">
      <w:pPr>
        <w:ind w:firstLine="720"/>
        <w:jc w:val="both"/>
        <w:rPr>
          <w:sz w:val="28"/>
          <w:szCs w:val="28"/>
        </w:rPr>
      </w:pPr>
      <w:r w:rsidRPr="00FA7790">
        <w:rPr>
          <w:sz w:val="28"/>
          <w:szCs w:val="28"/>
        </w:rPr>
        <w:t>ЭТП — электронная торговая площадка.</w:t>
      </w:r>
    </w:p>
    <w:p w:rsidR="00FA7790" w:rsidRPr="00FA7790" w:rsidRDefault="00FA7790" w:rsidP="00FA7790">
      <w:pPr>
        <w:ind w:firstLine="720"/>
        <w:jc w:val="both"/>
        <w:rPr>
          <w:sz w:val="28"/>
          <w:szCs w:val="28"/>
        </w:rPr>
      </w:pPr>
      <w:r w:rsidRPr="00FA7790">
        <w:rPr>
          <w:sz w:val="28"/>
          <w:szCs w:val="28"/>
        </w:rPr>
        <w:t>ЭЦП — электронная цифровая подпись.</w:t>
      </w:r>
    </w:p>
    <w:p w:rsidR="00FA7790" w:rsidRPr="00FA7790" w:rsidRDefault="00FA7790" w:rsidP="00FA7790">
      <w:pPr>
        <w:spacing w:after="120"/>
        <w:jc w:val="both"/>
      </w:pPr>
      <w:r w:rsidRPr="00FA7790">
        <w:br w:type="page"/>
      </w:r>
    </w:p>
    <w:p w:rsidR="00FA7790" w:rsidRPr="00FA7790" w:rsidRDefault="00FA7790" w:rsidP="00C273C8">
      <w:pPr>
        <w:keepNext/>
        <w:numPr>
          <w:ilvl w:val="1"/>
          <w:numId w:val="70"/>
        </w:numPr>
        <w:ind w:left="1434" w:hanging="725"/>
        <w:outlineLvl w:val="0"/>
        <w:rPr>
          <w:b/>
          <w:iCs/>
          <w:sz w:val="28"/>
          <w:szCs w:val="28"/>
          <w:lang w:val="en-US"/>
        </w:rPr>
      </w:pPr>
      <w:bookmarkStart w:id="18" w:name="_Toc350927498"/>
      <w:bookmarkStart w:id="19" w:name="_Toc353805892"/>
      <w:bookmarkStart w:id="20" w:name="_Toc362608766"/>
      <w:r w:rsidRPr="00FA7790">
        <w:rPr>
          <w:iCs/>
          <w:sz w:val="28"/>
          <w:szCs w:val="28"/>
        </w:rPr>
        <w:lastRenderedPageBreak/>
        <w:t>ОБЩИЕ ПОЛОЖЕНИЯ</w:t>
      </w:r>
      <w:bookmarkEnd w:id="18"/>
      <w:bookmarkEnd w:id="19"/>
      <w:bookmarkEnd w:id="20"/>
    </w:p>
    <w:p w:rsidR="00FA7790" w:rsidRPr="00FA7790" w:rsidRDefault="00FA7790" w:rsidP="00FA7790">
      <w:pPr>
        <w:keepNext/>
        <w:numPr>
          <w:ilvl w:val="1"/>
          <w:numId w:val="7"/>
        </w:numPr>
        <w:tabs>
          <w:tab w:val="num" w:pos="1418"/>
        </w:tabs>
        <w:ind w:left="0" w:firstLine="709"/>
        <w:jc w:val="both"/>
        <w:outlineLvl w:val="1"/>
        <w:rPr>
          <w:sz w:val="28"/>
          <w:szCs w:val="28"/>
        </w:rPr>
      </w:pPr>
      <w:bookmarkStart w:id="21" w:name="_Toc350927499"/>
      <w:bookmarkStart w:id="22" w:name="_Toc353805893"/>
      <w:bookmarkStart w:id="23" w:name="_Toc362608767"/>
      <w:r w:rsidRPr="00FA7790">
        <w:rPr>
          <w:sz w:val="28"/>
          <w:szCs w:val="28"/>
        </w:rPr>
        <w:t>Форма и вид процедуры закупки, предмет запроса предложений</w:t>
      </w:r>
      <w:bookmarkEnd w:id="21"/>
      <w:bookmarkEnd w:id="22"/>
      <w:bookmarkEnd w:id="23"/>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4" w:name="_Ref126000848"/>
      <w:r w:rsidRPr="00FA7790">
        <w:rPr>
          <w:bCs/>
          <w:sz w:val="28"/>
          <w:szCs w:val="28"/>
        </w:rPr>
        <w:t xml:space="preserve">Открытый одноэтапный запрос предложений </w:t>
      </w:r>
      <w:bookmarkEnd w:id="24"/>
      <w:r w:rsidRPr="00FA7790">
        <w:rPr>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FA7790" w:rsidRPr="00FA7790" w:rsidRDefault="00FA7790" w:rsidP="00FA7790">
      <w:pPr>
        <w:overflowPunct w:val="0"/>
        <w:autoSpaceDE w:val="0"/>
        <w:autoSpaceDN w:val="0"/>
        <w:adjustRightInd w:val="0"/>
        <w:ind w:firstLine="709"/>
        <w:jc w:val="both"/>
        <w:rPr>
          <w:bCs/>
          <w:sz w:val="28"/>
          <w:szCs w:val="28"/>
        </w:rPr>
      </w:pPr>
      <w:r w:rsidRPr="00FA7790">
        <w:rPr>
          <w:bCs/>
          <w:sz w:val="28"/>
          <w:szCs w:val="28"/>
        </w:rPr>
        <w:t>Настоящий запрос предложений проводится в соответствии с правилами и с использованием функционала</w:t>
      </w:r>
      <w:r w:rsidRPr="00FA7790">
        <w:rPr>
          <w:bCs/>
          <w:spacing w:val="-6"/>
          <w:sz w:val="28"/>
          <w:szCs w:val="28"/>
        </w:rPr>
        <w:t xml:space="preserve"> ЭТП, </w:t>
      </w:r>
      <w:proofErr w:type="gramStart"/>
      <w:r w:rsidRPr="00FA7790">
        <w:rPr>
          <w:bCs/>
          <w:spacing w:val="-6"/>
          <w:sz w:val="28"/>
          <w:szCs w:val="28"/>
        </w:rPr>
        <w:t>указанной</w:t>
      </w:r>
      <w:proofErr w:type="gramEnd"/>
      <w:r w:rsidRPr="00FA7790">
        <w:rPr>
          <w:bCs/>
          <w:spacing w:val="-6"/>
          <w:sz w:val="28"/>
          <w:szCs w:val="28"/>
        </w:rPr>
        <w:t xml:space="preserve"> в пункте </w:t>
      </w:r>
      <w:fldSimple w:instr=" REF _Ref317250534 \r \h  \* MERGEFORMAT ">
        <w:r w:rsidRPr="00FA7790">
          <w:t>7</w:t>
        </w:r>
      </w:fldSimple>
      <w:r w:rsidRPr="00FA7790">
        <w:rPr>
          <w:bCs/>
          <w:sz w:val="28"/>
          <w:szCs w:val="28"/>
        </w:rPr>
        <w:t xml:space="preserve"> раздела </w:t>
      </w:r>
      <w:fldSimple w:instr=" REF _Ref317250543 \r \h  \* MERGEFORMAT ">
        <w:r w:rsidRPr="00FA7790">
          <w:t>5</w:t>
        </w:r>
      </w:fldSimple>
      <w:r w:rsidRPr="00FA7790">
        <w:rPr>
          <w:bCs/>
          <w:sz w:val="28"/>
          <w:szCs w:val="28"/>
        </w:rPr>
        <w:t xml:space="preserve"> «Информационная карта запроса предложений».</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proofErr w:type="gramStart"/>
      <w:r w:rsidRPr="00FA7790">
        <w:rPr>
          <w:bCs/>
          <w:sz w:val="28"/>
          <w:szCs w:val="28"/>
        </w:rPr>
        <w:t>Наименование, количество, объем и характеристики поставляемых по договору</w:t>
      </w:r>
      <w:r w:rsidRPr="00FA7790">
        <w:rPr>
          <w:b/>
          <w:i/>
        </w:rPr>
        <w:t xml:space="preserve"> </w:t>
      </w:r>
      <w:r w:rsidRPr="00FA7790">
        <w:rPr>
          <w:bCs/>
          <w:sz w:val="28"/>
          <w:szCs w:val="28"/>
        </w:rPr>
        <w:t xml:space="preserve">товаров, выполняемых работ и оказываемых услуг указаны в </w:t>
      </w:r>
      <w:r w:rsidRPr="00FA7790">
        <w:rPr>
          <w:sz w:val="28"/>
          <w:szCs w:val="28"/>
        </w:rPr>
        <w:t>Томе 2</w:t>
      </w:r>
      <w:r w:rsidRPr="00FA7790">
        <w:rPr>
          <w:bCs/>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FA7790">
        <w:rPr>
          <w:bCs/>
          <w:sz w:val="28"/>
          <w:szCs w:val="28"/>
        </w:rPr>
        <w:t xml:space="preserve"> Проект договора, который будет заключен по результатам запроса предложений, приведен в</w:t>
      </w:r>
      <w:r w:rsidRPr="00FA7790">
        <w:rPr>
          <w:bCs/>
          <w:iCs/>
          <w:szCs w:val="22"/>
        </w:rPr>
        <w:t xml:space="preserve"> </w:t>
      </w:r>
      <w:r w:rsidRPr="00FA7790">
        <w:rPr>
          <w:bCs/>
          <w:sz w:val="28"/>
          <w:szCs w:val="28"/>
        </w:rPr>
        <w:t>Части 2 Тома 1</w:t>
      </w:r>
      <w:r w:rsidRPr="00FA7790">
        <w:rPr>
          <w:b/>
          <w:bCs/>
          <w:i/>
          <w:sz w:val="28"/>
          <w:szCs w:val="28"/>
        </w:rPr>
        <w:t xml:space="preserve"> </w:t>
      </w:r>
      <w:r w:rsidRPr="00FA7790">
        <w:rPr>
          <w:bCs/>
          <w:sz w:val="28"/>
          <w:szCs w:val="28"/>
        </w:rPr>
        <w:t>документации по запросу предложений.</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FA7790">
          <w:t>1</w:t>
        </w:r>
      </w:fldSimple>
      <w:r w:rsidRPr="00FA7790">
        <w:rPr>
          <w:bCs/>
          <w:sz w:val="28"/>
          <w:szCs w:val="28"/>
        </w:rPr>
        <w:t xml:space="preserve"> раздела </w:t>
      </w:r>
      <w:fldSimple w:instr=" REF _Ref317250574 \r \h  \* MERGEFORMAT ">
        <w:r w:rsidRPr="00FA7790">
          <w:t>5</w:t>
        </w:r>
      </w:fldSimple>
      <w:r w:rsidRPr="00FA7790">
        <w:rPr>
          <w:bCs/>
          <w:sz w:val="28"/>
          <w:szCs w:val="28"/>
        </w:rPr>
        <w:t xml:space="preserve"> «Информационная карта запроса предложений».</w:t>
      </w:r>
    </w:p>
    <w:p w:rsidR="00FA7790" w:rsidRPr="00FA7790" w:rsidRDefault="00FA7790" w:rsidP="00FA7790">
      <w:pPr>
        <w:overflowPunct w:val="0"/>
        <w:autoSpaceDE w:val="0"/>
        <w:autoSpaceDN w:val="0"/>
        <w:adjustRightInd w:val="0"/>
        <w:ind w:firstLine="709"/>
        <w:jc w:val="both"/>
        <w:rPr>
          <w:bCs/>
          <w:sz w:val="28"/>
          <w:szCs w:val="28"/>
        </w:rPr>
      </w:pPr>
      <w:r w:rsidRPr="00FA7790">
        <w:rPr>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FA7790">
          <w:t>1</w:t>
        </w:r>
      </w:fldSimple>
      <w:r w:rsidRPr="00FA7790">
        <w:rPr>
          <w:bCs/>
          <w:sz w:val="28"/>
          <w:szCs w:val="28"/>
        </w:rPr>
        <w:t>, </w:t>
      </w:r>
      <w:fldSimple w:instr=" REF _Ref317250598 \r \h  \* MERGEFORMAT ">
        <w:r w:rsidRPr="00FA7790">
          <w:t>3</w:t>
        </w:r>
      </w:fldSimple>
      <w:r w:rsidRPr="00FA7790">
        <w:rPr>
          <w:bCs/>
          <w:sz w:val="28"/>
          <w:szCs w:val="28"/>
        </w:rPr>
        <w:t>, </w:t>
      </w:r>
      <w:fldSimple w:instr=" REF _Ref317250606 \r \h  \* MERGEFORMAT ">
        <w:r w:rsidRPr="00FA7790">
          <w:t>4</w:t>
        </w:r>
      </w:fldSimple>
      <w:r w:rsidRPr="00FA7790">
        <w:rPr>
          <w:bCs/>
          <w:sz w:val="28"/>
          <w:szCs w:val="28"/>
        </w:rPr>
        <w:t xml:space="preserve"> раздела </w:t>
      </w:r>
      <w:fldSimple w:instr=" REF _Ref317250613 \r \h  \* MERGEFORMAT ">
        <w:r w:rsidRPr="00FA7790">
          <w:t>5</w:t>
        </w:r>
      </w:fldSimple>
      <w:r w:rsidRPr="00FA7790">
        <w:rPr>
          <w:bCs/>
          <w:sz w:val="28"/>
          <w:szCs w:val="28"/>
        </w:rPr>
        <w:t xml:space="preserve"> «Информационная карта запроса предложений».</w:t>
      </w:r>
    </w:p>
    <w:p w:rsidR="00FA7790" w:rsidRPr="00FA7790" w:rsidRDefault="00FA7790" w:rsidP="00FA7790">
      <w:pPr>
        <w:overflowPunct w:val="0"/>
        <w:autoSpaceDE w:val="0"/>
        <w:autoSpaceDN w:val="0"/>
        <w:adjustRightInd w:val="0"/>
        <w:ind w:firstLine="709"/>
        <w:jc w:val="both"/>
        <w:rPr>
          <w:bCs/>
          <w:sz w:val="28"/>
          <w:szCs w:val="28"/>
        </w:rPr>
      </w:pPr>
      <w:r w:rsidRPr="00FA7790">
        <w:rPr>
          <w:bCs/>
          <w:sz w:val="28"/>
          <w:szCs w:val="28"/>
        </w:rPr>
        <w:t>Частичная поставка товара, выполнение работ, оказание услуг</w:t>
      </w:r>
      <w:r w:rsidRPr="00FA7790">
        <w:rPr>
          <w:b/>
          <w:i/>
        </w:rPr>
        <w:t xml:space="preserve"> </w:t>
      </w:r>
      <w:r w:rsidRPr="00FA7790">
        <w:rPr>
          <w:bCs/>
          <w:sz w:val="28"/>
          <w:szCs w:val="28"/>
        </w:rPr>
        <w:t>не</w:t>
      </w:r>
      <w:r w:rsidRPr="00FA7790">
        <w:rPr>
          <w:bCs/>
          <w:sz w:val="28"/>
          <w:szCs w:val="28"/>
          <w:lang w:val="en-US"/>
        </w:rPr>
        <w:t> </w:t>
      </w:r>
      <w:r w:rsidRPr="00FA7790">
        <w:rPr>
          <w:bCs/>
          <w:sz w:val="28"/>
          <w:szCs w:val="28"/>
        </w:rPr>
        <w:t>допускается.</w:t>
      </w:r>
    </w:p>
    <w:p w:rsidR="00FA7790" w:rsidRPr="00FA7790" w:rsidRDefault="00FA7790" w:rsidP="00FA7790">
      <w:pPr>
        <w:keepNext/>
        <w:numPr>
          <w:ilvl w:val="1"/>
          <w:numId w:val="7"/>
        </w:numPr>
        <w:tabs>
          <w:tab w:val="num" w:pos="1418"/>
        </w:tabs>
        <w:ind w:left="0" w:firstLine="709"/>
        <w:jc w:val="both"/>
        <w:outlineLvl w:val="1"/>
        <w:rPr>
          <w:sz w:val="28"/>
          <w:szCs w:val="28"/>
        </w:rPr>
      </w:pPr>
      <w:bookmarkStart w:id="25" w:name="_Toc350927500"/>
      <w:bookmarkStart w:id="26" w:name="_Toc353805894"/>
      <w:bookmarkStart w:id="27" w:name="_Toc362608768"/>
      <w:r w:rsidRPr="00FA7790">
        <w:rPr>
          <w:sz w:val="28"/>
          <w:szCs w:val="28"/>
        </w:rPr>
        <w:t>Участие в процедуре запроса предложений</w:t>
      </w:r>
      <w:bookmarkEnd w:id="25"/>
      <w:bookmarkEnd w:id="26"/>
      <w:bookmarkEnd w:id="27"/>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Для участия в процедуре запроса предложений участник запроса предложений должен</w:t>
      </w:r>
    </w:p>
    <w:p w:rsidR="00FA7790" w:rsidRPr="00FA7790" w:rsidRDefault="00FA7790" w:rsidP="00C273C8">
      <w:pPr>
        <w:numPr>
          <w:ilvl w:val="0"/>
          <w:numId w:val="49"/>
        </w:numPr>
        <w:tabs>
          <w:tab w:val="left" w:pos="1134"/>
        </w:tabs>
        <w:ind w:left="0" w:right="-1" w:firstLine="720"/>
        <w:jc w:val="both"/>
        <w:rPr>
          <w:sz w:val="28"/>
          <w:szCs w:val="28"/>
        </w:rPr>
      </w:pPr>
      <w:r w:rsidRPr="00FA7790">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A7790" w:rsidRPr="00FA7790" w:rsidRDefault="00FA7790" w:rsidP="00C273C8">
      <w:pPr>
        <w:numPr>
          <w:ilvl w:val="0"/>
          <w:numId w:val="49"/>
        </w:numPr>
        <w:tabs>
          <w:tab w:val="left" w:pos="1134"/>
        </w:tabs>
        <w:ind w:left="0" w:right="-1" w:firstLine="720"/>
        <w:jc w:val="both"/>
        <w:rPr>
          <w:sz w:val="28"/>
          <w:szCs w:val="28"/>
        </w:rPr>
      </w:pPr>
      <w:r w:rsidRPr="00FA7790">
        <w:rPr>
          <w:sz w:val="28"/>
          <w:szCs w:val="28"/>
        </w:rPr>
        <w:t>удовлетворять требованиям, изложенным в пунктах </w:t>
      </w:r>
      <w:fldSimple w:instr=" REF _Ref317251482 \r \h  \* MERGEFORMAT ">
        <w:r w:rsidRPr="00FA7790">
          <w:rPr>
            <w:sz w:val="28"/>
            <w:szCs w:val="28"/>
          </w:rPr>
          <w:t>13.1</w:t>
        </w:r>
      </w:fldSimple>
      <w:r w:rsidRPr="00FA7790">
        <w:rPr>
          <w:sz w:val="28"/>
          <w:szCs w:val="28"/>
        </w:rPr>
        <w:t>, </w:t>
      </w:r>
      <w:r w:rsidR="00DC5E71" w:rsidRPr="00FA7790">
        <w:fldChar w:fldCharType="begin"/>
      </w:r>
      <w:r w:rsidRPr="00FA7790">
        <w:instrText xml:space="preserve"> REF _Ref317250882 \r \h  \* MERGEFORMAT </w:instrText>
      </w:r>
      <w:r w:rsidR="00DC5E71" w:rsidRPr="00FA7790">
        <w:fldChar w:fldCharType="separate"/>
      </w:r>
      <w:r w:rsidRPr="00FA7790">
        <w:rPr>
          <w:b/>
          <w:bCs/>
        </w:rPr>
        <w:t>Ошибка! Источник ссылки не найден</w:t>
      </w:r>
      <w:proofErr w:type="gramStart"/>
      <w:r w:rsidRPr="00FA7790">
        <w:rPr>
          <w:b/>
          <w:bCs/>
        </w:rPr>
        <w:t>.</w:t>
      </w:r>
      <w:proofErr w:type="gramEnd"/>
      <w:r w:rsidR="00DC5E71" w:rsidRPr="00FA7790">
        <w:fldChar w:fldCharType="end"/>
      </w:r>
      <w:r w:rsidRPr="00FA7790">
        <w:rPr>
          <w:sz w:val="28"/>
          <w:szCs w:val="28"/>
        </w:rPr>
        <w:t xml:space="preserve"> </w:t>
      </w:r>
      <w:proofErr w:type="gramStart"/>
      <w:r w:rsidRPr="00FA7790">
        <w:rPr>
          <w:sz w:val="28"/>
          <w:szCs w:val="28"/>
        </w:rPr>
        <w:t>р</w:t>
      </w:r>
      <w:proofErr w:type="gramEnd"/>
      <w:r w:rsidRPr="00FA7790">
        <w:rPr>
          <w:sz w:val="28"/>
          <w:szCs w:val="28"/>
        </w:rPr>
        <w:t>аздела </w:t>
      </w:r>
      <w:fldSimple w:instr=" REF _Ref317250658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C273C8">
      <w:pPr>
        <w:numPr>
          <w:ilvl w:val="0"/>
          <w:numId w:val="49"/>
        </w:numPr>
        <w:tabs>
          <w:tab w:val="left" w:pos="1134"/>
        </w:tabs>
        <w:ind w:left="0" w:right="-1" w:firstLine="720"/>
        <w:jc w:val="both"/>
        <w:rPr>
          <w:sz w:val="28"/>
          <w:szCs w:val="28"/>
        </w:rPr>
      </w:pPr>
      <w:r w:rsidRPr="00FA7790">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Для всех участников запроса предложений устанавливаются единые требования. Применение при рассмотрении заявок на</w:t>
      </w:r>
      <w:r w:rsidRPr="00FA7790">
        <w:rPr>
          <w:bCs/>
          <w:sz w:val="28"/>
          <w:szCs w:val="28"/>
          <w:lang w:val="en-US"/>
        </w:rPr>
        <w:t> </w:t>
      </w:r>
      <w:r w:rsidRPr="00FA7790">
        <w:rPr>
          <w:bCs/>
          <w:sz w:val="28"/>
          <w:szCs w:val="28"/>
        </w:rPr>
        <w:t>участие в запросе предложений требований, не предусмотренных документацией по запросу предложений, не допускается.</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lastRenderedPageBreak/>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FA7790">
          <w:rPr>
            <w:bCs/>
            <w:sz w:val="28"/>
            <w:szCs w:val="28"/>
          </w:rPr>
          <w:t>4.14</w:t>
        </w:r>
      </w:fldSimple>
      <w:r w:rsidRPr="00FA7790">
        <w:rPr>
          <w:bCs/>
          <w:sz w:val="28"/>
          <w:szCs w:val="28"/>
        </w:rPr>
        <w:t>.</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8" w:name="_Ref317172396"/>
      <w:r w:rsidRPr="00FA7790">
        <w:rPr>
          <w:bCs/>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8"/>
      <w:r w:rsidRPr="00FA7790">
        <w:rPr>
          <w:bCs/>
          <w:sz w:val="28"/>
          <w:szCs w:val="28"/>
        </w:rPr>
        <w:t xml:space="preserve"> </w:t>
      </w:r>
    </w:p>
    <w:p w:rsidR="00FA7790" w:rsidRPr="00FA7790" w:rsidRDefault="00FA7790" w:rsidP="00C273C8">
      <w:pPr>
        <w:numPr>
          <w:ilvl w:val="0"/>
          <w:numId w:val="50"/>
        </w:numPr>
        <w:tabs>
          <w:tab w:val="left" w:pos="0"/>
          <w:tab w:val="left" w:pos="1418"/>
        </w:tabs>
        <w:ind w:left="0" w:right="-1" w:firstLine="709"/>
        <w:jc w:val="both"/>
        <w:rPr>
          <w:sz w:val="28"/>
          <w:szCs w:val="28"/>
        </w:rPr>
      </w:pPr>
      <w:bookmarkStart w:id="29" w:name="_Ref317173209"/>
      <w:r w:rsidRPr="00FA7790">
        <w:rPr>
          <w:sz w:val="28"/>
          <w:szCs w:val="28"/>
        </w:rPr>
        <w:t>обнаружения недостоверных сведений об участнике запроса предложений, а также привлекаемых</w:t>
      </w:r>
      <w:r w:rsidRPr="00FA7790">
        <w:rPr>
          <w:b/>
          <w:bCs/>
          <w:i/>
          <w:szCs w:val="22"/>
        </w:rPr>
        <w:t xml:space="preserve"> </w:t>
      </w:r>
      <w:r w:rsidRPr="00FA7790">
        <w:rPr>
          <w:sz w:val="28"/>
          <w:szCs w:val="28"/>
        </w:rPr>
        <w:t>поставщиках/ субподрядчиках/ соисполнителях в заявке на участие в запросе предложений и (или) ее уточнениях согласно пункту </w:t>
      </w:r>
      <w:fldSimple w:instr=" REF _Ref317251555 \r \h  \* MERGEFORMAT ">
        <w:r w:rsidRPr="00FA7790">
          <w:rPr>
            <w:sz w:val="28"/>
            <w:szCs w:val="28"/>
          </w:rPr>
          <w:t>4.14.1.8</w:t>
        </w:r>
      </w:fldSimple>
      <w:r w:rsidRPr="00FA7790">
        <w:rPr>
          <w:sz w:val="28"/>
          <w:szCs w:val="28"/>
        </w:rPr>
        <w:t xml:space="preserve">, существенных для допуска данного участника к запросу предложений и (или) установления его места в </w:t>
      </w:r>
      <w:proofErr w:type="spellStart"/>
      <w:r w:rsidRPr="00FA7790">
        <w:rPr>
          <w:sz w:val="28"/>
          <w:szCs w:val="28"/>
        </w:rPr>
        <w:t>ранжировке</w:t>
      </w:r>
      <w:proofErr w:type="spellEnd"/>
      <w:r w:rsidRPr="00FA7790">
        <w:rPr>
          <w:sz w:val="28"/>
          <w:szCs w:val="28"/>
        </w:rPr>
        <w:t>;</w:t>
      </w:r>
      <w:bookmarkEnd w:id="29"/>
    </w:p>
    <w:p w:rsidR="00FA7790" w:rsidRPr="00FA7790" w:rsidRDefault="00FA7790" w:rsidP="00C273C8">
      <w:pPr>
        <w:numPr>
          <w:ilvl w:val="0"/>
          <w:numId w:val="50"/>
        </w:numPr>
        <w:tabs>
          <w:tab w:val="left" w:pos="0"/>
          <w:tab w:val="left" w:pos="1418"/>
        </w:tabs>
        <w:ind w:left="0" w:right="-1" w:firstLine="709"/>
        <w:jc w:val="both"/>
        <w:rPr>
          <w:sz w:val="28"/>
          <w:szCs w:val="28"/>
        </w:rPr>
      </w:pPr>
      <w:r w:rsidRPr="00FA7790">
        <w:rPr>
          <w:sz w:val="28"/>
          <w:szCs w:val="28"/>
        </w:rPr>
        <w:t xml:space="preserve">получения заключения ЦАК или Контрольной комиссии (пункт </w:t>
      </w:r>
      <w:fldSimple w:instr=" REF _Ref321836472 \r \h  \* MERGEFORMAT ">
        <w:r w:rsidRPr="00FA7790">
          <w:rPr>
            <w:sz w:val="28"/>
            <w:szCs w:val="28"/>
          </w:rPr>
          <w:t>27</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FA7790" w:rsidRPr="00FA7790" w:rsidRDefault="00FA7790" w:rsidP="00C273C8">
      <w:pPr>
        <w:numPr>
          <w:ilvl w:val="0"/>
          <w:numId w:val="50"/>
        </w:numPr>
        <w:tabs>
          <w:tab w:val="left" w:pos="0"/>
          <w:tab w:val="left" w:pos="1418"/>
        </w:tabs>
        <w:ind w:left="0" w:right="-1" w:firstLine="709"/>
        <w:jc w:val="both"/>
        <w:rPr>
          <w:sz w:val="28"/>
          <w:szCs w:val="28"/>
        </w:rPr>
      </w:pPr>
      <w:r w:rsidRPr="00FA7790">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proofErr w:type="gramStart"/>
      <w:r w:rsidRPr="00FA7790">
        <w:rPr>
          <w:bCs/>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FA7790">
          <w:rPr>
            <w:bCs/>
            <w:sz w:val="28"/>
            <w:szCs w:val="28"/>
          </w:rPr>
          <w:t>4.14.1.8</w:t>
        </w:r>
      </w:fldSimple>
      <w:r w:rsidRPr="00FA7790">
        <w:rPr>
          <w:bCs/>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FA7790">
        <w:rPr>
          <w:bCs/>
          <w:sz w:val="28"/>
          <w:szCs w:val="28"/>
        </w:rPr>
        <w:t xml:space="preserve"> указанных в подпункте </w:t>
      </w:r>
      <w:fldSimple w:instr=" REF _Ref317173209 \r \h  \* MERGEFORMAT ">
        <w:r w:rsidRPr="00FA7790">
          <w:rPr>
            <w:bCs/>
            <w:sz w:val="28"/>
            <w:szCs w:val="28"/>
          </w:rPr>
          <w:t>а)</w:t>
        </w:r>
      </w:fldSimple>
      <w:r w:rsidRPr="00FA7790">
        <w:rPr>
          <w:bCs/>
          <w:sz w:val="28"/>
          <w:szCs w:val="28"/>
        </w:rPr>
        <w:t xml:space="preserve"> пункта </w:t>
      </w:r>
      <w:fldSimple w:instr=" REF _Ref317172396 \r \h  \* MERGEFORMAT ">
        <w:r w:rsidRPr="00FA7790">
          <w:rPr>
            <w:bCs/>
            <w:sz w:val="28"/>
            <w:szCs w:val="28"/>
          </w:rPr>
          <w:t>2.2.5</w:t>
        </w:r>
      </w:fldSimple>
      <w:r w:rsidRPr="00FA7790">
        <w:rPr>
          <w:bCs/>
          <w:sz w:val="28"/>
          <w:szCs w:val="28"/>
        </w:rPr>
        <w:t>, если факт недостоверности сведений имеет документальное подтверждение.</w:t>
      </w:r>
    </w:p>
    <w:p w:rsidR="00FA7790" w:rsidRPr="00FA7790" w:rsidRDefault="00FA7790" w:rsidP="00FA7790">
      <w:pPr>
        <w:keepNext/>
        <w:numPr>
          <w:ilvl w:val="1"/>
          <w:numId w:val="7"/>
        </w:numPr>
        <w:tabs>
          <w:tab w:val="num" w:pos="1418"/>
        </w:tabs>
        <w:ind w:left="0" w:firstLine="709"/>
        <w:jc w:val="both"/>
        <w:outlineLvl w:val="1"/>
        <w:rPr>
          <w:sz w:val="28"/>
          <w:szCs w:val="28"/>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50927501"/>
      <w:bookmarkStart w:id="40" w:name="_Toc353805895"/>
      <w:bookmarkStart w:id="41" w:name="_Toc362608769"/>
      <w:r w:rsidRPr="00FA7790">
        <w:rPr>
          <w:sz w:val="28"/>
          <w:szCs w:val="28"/>
        </w:rPr>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p>
    <w:p w:rsidR="00FA7790" w:rsidRPr="00FA7790" w:rsidRDefault="00FA7790" w:rsidP="00FA7790">
      <w:pPr>
        <w:numPr>
          <w:ilvl w:val="2"/>
          <w:numId w:val="7"/>
        </w:numPr>
        <w:tabs>
          <w:tab w:val="clear" w:pos="720"/>
          <w:tab w:val="num" w:pos="960"/>
          <w:tab w:val="left" w:pos="1418"/>
        </w:tabs>
        <w:overflowPunct w:val="0"/>
        <w:autoSpaceDE w:val="0"/>
        <w:autoSpaceDN w:val="0"/>
        <w:adjustRightInd w:val="0"/>
        <w:ind w:left="0" w:firstLine="709"/>
        <w:jc w:val="both"/>
        <w:rPr>
          <w:bCs/>
          <w:sz w:val="28"/>
          <w:szCs w:val="28"/>
        </w:rPr>
      </w:pPr>
      <w:r w:rsidRPr="00FA7790">
        <w:rPr>
          <w:sz w:val="28"/>
          <w:szCs w:val="28"/>
        </w:rPr>
        <w:t xml:space="preserve">Данная процедура </w:t>
      </w:r>
      <w:r w:rsidRPr="00FA7790">
        <w:rPr>
          <w:bCs/>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A7790">
        <w:rPr>
          <w:bCs/>
          <w:sz w:val="28"/>
          <w:szCs w:val="28"/>
        </w:rPr>
        <w:t>Росатом</w:t>
      </w:r>
      <w:proofErr w:type="spellEnd"/>
      <w:r w:rsidRPr="00FA7790">
        <w:rPr>
          <w:bCs/>
          <w:sz w:val="28"/>
          <w:szCs w:val="28"/>
        </w:rPr>
        <w:t xml:space="preserve">», утвержденным решением наблюдательного совета </w:t>
      </w:r>
      <w:proofErr w:type="spellStart"/>
      <w:r w:rsidRPr="00FA7790">
        <w:rPr>
          <w:bCs/>
          <w:sz w:val="28"/>
          <w:szCs w:val="28"/>
        </w:rPr>
        <w:t>Госкорпорации</w:t>
      </w:r>
      <w:proofErr w:type="spellEnd"/>
      <w:r w:rsidRPr="00FA7790">
        <w:rPr>
          <w:bCs/>
          <w:sz w:val="28"/>
          <w:szCs w:val="28"/>
        </w:rPr>
        <w:t xml:space="preserve"> «</w:t>
      </w:r>
      <w:proofErr w:type="spellStart"/>
      <w:r w:rsidRPr="00FA7790">
        <w:rPr>
          <w:bCs/>
          <w:sz w:val="28"/>
          <w:szCs w:val="28"/>
        </w:rPr>
        <w:t>Росатом</w:t>
      </w:r>
      <w:proofErr w:type="spellEnd"/>
      <w:r w:rsidRPr="00FA7790">
        <w:rPr>
          <w:bCs/>
          <w:sz w:val="28"/>
          <w:szCs w:val="28"/>
        </w:rPr>
        <w:t xml:space="preserve">» (протокол от 07.02.2012 № 37) в редакции согласно пункту </w:t>
      </w:r>
      <w:fldSimple w:instr=" REF _Ref320198365 \r \h  \* MERGEFORMAT ">
        <w:r w:rsidRPr="00FA7790">
          <w:t>2</w:t>
        </w:r>
      </w:fldSimple>
      <w:r w:rsidRPr="00FA7790">
        <w:rPr>
          <w:bCs/>
          <w:sz w:val="28"/>
          <w:szCs w:val="28"/>
        </w:rPr>
        <w:t xml:space="preserve"> раздела </w:t>
      </w:r>
      <w:fldSimple w:instr=" REF _Ref317249938 \r \h  \* MERGEFORMAT ">
        <w:r w:rsidRPr="00FA7790">
          <w:t>5</w:t>
        </w:r>
      </w:fldSimple>
      <w:r w:rsidRPr="00FA7790">
        <w:rPr>
          <w:bCs/>
          <w:sz w:val="28"/>
          <w:szCs w:val="28"/>
        </w:rPr>
        <w:t xml:space="preserve"> «Информационная карта запроса предложений».</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Во всем, что не урегулировано извещением о проведении запроса предложений и</w:t>
      </w:r>
      <w:r w:rsidRPr="00FA7790">
        <w:rPr>
          <w:bCs/>
          <w:sz w:val="28"/>
          <w:szCs w:val="28"/>
          <w:lang w:val="en-US"/>
        </w:rPr>
        <w:t> </w:t>
      </w:r>
      <w:r w:rsidRPr="00FA7790">
        <w:rPr>
          <w:bCs/>
          <w:sz w:val="28"/>
          <w:szCs w:val="28"/>
        </w:rPr>
        <w:t xml:space="preserve">настоящей документацией по запросу предложений, стороны </w:t>
      </w:r>
      <w:r w:rsidRPr="00FA7790">
        <w:rPr>
          <w:bCs/>
          <w:sz w:val="28"/>
          <w:szCs w:val="28"/>
        </w:rPr>
        <w:lastRenderedPageBreak/>
        <w:t>руководствуются ЕОСЗ, Гражданским кодексом Российской Федерации и иными Федеральными законами.</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proofErr w:type="gramStart"/>
      <w:r w:rsidRPr="00FA7790">
        <w:rPr>
          <w:bCs/>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FA7790" w:rsidRPr="00FA7790" w:rsidRDefault="00FA7790" w:rsidP="00FA7790">
      <w:pPr>
        <w:keepNext/>
        <w:numPr>
          <w:ilvl w:val="1"/>
          <w:numId w:val="7"/>
        </w:numPr>
        <w:tabs>
          <w:tab w:val="num" w:pos="1418"/>
        </w:tabs>
        <w:ind w:left="0" w:firstLine="709"/>
        <w:jc w:val="both"/>
        <w:outlineLvl w:val="1"/>
        <w:rPr>
          <w:sz w:val="28"/>
          <w:szCs w:val="28"/>
        </w:rPr>
      </w:pPr>
      <w:bookmarkStart w:id="42" w:name="_Toc350927502"/>
      <w:bookmarkStart w:id="43" w:name="_Toc353805896"/>
      <w:bookmarkStart w:id="44" w:name="_Toc362608770"/>
      <w:r w:rsidRPr="00FA7790">
        <w:rPr>
          <w:sz w:val="28"/>
          <w:szCs w:val="28"/>
        </w:rPr>
        <w:t>Особые положения в связи с проведением запроса предложений через ЭТП</w:t>
      </w:r>
      <w:bookmarkEnd w:id="42"/>
      <w:bookmarkEnd w:id="43"/>
      <w:bookmarkEnd w:id="44"/>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Участник запроса предложений должен в сроки, указанные в пункте </w:t>
      </w:r>
      <w:fldSimple w:instr=" REF _Ref317250778 \r \h  \* MERGEFORMAT ">
        <w:r w:rsidRPr="00FA7790">
          <w:rPr>
            <w:bCs/>
            <w:sz w:val="28"/>
            <w:szCs w:val="28"/>
          </w:rPr>
          <w:t>20</w:t>
        </w:r>
      </w:fldSimple>
      <w:r w:rsidRPr="00FA7790">
        <w:rPr>
          <w:bCs/>
          <w:sz w:val="28"/>
          <w:szCs w:val="28"/>
        </w:rPr>
        <w:t xml:space="preserve"> раздела </w:t>
      </w:r>
      <w:fldSimple w:instr=" REF _Ref317250794 \r \h  \* MERGEFORMAT ">
        <w:r w:rsidRPr="00FA7790">
          <w:t>5</w:t>
        </w:r>
      </w:fldSimple>
      <w:r w:rsidRPr="00FA7790">
        <w:rPr>
          <w:bCs/>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FA7790" w:rsidRPr="00FA7790" w:rsidRDefault="00FA7790" w:rsidP="00FA7790">
      <w:pPr>
        <w:keepNext/>
        <w:numPr>
          <w:ilvl w:val="1"/>
          <w:numId w:val="7"/>
        </w:numPr>
        <w:tabs>
          <w:tab w:val="num" w:pos="1418"/>
        </w:tabs>
        <w:ind w:left="0" w:firstLine="709"/>
        <w:jc w:val="both"/>
        <w:outlineLvl w:val="1"/>
        <w:rPr>
          <w:sz w:val="28"/>
          <w:szCs w:val="28"/>
        </w:rPr>
      </w:pPr>
      <w:bookmarkStart w:id="45" w:name="_Toc350927503"/>
      <w:bookmarkStart w:id="46" w:name="_Toc353805897"/>
      <w:bookmarkStart w:id="47" w:name="_Toc362608771"/>
      <w:r w:rsidRPr="00FA7790">
        <w:rPr>
          <w:sz w:val="28"/>
          <w:szCs w:val="28"/>
        </w:rPr>
        <w:t>Затраты на участие в запросе предложений</w:t>
      </w:r>
      <w:bookmarkEnd w:id="45"/>
      <w:bookmarkEnd w:id="46"/>
      <w:bookmarkEnd w:id="47"/>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proofErr w:type="gramStart"/>
      <w:r w:rsidRPr="00FA7790">
        <w:rPr>
          <w:bCs/>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FA7790" w:rsidRPr="00FA7790" w:rsidRDefault="00FA7790" w:rsidP="00FA7790">
      <w:pPr>
        <w:keepNext/>
        <w:numPr>
          <w:ilvl w:val="2"/>
          <w:numId w:val="7"/>
        </w:numPr>
        <w:tabs>
          <w:tab w:val="clear" w:pos="720"/>
          <w:tab w:val="num" w:pos="960"/>
          <w:tab w:val="num" w:pos="1418"/>
        </w:tabs>
        <w:ind w:left="0" w:firstLine="709"/>
        <w:jc w:val="both"/>
        <w:outlineLvl w:val="1"/>
        <w:rPr>
          <w:sz w:val="28"/>
          <w:szCs w:val="28"/>
        </w:rPr>
      </w:pPr>
      <w:bookmarkStart w:id="48" w:name="_Toc350927504"/>
      <w:bookmarkStart w:id="49" w:name="_Toc353805898"/>
      <w:bookmarkStart w:id="50" w:name="_Toc362608772"/>
      <w:r w:rsidRPr="00FA7790">
        <w:rPr>
          <w:sz w:val="28"/>
          <w:szCs w:val="28"/>
        </w:rPr>
        <w:t>Отказ от проведения запроса предложений</w:t>
      </w:r>
      <w:bookmarkEnd w:id="48"/>
      <w:bookmarkEnd w:id="49"/>
      <w:bookmarkEnd w:id="50"/>
      <w:r w:rsidRPr="00FA7790">
        <w:rPr>
          <w:sz w:val="28"/>
          <w:szCs w:val="28"/>
        </w:rPr>
        <w:t xml:space="preserve"> </w:t>
      </w:r>
    </w:p>
    <w:p w:rsidR="00FA7790" w:rsidRPr="00FA7790" w:rsidRDefault="00FA7790" w:rsidP="00FA7790">
      <w:pPr>
        <w:numPr>
          <w:ilvl w:val="2"/>
          <w:numId w:val="7"/>
        </w:numPr>
        <w:tabs>
          <w:tab w:val="clear" w:pos="720"/>
          <w:tab w:val="num" w:pos="960"/>
        </w:tabs>
        <w:ind w:left="0" w:firstLine="709"/>
        <w:jc w:val="both"/>
        <w:rPr>
          <w:sz w:val="28"/>
          <w:szCs w:val="28"/>
        </w:rPr>
      </w:pPr>
      <w:r w:rsidRPr="00FA7790">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FA7790">
        <w:rPr>
          <w:sz w:val="28"/>
          <w:szCs w:val="28"/>
          <w:lang w:val="en-US"/>
        </w:rPr>
        <w:t> </w:t>
      </w:r>
      <w:r w:rsidRPr="00FA7790">
        <w:rPr>
          <w:sz w:val="28"/>
          <w:szCs w:val="28"/>
        </w:rPr>
        <w:t>проведения запроса предложений</w:t>
      </w:r>
      <w:r w:rsidRPr="00FA7790">
        <w:rPr>
          <w:b/>
          <w:i/>
          <w:sz w:val="28"/>
          <w:szCs w:val="28"/>
        </w:rPr>
        <w:t xml:space="preserve"> </w:t>
      </w:r>
      <w:r w:rsidRPr="00FA7790">
        <w:rPr>
          <w:sz w:val="28"/>
          <w:szCs w:val="28"/>
        </w:rPr>
        <w:t>в любое время вплоть до подписания договора.</w:t>
      </w:r>
    </w:p>
    <w:p w:rsidR="00FA7790" w:rsidRPr="00FA7790" w:rsidRDefault="00FA7790" w:rsidP="00FA7790">
      <w:pPr>
        <w:numPr>
          <w:ilvl w:val="2"/>
          <w:numId w:val="7"/>
        </w:numPr>
        <w:tabs>
          <w:tab w:val="clear" w:pos="720"/>
          <w:tab w:val="num" w:pos="960"/>
        </w:tabs>
        <w:ind w:left="0" w:firstLine="709"/>
        <w:jc w:val="both"/>
        <w:rPr>
          <w:sz w:val="28"/>
          <w:szCs w:val="28"/>
        </w:rPr>
      </w:pPr>
      <w:r w:rsidRPr="00FA7790">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FA7790" w:rsidRPr="00FA7790" w:rsidRDefault="00FA7790" w:rsidP="00FA7790">
      <w:pPr>
        <w:keepNext/>
        <w:numPr>
          <w:ilvl w:val="1"/>
          <w:numId w:val="7"/>
        </w:numPr>
        <w:tabs>
          <w:tab w:val="num" w:pos="1418"/>
        </w:tabs>
        <w:ind w:left="0" w:firstLine="709"/>
        <w:jc w:val="both"/>
        <w:outlineLvl w:val="1"/>
        <w:rPr>
          <w:sz w:val="28"/>
          <w:szCs w:val="28"/>
        </w:rPr>
      </w:pPr>
      <w:bookmarkStart w:id="51" w:name="_Toc350927505"/>
      <w:bookmarkStart w:id="52" w:name="_Toc353805899"/>
      <w:bookmarkStart w:id="53" w:name="_Toc362608773"/>
      <w:r w:rsidRPr="00FA7790">
        <w:rPr>
          <w:sz w:val="28"/>
          <w:szCs w:val="28"/>
        </w:rPr>
        <w:t>Официальный источник информации о ходе и результатах запроса предложений</w:t>
      </w:r>
      <w:bookmarkEnd w:id="51"/>
      <w:bookmarkEnd w:id="52"/>
      <w:bookmarkEnd w:id="53"/>
    </w:p>
    <w:p w:rsidR="00FA7790" w:rsidRPr="00FA7790" w:rsidRDefault="00FA7790" w:rsidP="00FA7790">
      <w:pPr>
        <w:numPr>
          <w:ilvl w:val="2"/>
          <w:numId w:val="7"/>
        </w:numPr>
        <w:tabs>
          <w:tab w:val="clear" w:pos="720"/>
          <w:tab w:val="num" w:pos="960"/>
        </w:tabs>
        <w:ind w:left="0" w:firstLine="709"/>
        <w:jc w:val="both"/>
        <w:rPr>
          <w:sz w:val="28"/>
          <w:szCs w:val="28"/>
        </w:rPr>
      </w:pPr>
      <w:r w:rsidRPr="00FA7790">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w:t>
      </w:r>
      <w:r w:rsidRPr="00FA7790">
        <w:rPr>
          <w:sz w:val="28"/>
          <w:szCs w:val="28"/>
        </w:rPr>
        <w:lastRenderedPageBreak/>
        <w:t>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FA7790">
        <w:rPr>
          <w:sz w:val="28"/>
          <w:szCs w:val="28"/>
        </w:rPr>
        <w:t>,</w:t>
      </w:r>
      <w:proofErr w:type="gramEnd"/>
      <w:r w:rsidRPr="00FA7790">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FA7790">
          <w:t>7</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 Иные публикации указанных документов являются копиями.</w:t>
      </w:r>
    </w:p>
    <w:p w:rsidR="00FA7790" w:rsidRPr="00FA7790" w:rsidRDefault="00FA7790" w:rsidP="00FA7790">
      <w:pPr>
        <w:numPr>
          <w:ilvl w:val="2"/>
          <w:numId w:val="7"/>
        </w:numPr>
        <w:tabs>
          <w:tab w:val="clear" w:pos="720"/>
          <w:tab w:val="num" w:pos="960"/>
        </w:tabs>
        <w:ind w:left="0" w:firstLine="709"/>
        <w:jc w:val="both"/>
        <w:rPr>
          <w:sz w:val="28"/>
          <w:szCs w:val="28"/>
        </w:rPr>
      </w:pPr>
      <w:bookmarkStart w:id="54" w:name="_Ref317254108"/>
      <w:r w:rsidRPr="00FA7790">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4"/>
    </w:p>
    <w:p w:rsidR="00FA7790" w:rsidRPr="00FA7790" w:rsidRDefault="00FA7790" w:rsidP="00FA7790">
      <w:pPr>
        <w:numPr>
          <w:ilvl w:val="2"/>
          <w:numId w:val="7"/>
        </w:numPr>
        <w:tabs>
          <w:tab w:val="clear" w:pos="720"/>
          <w:tab w:val="num" w:pos="960"/>
        </w:tabs>
        <w:ind w:left="0" w:firstLine="709"/>
        <w:jc w:val="both"/>
        <w:rPr>
          <w:sz w:val="28"/>
          <w:szCs w:val="28"/>
        </w:rPr>
      </w:pPr>
      <w:r w:rsidRPr="00FA7790">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FA7790" w:rsidRPr="00FA7790" w:rsidRDefault="00FA7790" w:rsidP="00FA7790">
      <w:pPr>
        <w:keepNext/>
        <w:numPr>
          <w:ilvl w:val="1"/>
          <w:numId w:val="7"/>
        </w:numPr>
        <w:tabs>
          <w:tab w:val="num" w:pos="1418"/>
        </w:tabs>
        <w:ind w:left="0" w:firstLine="709"/>
        <w:jc w:val="both"/>
        <w:outlineLvl w:val="1"/>
        <w:rPr>
          <w:sz w:val="28"/>
          <w:szCs w:val="28"/>
        </w:rPr>
      </w:pPr>
      <w:bookmarkStart w:id="55" w:name="_Toc350927506"/>
      <w:bookmarkStart w:id="56" w:name="_Toc353805900"/>
      <w:bookmarkStart w:id="57" w:name="_Toc362608774"/>
      <w:r w:rsidRPr="00FA7790">
        <w:rPr>
          <w:sz w:val="28"/>
          <w:szCs w:val="28"/>
        </w:rPr>
        <w:t>Прочие положения</w:t>
      </w:r>
      <w:bookmarkEnd w:id="55"/>
      <w:bookmarkEnd w:id="56"/>
      <w:bookmarkEnd w:id="57"/>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FA7790">
        <w:rPr>
          <w:bCs/>
          <w:sz w:val="28"/>
          <w:szCs w:val="22"/>
        </w:rPr>
        <w:t>поручениями Правительства Российской Федерации либо нормативными правовыми актами федеральных органов исполнительной власти</w:t>
      </w:r>
      <w:r w:rsidRPr="00FA7790">
        <w:rPr>
          <w:bCs/>
          <w:sz w:val="28"/>
          <w:szCs w:val="28"/>
        </w:rPr>
        <w:t xml:space="preserve"> или настоящей документацией по запросу предложений.</w:t>
      </w:r>
    </w:p>
    <w:p w:rsidR="00FA7790" w:rsidRPr="00FA7790" w:rsidRDefault="00FA7790" w:rsidP="00FA77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FA7790">
        <w:rPr>
          <w:bCs/>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FA7790">
        <w:rPr>
          <w:bCs/>
          <w:sz w:val="28"/>
          <w:szCs w:val="28"/>
        </w:rPr>
        <w:t>очно</w:t>
      </w:r>
      <w:proofErr w:type="spellEnd"/>
      <w:r w:rsidRPr="00FA7790">
        <w:rPr>
          <w:bCs/>
          <w:sz w:val="28"/>
          <w:szCs w:val="28"/>
        </w:rPr>
        <w:t>. Факт участия членов закупочной комиссии в режиме видеоконференции отражается в протоколе заседания закупочной комиссии.</w:t>
      </w:r>
    </w:p>
    <w:p w:rsidR="00FA7790" w:rsidRPr="00FA7790" w:rsidRDefault="00FA7790" w:rsidP="00FA7790">
      <w:pPr>
        <w:numPr>
          <w:ilvl w:val="0"/>
          <w:numId w:val="14"/>
        </w:numPr>
        <w:tabs>
          <w:tab w:val="clear" w:pos="1134"/>
        </w:tabs>
        <w:ind w:firstLine="0"/>
        <w:jc w:val="both"/>
      </w:pPr>
    </w:p>
    <w:p w:rsidR="00FA7790" w:rsidRPr="00FA7790" w:rsidRDefault="00FA7790" w:rsidP="00FA7790">
      <w:pPr>
        <w:numPr>
          <w:ilvl w:val="0"/>
          <w:numId w:val="14"/>
        </w:numPr>
        <w:tabs>
          <w:tab w:val="clear" w:pos="1134"/>
        </w:tabs>
        <w:ind w:firstLine="0"/>
        <w:jc w:val="both"/>
      </w:pPr>
      <w:r w:rsidRPr="00FA7790">
        <w:br w:type="page"/>
      </w:r>
    </w:p>
    <w:p w:rsidR="00FA7790" w:rsidRPr="00FA7790" w:rsidRDefault="00FA7790" w:rsidP="00C273C8">
      <w:pPr>
        <w:keepNext/>
        <w:numPr>
          <w:ilvl w:val="1"/>
          <w:numId w:val="70"/>
        </w:numPr>
        <w:ind w:left="0" w:firstLine="709"/>
        <w:jc w:val="both"/>
        <w:outlineLvl w:val="0"/>
        <w:rPr>
          <w:iCs/>
          <w:sz w:val="28"/>
          <w:szCs w:val="28"/>
        </w:rPr>
      </w:pPr>
      <w:bookmarkStart w:id="58" w:name="_Toc350927507"/>
      <w:bookmarkStart w:id="59" w:name="_Toc353805901"/>
      <w:bookmarkStart w:id="60" w:name="_Toc362608775"/>
      <w:r w:rsidRPr="00FA7790">
        <w:rPr>
          <w:iCs/>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8"/>
      <w:bookmarkEnd w:id="59"/>
      <w:bookmarkEnd w:id="60"/>
    </w:p>
    <w:p w:rsidR="00FA7790" w:rsidRPr="00FA7790" w:rsidRDefault="00FA7790" w:rsidP="00FA7790">
      <w:pPr>
        <w:numPr>
          <w:ilvl w:val="1"/>
          <w:numId w:val="17"/>
        </w:numPr>
        <w:tabs>
          <w:tab w:val="clear" w:pos="720"/>
          <w:tab w:val="left" w:pos="1418"/>
        </w:tabs>
        <w:ind w:left="0" w:firstLine="709"/>
        <w:jc w:val="both"/>
        <w:outlineLvl w:val="1"/>
        <w:rPr>
          <w:sz w:val="28"/>
          <w:szCs w:val="28"/>
        </w:rPr>
      </w:pPr>
      <w:bookmarkStart w:id="61" w:name="_Ref317251769"/>
      <w:bookmarkStart w:id="62" w:name="_Ref317255509"/>
      <w:bookmarkStart w:id="63" w:name="_Ref317256436"/>
      <w:bookmarkStart w:id="64" w:name="_Ref317256490"/>
      <w:bookmarkStart w:id="65" w:name="_Toc350927508"/>
      <w:bookmarkStart w:id="66" w:name="_Toc353805902"/>
      <w:bookmarkStart w:id="67" w:name="_Toc362608776"/>
      <w:bookmarkStart w:id="68" w:name="_Ref271038689"/>
      <w:r w:rsidRPr="00FA7790">
        <w:rPr>
          <w:sz w:val="28"/>
          <w:szCs w:val="28"/>
        </w:rPr>
        <w:t>Требования к участникам запроса предложений</w:t>
      </w:r>
      <w:bookmarkEnd w:id="61"/>
      <w:bookmarkEnd w:id="62"/>
      <w:bookmarkEnd w:id="63"/>
      <w:bookmarkEnd w:id="64"/>
      <w:bookmarkEnd w:id="65"/>
      <w:bookmarkEnd w:id="66"/>
      <w:bookmarkEnd w:id="67"/>
    </w:p>
    <w:p w:rsidR="00FA7790" w:rsidRPr="00FA7790" w:rsidRDefault="00FA7790" w:rsidP="00FA7790">
      <w:pPr>
        <w:numPr>
          <w:ilvl w:val="0"/>
          <w:numId w:val="14"/>
        </w:numPr>
        <w:tabs>
          <w:tab w:val="clear" w:pos="1134"/>
          <w:tab w:val="left" w:pos="1418"/>
        </w:tabs>
        <w:ind w:firstLine="709"/>
        <w:jc w:val="both"/>
        <w:rPr>
          <w:sz w:val="28"/>
          <w:szCs w:val="28"/>
        </w:rPr>
      </w:pPr>
      <w:r w:rsidRPr="00FA7790">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r w:rsidRPr="00FA7790">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r w:rsidRPr="00FA7790">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FA7790">
        <w:rPr>
          <w:sz w:val="28"/>
          <w:szCs w:val="28"/>
          <w:lang w:val="en-US"/>
        </w:rPr>
        <w:t> </w:t>
      </w:r>
      <w:r w:rsidRPr="00FA7790">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r w:rsidRPr="00FA7790">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bookmarkStart w:id="69" w:name="_Ref299553052"/>
      <w:r w:rsidRPr="00FA779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9"/>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bookmarkStart w:id="70" w:name="_Ref299553055"/>
      <w:r w:rsidRPr="00FA779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0"/>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r w:rsidRPr="00FA7790">
        <w:rPr>
          <w:sz w:val="28"/>
          <w:szCs w:val="28"/>
        </w:rPr>
        <w:t>соответствовать требованиям, указанным в пункте </w:t>
      </w:r>
      <w:fldSimple w:instr=" REF _Ref317250645 \r \h  \* MERGEFORMAT ">
        <w:r w:rsidRPr="00FA7790">
          <w:rPr>
            <w:sz w:val="28"/>
            <w:szCs w:val="28"/>
          </w:rPr>
          <w:t>13.1</w:t>
        </w:r>
      </w:fldSimple>
      <w:r w:rsidRPr="00FA7790">
        <w:rPr>
          <w:sz w:val="28"/>
          <w:szCs w:val="28"/>
        </w:rPr>
        <w:t xml:space="preserve"> раздела </w:t>
      </w:r>
      <w:fldSimple w:instr=" REF _Ref317250960 \r \h  \* MERGEFORMAT ">
        <w:r w:rsidRPr="00FA7790">
          <w:t>5</w:t>
        </w:r>
      </w:fldSimple>
      <w:r w:rsidRPr="00FA7790">
        <w:rPr>
          <w:sz w:val="28"/>
          <w:szCs w:val="28"/>
        </w:rPr>
        <w:t xml:space="preserve"> «Информационная карта запроса предложений», в случае их установления на</w:t>
      </w:r>
      <w:r w:rsidRPr="00FA7790">
        <w:rPr>
          <w:sz w:val="28"/>
          <w:szCs w:val="28"/>
          <w:lang w:val="en-US"/>
        </w:rPr>
        <w:t> </w:t>
      </w:r>
      <w:r w:rsidRPr="00FA7790">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A7790" w:rsidRPr="00FA7790" w:rsidRDefault="00FA7790" w:rsidP="00FA7790">
      <w:pPr>
        <w:numPr>
          <w:ilvl w:val="1"/>
          <w:numId w:val="17"/>
        </w:numPr>
        <w:tabs>
          <w:tab w:val="clear" w:pos="720"/>
          <w:tab w:val="left" w:pos="1418"/>
        </w:tabs>
        <w:ind w:left="0" w:firstLine="709"/>
        <w:jc w:val="both"/>
        <w:outlineLvl w:val="1"/>
        <w:rPr>
          <w:sz w:val="28"/>
          <w:szCs w:val="28"/>
        </w:rPr>
      </w:pPr>
      <w:bookmarkStart w:id="71" w:name="_Toc350927509"/>
      <w:bookmarkStart w:id="72" w:name="_Toc353805903"/>
      <w:bookmarkStart w:id="73" w:name="_Toc362608777"/>
      <w:r w:rsidRPr="00FA7790">
        <w:rPr>
          <w:sz w:val="28"/>
          <w:szCs w:val="28"/>
        </w:rPr>
        <w:t>Дополнительные требования к участникам запроса предложений указаны в пунктах </w:t>
      </w:r>
      <w:fldSimple w:instr=" REF _Ref317251727 \r \h  \* MERGEFORMAT ">
        <w:r w:rsidRPr="00FA7790">
          <w:rPr>
            <w:sz w:val="28"/>
            <w:szCs w:val="28"/>
          </w:rPr>
          <w:t>13.1</w:t>
        </w:r>
      </w:fldSimple>
      <w:r w:rsidRPr="00FA7790">
        <w:rPr>
          <w:sz w:val="28"/>
          <w:szCs w:val="28"/>
        </w:rPr>
        <w:t>, </w:t>
      </w:r>
      <w:r w:rsidR="00DC5E71" w:rsidRPr="00FA7790">
        <w:fldChar w:fldCharType="begin"/>
      </w:r>
      <w:r w:rsidRPr="00FA7790">
        <w:instrText xml:space="preserve"> REF _Ref317250882 \r \h  \* MERGEFORMAT </w:instrText>
      </w:r>
      <w:r w:rsidR="00DC5E71" w:rsidRPr="00FA7790">
        <w:fldChar w:fldCharType="separate"/>
      </w:r>
      <w:r w:rsidRPr="00FA7790">
        <w:rPr>
          <w:b/>
          <w:bCs/>
        </w:rPr>
        <w:t>Ошибка! Источник ссылки не найден</w:t>
      </w:r>
      <w:proofErr w:type="gramStart"/>
      <w:r w:rsidRPr="00FA7790">
        <w:rPr>
          <w:b/>
          <w:bCs/>
        </w:rPr>
        <w:t>.</w:t>
      </w:r>
      <w:proofErr w:type="gramEnd"/>
      <w:r w:rsidR="00DC5E71" w:rsidRPr="00FA7790">
        <w:fldChar w:fldCharType="end"/>
      </w:r>
      <w:r w:rsidRPr="00FA7790">
        <w:rPr>
          <w:sz w:val="28"/>
          <w:szCs w:val="28"/>
        </w:rPr>
        <w:t xml:space="preserve"> </w:t>
      </w:r>
      <w:proofErr w:type="gramStart"/>
      <w:r w:rsidRPr="00FA7790">
        <w:rPr>
          <w:sz w:val="28"/>
          <w:szCs w:val="28"/>
        </w:rPr>
        <w:t>р</w:t>
      </w:r>
      <w:proofErr w:type="gramEnd"/>
      <w:r w:rsidRPr="00FA7790">
        <w:rPr>
          <w:sz w:val="28"/>
          <w:szCs w:val="28"/>
        </w:rPr>
        <w:t>аздела </w:t>
      </w:r>
      <w:fldSimple w:instr=" REF _Ref317251687 \r \h  \* MERGEFORMAT ">
        <w:r w:rsidRPr="00FA7790">
          <w:t>5</w:t>
        </w:r>
      </w:fldSimple>
      <w:r w:rsidRPr="00FA7790">
        <w:rPr>
          <w:sz w:val="28"/>
          <w:szCs w:val="28"/>
        </w:rPr>
        <w:t xml:space="preserve"> «Информационная карта запроса предложений».</w:t>
      </w:r>
      <w:bookmarkEnd w:id="71"/>
      <w:bookmarkEnd w:id="72"/>
      <w:bookmarkEnd w:id="73"/>
    </w:p>
    <w:p w:rsidR="00FA7790" w:rsidRPr="00FA7790" w:rsidRDefault="00FA7790" w:rsidP="00FA7790">
      <w:pPr>
        <w:numPr>
          <w:ilvl w:val="1"/>
          <w:numId w:val="17"/>
        </w:numPr>
        <w:tabs>
          <w:tab w:val="clear" w:pos="720"/>
          <w:tab w:val="left" w:pos="1418"/>
        </w:tabs>
        <w:ind w:left="0" w:firstLine="709"/>
        <w:jc w:val="both"/>
        <w:outlineLvl w:val="1"/>
        <w:rPr>
          <w:sz w:val="28"/>
          <w:szCs w:val="28"/>
        </w:rPr>
      </w:pPr>
      <w:bookmarkStart w:id="74" w:name="_Ref317253328"/>
      <w:bookmarkStart w:id="75" w:name="_Ref317256545"/>
      <w:bookmarkStart w:id="76" w:name="_Toc350927510"/>
      <w:bookmarkStart w:id="77" w:name="_Toc353805904"/>
      <w:bookmarkStart w:id="78" w:name="_Toc362608778"/>
      <w:r w:rsidRPr="00FA7790">
        <w:rPr>
          <w:sz w:val="28"/>
          <w:szCs w:val="28"/>
        </w:rPr>
        <w:t>Документы, предоставляемые в составе заявки на участие в запросе предложений</w:t>
      </w:r>
      <w:bookmarkEnd w:id="74"/>
      <w:bookmarkEnd w:id="75"/>
      <w:bookmarkEnd w:id="76"/>
      <w:bookmarkEnd w:id="77"/>
      <w:bookmarkEnd w:id="78"/>
    </w:p>
    <w:p w:rsidR="00FA7790" w:rsidRPr="00FA7790" w:rsidRDefault="00FA7790" w:rsidP="00FA7790">
      <w:pPr>
        <w:numPr>
          <w:ilvl w:val="0"/>
          <w:numId w:val="14"/>
        </w:numPr>
        <w:tabs>
          <w:tab w:val="clear" w:pos="1134"/>
          <w:tab w:val="left" w:pos="1418"/>
        </w:tabs>
        <w:ind w:firstLine="709"/>
        <w:jc w:val="both"/>
        <w:rPr>
          <w:sz w:val="28"/>
          <w:szCs w:val="28"/>
        </w:rPr>
      </w:pPr>
      <w:r w:rsidRPr="00FA7790">
        <w:rPr>
          <w:sz w:val="28"/>
          <w:szCs w:val="28"/>
        </w:rPr>
        <w:t>Для подтверждения соответствия требованиям, указанным в</w:t>
      </w:r>
      <w:r w:rsidRPr="00FA7790">
        <w:rPr>
          <w:sz w:val="28"/>
          <w:szCs w:val="28"/>
          <w:lang w:val="en-US"/>
        </w:rPr>
        <w:t> </w:t>
      </w:r>
      <w:r w:rsidRPr="00FA7790">
        <w:rPr>
          <w:sz w:val="28"/>
          <w:szCs w:val="28"/>
        </w:rPr>
        <w:t>пункте </w:t>
      </w:r>
      <w:fldSimple w:instr=" REF _Ref317251769 \r \h  \* MERGEFORMAT ">
        <w:r w:rsidRPr="00FA7790">
          <w:rPr>
            <w:sz w:val="28"/>
            <w:szCs w:val="28"/>
          </w:rPr>
          <w:t>3.1</w:t>
        </w:r>
      </w:fldSimple>
      <w:r w:rsidRPr="00FA7790">
        <w:rPr>
          <w:sz w:val="28"/>
          <w:szCs w:val="28"/>
        </w:rPr>
        <w:t>, участник запроса предложений в составе заявки на участие в запросе предложений должен приложить следующие документы:</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proofErr w:type="gramStart"/>
      <w:r w:rsidRPr="00FA7790">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FA7790">
        <w:rPr>
          <w:sz w:val="28"/>
          <w:szCs w:val="28"/>
          <w:lang w:val="en-US"/>
        </w:rPr>
        <w:t> </w:t>
      </w:r>
      <w:r w:rsidRPr="00FA7790">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FA7790">
        <w:rPr>
          <w:sz w:val="28"/>
          <w:szCs w:val="28"/>
        </w:rPr>
        <w:t xml:space="preserve"> физических лиц), надлежащим образом заверенный перевод на русский </w:t>
      </w:r>
      <w:r w:rsidRPr="00FA7790">
        <w:rPr>
          <w:sz w:val="28"/>
          <w:szCs w:val="28"/>
        </w:rPr>
        <w:lastRenderedPageBreak/>
        <w:t>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FA7790">
        <w:rPr>
          <w:sz w:val="28"/>
          <w:szCs w:val="28"/>
          <w:lang w:val="en-US"/>
        </w:rPr>
        <w:t> </w:t>
      </w:r>
      <w:r w:rsidRPr="00FA7790">
        <w:rPr>
          <w:sz w:val="28"/>
          <w:szCs w:val="28"/>
        </w:rPr>
        <w:t>законодательством соответствующего государства (для иностранных лиц);</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bookmarkStart w:id="79" w:name="_Ref270105117"/>
      <w:r w:rsidRPr="00FA7790">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79"/>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r w:rsidRPr="00FA7790">
        <w:rPr>
          <w:sz w:val="28"/>
          <w:szCs w:val="28"/>
        </w:rPr>
        <w:t>отсканированные оригиналы учредительных документов в действующей редакции (для юридических лиц);</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bookmarkStart w:id="80" w:name="_Ref299570007"/>
      <w:r w:rsidRPr="00FA7790">
        <w:rPr>
          <w:sz w:val="28"/>
          <w:szCs w:val="28"/>
        </w:rPr>
        <w:t>отсканированные оригиналы специальных разрешений (лицензий, допусков, членства в </w:t>
      </w:r>
      <w:proofErr w:type="spellStart"/>
      <w:r w:rsidRPr="00FA7790">
        <w:rPr>
          <w:sz w:val="28"/>
          <w:szCs w:val="28"/>
        </w:rPr>
        <w:t>саморегулируемых</w:t>
      </w:r>
      <w:proofErr w:type="spellEnd"/>
      <w:r w:rsidRPr="00FA7790">
        <w:rPr>
          <w:sz w:val="28"/>
          <w:szCs w:val="28"/>
        </w:rPr>
        <w:t xml:space="preserve"> общественных организациях и т.д.), если такие указаны в пункте </w:t>
      </w:r>
      <w:fldSimple w:instr=" REF _Ref317251847 \r \h  \* MERGEFORMAT ">
        <w:r w:rsidRPr="00FA7790">
          <w:rPr>
            <w:sz w:val="28"/>
            <w:szCs w:val="28"/>
          </w:rPr>
          <w:t>16.1</w:t>
        </w:r>
      </w:fldSimple>
      <w:r w:rsidRPr="00FA7790">
        <w:rPr>
          <w:sz w:val="28"/>
          <w:szCs w:val="28"/>
        </w:rPr>
        <w:t xml:space="preserve"> раздела </w:t>
      </w:r>
      <w:fldSimple w:instr=" REF _Ref317251859 \r \h  \* MERGEFORMAT ">
        <w:r w:rsidRPr="00FA7790">
          <w:t>5</w:t>
        </w:r>
      </w:fldSimple>
      <w:r w:rsidRPr="00FA7790">
        <w:rPr>
          <w:sz w:val="28"/>
          <w:szCs w:val="28"/>
        </w:rPr>
        <w:t xml:space="preserve"> «Информационная карта запроса предложений»;</w:t>
      </w:r>
      <w:bookmarkEnd w:id="80"/>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bookmarkStart w:id="81" w:name="_Ref299570035"/>
      <w:r w:rsidRPr="00FA7790">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1"/>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proofErr w:type="gramStart"/>
      <w:r w:rsidRPr="00FA7790">
        <w:rPr>
          <w:sz w:val="28"/>
          <w:szCs w:val="28"/>
        </w:rPr>
        <w:t>подтверждение по форме, указанной в подпункте </w:t>
      </w:r>
      <w:fldSimple w:instr=" REF _Ref319667226 \r \h  \* MERGEFORMAT ">
        <w:r w:rsidRPr="00FA7790">
          <w:rPr>
            <w:sz w:val="28"/>
            <w:szCs w:val="28"/>
          </w:rPr>
          <w:t>1)</w:t>
        </w:r>
      </w:fldSimple>
      <w:r w:rsidRPr="00FA7790">
        <w:rPr>
          <w:sz w:val="28"/>
          <w:szCs w:val="28"/>
        </w:rPr>
        <w:t xml:space="preserve"> пункта </w:t>
      </w:r>
      <w:fldSimple w:instr=" REF _Ref317252608 \r \h  \* MERGEFORMAT ">
        <w:r w:rsidRPr="00FA7790">
          <w:rPr>
            <w:sz w:val="28"/>
            <w:szCs w:val="28"/>
          </w:rPr>
          <w:t>17</w:t>
        </w:r>
      </w:fldSimple>
      <w:r w:rsidRPr="00FA7790">
        <w:rPr>
          <w:sz w:val="28"/>
          <w:szCs w:val="28"/>
        </w:rPr>
        <w:t xml:space="preserve"> раздела </w:t>
      </w:r>
      <w:fldSimple w:instr=" REF _Ref317251922 \r \h  \* MERGEFORMAT ">
        <w:r w:rsidRPr="00FA7790">
          <w:t>5</w:t>
        </w:r>
      </w:fldSimple>
      <w:r w:rsidRPr="00FA7790">
        <w:rPr>
          <w:sz w:val="28"/>
          <w:szCs w:val="28"/>
        </w:rPr>
        <w:t xml:space="preserve"> «Информационная карта запроса предложений», о </w:t>
      </w:r>
      <w:proofErr w:type="spellStart"/>
      <w:r w:rsidRPr="00FA7790">
        <w:rPr>
          <w:sz w:val="28"/>
          <w:szCs w:val="28"/>
        </w:rPr>
        <w:t>ненахождении</w:t>
      </w:r>
      <w:proofErr w:type="spellEnd"/>
      <w:r w:rsidRPr="00FA7790">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A7790">
        <w:rPr>
          <w:sz w:val="28"/>
          <w:szCs w:val="28"/>
        </w:rPr>
        <w:t>неприостановлении</w:t>
      </w:r>
      <w:proofErr w:type="spellEnd"/>
      <w:r w:rsidRPr="00FA7790">
        <w:rPr>
          <w:sz w:val="28"/>
          <w:szCs w:val="28"/>
        </w:rPr>
        <w:t xml:space="preserve"> экономической деятельности участника запроса</w:t>
      </w:r>
      <w:proofErr w:type="gramEnd"/>
      <w:r w:rsidRPr="00FA7790">
        <w:rPr>
          <w:sz w:val="28"/>
          <w:szCs w:val="28"/>
        </w:rPr>
        <w:t xml:space="preserve"> предложений;</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bookmarkStart w:id="82" w:name="_Ref270105111"/>
      <w:bookmarkStart w:id="83" w:name="_Ref317251956"/>
      <w:proofErr w:type="gramStart"/>
      <w:r w:rsidRPr="00FA7790">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FA7790">
        <w:rPr>
          <w:sz w:val="28"/>
          <w:szCs w:val="28"/>
        </w:rPr>
        <w:t xml:space="preserve"> сделка для такого участника запроса предложений не является крупно</w:t>
      </w:r>
      <w:bookmarkEnd w:id="82"/>
      <w:r w:rsidRPr="00FA7790">
        <w:rPr>
          <w:sz w:val="28"/>
          <w:szCs w:val="28"/>
        </w:rPr>
        <w:t>й;</w:t>
      </w:r>
      <w:bookmarkEnd w:id="83"/>
      <w:r w:rsidRPr="00FA7790">
        <w:rPr>
          <w:sz w:val="28"/>
          <w:szCs w:val="28"/>
        </w:rPr>
        <w:t xml:space="preserve"> </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bookmarkStart w:id="84" w:name="_Ref317251962"/>
      <w:proofErr w:type="gramStart"/>
      <w:r w:rsidRPr="00FA7790">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FA7790">
        <w:rPr>
          <w:sz w:val="28"/>
          <w:szCs w:val="28"/>
          <w:lang w:val="en-US"/>
        </w:rPr>
        <w:t> </w:t>
      </w:r>
      <w:r w:rsidRPr="00FA7790">
        <w:rPr>
          <w:sz w:val="28"/>
          <w:szCs w:val="28"/>
        </w:rPr>
        <w:t>запросе предложений, обеспечение договора является сделкой с</w:t>
      </w:r>
      <w:r w:rsidRPr="00FA7790">
        <w:rPr>
          <w:sz w:val="28"/>
          <w:szCs w:val="28"/>
          <w:lang w:val="en-US"/>
        </w:rPr>
        <w:t> </w:t>
      </w:r>
      <w:r w:rsidRPr="00FA7790">
        <w:rPr>
          <w:sz w:val="28"/>
          <w:szCs w:val="28"/>
        </w:rPr>
        <w:t>заинтересованностью, либо письмо участника запроса предложений о том, что данная сделка для такого</w:t>
      </w:r>
      <w:proofErr w:type="gramEnd"/>
      <w:r w:rsidRPr="00FA7790">
        <w:rPr>
          <w:sz w:val="28"/>
          <w:szCs w:val="28"/>
        </w:rPr>
        <w:t xml:space="preserve"> участника запроса предложений не является сделкой с</w:t>
      </w:r>
      <w:r w:rsidRPr="00FA7790">
        <w:rPr>
          <w:sz w:val="28"/>
          <w:szCs w:val="28"/>
          <w:lang w:val="en-US"/>
        </w:rPr>
        <w:t> </w:t>
      </w:r>
      <w:r w:rsidRPr="00FA7790">
        <w:rPr>
          <w:sz w:val="28"/>
          <w:szCs w:val="28"/>
        </w:rPr>
        <w:t>заинтересованностью.</w:t>
      </w:r>
      <w:bookmarkEnd w:id="84"/>
    </w:p>
    <w:p w:rsidR="00FA7790" w:rsidRPr="00FA7790" w:rsidRDefault="00FA7790" w:rsidP="00FA7790">
      <w:pPr>
        <w:tabs>
          <w:tab w:val="left" w:pos="1418"/>
        </w:tabs>
        <w:ind w:right="-1" w:firstLine="709"/>
        <w:jc w:val="both"/>
        <w:rPr>
          <w:sz w:val="28"/>
          <w:szCs w:val="28"/>
        </w:rPr>
      </w:pPr>
      <w:r w:rsidRPr="00FA7790">
        <w:rPr>
          <w:sz w:val="28"/>
          <w:szCs w:val="28"/>
        </w:rPr>
        <w:lastRenderedPageBreak/>
        <w:t>В случае</w:t>
      </w:r>
      <w:proofErr w:type="gramStart"/>
      <w:r w:rsidRPr="00FA7790">
        <w:rPr>
          <w:sz w:val="28"/>
          <w:szCs w:val="28"/>
        </w:rPr>
        <w:t>,</w:t>
      </w:r>
      <w:proofErr w:type="gramEnd"/>
      <w:r w:rsidRPr="00FA7790">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FA7790">
        <w:rPr>
          <w:sz w:val="28"/>
          <w:szCs w:val="28"/>
          <w:lang w:val="en-US"/>
        </w:rPr>
        <w:t> </w:t>
      </w:r>
      <w:r w:rsidRPr="00FA7790">
        <w:rPr>
          <w:sz w:val="28"/>
          <w:szCs w:val="28"/>
        </w:rPr>
        <w:t>заинтересованностью, указанных в пунктах </w:t>
      </w:r>
      <w:fldSimple w:instr=" REF _Ref317251956 \r \h  \* MERGEFORMAT ">
        <w:r w:rsidRPr="00FA7790">
          <w:rPr>
            <w:sz w:val="28"/>
            <w:szCs w:val="28"/>
          </w:rPr>
          <w:t>3.3.7</w:t>
        </w:r>
      </w:fldSimple>
      <w:r w:rsidRPr="00FA7790">
        <w:rPr>
          <w:sz w:val="28"/>
          <w:szCs w:val="28"/>
        </w:rPr>
        <w:t xml:space="preserve">, </w:t>
      </w:r>
      <w:fldSimple w:instr=" REF _Ref317251962 \r \h  \* MERGEFORMAT ">
        <w:r w:rsidRPr="00FA7790">
          <w:rPr>
            <w:sz w:val="28"/>
            <w:szCs w:val="28"/>
          </w:rPr>
          <w:t>3.3.8</w:t>
        </w:r>
      </w:fldSimple>
      <w:r w:rsidRPr="00FA7790">
        <w:rPr>
          <w:sz w:val="28"/>
          <w:szCs w:val="28"/>
        </w:rPr>
        <w:t>, до истечения срока подачи заявок на участие в запросе предложений для участника невозможно в</w:t>
      </w:r>
      <w:r w:rsidRPr="00FA7790">
        <w:rPr>
          <w:sz w:val="28"/>
          <w:szCs w:val="28"/>
          <w:lang w:val="en-US"/>
        </w:rPr>
        <w:t> </w:t>
      </w:r>
      <w:r w:rsidRPr="00FA7790">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A7790" w:rsidRPr="00FA7790" w:rsidRDefault="00FA7790" w:rsidP="00FA7790">
      <w:pPr>
        <w:numPr>
          <w:ilvl w:val="2"/>
          <w:numId w:val="17"/>
        </w:numPr>
        <w:tabs>
          <w:tab w:val="clear" w:pos="720"/>
          <w:tab w:val="num" w:pos="0"/>
          <w:tab w:val="left" w:pos="1418"/>
        </w:tabs>
        <w:ind w:left="0" w:right="-1" w:firstLine="709"/>
        <w:jc w:val="both"/>
        <w:rPr>
          <w:sz w:val="28"/>
          <w:szCs w:val="28"/>
        </w:rPr>
      </w:pPr>
      <w:r w:rsidRPr="00FA7790">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FA7790">
          <w:rPr>
            <w:sz w:val="28"/>
            <w:szCs w:val="28"/>
          </w:rPr>
          <w:t>16.1</w:t>
        </w:r>
      </w:fldSimple>
      <w:r w:rsidRPr="00FA7790">
        <w:rPr>
          <w:sz w:val="28"/>
          <w:szCs w:val="28"/>
        </w:rPr>
        <w:t xml:space="preserve"> раздела </w:t>
      </w:r>
      <w:fldSimple w:instr=" REF _Ref317252010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numPr>
          <w:ilvl w:val="1"/>
          <w:numId w:val="17"/>
        </w:numPr>
        <w:tabs>
          <w:tab w:val="clear" w:pos="720"/>
          <w:tab w:val="left" w:pos="1418"/>
        </w:tabs>
        <w:ind w:left="0" w:firstLine="709"/>
        <w:jc w:val="both"/>
        <w:outlineLvl w:val="1"/>
        <w:rPr>
          <w:sz w:val="28"/>
          <w:szCs w:val="28"/>
        </w:rPr>
      </w:pPr>
      <w:bookmarkStart w:id="85" w:name="_Toc350927511"/>
      <w:bookmarkStart w:id="86" w:name="_Toc353805905"/>
      <w:bookmarkStart w:id="87" w:name="_Toc362608779"/>
      <w:r w:rsidRPr="00FA7790">
        <w:rPr>
          <w:sz w:val="28"/>
          <w:szCs w:val="28"/>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Pr="00FA7790">
          <w:rPr>
            <w:sz w:val="28"/>
            <w:szCs w:val="28"/>
          </w:rPr>
          <w:t>3.4</w:t>
        </w:r>
        <w:r w:rsidRPr="00FA7790">
          <w:t>.1</w:t>
        </w:r>
      </w:fldSimple>
      <w:r w:rsidRPr="00FA7790">
        <w:rPr>
          <w:sz w:val="28"/>
          <w:szCs w:val="28"/>
        </w:rPr>
        <w:t>. Возможность привлечения поставщиков/ субподрядчиков/ соисполнителей указана в пункте </w:t>
      </w:r>
      <w:fldSimple w:instr=" REF _Ref317252128 \r \h  \* MERGEFORMAT ">
        <w:r w:rsidRPr="00FA7790">
          <w:rPr>
            <w:sz w:val="28"/>
            <w:szCs w:val="28"/>
          </w:rPr>
          <w:t>18</w:t>
        </w:r>
      </w:fldSimple>
      <w:r w:rsidRPr="00FA7790">
        <w:rPr>
          <w:sz w:val="28"/>
          <w:szCs w:val="28"/>
        </w:rPr>
        <w:t xml:space="preserve"> раздела </w:t>
      </w:r>
      <w:fldSimple w:instr=" REF _Ref317252139 \r \h  \* MERGEFORMAT ">
        <w:r w:rsidRPr="00FA7790">
          <w:t>5</w:t>
        </w:r>
      </w:fldSimple>
      <w:r w:rsidRPr="00FA7790">
        <w:rPr>
          <w:sz w:val="28"/>
          <w:szCs w:val="28"/>
        </w:rPr>
        <w:t xml:space="preserve"> «Информационная карта запроса предложений».</w:t>
      </w:r>
      <w:bookmarkEnd w:id="85"/>
      <w:bookmarkEnd w:id="86"/>
      <w:bookmarkEnd w:id="87"/>
    </w:p>
    <w:p w:rsidR="00FA7790" w:rsidRPr="00FA7790" w:rsidRDefault="00FA7790" w:rsidP="00FA7790">
      <w:pPr>
        <w:numPr>
          <w:ilvl w:val="2"/>
          <w:numId w:val="17"/>
        </w:numPr>
        <w:tabs>
          <w:tab w:val="clear" w:pos="720"/>
          <w:tab w:val="num" w:pos="960"/>
          <w:tab w:val="left" w:pos="1418"/>
        </w:tabs>
        <w:ind w:left="0" w:firstLine="709"/>
        <w:jc w:val="both"/>
        <w:outlineLvl w:val="1"/>
        <w:rPr>
          <w:sz w:val="28"/>
          <w:szCs w:val="28"/>
        </w:rPr>
      </w:pPr>
      <w:bookmarkStart w:id="88" w:name="_Toc318102635"/>
      <w:bookmarkStart w:id="89" w:name="_Toc318103507"/>
      <w:bookmarkStart w:id="90" w:name="_Toc127262883"/>
      <w:bookmarkStart w:id="91" w:name="_Toc255985672"/>
      <w:bookmarkStart w:id="92" w:name="_Toc350927512"/>
      <w:bookmarkStart w:id="93" w:name="_Toc353805906"/>
      <w:bookmarkStart w:id="94" w:name="_Toc362608780"/>
      <w:bookmarkStart w:id="95" w:name="_Ref317252053"/>
      <w:bookmarkEnd w:id="88"/>
      <w:bookmarkEnd w:id="89"/>
      <w:r w:rsidRPr="00FA7790">
        <w:rPr>
          <w:sz w:val="28"/>
          <w:szCs w:val="28"/>
        </w:rPr>
        <w:t>Привлечение поставщиков/ субподрядчиков</w:t>
      </w:r>
      <w:bookmarkEnd w:id="90"/>
      <w:bookmarkEnd w:id="91"/>
      <w:r w:rsidRPr="00FA7790">
        <w:rPr>
          <w:sz w:val="28"/>
          <w:szCs w:val="28"/>
        </w:rPr>
        <w:t>/ соисполнителей</w:t>
      </w:r>
      <w:bookmarkEnd w:id="92"/>
      <w:bookmarkEnd w:id="93"/>
      <w:bookmarkEnd w:id="94"/>
      <w:r w:rsidRPr="00FA7790">
        <w:rPr>
          <w:sz w:val="28"/>
          <w:szCs w:val="28"/>
        </w:rPr>
        <w:t xml:space="preserve"> </w:t>
      </w:r>
      <w:bookmarkEnd w:id="95"/>
    </w:p>
    <w:p w:rsidR="00FA7790" w:rsidRPr="00FA7790" w:rsidRDefault="00FA7790" w:rsidP="00FA779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96" w:name="_Ref317252302"/>
      <w:proofErr w:type="gramStart"/>
      <w:r w:rsidRPr="00FA7790">
        <w:rPr>
          <w:bCs/>
          <w:sz w:val="28"/>
          <w:szCs w:val="28"/>
        </w:rPr>
        <w:t xml:space="preserve">Если пунктом </w:t>
      </w:r>
      <w:fldSimple w:instr=" REF _Ref319670208 \r \h  \* MERGEFORMAT ">
        <w:r w:rsidRPr="00FA7790">
          <w:rPr>
            <w:bCs/>
            <w:sz w:val="28"/>
            <w:szCs w:val="28"/>
          </w:rPr>
          <w:t>13</w:t>
        </w:r>
      </w:fldSimple>
      <w:r w:rsidRPr="00FA7790">
        <w:rPr>
          <w:bCs/>
          <w:sz w:val="28"/>
          <w:szCs w:val="28"/>
        </w:rPr>
        <w:t xml:space="preserve"> раздела </w:t>
      </w:r>
      <w:fldSimple w:instr=" REF _Ref317249938 \r \h  \* MERGEFORMAT ">
        <w:r w:rsidRPr="00FA7790">
          <w:t>5</w:t>
        </w:r>
      </w:fldSimple>
      <w:r w:rsidRPr="00FA7790">
        <w:rPr>
          <w:bCs/>
          <w:sz w:val="28"/>
          <w:szCs w:val="28"/>
        </w:rPr>
        <w:t xml:space="preserve"> «Информационная карта запроса предложений» установлены требования к привлекаемым</w:t>
      </w:r>
      <w:r w:rsidRPr="00FA7790">
        <w:rPr>
          <w:b/>
          <w:bCs/>
          <w:i/>
          <w:sz w:val="28"/>
          <w:szCs w:val="28"/>
        </w:rPr>
        <w:t xml:space="preserve"> </w:t>
      </w:r>
      <w:r w:rsidRPr="00FA7790">
        <w:rPr>
          <w:bCs/>
          <w:sz w:val="28"/>
          <w:szCs w:val="28"/>
        </w:rPr>
        <w:t>поставщикам/ субподрядчикам/ соисполнителям, то участник запроса предложений должен подтвердить, что каждый из привлекаемых поставщиков/ субподрядчиков/ соисполнителей (юридическое или физическое лицо, осуществляющее/ выполняющее/оказывающее часть поставок/ работ/ услуг по договору), осуществляющий/выполняющий/оказывающий поставки/ работы / услуги более объема, указанного в пункте </w:t>
      </w:r>
      <w:fldSimple w:instr=" REF _Ref317252128 \r \h  \* MERGEFORMAT ">
        <w:r w:rsidRPr="00FA7790">
          <w:rPr>
            <w:bCs/>
            <w:sz w:val="28"/>
            <w:szCs w:val="28"/>
          </w:rPr>
          <w:t>18</w:t>
        </w:r>
      </w:fldSimple>
      <w:r w:rsidRPr="00FA7790">
        <w:rPr>
          <w:bCs/>
          <w:sz w:val="28"/>
          <w:szCs w:val="28"/>
        </w:rPr>
        <w:t xml:space="preserve"> раздела </w:t>
      </w:r>
      <w:fldSimple w:instr=" REF _Ref317252218 \r \h  \* MERGEFORMAT ">
        <w:r w:rsidRPr="00FA7790">
          <w:t>5</w:t>
        </w:r>
      </w:fldSimple>
      <w:r w:rsidRPr="00FA7790">
        <w:rPr>
          <w:bCs/>
          <w:sz w:val="28"/>
          <w:szCs w:val="28"/>
        </w:rPr>
        <w:t xml:space="preserve"> «Информационная карта запроса предложений»:</w:t>
      </w:r>
      <w:bookmarkEnd w:id="96"/>
      <w:proofErr w:type="gramEnd"/>
    </w:p>
    <w:p w:rsidR="00FA7790" w:rsidRPr="00FA7790" w:rsidRDefault="00FA7790" w:rsidP="00FA7790">
      <w:pPr>
        <w:numPr>
          <w:ilvl w:val="0"/>
          <w:numId w:val="12"/>
        </w:numPr>
        <w:tabs>
          <w:tab w:val="clear" w:pos="2140"/>
          <w:tab w:val="left" w:pos="1134"/>
          <w:tab w:val="left" w:pos="1418"/>
        </w:tabs>
        <w:ind w:left="0" w:firstLine="709"/>
        <w:jc w:val="both"/>
        <w:rPr>
          <w:bCs/>
          <w:sz w:val="28"/>
          <w:szCs w:val="28"/>
        </w:rPr>
      </w:pPr>
      <w:bookmarkStart w:id="97" w:name="_Ref317252286"/>
      <w:r w:rsidRPr="00FA7790">
        <w:rPr>
          <w:bCs/>
          <w:sz w:val="28"/>
          <w:szCs w:val="28"/>
        </w:rPr>
        <w:t>осведомлен о привлечении его в качестве поставщика/ субподрядчика/ соисполнителя;</w:t>
      </w:r>
      <w:bookmarkEnd w:id="97"/>
    </w:p>
    <w:p w:rsidR="00FA7790" w:rsidRPr="00FA7790" w:rsidRDefault="00FA7790" w:rsidP="00FA7790">
      <w:pPr>
        <w:numPr>
          <w:ilvl w:val="0"/>
          <w:numId w:val="12"/>
        </w:numPr>
        <w:tabs>
          <w:tab w:val="clear" w:pos="2140"/>
          <w:tab w:val="left" w:pos="1134"/>
          <w:tab w:val="left" w:pos="1418"/>
        </w:tabs>
        <w:ind w:left="0" w:firstLine="709"/>
        <w:jc w:val="both"/>
        <w:rPr>
          <w:bCs/>
          <w:sz w:val="28"/>
          <w:szCs w:val="28"/>
        </w:rPr>
      </w:pPr>
      <w:bookmarkStart w:id="98" w:name="_Ref317252292"/>
      <w:r w:rsidRPr="00FA7790">
        <w:rPr>
          <w:bCs/>
          <w:sz w:val="28"/>
          <w:szCs w:val="28"/>
        </w:rPr>
        <w:t xml:space="preserve">согласен с выделяемым ему перечнем, объемами и сроками </w:t>
      </w:r>
      <w:proofErr w:type="gramStart"/>
      <w:r w:rsidRPr="00FA7790">
        <w:rPr>
          <w:bCs/>
          <w:sz w:val="28"/>
          <w:szCs w:val="28"/>
        </w:rPr>
        <w:t>поставки товара/ выполнения работ/ оказания услуг</w:t>
      </w:r>
      <w:proofErr w:type="gramEnd"/>
      <w:r w:rsidRPr="00FA7790">
        <w:rPr>
          <w:bCs/>
          <w:sz w:val="28"/>
          <w:szCs w:val="28"/>
        </w:rPr>
        <w:t>;</w:t>
      </w:r>
      <w:bookmarkEnd w:id="98"/>
    </w:p>
    <w:p w:rsidR="00FA7790" w:rsidRPr="00FA7790" w:rsidRDefault="00FA7790" w:rsidP="00FA7790">
      <w:pPr>
        <w:numPr>
          <w:ilvl w:val="0"/>
          <w:numId w:val="12"/>
        </w:numPr>
        <w:tabs>
          <w:tab w:val="clear" w:pos="2140"/>
          <w:tab w:val="left" w:pos="1134"/>
          <w:tab w:val="left" w:pos="1418"/>
        </w:tabs>
        <w:ind w:left="0" w:firstLine="709"/>
        <w:jc w:val="both"/>
        <w:rPr>
          <w:sz w:val="28"/>
          <w:szCs w:val="28"/>
        </w:rPr>
      </w:pPr>
      <w:bookmarkStart w:id="99" w:name="_Ref317252317"/>
      <w:r w:rsidRPr="00FA7790">
        <w:rPr>
          <w:sz w:val="28"/>
          <w:szCs w:val="28"/>
        </w:rPr>
        <w:t>отвечает требованиям настоящей документации по запросу предложений в объеме осуществляемых поставок/ выполняемых работ /оказываемых услуг поставщиком/ субподрядчиком/ соисполнителем.</w:t>
      </w:r>
      <w:bookmarkEnd w:id="99"/>
    </w:p>
    <w:p w:rsidR="00FA7790" w:rsidRPr="00FA7790" w:rsidRDefault="00FA7790" w:rsidP="00FA779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100" w:name="_Ref317256775"/>
      <w:proofErr w:type="gramStart"/>
      <w:r w:rsidRPr="00FA7790">
        <w:rPr>
          <w:bCs/>
          <w:sz w:val="28"/>
          <w:szCs w:val="28"/>
        </w:rPr>
        <w:t>В связи с вышеизложенным участник запроса предложений готовит заявку на</w:t>
      </w:r>
      <w:r w:rsidRPr="00FA7790">
        <w:rPr>
          <w:bCs/>
          <w:sz w:val="28"/>
          <w:szCs w:val="28"/>
          <w:lang w:val="en-US"/>
        </w:rPr>
        <w:t> </w:t>
      </w:r>
      <w:r w:rsidRPr="00FA7790">
        <w:rPr>
          <w:bCs/>
          <w:sz w:val="28"/>
          <w:szCs w:val="28"/>
        </w:rPr>
        <w:t>участие в запросе предложений с учетом следующих дополнительных требований:</w:t>
      </w:r>
      <w:bookmarkEnd w:id="100"/>
      <w:proofErr w:type="gramEnd"/>
    </w:p>
    <w:p w:rsidR="00FA7790" w:rsidRPr="00FA7790" w:rsidRDefault="00FA7790" w:rsidP="00FA7790">
      <w:pPr>
        <w:numPr>
          <w:ilvl w:val="0"/>
          <w:numId w:val="18"/>
        </w:numPr>
        <w:tabs>
          <w:tab w:val="left" w:pos="1134"/>
          <w:tab w:val="left" w:pos="1418"/>
        </w:tabs>
        <w:ind w:left="0" w:firstLine="709"/>
        <w:jc w:val="both"/>
        <w:rPr>
          <w:sz w:val="28"/>
          <w:szCs w:val="28"/>
        </w:rPr>
      </w:pPr>
      <w:bookmarkStart w:id="101" w:name="_Ref317256766"/>
      <w:r w:rsidRPr="00FA7790">
        <w:rPr>
          <w:sz w:val="28"/>
          <w:szCs w:val="28"/>
        </w:rPr>
        <w:t>для подтверждения соответствия требованиям, установленным подпунктами </w:t>
      </w:r>
      <w:fldSimple w:instr=" REF _Ref317252286 \r \h  \* MERGEFORMAT ">
        <w:r w:rsidRPr="00FA7790">
          <w:rPr>
            <w:rFonts w:hint="eastAsia"/>
            <w:sz w:val="28"/>
            <w:szCs w:val="28"/>
          </w:rPr>
          <w:t>а</w:t>
        </w:r>
        <w:r w:rsidRPr="00FA7790">
          <w:rPr>
            <w:sz w:val="28"/>
            <w:szCs w:val="28"/>
          </w:rPr>
          <w:t>)</w:t>
        </w:r>
      </w:fldSimple>
      <w:r w:rsidRPr="00FA7790">
        <w:rPr>
          <w:sz w:val="28"/>
          <w:szCs w:val="28"/>
        </w:rPr>
        <w:t xml:space="preserve">, </w:t>
      </w:r>
      <w:fldSimple w:instr=" REF _Ref317252292 \r \h  \* MERGEFORMAT ">
        <w:r w:rsidRPr="00FA7790">
          <w:rPr>
            <w:rFonts w:hint="eastAsia"/>
            <w:sz w:val="28"/>
            <w:szCs w:val="28"/>
          </w:rPr>
          <w:t>б</w:t>
        </w:r>
        <w:r w:rsidRPr="00FA7790">
          <w:rPr>
            <w:sz w:val="28"/>
            <w:szCs w:val="28"/>
          </w:rPr>
          <w:t>)</w:t>
        </w:r>
      </w:fldSimple>
      <w:r w:rsidRPr="00FA7790">
        <w:rPr>
          <w:sz w:val="28"/>
          <w:szCs w:val="28"/>
        </w:rPr>
        <w:t xml:space="preserve"> пункта </w:t>
      </w:r>
      <w:fldSimple w:instr=" REF _Ref317252302 \r \h  \* MERGEFORMAT ">
        <w:r w:rsidRPr="00FA7790">
          <w:rPr>
            <w:sz w:val="28"/>
            <w:szCs w:val="28"/>
          </w:rPr>
          <w:t>3.4.2</w:t>
        </w:r>
      </w:fldSimple>
      <w:r w:rsidRPr="00FA7790">
        <w:rPr>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FA7790">
        <w:rPr>
          <w:sz w:val="28"/>
          <w:szCs w:val="28"/>
        </w:rPr>
        <w:t>поставки товара/ выполнения работ/ оказания</w:t>
      </w:r>
      <w:proofErr w:type="gramEnd"/>
      <w:r w:rsidRPr="00FA7790">
        <w:rPr>
          <w:sz w:val="28"/>
          <w:szCs w:val="28"/>
        </w:rPr>
        <w:t xml:space="preserve"> услуг, возлагаемых на поставщика/ </w:t>
      </w:r>
      <w:r w:rsidRPr="00FA7790">
        <w:rPr>
          <w:sz w:val="28"/>
          <w:szCs w:val="28"/>
        </w:rPr>
        <w:lastRenderedPageBreak/>
        <w:t xml:space="preserve">субподрядчика/ соисполнителя. В случае отсутствия в составе заявки на участие в запросе предложений указанных договоров, </w:t>
      </w:r>
      <w:proofErr w:type="gramStart"/>
      <w:r w:rsidRPr="00FA7790">
        <w:rPr>
          <w:sz w:val="28"/>
          <w:szCs w:val="28"/>
        </w:rPr>
        <w:t>документы, представленные на такого поставщика/ субподрядчика/ соисполнителя считаются</w:t>
      </w:r>
      <w:proofErr w:type="gramEnd"/>
      <w:r w:rsidRPr="00FA7790">
        <w:rPr>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01"/>
    </w:p>
    <w:p w:rsidR="00FA7790" w:rsidRPr="00FA7790" w:rsidRDefault="00FA7790" w:rsidP="00FA7790">
      <w:pPr>
        <w:numPr>
          <w:ilvl w:val="0"/>
          <w:numId w:val="18"/>
        </w:numPr>
        <w:tabs>
          <w:tab w:val="clear" w:pos="1200"/>
          <w:tab w:val="left" w:pos="1134"/>
          <w:tab w:val="left" w:pos="1418"/>
        </w:tabs>
        <w:ind w:left="0" w:firstLine="709"/>
        <w:jc w:val="both"/>
        <w:rPr>
          <w:sz w:val="28"/>
          <w:szCs w:val="28"/>
        </w:rPr>
      </w:pPr>
      <w:r w:rsidRPr="00FA7790">
        <w:rPr>
          <w:sz w:val="28"/>
          <w:szCs w:val="28"/>
        </w:rPr>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Pr="00FA7790">
          <w:rPr>
            <w:rFonts w:hint="eastAsia"/>
            <w:sz w:val="28"/>
            <w:szCs w:val="28"/>
          </w:rPr>
          <w:t>в</w:t>
        </w:r>
        <w:r w:rsidRPr="00FA7790">
          <w:rPr>
            <w:sz w:val="28"/>
            <w:szCs w:val="28"/>
          </w:rPr>
          <w:t>)</w:t>
        </w:r>
      </w:fldSimple>
      <w:r w:rsidRPr="00FA7790">
        <w:rPr>
          <w:sz w:val="28"/>
          <w:szCs w:val="28"/>
        </w:rPr>
        <w:t xml:space="preserve"> пункта </w:t>
      </w:r>
      <w:fldSimple w:instr=" REF _Ref317252302 \r \h  \* MERGEFORMAT ">
        <w:r w:rsidRPr="00FA7790">
          <w:rPr>
            <w:sz w:val="28"/>
            <w:szCs w:val="28"/>
          </w:rPr>
          <w:t>3.4.2</w:t>
        </w:r>
      </w:fldSimple>
      <w:r w:rsidRPr="00FA7790">
        <w:rPr>
          <w:sz w:val="28"/>
          <w:szCs w:val="28"/>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1847 \r \h  \* MERGEFORMAT ">
        <w:r w:rsidRPr="00FA7790">
          <w:rPr>
            <w:sz w:val="28"/>
            <w:szCs w:val="28"/>
          </w:rPr>
          <w:t>16.1</w:t>
        </w:r>
      </w:fldSimple>
      <w:r w:rsidRPr="00FA7790">
        <w:rPr>
          <w:sz w:val="28"/>
          <w:szCs w:val="28"/>
        </w:rPr>
        <w:t xml:space="preserve"> раздела </w:t>
      </w:r>
      <w:fldSimple w:instr=" REF _Ref317252368 \r \h  \* MERGEFORMAT ">
        <w:r w:rsidRPr="00FA7790">
          <w:t>5</w:t>
        </w:r>
      </w:fldSimple>
      <w:r w:rsidRPr="00FA7790">
        <w:rPr>
          <w:sz w:val="28"/>
          <w:szCs w:val="28"/>
        </w:rPr>
        <w:t xml:space="preserve"> «Информационная карта запроса предложений». Соответствующие формы раздела </w:t>
      </w:r>
      <w:fldSimple w:instr=" REF _Ref317252392 \r \h  \* MERGEFORMAT ">
        <w:r w:rsidRPr="00FA7790">
          <w:t>6</w:t>
        </w:r>
      </w:fldSimple>
      <w:r w:rsidRPr="00FA7790">
        <w:rPr>
          <w:sz w:val="28"/>
          <w:szCs w:val="28"/>
        </w:rPr>
        <w:t xml:space="preserve"> 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FA7790">
          <w:rPr>
            <w:sz w:val="28"/>
            <w:szCs w:val="28"/>
          </w:rPr>
          <w:t>4.4.4</w:t>
        </w:r>
      </w:fldSimple>
      <w:r w:rsidRPr="00FA7790">
        <w:rPr>
          <w:sz w:val="28"/>
          <w:szCs w:val="28"/>
        </w:rPr>
        <w:t xml:space="preserve">, </w:t>
      </w:r>
      <w:fldSimple w:instr=" REF _Ref317252433 \r \h  \* MERGEFORMAT ">
        <w:r w:rsidRPr="00FA7790">
          <w:rPr>
            <w:sz w:val="28"/>
            <w:szCs w:val="28"/>
          </w:rPr>
          <w:t>4.4.5</w:t>
        </w:r>
      </w:fldSimple>
      <w:r w:rsidRPr="00FA7790">
        <w:rPr>
          <w:sz w:val="28"/>
          <w:szCs w:val="28"/>
        </w:rPr>
        <w:t>;</w:t>
      </w:r>
    </w:p>
    <w:p w:rsidR="00FA7790" w:rsidRPr="00FA7790" w:rsidRDefault="00FA7790" w:rsidP="00FA7790">
      <w:pPr>
        <w:numPr>
          <w:ilvl w:val="0"/>
          <w:numId w:val="18"/>
        </w:numPr>
        <w:tabs>
          <w:tab w:val="clear" w:pos="1200"/>
          <w:tab w:val="left" w:pos="1134"/>
          <w:tab w:val="left" w:pos="1418"/>
        </w:tabs>
        <w:ind w:left="0" w:firstLine="709"/>
        <w:jc w:val="both"/>
        <w:rPr>
          <w:sz w:val="28"/>
          <w:szCs w:val="28"/>
        </w:rPr>
      </w:pPr>
      <w:r w:rsidRPr="00FA7790">
        <w:rPr>
          <w:sz w:val="28"/>
          <w:szCs w:val="28"/>
        </w:rPr>
        <w:t>заявка на участие в запросе предложений должна включать сведения о распределении объемов поставок, работ/услуг между участником запроса предложений и поставщиками/ субподрядчиками/ соисполнителями (раздел </w:t>
      </w:r>
      <w:fldSimple w:instr=" REF _Ref317258826 \r \h  \* MERGEFORMAT ">
        <w:r w:rsidRPr="00FA7790">
          <w:t>6</w:t>
        </w:r>
      </w:fldSimple>
      <w:r w:rsidRPr="00FA7790">
        <w:rPr>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w:t>
      </w:r>
      <w:proofErr w:type="spellStart"/>
      <w:r w:rsidRPr="00FA7790">
        <w:rPr>
          <w:sz w:val="28"/>
          <w:szCs w:val="28"/>
        </w:rPr>
        <w:t>непривлечения</w:t>
      </w:r>
      <w:proofErr w:type="spellEnd"/>
      <w:r w:rsidRPr="00FA7790">
        <w:rPr>
          <w:sz w:val="28"/>
          <w:szCs w:val="28"/>
        </w:rPr>
        <w:t>; в последнем случае в данной форме отражается, что поставщики/ субподрядчики/соисполнители не планируются к привлечению.</w:t>
      </w:r>
    </w:p>
    <w:p w:rsidR="00FA7790" w:rsidRPr="00FA7790" w:rsidRDefault="00FA7790" w:rsidP="005E3588">
      <w:pPr>
        <w:numPr>
          <w:ilvl w:val="0"/>
          <w:numId w:val="21"/>
        </w:numPr>
        <w:tabs>
          <w:tab w:val="left" w:pos="709"/>
          <w:tab w:val="left" w:pos="1418"/>
        </w:tabs>
        <w:ind w:left="0" w:firstLine="0"/>
        <w:jc w:val="both"/>
        <w:rPr>
          <w:sz w:val="28"/>
          <w:szCs w:val="28"/>
        </w:rPr>
      </w:pPr>
      <w:r w:rsidRPr="00FA7790">
        <w:rPr>
          <w:sz w:val="28"/>
          <w:szCs w:val="28"/>
        </w:rPr>
        <w:tab/>
      </w:r>
      <w:proofErr w:type="gramStart"/>
      <w:r w:rsidRPr="00FA7790">
        <w:rPr>
          <w:sz w:val="28"/>
          <w:szCs w:val="28"/>
        </w:rPr>
        <w:t>В случае если участником запроса предложений является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субподрядчиков/ соисполнителей такому участнику запроса предложений не предъявляются.</w:t>
      </w:r>
      <w:proofErr w:type="gramEnd"/>
      <w:r w:rsidRPr="00FA7790">
        <w:rPr>
          <w:sz w:val="28"/>
          <w:szCs w:val="28"/>
        </w:rPr>
        <w:t xml:space="preserve"> </w:t>
      </w:r>
      <w:proofErr w:type="gramStart"/>
      <w:r w:rsidRPr="00FA7790">
        <w:rPr>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w:t>
      </w:r>
      <w:proofErr w:type="gramEnd"/>
      <w:r w:rsidRPr="00FA7790">
        <w:rPr>
          <w:sz w:val="28"/>
          <w:szCs w:val="28"/>
        </w:rPr>
        <w:t xml:space="preserve"> При этом</w:t>
      </w:r>
      <w:proofErr w:type="gramStart"/>
      <w:r w:rsidRPr="00FA7790">
        <w:rPr>
          <w:sz w:val="28"/>
          <w:szCs w:val="28"/>
        </w:rPr>
        <w:t>,</w:t>
      </w:r>
      <w:proofErr w:type="gramEnd"/>
      <w:r w:rsidRPr="00FA7790">
        <w:rPr>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A7790" w:rsidRPr="00FA7790" w:rsidRDefault="00FA7790" w:rsidP="00FA7790">
      <w:pPr>
        <w:numPr>
          <w:ilvl w:val="2"/>
          <w:numId w:val="17"/>
        </w:numPr>
        <w:tabs>
          <w:tab w:val="clear" w:pos="720"/>
          <w:tab w:val="num" w:pos="960"/>
          <w:tab w:val="left" w:pos="1418"/>
        </w:tabs>
        <w:overflowPunct w:val="0"/>
        <w:autoSpaceDE w:val="0"/>
        <w:autoSpaceDN w:val="0"/>
        <w:adjustRightInd w:val="0"/>
        <w:ind w:left="0" w:firstLine="709"/>
        <w:jc w:val="both"/>
        <w:rPr>
          <w:sz w:val="28"/>
          <w:szCs w:val="28"/>
        </w:rPr>
      </w:pPr>
      <w:r w:rsidRPr="00FA7790">
        <w:rPr>
          <w:sz w:val="28"/>
          <w:szCs w:val="28"/>
        </w:rPr>
        <w:lastRenderedPageBreak/>
        <w:t xml:space="preserve">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 перечня и объема поставляемого </w:t>
      </w:r>
      <w:proofErr w:type="gramStart"/>
      <w:r w:rsidRPr="00FA7790">
        <w:rPr>
          <w:sz w:val="28"/>
          <w:szCs w:val="28"/>
        </w:rPr>
        <w:t>товара</w:t>
      </w:r>
      <w:proofErr w:type="gramEnd"/>
      <w:r w:rsidRPr="00FA7790">
        <w:rPr>
          <w:sz w:val="28"/>
          <w:szCs w:val="28"/>
        </w:rPr>
        <w:t>/ выполняемых работ /оказываемых услуг (в физическом выражении, в соответствующих единицах измерения, или денежном выражении).</w:t>
      </w:r>
    </w:p>
    <w:p w:rsidR="00FA7790" w:rsidRPr="00FA7790" w:rsidRDefault="00FA7790" w:rsidP="00FA7790">
      <w:pPr>
        <w:overflowPunct w:val="0"/>
        <w:autoSpaceDE w:val="0"/>
        <w:autoSpaceDN w:val="0"/>
        <w:adjustRightInd w:val="0"/>
        <w:spacing w:after="120"/>
        <w:jc w:val="both"/>
        <w:rPr>
          <w:bCs/>
        </w:rPr>
      </w:pPr>
      <w:r w:rsidRPr="00FA7790">
        <w:rPr>
          <w:bCs/>
        </w:rPr>
        <w:br w:type="page"/>
      </w:r>
    </w:p>
    <w:p w:rsidR="00FA7790" w:rsidRPr="00FA7790" w:rsidRDefault="00FA7790" w:rsidP="00C273C8">
      <w:pPr>
        <w:keepNext/>
        <w:numPr>
          <w:ilvl w:val="1"/>
          <w:numId w:val="70"/>
        </w:numPr>
        <w:ind w:left="1134" w:hanging="425"/>
        <w:outlineLvl w:val="0"/>
        <w:rPr>
          <w:iCs/>
          <w:sz w:val="28"/>
          <w:szCs w:val="28"/>
        </w:rPr>
      </w:pPr>
      <w:bookmarkStart w:id="102" w:name="_Ref317259044"/>
      <w:bookmarkStart w:id="103" w:name="_Toc350927513"/>
      <w:bookmarkStart w:id="104" w:name="_Toc353805907"/>
      <w:bookmarkStart w:id="105" w:name="_Toc362608781"/>
      <w:r w:rsidRPr="00FA7790">
        <w:rPr>
          <w:iCs/>
          <w:sz w:val="28"/>
          <w:szCs w:val="28"/>
          <w:lang w:val="en-US"/>
        </w:rPr>
        <w:lastRenderedPageBreak/>
        <w:t>ПОРЯДОК ПРОВЕДЕНИЯ ЗАПРОСА ПРЕДЛОЖЕНИЙ</w:t>
      </w:r>
      <w:bookmarkEnd w:id="102"/>
      <w:bookmarkEnd w:id="103"/>
      <w:bookmarkEnd w:id="104"/>
      <w:bookmarkEnd w:id="105"/>
    </w:p>
    <w:p w:rsidR="00FA7790" w:rsidRPr="00FA7790" w:rsidRDefault="00FA7790" w:rsidP="00FA7790">
      <w:pPr>
        <w:keepNext/>
        <w:numPr>
          <w:ilvl w:val="1"/>
          <w:numId w:val="11"/>
        </w:numPr>
        <w:tabs>
          <w:tab w:val="clear" w:pos="2367"/>
        </w:tabs>
        <w:suppressAutoHyphens/>
        <w:ind w:left="0" w:firstLine="709"/>
        <w:outlineLvl w:val="1"/>
        <w:rPr>
          <w:bCs/>
          <w:iCs/>
          <w:sz w:val="28"/>
          <w:szCs w:val="28"/>
        </w:rPr>
      </w:pPr>
      <w:bookmarkStart w:id="106" w:name="_Toc350927514"/>
      <w:bookmarkStart w:id="107" w:name="_Toc353805908"/>
      <w:bookmarkStart w:id="108" w:name="_Toc362608782"/>
      <w:r w:rsidRPr="00FA7790">
        <w:rPr>
          <w:bCs/>
          <w:iCs/>
          <w:sz w:val="28"/>
          <w:szCs w:val="28"/>
        </w:rPr>
        <w:t>Получение документации по запросу предложений</w:t>
      </w:r>
      <w:bookmarkEnd w:id="106"/>
      <w:bookmarkEnd w:id="107"/>
      <w:bookmarkEnd w:id="108"/>
    </w:p>
    <w:p w:rsidR="00FA7790" w:rsidRPr="00FA7790" w:rsidRDefault="00FA7790" w:rsidP="00FA7790">
      <w:pPr>
        <w:numPr>
          <w:ilvl w:val="2"/>
          <w:numId w:val="11"/>
        </w:numPr>
        <w:ind w:left="0" w:firstLine="709"/>
        <w:jc w:val="both"/>
        <w:rPr>
          <w:sz w:val="28"/>
          <w:szCs w:val="28"/>
        </w:rPr>
      </w:pPr>
      <w:bookmarkStart w:id="109" w:name="_Ref125823280"/>
      <w:r w:rsidRPr="00FA7790">
        <w:rPr>
          <w:sz w:val="28"/>
          <w:szCs w:val="28"/>
        </w:rPr>
        <w:t>Документация по запросу предложений, размещенная на</w:t>
      </w:r>
      <w:r w:rsidRPr="00FA7790">
        <w:rPr>
          <w:sz w:val="28"/>
          <w:szCs w:val="28"/>
          <w:lang w:val="en-US"/>
        </w:rPr>
        <w:t> </w:t>
      </w:r>
      <w:r w:rsidRPr="00FA7790">
        <w:rPr>
          <w:sz w:val="28"/>
          <w:szCs w:val="28"/>
        </w:rPr>
        <w:t>официальном сайте</w:t>
      </w:r>
      <w:r w:rsidRPr="00FA7790">
        <w:t>,</w:t>
      </w:r>
      <w:r w:rsidRPr="00FA7790">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FA7790" w:rsidRPr="00FA7790" w:rsidRDefault="00FA7790" w:rsidP="00FA7790">
      <w:pPr>
        <w:keepNext/>
        <w:numPr>
          <w:ilvl w:val="1"/>
          <w:numId w:val="11"/>
        </w:numPr>
        <w:tabs>
          <w:tab w:val="clear" w:pos="2367"/>
        </w:tabs>
        <w:suppressAutoHyphens/>
        <w:ind w:left="0" w:firstLine="709"/>
        <w:outlineLvl w:val="1"/>
        <w:rPr>
          <w:bCs/>
          <w:iCs/>
          <w:sz w:val="28"/>
          <w:szCs w:val="28"/>
        </w:rPr>
      </w:pPr>
      <w:bookmarkStart w:id="110" w:name="_Toc350927515"/>
      <w:bookmarkStart w:id="111" w:name="_Toc353805909"/>
      <w:bookmarkStart w:id="112" w:name="_Toc362608783"/>
      <w:bookmarkEnd w:id="109"/>
      <w:r w:rsidRPr="00FA7790">
        <w:rPr>
          <w:bCs/>
          <w:iCs/>
          <w:sz w:val="28"/>
          <w:szCs w:val="28"/>
        </w:rPr>
        <w:t>Разъяснение положений документации по запросу предложений</w:t>
      </w:r>
      <w:bookmarkEnd w:id="110"/>
      <w:bookmarkEnd w:id="111"/>
      <w:bookmarkEnd w:id="112"/>
    </w:p>
    <w:p w:rsidR="00FA7790" w:rsidRPr="00FA7790" w:rsidRDefault="00FA7790" w:rsidP="00FA7790">
      <w:pPr>
        <w:numPr>
          <w:ilvl w:val="2"/>
          <w:numId w:val="11"/>
        </w:numPr>
        <w:tabs>
          <w:tab w:val="num" w:pos="960"/>
          <w:tab w:val="num" w:pos="1430"/>
        </w:tabs>
        <w:ind w:left="0" w:firstLine="709"/>
        <w:jc w:val="both"/>
        <w:rPr>
          <w:sz w:val="28"/>
          <w:szCs w:val="28"/>
        </w:rPr>
      </w:pPr>
      <w:bookmarkStart w:id="113" w:name="_Ref317252532"/>
      <w:proofErr w:type="gramStart"/>
      <w:r w:rsidRPr="00FA7790">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FA7790">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FA7790">
          <w:t>6</w:t>
        </w:r>
      </w:fldSimple>
      <w:r w:rsidRPr="00FA7790">
        <w:rPr>
          <w:sz w:val="28"/>
          <w:szCs w:val="28"/>
        </w:rPr>
        <w:t xml:space="preserve"> раздела </w:t>
      </w:r>
      <w:fldSimple w:instr=" REF _Ref317252507 \r \h  \* MERGEFORMAT ">
        <w:r w:rsidRPr="00FA7790">
          <w:t>5</w:t>
        </w:r>
      </w:fldSimple>
      <w:r w:rsidRPr="00FA7790">
        <w:rPr>
          <w:sz w:val="28"/>
          <w:szCs w:val="28"/>
        </w:rPr>
        <w:t xml:space="preserve"> «Информационная карта запроса предложений».</w:t>
      </w:r>
      <w:bookmarkEnd w:id="113"/>
    </w:p>
    <w:p w:rsidR="00FA7790" w:rsidRPr="00FA7790" w:rsidRDefault="00FA7790" w:rsidP="00FA7790">
      <w:pPr>
        <w:numPr>
          <w:ilvl w:val="2"/>
          <w:numId w:val="11"/>
        </w:numPr>
        <w:ind w:left="0" w:firstLine="709"/>
        <w:jc w:val="both"/>
        <w:rPr>
          <w:sz w:val="28"/>
          <w:szCs w:val="28"/>
        </w:rPr>
      </w:pPr>
      <w:r w:rsidRPr="00FA7790">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Pr="00FA7790">
          <w:rPr>
            <w:sz w:val="28"/>
            <w:szCs w:val="28"/>
          </w:rPr>
          <w:t>4.2.1</w:t>
        </w:r>
      </w:fldSimple>
      <w:r w:rsidRPr="00FA7790">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FA7790">
        <w:rPr>
          <w:sz w:val="28"/>
          <w:szCs w:val="28"/>
        </w:rPr>
        <w:t>разместить ответ</w:t>
      </w:r>
      <w:proofErr w:type="gramEnd"/>
      <w:r w:rsidRPr="00FA7790">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FA7790">
        <w:rPr>
          <w:bCs/>
          <w:sz w:val="28"/>
          <w:szCs w:val="28"/>
        </w:rPr>
        <w:t xml:space="preserve"> положений документации по запросу предложений не изменяет ее суть.</w:t>
      </w:r>
      <w:r w:rsidRPr="00FA7790">
        <w:rPr>
          <w:sz w:val="28"/>
          <w:szCs w:val="28"/>
        </w:rPr>
        <w:t xml:space="preserve"> </w:t>
      </w:r>
    </w:p>
    <w:p w:rsidR="00FA7790" w:rsidRPr="00FA7790" w:rsidRDefault="00FA7790" w:rsidP="00FA7790">
      <w:pPr>
        <w:numPr>
          <w:ilvl w:val="2"/>
          <w:numId w:val="11"/>
        </w:numPr>
        <w:ind w:left="0" w:firstLine="709"/>
        <w:jc w:val="both"/>
        <w:rPr>
          <w:sz w:val="28"/>
          <w:szCs w:val="28"/>
        </w:rPr>
      </w:pPr>
      <w:r w:rsidRPr="00FA7790">
        <w:rPr>
          <w:sz w:val="28"/>
          <w:szCs w:val="28"/>
        </w:rPr>
        <w:t>Организатор запроса предложений вправе не отвечать на запросы о</w:t>
      </w:r>
      <w:r w:rsidRPr="00FA7790">
        <w:rPr>
          <w:sz w:val="28"/>
          <w:szCs w:val="28"/>
          <w:lang w:val="en-US"/>
        </w:rPr>
        <w:t> </w:t>
      </w:r>
      <w:r w:rsidRPr="00FA7790">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FA7790">
          <w:rPr>
            <w:sz w:val="28"/>
            <w:szCs w:val="28"/>
          </w:rPr>
          <w:t>4.2.1</w:t>
        </w:r>
      </w:fldSimple>
      <w:r w:rsidRPr="00FA7790">
        <w:rPr>
          <w:sz w:val="28"/>
          <w:szCs w:val="28"/>
        </w:rPr>
        <w:t>.</w:t>
      </w:r>
    </w:p>
    <w:p w:rsidR="00FA7790" w:rsidRPr="00FA7790" w:rsidRDefault="00FA7790" w:rsidP="00FA7790">
      <w:pPr>
        <w:numPr>
          <w:ilvl w:val="2"/>
          <w:numId w:val="11"/>
        </w:numPr>
        <w:ind w:left="0" w:firstLine="709"/>
        <w:jc w:val="both"/>
        <w:rPr>
          <w:sz w:val="28"/>
          <w:szCs w:val="28"/>
        </w:rPr>
      </w:pPr>
      <w:r w:rsidRPr="00FA7790">
        <w:rPr>
          <w:sz w:val="28"/>
          <w:szCs w:val="28"/>
        </w:rPr>
        <w:t>Участник запроса предложений не вправе ссылаться на устную информацию, полученную от организатора запроса предложений.</w:t>
      </w:r>
    </w:p>
    <w:p w:rsidR="00FA7790" w:rsidRPr="00FA7790" w:rsidRDefault="00FA7790" w:rsidP="00FA7790">
      <w:pPr>
        <w:keepNext/>
        <w:numPr>
          <w:ilvl w:val="1"/>
          <w:numId w:val="11"/>
        </w:numPr>
        <w:tabs>
          <w:tab w:val="clear" w:pos="2367"/>
        </w:tabs>
        <w:suppressAutoHyphens/>
        <w:ind w:left="0" w:firstLine="709"/>
        <w:jc w:val="both"/>
        <w:outlineLvl w:val="1"/>
        <w:rPr>
          <w:bCs/>
          <w:iCs/>
          <w:sz w:val="28"/>
          <w:szCs w:val="28"/>
        </w:rPr>
      </w:pPr>
      <w:bookmarkStart w:id="114" w:name="_Toc350927516"/>
      <w:bookmarkStart w:id="115" w:name="_Toc353805910"/>
      <w:bookmarkStart w:id="116" w:name="_Toc362608784"/>
      <w:r w:rsidRPr="00FA7790">
        <w:rPr>
          <w:bCs/>
          <w:iCs/>
          <w:sz w:val="28"/>
          <w:szCs w:val="28"/>
        </w:rPr>
        <w:t>Внесение изменений в извещение о проведении запроса предложений и документацию по запросу предложений</w:t>
      </w:r>
      <w:bookmarkEnd w:id="114"/>
      <w:bookmarkEnd w:id="115"/>
      <w:bookmarkEnd w:id="116"/>
    </w:p>
    <w:p w:rsidR="00FA7790" w:rsidRPr="00FA7790" w:rsidRDefault="00FA7790" w:rsidP="00FA7790">
      <w:pPr>
        <w:numPr>
          <w:ilvl w:val="2"/>
          <w:numId w:val="11"/>
        </w:numPr>
        <w:ind w:left="0" w:firstLine="709"/>
        <w:jc w:val="both"/>
        <w:rPr>
          <w:bCs/>
          <w:iCs/>
          <w:sz w:val="28"/>
          <w:szCs w:val="28"/>
        </w:rPr>
      </w:pPr>
      <w:r w:rsidRPr="00FA7790">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FA7790">
        <w:rPr>
          <w:bCs/>
          <w:iCs/>
          <w:sz w:val="28"/>
          <w:szCs w:val="28"/>
        </w:rPr>
        <w:t> внесении изменений в</w:t>
      </w:r>
      <w:r w:rsidRPr="00FA7790">
        <w:rPr>
          <w:bCs/>
          <w:iCs/>
          <w:sz w:val="28"/>
          <w:szCs w:val="28"/>
          <w:lang w:val="en-US"/>
        </w:rPr>
        <w:t> </w:t>
      </w:r>
      <w:r w:rsidRPr="00FA7790">
        <w:rPr>
          <w:bCs/>
          <w:iCs/>
          <w:sz w:val="28"/>
          <w:szCs w:val="28"/>
        </w:rPr>
        <w:t xml:space="preserve">извещение о проведении запроса предложений и документацию по запросу предложений не </w:t>
      </w:r>
      <w:proofErr w:type="gramStart"/>
      <w:r w:rsidRPr="00FA7790">
        <w:rPr>
          <w:bCs/>
          <w:iCs/>
          <w:sz w:val="28"/>
          <w:szCs w:val="28"/>
        </w:rPr>
        <w:t>позднее</w:t>
      </w:r>
      <w:proofErr w:type="gramEnd"/>
      <w:r w:rsidRPr="00FA7790">
        <w:rPr>
          <w:bCs/>
          <w:iCs/>
          <w:sz w:val="28"/>
          <w:szCs w:val="28"/>
        </w:rPr>
        <w:t xml:space="preserve"> чем за 2 (два) рабочих дня до окончания срока подачи заявок</w:t>
      </w:r>
      <w:r w:rsidRPr="00FA7790">
        <w:rPr>
          <w:b/>
          <w:i/>
        </w:rPr>
        <w:t>.</w:t>
      </w:r>
    </w:p>
    <w:p w:rsidR="00FA7790" w:rsidRPr="00FA7790" w:rsidRDefault="00FA7790" w:rsidP="00FA7790">
      <w:pPr>
        <w:numPr>
          <w:ilvl w:val="2"/>
          <w:numId w:val="11"/>
        </w:numPr>
        <w:ind w:left="0" w:firstLine="709"/>
        <w:jc w:val="both"/>
        <w:rPr>
          <w:sz w:val="28"/>
          <w:szCs w:val="28"/>
        </w:rPr>
      </w:pPr>
      <w:r w:rsidRPr="00FA7790">
        <w:rPr>
          <w:sz w:val="28"/>
          <w:szCs w:val="28"/>
        </w:rPr>
        <w:t>Любое изменение документации по запросу предложений является неотъемлемой ее частью.</w:t>
      </w:r>
    </w:p>
    <w:p w:rsidR="00FA7790" w:rsidRPr="00FA7790" w:rsidRDefault="00FA7790" w:rsidP="00FA7790">
      <w:pPr>
        <w:numPr>
          <w:ilvl w:val="2"/>
          <w:numId w:val="11"/>
        </w:numPr>
        <w:ind w:left="0" w:firstLine="709"/>
        <w:jc w:val="both"/>
        <w:rPr>
          <w:sz w:val="28"/>
          <w:szCs w:val="28"/>
        </w:rPr>
      </w:pPr>
      <w:r w:rsidRPr="00FA7790">
        <w:rPr>
          <w:sz w:val="28"/>
          <w:szCs w:val="28"/>
        </w:rPr>
        <w:lastRenderedPageBreak/>
        <w:t xml:space="preserve">Такие изменения размещаются организатором запроса предложений </w:t>
      </w:r>
      <w:r w:rsidRPr="00FA7790">
        <w:rPr>
          <w:bCs/>
          <w:iCs/>
          <w:sz w:val="28"/>
          <w:szCs w:val="28"/>
        </w:rPr>
        <w:t xml:space="preserve">до окончания срока подачи заявок </w:t>
      </w:r>
      <w:r w:rsidRPr="00FA7790">
        <w:rPr>
          <w:sz w:val="28"/>
          <w:szCs w:val="28"/>
        </w:rPr>
        <w:t>на официальном сайте и на ЭТП в порядке, установленном для размещения извещения о проведении запроса предложений.</w:t>
      </w:r>
    </w:p>
    <w:p w:rsidR="00FA7790" w:rsidRPr="00FA7790" w:rsidRDefault="00FA7790" w:rsidP="00FA7790">
      <w:pPr>
        <w:numPr>
          <w:ilvl w:val="2"/>
          <w:numId w:val="11"/>
        </w:numPr>
        <w:ind w:left="0" w:firstLine="709"/>
        <w:jc w:val="both"/>
        <w:rPr>
          <w:sz w:val="28"/>
          <w:szCs w:val="28"/>
        </w:rPr>
      </w:pPr>
      <w:proofErr w:type="gramStart"/>
      <w:r w:rsidRPr="00FA7790">
        <w:rPr>
          <w:sz w:val="28"/>
          <w:szCs w:val="28"/>
        </w:rPr>
        <w:t>При этом срок подачи заявок на участие в запросе предложений должен быть продлен так, чтобы со дня размещения на</w:t>
      </w:r>
      <w:r w:rsidRPr="00FA7790">
        <w:rPr>
          <w:sz w:val="28"/>
          <w:szCs w:val="28"/>
          <w:lang w:val="en-US"/>
        </w:rPr>
        <w:t> </w:t>
      </w:r>
      <w:r w:rsidRPr="00FA7790">
        <w:rPr>
          <w:sz w:val="28"/>
          <w:szCs w:val="28"/>
        </w:rPr>
        <w:t xml:space="preserve">официальном сайте и ЭТП внесенных изменений в </w:t>
      </w:r>
      <w:r w:rsidRPr="00FA7790">
        <w:rPr>
          <w:bCs/>
          <w:iCs/>
          <w:sz w:val="28"/>
          <w:szCs w:val="28"/>
        </w:rPr>
        <w:t xml:space="preserve">извещение о проведении запроса предложений и </w:t>
      </w:r>
      <w:r w:rsidRPr="00FA7790">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FA7790">
        <w:rPr>
          <w:sz w:val="28"/>
          <w:szCs w:val="28"/>
        </w:rPr>
        <w:t xml:space="preserve"> запроса предложений — 10 (десять) календарных дней.</w:t>
      </w:r>
    </w:p>
    <w:p w:rsidR="00FA7790" w:rsidRPr="00FA7790" w:rsidRDefault="00FA7790" w:rsidP="00FA7790">
      <w:pPr>
        <w:numPr>
          <w:ilvl w:val="2"/>
          <w:numId w:val="11"/>
        </w:numPr>
        <w:ind w:left="0" w:firstLine="709"/>
        <w:jc w:val="both"/>
        <w:rPr>
          <w:sz w:val="28"/>
          <w:szCs w:val="28"/>
        </w:rPr>
      </w:pPr>
      <w:proofErr w:type="gramStart"/>
      <w:r w:rsidRPr="00FA7790">
        <w:rPr>
          <w:sz w:val="28"/>
          <w:szCs w:val="28"/>
        </w:rPr>
        <w:t>Организатор запроса предложений вправе в любой момент до</w:t>
      </w:r>
      <w:r w:rsidRPr="00FA7790">
        <w:rPr>
          <w:sz w:val="28"/>
          <w:szCs w:val="28"/>
          <w:lang w:val="en-US"/>
        </w:rPr>
        <w:t> </w:t>
      </w:r>
      <w:r w:rsidRPr="00FA7790">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FA7790" w:rsidRPr="00FA7790" w:rsidRDefault="00FA7790" w:rsidP="00FA7790">
      <w:pPr>
        <w:keepNext/>
        <w:numPr>
          <w:ilvl w:val="1"/>
          <w:numId w:val="11"/>
        </w:numPr>
        <w:tabs>
          <w:tab w:val="clear" w:pos="2367"/>
          <w:tab w:val="num" w:pos="960"/>
        </w:tabs>
        <w:suppressAutoHyphens/>
        <w:ind w:left="0" w:firstLine="709"/>
        <w:outlineLvl w:val="1"/>
        <w:rPr>
          <w:bCs/>
          <w:iCs/>
          <w:sz w:val="28"/>
          <w:szCs w:val="28"/>
        </w:rPr>
      </w:pPr>
      <w:bookmarkStart w:id="117" w:name="_Toc276137311"/>
      <w:bookmarkStart w:id="118" w:name="_Ref317504346"/>
      <w:bookmarkStart w:id="119" w:name="_Toc350927517"/>
      <w:bookmarkStart w:id="120" w:name="_Toc353805911"/>
      <w:bookmarkStart w:id="121" w:name="_Toc362608785"/>
      <w:bookmarkEnd w:id="117"/>
      <w:r w:rsidRPr="00FA7790">
        <w:rPr>
          <w:bCs/>
          <w:iCs/>
          <w:sz w:val="28"/>
          <w:szCs w:val="28"/>
        </w:rPr>
        <w:t>Общие требования к заявке на участие в запросе предложений</w:t>
      </w:r>
      <w:bookmarkEnd w:id="118"/>
      <w:bookmarkEnd w:id="119"/>
      <w:bookmarkEnd w:id="120"/>
      <w:bookmarkEnd w:id="121"/>
    </w:p>
    <w:p w:rsidR="00FA7790" w:rsidRPr="00FA7790" w:rsidRDefault="00FA7790" w:rsidP="00FA7790">
      <w:pPr>
        <w:numPr>
          <w:ilvl w:val="2"/>
          <w:numId w:val="11"/>
        </w:numPr>
        <w:ind w:left="0" w:firstLine="709"/>
        <w:jc w:val="both"/>
        <w:rPr>
          <w:sz w:val="28"/>
          <w:szCs w:val="28"/>
        </w:rPr>
      </w:pPr>
      <w:proofErr w:type="gramStart"/>
      <w:r w:rsidRPr="00FA7790">
        <w:rPr>
          <w:sz w:val="28"/>
          <w:szCs w:val="28"/>
        </w:rPr>
        <w:t>Для целей настоящей документации по запросу предложений под</w:t>
      </w:r>
      <w:r w:rsidRPr="00FA7790">
        <w:rPr>
          <w:sz w:val="28"/>
          <w:szCs w:val="28"/>
          <w:lang w:val="en-US"/>
        </w:rPr>
        <w:t> </w:t>
      </w:r>
      <w:r w:rsidRPr="00FA7790">
        <w:rPr>
          <w:bCs/>
          <w:sz w:val="28"/>
          <w:szCs w:val="28"/>
        </w:rPr>
        <w:t xml:space="preserve">заявкой на участие в запросе предложений </w:t>
      </w:r>
      <w:r w:rsidRPr="00FA7790">
        <w:rPr>
          <w:sz w:val="28"/>
          <w:szCs w:val="28"/>
        </w:rPr>
        <w:t>понимается предоставляемое участником запроса предложений с использованием функционала и в</w:t>
      </w:r>
      <w:r w:rsidRPr="00FA7790">
        <w:rPr>
          <w:sz w:val="28"/>
          <w:szCs w:val="28"/>
          <w:lang w:val="en-US"/>
        </w:rPr>
        <w:t> </w:t>
      </w:r>
      <w:r w:rsidRPr="00FA7790">
        <w:rPr>
          <w:sz w:val="28"/>
          <w:szCs w:val="28"/>
        </w:rPr>
        <w:t>соответствии с регламентом ЭТП</w:t>
      </w:r>
      <w:r w:rsidRPr="00FA7790">
        <w:t xml:space="preserve"> </w:t>
      </w:r>
      <w:r w:rsidRPr="00FA7790">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A7790">
          <w:rPr>
            <w:sz w:val="28"/>
            <w:szCs w:val="28"/>
          </w:rPr>
          <w:t>17</w:t>
        </w:r>
      </w:fldSimple>
      <w:r w:rsidRPr="00FA7790">
        <w:rPr>
          <w:sz w:val="28"/>
          <w:szCs w:val="28"/>
        </w:rPr>
        <w:t xml:space="preserve"> раздела </w:t>
      </w:r>
      <w:fldSimple w:instr=" REF _Ref317252621 \r \h  \* MERGEFORMAT ">
        <w:r w:rsidRPr="00FA7790">
          <w:t>5</w:t>
        </w:r>
      </w:fldSimple>
      <w:r w:rsidRPr="00FA7790">
        <w:rPr>
          <w:sz w:val="28"/>
          <w:szCs w:val="28"/>
        </w:rPr>
        <w:t xml:space="preserve"> «Информационная карта запроса предложений», оформленных в соответствии с положениями</w:t>
      </w:r>
      <w:proofErr w:type="gramEnd"/>
      <w:r w:rsidRPr="00FA7790">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FA7790" w:rsidRPr="00FA7790" w:rsidRDefault="00FA7790" w:rsidP="00FA7790">
      <w:pPr>
        <w:numPr>
          <w:ilvl w:val="2"/>
          <w:numId w:val="11"/>
        </w:numPr>
        <w:tabs>
          <w:tab w:val="clear" w:pos="1288"/>
          <w:tab w:val="num" w:pos="1713"/>
        </w:tabs>
        <w:ind w:left="0" w:firstLine="709"/>
        <w:jc w:val="both"/>
        <w:rPr>
          <w:sz w:val="28"/>
          <w:szCs w:val="28"/>
        </w:rPr>
      </w:pPr>
      <w:r w:rsidRPr="00FA7790">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FA7790" w:rsidRPr="00FA7790" w:rsidRDefault="00FA7790" w:rsidP="00FA7790">
      <w:pPr>
        <w:numPr>
          <w:ilvl w:val="2"/>
          <w:numId w:val="11"/>
        </w:numPr>
        <w:ind w:left="0" w:firstLine="709"/>
        <w:jc w:val="both"/>
        <w:rPr>
          <w:sz w:val="28"/>
          <w:szCs w:val="28"/>
        </w:rPr>
      </w:pPr>
      <w:r w:rsidRPr="00FA7790">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FA7790">
        <w:rPr>
          <w:sz w:val="28"/>
          <w:szCs w:val="28"/>
          <w:lang w:val="en-US"/>
        </w:rPr>
        <w:t> </w:t>
      </w:r>
      <w:r w:rsidRPr="00FA7790">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FA7790" w:rsidRPr="00FA7790" w:rsidRDefault="00FA7790" w:rsidP="00FA7790">
      <w:pPr>
        <w:numPr>
          <w:ilvl w:val="2"/>
          <w:numId w:val="11"/>
        </w:numPr>
        <w:ind w:left="0" w:firstLine="709"/>
        <w:jc w:val="both"/>
        <w:rPr>
          <w:sz w:val="28"/>
          <w:szCs w:val="28"/>
        </w:rPr>
      </w:pPr>
      <w:bookmarkStart w:id="122" w:name="_Ref317252426"/>
      <w:r w:rsidRPr="00FA7790">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FA7790">
        <w:rPr>
          <w:sz w:val="28"/>
          <w:szCs w:val="28"/>
        </w:rPr>
        <w:t>образом</w:t>
      </w:r>
      <w:proofErr w:type="gramEnd"/>
      <w:r w:rsidRPr="00FA7790">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2"/>
    </w:p>
    <w:p w:rsidR="00FA7790" w:rsidRPr="00FA7790" w:rsidRDefault="00FA7790" w:rsidP="00FA7790">
      <w:pPr>
        <w:numPr>
          <w:ilvl w:val="2"/>
          <w:numId w:val="11"/>
        </w:numPr>
        <w:ind w:left="0" w:firstLine="709"/>
        <w:jc w:val="both"/>
        <w:rPr>
          <w:sz w:val="28"/>
          <w:szCs w:val="28"/>
        </w:rPr>
      </w:pPr>
      <w:bookmarkStart w:id="123" w:name="_Ref317252433"/>
      <w:r w:rsidRPr="00FA7790">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3"/>
    </w:p>
    <w:p w:rsidR="00FA7790" w:rsidRPr="00FA7790" w:rsidRDefault="00FA7790" w:rsidP="00FA7790">
      <w:pPr>
        <w:numPr>
          <w:ilvl w:val="2"/>
          <w:numId w:val="11"/>
        </w:numPr>
        <w:ind w:left="0" w:firstLine="709"/>
        <w:jc w:val="both"/>
        <w:rPr>
          <w:sz w:val="28"/>
          <w:szCs w:val="28"/>
        </w:rPr>
      </w:pPr>
      <w:r w:rsidRPr="00FA7790">
        <w:rPr>
          <w:sz w:val="28"/>
          <w:szCs w:val="28"/>
        </w:rPr>
        <w:t>Рекомендации пунктов </w:t>
      </w:r>
      <w:fldSimple w:instr=" REF _Ref317252426 \r \h  \* MERGEFORMAT ">
        <w:r w:rsidRPr="00FA7790">
          <w:rPr>
            <w:sz w:val="28"/>
            <w:szCs w:val="28"/>
          </w:rPr>
          <w:t>4.4.4</w:t>
        </w:r>
      </w:fldSimple>
      <w:r w:rsidRPr="00FA7790">
        <w:rPr>
          <w:sz w:val="28"/>
          <w:szCs w:val="28"/>
        </w:rPr>
        <w:t xml:space="preserve"> и </w:t>
      </w:r>
      <w:fldSimple w:instr=" REF _Ref317252433 \r \h  \* MERGEFORMAT ">
        <w:r w:rsidRPr="00FA7790">
          <w:rPr>
            <w:sz w:val="28"/>
            <w:szCs w:val="28"/>
          </w:rPr>
          <w:t>4.4.5</w:t>
        </w:r>
      </w:fldSimple>
      <w:r w:rsidRPr="00FA7790">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A7790" w:rsidRPr="00FA7790" w:rsidRDefault="00FA7790" w:rsidP="00FA7790">
      <w:pPr>
        <w:numPr>
          <w:ilvl w:val="2"/>
          <w:numId w:val="11"/>
        </w:numPr>
        <w:tabs>
          <w:tab w:val="num" w:pos="960"/>
          <w:tab w:val="num" w:pos="1430"/>
        </w:tabs>
        <w:ind w:left="0" w:firstLine="709"/>
        <w:jc w:val="both"/>
        <w:rPr>
          <w:sz w:val="28"/>
          <w:szCs w:val="28"/>
        </w:rPr>
      </w:pPr>
      <w:r w:rsidRPr="00FA7790">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FA7790">
        <w:rPr>
          <w:sz w:val="28"/>
          <w:szCs w:val="28"/>
          <w:lang w:val="en-US"/>
        </w:rPr>
        <w:t> </w:t>
      </w:r>
      <w:r w:rsidRPr="00FA7790">
        <w:rPr>
          <w:sz w:val="28"/>
          <w:szCs w:val="28"/>
        </w:rPr>
        <w:t>допускаются, за исключением тех случаев, когда эти исправления (дописки) заверены рукописной надписью «</w:t>
      </w:r>
      <w:proofErr w:type="gramStart"/>
      <w:r w:rsidRPr="00FA7790">
        <w:rPr>
          <w:sz w:val="28"/>
          <w:szCs w:val="28"/>
        </w:rPr>
        <w:t>исправленному</w:t>
      </w:r>
      <w:proofErr w:type="gramEnd"/>
      <w:r w:rsidRPr="00FA7790">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FA7790" w:rsidRPr="00FA7790" w:rsidRDefault="00FA7790" w:rsidP="00FA7790">
      <w:pPr>
        <w:numPr>
          <w:ilvl w:val="2"/>
          <w:numId w:val="11"/>
        </w:numPr>
        <w:ind w:left="0" w:firstLine="709"/>
        <w:jc w:val="both"/>
        <w:rPr>
          <w:sz w:val="28"/>
          <w:szCs w:val="28"/>
        </w:rPr>
      </w:pPr>
      <w:bookmarkStart w:id="124" w:name="_Ref317253302"/>
      <w:r w:rsidRPr="00FA7790">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4"/>
    </w:p>
    <w:p w:rsidR="00FA7790" w:rsidRPr="00FA7790" w:rsidRDefault="00FA7790" w:rsidP="00FA7790">
      <w:pPr>
        <w:numPr>
          <w:ilvl w:val="2"/>
          <w:numId w:val="11"/>
        </w:numPr>
        <w:tabs>
          <w:tab w:val="num" w:pos="960"/>
          <w:tab w:val="num" w:pos="1701"/>
        </w:tabs>
        <w:ind w:left="0" w:firstLine="709"/>
        <w:jc w:val="both"/>
        <w:rPr>
          <w:sz w:val="28"/>
          <w:szCs w:val="28"/>
        </w:rPr>
      </w:pPr>
      <w:proofErr w:type="gramStart"/>
      <w:r w:rsidRPr="00FA7790">
        <w:rPr>
          <w:sz w:val="28"/>
          <w:szCs w:val="28"/>
        </w:rPr>
        <w:t>Все документы (формы, заполненные в соответствии с</w:t>
      </w:r>
      <w:r w:rsidRPr="00FA7790">
        <w:rPr>
          <w:sz w:val="28"/>
          <w:szCs w:val="28"/>
          <w:lang w:val="en-US"/>
        </w:rPr>
        <w:t> </w:t>
      </w:r>
      <w:r w:rsidRPr="00FA7790">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FA7790">
        <w:rPr>
          <w:sz w:val="28"/>
          <w:szCs w:val="28"/>
        </w:rPr>
        <w:t xml:space="preserve"> *.</w:t>
      </w:r>
      <w:proofErr w:type="spellStart"/>
      <w:proofErr w:type="gramStart"/>
      <w:r w:rsidRPr="00FA7790">
        <w:rPr>
          <w:sz w:val="28"/>
          <w:szCs w:val="28"/>
        </w:rPr>
        <w:t>pdf</w:t>
      </w:r>
      <w:proofErr w:type="spellEnd"/>
      <w:r w:rsidRPr="00FA7790">
        <w:rPr>
          <w:sz w:val="28"/>
          <w:szCs w:val="28"/>
        </w:rPr>
        <w:t>, формат: один файл – один документ).</w:t>
      </w:r>
      <w:proofErr w:type="gramEnd"/>
      <w:r w:rsidRPr="00FA7790">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A7790">
        <w:rPr>
          <w:sz w:val="28"/>
          <w:szCs w:val="28"/>
          <w:lang w:val="en-US"/>
        </w:rPr>
        <w:t> </w:t>
      </w:r>
      <w:r w:rsidRPr="00FA7790">
        <w:rPr>
          <w:sz w:val="28"/>
          <w:szCs w:val="28"/>
        </w:rPr>
        <w:t>соответствии с рекомендациями, указанными в пунктах </w:t>
      </w:r>
      <w:fldSimple w:instr=" REF _Ref317252426 \r \h  \* MERGEFORMAT ">
        <w:r w:rsidRPr="00FA7790">
          <w:rPr>
            <w:sz w:val="28"/>
            <w:szCs w:val="28"/>
          </w:rPr>
          <w:t>4.4.4</w:t>
        </w:r>
      </w:fldSimple>
      <w:r w:rsidRPr="00FA7790">
        <w:rPr>
          <w:sz w:val="28"/>
          <w:szCs w:val="28"/>
        </w:rPr>
        <w:t xml:space="preserve"> – </w:t>
      </w:r>
      <w:fldSimple w:instr=" REF _Ref317253302 \r \h  \* MERGEFORMAT ">
        <w:r w:rsidRPr="00FA7790">
          <w:rPr>
            <w:sz w:val="28"/>
            <w:szCs w:val="28"/>
          </w:rPr>
          <w:t>4.4.8</w:t>
        </w:r>
      </w:fldSimple>
      <w:r w:rsidRPr="00FA7790">
        <w:rPr>
          <w:sz w:val="28"/>
          <w:szCs w:val="28"/>
        </w:rPr>
        <w:t xml:space="preserve">. </w:t>
      </w:r>
      <w:r w:rsidRPr="00FA7790">
        <w:rPr>
          <w:bCs/>
          <w:sz w:val="28"/>
          <w:szCs w:val="28"/>
        </w:rPr>
        <w:t>Допускается размещение на ЭТП документов, сохраненных в архивах, при этом размещение на</w:t>
      </w:r>
      <w:r w:rsidRPr="00FA7790">
        <w:rPr>
          <w:bCs/>
          <w:sz w:val="28"/>
          <w:szCs w:val="28"/>
          <w:lang w:val="en-US"/>
        </w:rPr>
        <w:t> </w:t>
      </w:r>
      <w:r w:rsidRPr="00FA7790">
        <w:rPr>
          <w:bCs/>
          <w:sz w:val="28"/>
          <w:szCs w:val="28"/>
        </w:rPr>
        <w:t>ЭТП</w:t>
      </w:r>
      <w:r w:rsidRPr="00FA7790">
        <w:rPr>
          <w:sz w:val="28"/>
          <w:szCs w:val="28"/>
        </w:rPr>
        <w:t xml:space="preserve"> </w:t>
      </w:r>
      <w:r w:rsidRPr="00FA7790">
        <w:rPr>
          <w:bCs/>
          <w:sz w:val="28"/>
          <w:szCs w:val="28"/>
        </w:rPr>
        <w:t>архивов, разделенных на несколько частей</w:t>
      </w:r>
      <w:r w:rsidRPr="00FA7790">
        <w:rPr>
          <w:sz w:val="28"/>
          <w:szCs w:val="28"/>
        </w:rPr>
        <w:t>,</w:t>
      </w:r>
      <w:r w:rsidRPr="00FA7790">
        <w:rPr>
          <w:bCs/>
          <w:sz w:val="28"/>
          <w:szCs w:val="28"/>
        </w:rPr>
        <w:t xml:space="preserve"> открытие каждой из которых по отдельности невозможно, не допускается.</w:t>
      </w:r>
    </w:p>
    <w:p w:rsidR="00FA7790" w:rsidRPr="00FA7790" w:rsidRDefault="00FA7790" w:rsidP="00FA7790">
      <w:pPr>
        <w:numPr>
          <w:ilvl w:val="2"/>
          <w:numId w:val="11"/>
        </w:numPr>
        <w:tabs>
          <w:tab w:val="num" w:pos="960"/>
          <w:tab w:val="num" w:pos="1701"/>
        </w:tabs>
        <w:ind w:left="0" w:firstLine="709"/>
        <w:jc w:val="both"/>
        <w:rPr>
          <w:sz w:val="28"/>
          <w:szCs w:val="28"/>
        </w:rPr>
      </w:pPr>
      <w:r w:rsidRPr="00FA7790">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FA7790" w:rsidRPr="00FA7790" w:rsidRDefault="00FA7790" w:rsidP="00FA7790">
      <w:pPr>
        <w:numPr>
          <w:ilvl w:val="2"/>
          <w:numId w:val="11"/>
        </w:numPr>
        <w:tabs>
          <w:tab w:val="num" w:pos="960"/>
          <w:tab w:val="num" w:pos="1701"/>
        </w:tabs>
        <w:ind w:left="0" w:firstLine="709"/>
        <w:jc w:val="both"/>
        <w:rPr>
          <w:sz w:val="28"/>
          <w:szCs w:val="28"/>
        </w:rPr>
      </w:pPr>
      <w:r w:rsidRPr="00FA7790">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FA7790">
        <w:rPr>
          <w:sz w:val="28"/>
          <w:szCs w:val="28"/>
          <w:lang w:val="en-US"/>
        </w:rPr>
        <w:t> </w:t>
      </w:r>
      <w:r w:rsidRPr="00FA7790">
        <w:rPr>
          <w:sz w:val="28"/>
          <w:szCs w:val="28"/>
        </w:rPr>
        <w:t>пункте </w:t>
      </w:r>
      <w:fldSimple w:instr=" REF _Ref317253328 \r \h  \* MERGEFORMAT ">
        <w:r w:rsidRPr="00FA7790">
          <w:rPr>
            <w:sz w:val="28"/>
            <w:szCs w:val="28"/>
          </w:rPr>
          <w:t>3.3</w:t>
        </w:r>
      </w:fldSimple>
      <w:r w:rsidRPr="00FA7790">
        <w:rPr>
          <w:sz w:val="28"/>
          <w:szCs w:val="28"/>
        </w:rPr>
        <w:t xml:space="preserve"> настоящей документации по запросу предложений.</w:t>
      </w:r>
    </w:p>
    <w:p w:rsidR="00FA7790" w:rsidRPr="00FA7790" w:rsidRDefault="00FA7790" w:rsidP="00FA7790">
      <w:pPr>
        <w:keepNext/>
        <w:numPr>
          <w:ilvl w:val="1"/>
          <w:numId w:val="11"/>
        </w:numPr>
        <w:tabs>
          <w:tab w:val="clear" w:pos="2367"/>
          <w:tab w:val="num" w:pos="1418"/>
        </w:tabs>
        <w:suppressAutoHyphens/>
        <w:ind w:left="0" w:firstLine="709"/>
        <w:outlineLvl w:val="1"/>
        <w:rPr>
          <w:bCs/>
          <w:iCs/>
          <w:sz w:val="28"/>
          <w:szCs w:val="28"/>
        </w:rPr>
      </w:pPr>
      <w:bookmarkStart w:id="125" w:name="_Toc350927518"/>
      <w:bookmarkStart w:id="126" w:name="_Toc353805912"/>
      <w:bookmarkStart w:id="127" w:name="_Toc362608786"/>
      <w:r w:rsidRPr="00FA7790">
        <w:rPr>
          <w:bCs/>
          <w:iCs/>
          <w:sz w:val="28"/>
          <w:szCs w:val="28"/>
        </w:rPr>
        <w:t>Срок действия заявки на участие в запросе предложений</w:t>
      </w:r>
      <w:bookmarkEnd w:id="125"/>
      <w:bookmarkEnd w:id="126"/>
      <w:bookmarkEnd w:id="127"/>
    </w:p>
    <w:p w:rsidR="00FA7790" w:rsidRPr="00FA7790" w:rsidRDefault="00FA7790" w:rsidP="00FA7790">
      <w:pPr>
        <w:numPr>
          <w:ilvl w:val="2"/>
          <w:numId w:val="11"/>
        </w:numPr>
        <w:tabs>
          <w:tab w:val="num" w:pos="1418"/>
        </w:tabs>
        <w:ind w:left="0" w:firstLine="709"/>
        <w:jc w:val="both"/>
        <w:rPr>
          <w:sz w:val="28"/>
          <w:szCs w:val="28"/>
        </w:rPr>
      </w:pPr>
      <w:bookmarkStart w:id="128" w:name="_Ref56220570"/>
      <w:bookmarkStart w:id="129" w:name="_Ref317257850"/>
      <w:r w:rsidRPr="00FA7790">
        <w:rPr>
          <w:sz w:val="28"/>
          <w:szCs w:val="28"/>
        </w:rPr>
        <w:t>Заявка на участие в запросе предложений должна быть действительна в</w:t>
      </w:r>
      <w:r w:rsidRPr="00FA7790">
        <w:rPr>
          <w:sz w:val="28"/>
          <w:szCs w:val="28"/>
          <w:lang w:val="en-US"/>
        </w:rPr>
        <w:t> </w:t>
      </w:r>
      <w:r w:rsidRPr="00FA7790">
        <w:rPr>
          <w:sz w:val="28"/>
          <w:szCs w:val="28"/>
        </w:rPr>
        <w:t>течение срока, указанного участником запроса предложений в</w:t>
      </w:r>
      <w:r w:rsidRPr="00FA7790">
        <w:rPr>
          <w:sz w:val="28"/>
          <w:szCs w:val="28"/>
          <w:lang w:val="en-US"/>
        </w:rPr>
        <w:t> </w:t>
      </w:r>
      <w:r w:rsidRPr="00FA7790">
        <w:rPr>
          <w:sz w:val="28"/>
          <w:szCs w:val="28"/>
        </w:rPr>
        <w:t>данной заявке (раздел </w:t>
      </w:r>
      <w:fldSimple w:instr=" REF _Ref317258884 \r \h  \* MERGEFORMAT ">
        <w:r w:rsidRPr="00FA7790">
          <w:t>6</w:t>
        </w:r>
      </w:fldSimple>
      <w:r w:rsidRPr="00FA7790">
        <w:rPr>
          <w:sz w:val="28"/>
          <w:szCs w:val="28"/>
        </w:rPr>
        <w:t xml:space="preserve">, </w:t>
      </w:r>
      <w:hyperlink w:anchor="_Письмо_о_подаче" w:history="1">
        <w:r w:rsidRPr="00FA7790">
          <w:rPr>
            <w:color w:val="0000FF"/>
            <w:sz w:val="28"/>
            <w:szCs w:val="28"/>
            <w:u w:val="single"/>
          </w:rPr>
          <w:t>Форма 1</w:t>
        </w:r>
      </w:hyperlink>
      <w:r w:rsidRPr="00FA7790">
        <w:rPr>
          <w:sz w:val="28"/>
          <w:szCs w:val="28"/>
        </w:rPr>
        <w:t xml:space="preserve">), но </w:t>
      </w:r>
      <w:bookmarkEnd w:id="128"/>
      <w:r w:rsidRPr="00FA7790">
        <w:rPr>
          <w:sz w:val="28"/>
          <w:szCs w:val="28"/>
        </w:rPr>
        <w:t xml:space="preserve">не менее 60 календарных дней со дня проведения </w:t>
      </w:r>
      <w:r w:rsidRPr="00FA7790">
        <w:rPr>
          <w:sz w:val="28"/>
          <w:szCs w:val="28"/>
        </w:rPr>
        <w:lastRenderedPageBreak/>
        <w:t>процедуры открытия доступа к поданным заявкам на участие в запросе предложений.</w:t>
      </w:r>
      <w:bookmarkEnd w:id="129"/>
    </w:p>
    <w:p w:rsidR="00FA7790" w:rsidRPr="00FA7790" w:rsidRDefault="00FA7790" w:rsidP="00FA7790">
      <w:pPr>
        <w:keepNext/>
        <w:numPr>
          <w:ilvl w:val="1"/>
          <w:numId w:val="11"/>
        </w:numPr>
        <w:tabs>
          <w:tab w:val="clear" w:pos="2367"/>
          <w:tab w:val="num" w:pos="1418"/>
        </w:tabs>
        <w:suppressAutoHyphens/>
        <w:ind w:left="0" w:firstLine="709"/>
        <w:outlineLvl w:val="1"/>
        <w:rPr>
          <w:bCs/>
          <w:iCs/>
          <w:sz w:val="28"/>
          <w:szCs w:val="28"/>
        </w:rPr>
      </w:pPr>
      <w:bookmarkStart w:id="130" w:name="_Toc350927519"/>
      <w:bookmarkStart w:id="131" w:name="_Toc353805913"/>
      <w:bookmarkStart w:id="132" w:name="_Toc362608787"/>
      <w:r w:rsidRPr="00FA7790">
        <w:rPr>
          <w:bCs/>
          <w:iCs/>
          <w:sz w:val="28"/>
          <w:szCs w:val="28"/>
        </w:rPr>
        <w:t>Официальный язык запроса предложений</w:t>
      </w:r>
      <w:bookmarkEnd w:id="130"/>
      <w:bookmarkEnd w:id="131"/>
      <w:bookmarkEnd w:id="132"/>
    </w:p>
    <w:p w:rsidR="00FA7790" w:rsidRPr="00FA7790" w:rsidRDefault="00FA7790" w:rsidP="00FA7790">
      <w:pPr>
        <w:numPr>
          <w:ilvl w:val="2"/>
          <w:numId w:val="11"/>
        </w:numPr>
        <w:tabs>
          <w:tab w:val="num" w:pos="1418"/>
        </w:tabs>
        <w:ind w:left="0" w:firstLine="709"/>
        <w:jc w:val="both"/>
        <w:rPr>
          <w:sz w:val="28"/>
          <w:szCs w:val="28"/>
        </w:rPr>
      </w:pPr>
      <w:bookmarkStart w:id="133" w:name="_Ref317253353"/>
      <w:r w:rsidRPr="00FA7790">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FA7790">
        <w:rPr>
          <w:sz w:val="28"/>
          <w:szCs w:val="28"/>
          <w:lang w:val="en-US"/>
        </w:rPr>
        <w:t> </w:t>
      </w:r>
      <w:r w:rsidRPr="00FA7790">
        <w:rPr>
          <w:sz w:val="28"/>
          <w:szCs w:val="28"/>
        </w:rPr>
        <w:t>запросом предложений, которыми обмениваются участники запроса предложений и</w:t>
      </w:r>
      <w:r w:rsidRPr="00FA7790">
        <w:rPr>
          <w:sz w:val="28"/>
          <w:szCs w:val="28"/>
          <w:lang w:val="en-US"/>
        </w:rPr>
        <w:t> </w:t>
      </w:r>
      <w:r w:rsidRPr="00FA7790">
        <w:rPr>
          <w:sz w:val="28"/>
          <w:szCs w:val="28"/>
        </w:rPr>
        <w:t>организатор запроса предложений, должны быть написаны на</w:t>
      </w:r>
      <w:r w:rsidRPr="00FA7790">
        <w:rPr>
          <w:sz w:val="28"/>
          <w:szCs w:val="28"/>
          <w:lang w:val="en-US"/>
        </w:rPr>
        <w:t> </w:t>
      </w:r>
      <w:r w:rsidRPr="00FA7790">
        <w:rPr>
          <w:sz w:val="28"/>
          <w:szCs w:val="28"/>
        </w:rPr>
        <w:t>русском языке.</w:t>
      </w:r>
      <w:bookmarkEnd w:id="133"/>
      <w:r w:rsidRPr="00FA7790">
        <w:rPr>
          <w:sz w:val="28"/>
          <w:szCs w:val="28"/>
        </w:rPr>
        <w:t xml:space="preserve"> </w:t>
      </w:r>
    </w:p>
    <w:p w:rsidR="00FA7790" w:rsidRPr="00FA7790" w:rsidRDefault="00FA7790" w:rsidP="00FA7790">
      <w:pPr>
        <w:numPr>
          <w:ilvl w:val="2"/>
          <w:numId w:val="11"/>
        </w:numPr>
        <w:tabs>
          <w:tab w:val="num" w:pos="1418"/>
        </w:tabs>
        <w:ind w:left="0" w:firstLine="709"/>
        <w:jc w:val="both"/>
        <w:rPr>
          <w:sz w:val="28"/>
          <w:szCs w:val="28"/>
        </w:rPr>
      </w:pPr>
      <w:bookmarkStart w:id="134" w:name="_Ref317253360"/>
      <w:r w:rsidRPr="00FA7790">
        <w:rPr>
          <w:sz w:val="28"/>
          <w:szCs w:val="28"/>
        </w:rPr>
        <w:t>Любые вспомогательные документы, представленные участником запроса предложений, могут быть составлены на</w:t>
      </w:r>
      <w:r w:rsidRPr="00FA7790">
        <w:rPr>
          <w:sz w:val="28"/>
          <w:szCs w:val="28"/>
          <w:lang w:val="en-US"/>
        </w:rPr>
        <w:t> </w:t>
      </w:r>
      <w:r w:rsidRPr="00FA7790">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A7790">
        <w:rPr>
          <w:sz w:val="28"/>
          <w:szCs w:val="28"/>
        </w:rPr>
        <w:t>апостиль</w:t>
      </w:r>
      <w:proofErr w:type="spellEnd"/>
      <w:r w:rsidRPr="00FA7790">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FA7790">
        <w:rPr>
          <w:sz w:val="28"/>
          <w:szCs w:val="28"/>
          <w:lang w:val="en-US"/>
        </w:rPr>
        <w:t> </w:t>
      </w:r>
      <w:r w:rsidRPr="00FA7790">
        <w:rPr>
          <w:sz w:val="28"/>
          <w:szCs w:val="28"/>
        </w:rPr>
        <w:t>составе заявки на участие в запросе предложений.</w:t>
      </w:r>
      <w:bookmarkEnd w:id="134"/>
    </w:p>
    <w:p w:rsidR="00FA7790" w:rsidRPr="00FA7790" w:rsidRDefault="00FA7790" w:rsidP="00FA7790">
      <w:pPr>
        <w:numPr>
          <w:ilvl w:val="2"/>
          <w:numId w:val="11"/>
        </w:numPr>
        <w:tabs>
          <w:tab w:val="num" w:pos="1418"/>
        </w:tabs>
        <w:ind w:left="0" w:firstLine="709"/>
        <w:jc w:val="both"/>
        <w:rPr>
          <w:sz w:val="28"/>
          <w:szCs w:val="28"/>
        </w:rPr>
      </w:pPr>
      <w:r w:rsidRPr="00FA7790">
        <w:rPr>
          <w:sz w:val="28"/>
          <w:szCs w:val="28"/>
        </w:rPr>
        <w:t>Использование других языков для подготовки заявки на участие в</w:t>
      </w:r>
      <w:r w:rsidRPr="00FA7790">
        <w:rPr>
          <w:sz w:val="28"/>
          <w:szCs w:val="28"/>
          <w:lang w:val="en-US"/>
        </w:rPr>
        <w:t> </w:t>
      </w:r>
      <w:r w:rsidRPr="00FA7790">
        <w:rPr>
          <w:sz w:val="28"/>
          <w:szCs w:val="28"/>
        </w:rPr>
        <w:t>запросе предложений, за исключением случаев, предусмотренных пунктами </w:t>
      </w:r>
      <w:fldSimple w:instr=" REF _Ref317253353 \r \h  \* MERGEFORMAT ">
        <w:r w:rsidRPr="00FA7790">
          <w:rPr>
            <w:sz w:val="28"/>
            <w:szCs w:val="28"/>
          </w:rPr>
          <w:t>4.6.1</w:t>
        </w:r>
      </w:fldSimple>
      <w:r w:rsidRPr="00FA7790">
        <w:rPr>
          <w:sz w:val="28"/>
          <w:szCs w:val="28"/>
        </w:rPr>
        <w:t xml:space="preserve">, </w:t>
      </w:r>
      <w:fldSimple w:instr=" REF _Ref317253360 \r \h  \* MERGEFORMAT ">
        <w:r w:rsidRPr="00FA7790">
          <w:rPr>
            <w:sz w:val="28"/>
            <w:szCs w:val="28"/>
          </w:rPr>
          <w:t>4.6.2</w:t>
        </w:r>
      </w:fldSimple>
      <w:r w:rsidRPr="00FA7790">
        <w:rPr>
          <w:sz w:val="28"/>
          <w:szCs w:val="28"/>
        </w:rPr>
        <w:t>, может быть расценено закупочной комиссией как</w:t>
      </w:r>
      <w:r w:rsidRPr="00FA7790">
        <w:rPr>
          <w:sz w:val="28"/>
          <w:szCs w:val="28"/>
          <w:lang w:val="en-US"/>
        </w:rPr>
        <w:t> </w:t>
      </w:r>
      <w:r w:rsidRPr="00FA7790">
        <w:rPr>
          <w:sz w:val="28"/>
          <w:szCs w:val="28"/>
        </w:rPr>
        <w:t>несоответствие заявки на</w:t>
      </w:r>
      <w:r w:rsidRPr="00FA7790">
        <w:rPr>
          <w:sz w:val="28"/>
          <w:szCs w:val="28"/>
          <w:lang w:val="en-US"/>
        </w:rPr>
        <w:t> </w:t>
      </w:r>
      <w:r w:rsidRPr="00FA7790">
        <w:rPr>
          <w:sz w:val="28"/>
          <w:szCs w:val="28"/>
        </w:rPr>
        <w:t>участие в запросе предложений требованиям, установленным документацией по запросу предложений.</w:t>
      </w:r>
    </w:p>
    <w:p w:rsidR="00FA7790" w:rsidRPr="00FA7790" w:rsidRDefault="00FA7790" w:rsidP="00FA7790">
      <w:pPr>
        <w:keepNext/>
        <w:numPr>
          <w:ilvl w:val="1"/>
          <w:numId w:val="11"/>
        </w:numPr>
        <w:tabs>
          <w:tab w:val="clear" w:pos="2367"/>
          <w:tab w:val="num" w:pos="960"/>
        </w:tabs>
        <w:suppressAutoHyphens/>
        <w:ind w:left="0" w:firstLine="709"/>
        <w:outlineLvl w:val="1"/>
        <w:rPr>
          <w:bCs/>
          <w:iCs/>
          <w:sz w:val="28"/>
          <w:szCs w:val="28"/>
        </w:rPr>
      </w:pPr>
      <w:bookmarkStart w:id="135" w:name="_Toc350927520"/>
      <w:bookmarkStart w:id="136" w:name="_Toc353805914"/>
      <w:bookmarkStart w:id="137" w:name="_Toc362608788"/>
      <w:r w:rsidRPr="00FA7790">
        <w:rPr>
          <w:bCs/>
          <w:iCs/>
          <w:sz w:val="28"/>
          <w:szCs w:val="28"/>
        </w:rPr>
        <w:t>Валюта запроса предложений</w:t>
      </w:r>
      <w:bookmarkEnd w:id="135"/>
      <w:bookmarkEnd w:id="136"/>
      <w:bookmarkEnd w:id="137"/>
    </w:p>
    <w:p w:rsidR="00FA7790" w:rsidRPr="00FA7790" w:rsidRDefault="00FA7790" w:rsidP="00FA7790">
      <w:pPr>
        <w:numPr>
          <w:ilvl w:val="2"/>
          <w:numId w:val="11"/>
        </w:numPr>
        <w:tabs>
          <w:tab w:val="num" w:pos="1418"/>
        </w:tabs>
        <w:ind w:left="0" w:firstLine="709"/>
        <w:jc w:val="both"/>
        <w:rPr>
          <w:sz w:val="28"/>
          <w:szCs w:val="28"/>
        </w:rPr>
      </w:pPr>
      <w:bookmarkStart w:id="138" w:name="_Ref517806908"/>
      <w:bookmarkStart w:id="139" w:name="_Toc518119274"/>
      <w:bookmarkStart w:id="140" w:name="_Ref52534291"/>
      <w:bookmarkStart w:id="141" w:name="_Ref317253459"/>
      <w:r w:rsidRPr="00FA7790">
        <w:rPr>
          <w:sz w:val="28"/>
          <w:szCs w:val="28"/>
        </w:rPr>
        <w:t>Все суммы денежных сре</w:t>
      </w:r>
      <w:proofErr w:type="gramStart"/>
      <w:r w:rsidRPr="00FA7790">
        <w:rPr>
          <w:sz w:val="28"/>
          <w:szCs w:val="28"/>
        </w:rPr>
        <w:t>дств в з</w:t>
      </w:r>
      <w:proofErr w:type="gramEnd"/>
      <w:r w:rsidRPr="00FA7790">
        <w:rPr>
          <w:sz w:val="28"/>
          <w:szCs w:val="28"/>
        </w:rPr>
        <w:t>аявке на участие в запросе предложений и</w:t>
      </w:r>
      <w:r w:rsidRPr="00FA7790">
        <w:rPr>
          <w:sz w:val="28"/>
          <w:szCs w:val="28"/>
          <w:lang w:val="en-US"/>
        </w:rPr>
        <w:t> </w:t>
      </w:r>
      <w:r w:rsidRPr="00FA7790">
        <w:rPr>
          <w:sz w:val="28"/>
          <w:szCs w:val="28"/>
        </w:rPr>
        <w:t xml:space="preserve">приложениях к ней должны быть выражены в </w:t>
      </w:r>
      <w:bookmarkEnd w:id="138"/>
      <w:bookmarkEnd w:id="139"/>
      <w:r w:rsidRPr="00FA7790">
        <w:rPr>
          <w:sz w:val="28"/>
          <w:szCs w:val="28"/>
        </w:rPr>
        <w:t>валюте, установленной в пункте </w:t>
      </w:r>
      <w:fldSimple w:instr=" REF _Ref317253392 \r \h  \* MERGEFORMAT ">
        <w:r w:rsidRPr="00FA7790">
          <w:rPr>
            <w:sz w:val="28"/>
            <w:szCs w:val="28"/>
          </w:rPr>
          <w:t>11</w:t>
        </w:r>
      </w:fldSimple>
      <w:r w:rsidRPr="00FA7790">
        <w:rPr>
          <w:sz w:val="28"/>
          <w:szCs w:val="28"/>
        </w:rPr>
        <w:t xml:space="preserve"> раздела </w:t>
      </w:r>
      <w:fldSimple w:instr=" REF _Ref317253402 \r \h  \* MERGEFORMAT ">
        <w:r w:rsidRPr="00FA7790">
          <w:t>5</w:t>
        </w:r>
      </w:fldSimple>
      <w:r w:rsidRPr="00FA7790">
        <w:rPr>
          <w:sz w:val="28"/>
          <w:szCs w:val="28"/>
        </w:rPr>
        <w:t xml:space="preserve"> «Информационная карта запроса предложений», за исключением случаев, предусмотренных</w:t>
      </w:r>
      <w:bookmarkEnd w:id="140"/>
      <w:r w:rsidRPr="00FA7790">
        <w:rPr>
          <w:sz w:val="28"/>
          <w:szCs w:val="28"/>
        </w:rPr>
        <w:t xml:space="preserve"> в пункте </w:t>
      </w:r>
      <w:fldSimple w:instr=" REF _Ref317253392 \r \h  \* MERGEFORMAT ">
        <w:r w:rsidRPr="00FA7790">
          <w:rPr>
            <w:sz w:val="28"/>
            <w:szCs w:val="28"/>
          </w:rPr>
          <w:t>11</w:t>
        </w:r>
      </w:fldSimple>
      <w:r w:rsidRPr="00FA7790">
        <w:rPr>
          <w:sz w:val="28"/>
          <w:szCs w:val="28"/>
        </w:rPr>
        <w:t xml:space="preserve"> раздела </w:t>
      </w:r>
      <w:fldSimple w:instr=" REF _Ref317253410 \r \h  \* MERGEFORMAT ">
        <w:r w:rsidRPr="00FA7790">
          <w:t>5</w:t>
        </w:r>
      </w:fldSimple>
      <w:r w:rsidRPr="00FA7790">
        <w:rPr>
          <w:sz w:val="28"/>
          <w:szCs w:val="28"/>
        </w:rPr>
        <w:t xml:space="preserve"> «Информационная карта запроса предложений».</w:t>
      </w:r>
      <w:bookmarkEnd w:id="141"/>
    </w:p>
    <w:p w:rsidR="00FA7790" w:rsidRPr="00FA7790" w:rsidRDefault="00FA7790" w:rsidP="00FA7790">
      <w:pPr>
        <w:numPr>
          <w:ilvl w:val="2"/>
          <w:numId w:val="11"/>
        </w:numPr>
        <w:tabs>
          <w:tab w:val="num" w:pos="1418"/>
        </w:tabs>
        <w:ind w:left="0" w:firstLine="709"/>
        <w:jc w:val="both"/>
        <w:rPr>
          <w:sz w:val="28"/>
          <w:szCs w:val="28"/>
        </w:rPr>
      </w:pPr>
      <w:bookmarkStart w:id="142" w:name="_Ref317253467"/>
      <w:bookmarkStart w:id="143" w:name="_Toc518119275"/>
      <w:proofErr w:type="gramStart"/>
      <w:r w:rsidRPr="00FA7790">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FA7790">
          <w:rPr>
            <w:sz w:val="28"/>
            <w:szCs w:val="28"/>
          </w:rPr>
          <w:t>11</w:t>
        </w:r>
      </w:fldSimple>
      <w:r w:rsidRPr="00FA7790">
        <w:rPr>
          <w:sz w:val="28"/>
          <w:szCs w:val="28"/>
        </w:rPr>
        <w:t xml:space="preserve"> раздела </w:t>
      </w:r>
      <w:fldSimple w:instr=" REF _Ref317253440 \r \h  \* MERGEFORMAT ">
        <w:r w:rsidRPr="00FA7790">
          <w:t>5</w:t>
        </w:r>
      </w:fldSimple>
      <w:r w:rsidRPr="00FA7790">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FA7790">
        <w:rPr>
          <w:sz w:val="28"/>
          <w:szCs w:val="28"/>
        </w:rPr>
        <w:t xml:space="preserve"> такового курса и даты его установления.</w:t>
      </w:r>
      <w:bookmarkEnd w:id="142"/>
    </w:p>
    <w:p w:rsidR="00FA7790" w:rsidRPr="00FA7790" w:rsidRDefault="00FA7790" w:rsidP="00FA7790">
      <w:pPr>
        <w:numPr>
          <w:ilvl w:val="2"/>
          <w:numId w:val="11"/>
        </w:numPr>
        <w:tabs>
          <w:tab w:val="num" w:pos="1418"/>
        </w:tabs>
        <w:ind w:left="0" w:firstLine="709"/>
        <w:jc w:val="both"/>
        <w:rPr>
          <w:sz w:val="28"/>
          <w:szCs w:val="28"/>
        </w:rPr>
      </w:pPr>
      <w:r w:rsidRPr="00FA7790">
        <w:rPr>
          <w:sz w:val="28"/>
          <w:szCs w:val="28"/>
        </w:rPr>
        <w:t>Выражение денежных сумм в других валютах, за исключением случаев, предусмотренных пунктами </w:t>
      </w:r>
      <w:fldSimple w:instr=" REF _Ref317253459 \r \h  \* MERGEFORMAT ">
        <w:r w:rsidRPr="00FA7790">
          <w:rPr>
            <w:sz w:val="28"/>
            <w:szCs w:val="28"/>
          </w:rPr>
          <w:t>4.7.1</w:t>
        </w:r>
      </w:fldSimple>
      <w:r w:rsidRPr="00FA7790">
        <w:rPr>
          <w:sz w:val="28"/>
          <w:szCs w:val="28"/>
        </w:rPr>
        <w:t xml:space="preserve">, </w:t>
      </w:r>
      <w:fldSimple w:instr=" REF _Ref317253467 \r \h  \* MERGEFORMAT ">
        <w:r w:rsidRPr="00FA7790">
          <w:rPr>
            <w:sz w:val="28"/>
            <w:szCs w:val="28"/>
          </w:rPr>
          <w:t>4.7.2</w:t>
        </w:r>
      </w:fldSimple>
      <w:r w:rsidRPr="00FA7790">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43"/>
    </w:p>
    <w:p w:rsidR="00FA7790" w:rsidRPr="00FA7790" w:rsidRDefault="00FA7790" w:rsidP="00FA7790">
      <w:pPr>
        <w:keepNext/>
        <w:numPr>
          <w:ilvl w:val="1"/>
          <w:numId w:val="11"/>
        </w:numPr>
        <w:tabs>
          <w:tab w:val="clear" w:pos="2367"/>
          <w:tab w:val="num" w:pos="960"/>
        </w:tabs>
        <w:suppressAutoHyphens/>
        <w:ind w:left="0" w:firstLine="709"/>
        <w:outlineLvl w:val="1"/>
        <w:rPr>
          <w:bCs/>
          <w:iCs/>
          <w:sz w:val="28"/>
          <w:szCs w:val="28"/>
        </w:rPr>
      </w:pPr>
      <w:bookmarkStart w:id="144" w:name="_Toc350927521"/>
      <w:bookmarkStart w:id="145" w:name="_Toc353805915"/>
      <w:bookmarkStart w:id="146" w:name="_Toc362608789"/>
      <w:r w:rsidRPr="00FA7790">
        <w:rPr>
          <w:bCs/>
          <w:iCs/>
          <w:sz w:val="28"/>
          <w:szCs w:val="28"/>
        </w:rPr>
        <w:lastRenderedPageBreak/>
        <w:t>Начальная (максимальная) цена договора</w:t>
      </w:r>
      <w:bookmarkEnd w:id="144"/>
      <w:bookmarkEnd w:id="145"/>
      <w:bookmarkEnd w:id="146"/>
      <w:r w:rsidRPr="00FA7790">
        <w:rPr>
          <w:bCs/>
          <w:iCs/>
          <w:sz w:val="28"/>
          <w:szCs w:val="28"/>
        </w:rPr>
        <w:t xml:space="preserve"> </w:t>
      </w:r>
    </w:p>
    <w:p w:rsidR="00FA7790" w:rsidRPr="00FA7790" w:rsidRDefault="00FA7790" w:rsidP="00FA7790">
      <w:pPr>
        <w:keepNext/>
        <w:suppressAutoHyphens/>
        <w:ind w:firstLine="709"/>
        <w:jc w:val="both"/>
        <w:outlineLvl w:val="1"/>
        <w:rPr>
          <w:bCs/>
          <w:iCs/>
          <w:sz w:val="28"/>
          <w:szCs w:val="28"/>
        </w:rPr>
      </w:pPr>
      <w:bookmarkStart w:id="147" w:name="_Toc350927522"/>
      <w:bookmarkStart w:id="148" w:name="_Toc353805916"/>
      <w:bookmarkStart w:id="149" w:name="_Toc362608790"/>
      <w:r w:rsidRPr="00FA7790">
        <w:rPr>
          <w:bCs/>
          <w:iCs/>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FA7790">
          <w:t>9</w:t>
        </w:r>
      </w:fldSimple>
      <w:r w:rsidRPr="00FA7790">
        <w:rPr>
          <w:bCs/>
          <w:iCs/>
          <w:sz w:val="28"/>
          <w:szCs w:val="28"/>
        </w:rPr>
        <w:t xml:space="preserve"> раздела </w:t>
      </w:r>
      <w:fldSimple w:instr=" REF _Ref317253501 \r \h  \* MERGEFORMAT ">
        <w:r w:rsidRPr="00FA7790">
          <w:t>5</w:t>
        </w:r>
      </w:fldSimple>
      <w:r w:rsidRPr="00FA7790">
        <w:rPr>
          <w:bCs/>
          <w:iCs/>
          <w:sz w:val="28"/>
          <w:szCs w:val="28"/>
        </w:rPr>
        <w:t xml:space="preserve"> «Информационная карта запроса предложений».</w:t>
      </w:r>
      <w:bookmarkEnd w:id="147"/>
      <w:bookmarkEnd w:id="148"/>
      <w:bookmarkEnd w:id="149"/>
    </w:p>
    <w:p w:rsidR="00FA7790" w:rsidRPr="00FA7790" w:rsidRDefault="00FA7790" w:rsidP="00FA7790">
      <w:pPr>
        <w:keepNext/>
        <w:numPr>
          <w:ilvl w:val="1"/>
          <w:numId w:val="11"/>
        </w:numPr>
        <w:tabs>
          <w:tab w:val="clear" w:pos="2367"/>
          <w:tab w:val="num" w:pos="960"/>
        </w:tabs>
        <w:suppressAutoHyphens/>
        <w:ind w:left="0" w:firstLine="709"/>
        <w:jc w:val="both"/>
        <w:outlineLvl w:val="1"/>
        <w:rPr>
          <w:bCs/>
          <w:iCs/>
          <w:sz w:val="28"/>
          <w:szCs w:val="28"/>
        </w:rPr>
      </w:pPr>
      <w:bookmarkStart w:id="150" w:name="_Ref317258254"/>
      <w:bookmarkStart w:id="151" w:name="_Toc350927523"/>
      <w:bookmarkStart w:id="152" w:name="_Toc353805917"/>
      <w:bookmarkStart w:id="153" w:name="_Toc362608791"/>
      <w:r w:rsidRPr="00FA7790">
        <w:rPr>
          <w:bCs/>
          <w:iCs/>
          <w:sz w:val="28"/>
          <w:szCs w:val="28"/>
        </w:rPr>
        <w:t>Обеспечение исполнения обязательств, связанных с участием в</w:t>
      </w:r>
      <w:r w:rsidRPr="00FA7790">
        <w:rPr>
          <w:bCs/>
          <w:iCs/>
          <w:sz w:val="28"/>
          <w:szCs w:val="28"/>
          <w:lang w:val="en-US"/>
        </w:rPr>
        <w:t> </w:t>
      </w:r>
      <w:r w:rsidRPr="00FA7790">
        <w:rPr>
          <w:bCs/>
          <w:iCs/>
          <w:sz w:val="28"/>
          <w:szCs w:val="28"/>
        </w:rPr>
        <w:t>запросе предложений (обеспечение заявки на участие в запросе предложений)</w:t>
      </w:r>
      <w:bookmarkEnd w:id="150"/>
      <w:bookmarkEnd w:id="151"/>
      <w:bookmarkEnd w:id="152"/>
      <w:bookmarkEnd w:id="153"/>
    </w:p>
    <w:p w:rsidR="00FA7790" w:rsidRPr="00FA7790" w:rsidRDefault="00FA7790" w:rsidP="00FA7790">
      <w:pPr>
        <w:numPr>
          <w:ilvl w:val="2"/>
          <w:numId w:val="11"/>
        </w:numPr>
        <w:tabs>
          <w:tab w:val="num" w:pos="1418"/>
        </w:tabs>
        <w:ind w:left="0" w:firstLine="709"/>
        <w:jc w:val="both"/>
        <w:rPr>
          <w:sz w:val="28"/>
          <w:szCs w:val="28"/>
        </w:rPr>
      </w:pPr>
      <w:r w:rsidRPr="00FA7790">
        <w:rPr>
          <w:sz w:val="28"/>
          <w:szCs w:val="28"/>
        </w:rPr>
        <w:t>В случае, если извещением о проведении запроса предложений и пунктом </w:t>
      </w:r>
      <w:fldSimple w:instr=" REF _Ref317253528 \r \h  \* MERGEFORMAT ">
        <w:r w:rsidRPr="00FA7790">
          <w:rPr>
            <w:sz w:val="28"/>
            <w:szCs w:val="28"/>
          </w:rPr>
          <w:t>12</w:t>
        </w:r>
      </w:fldSimple>
      <w:r w:rsidRPr="00FA7790">
        <w:rPr>
          <w:sz w:val="28"/>
          <w:szCs w:val="28"/>
        </w:rPr>
        <w:t xml:space="preserve"> раздела</w:t>
      </w:r>
      <w:r w:rsidRPr="00FA7790">
        <w:rPr>
          <w:sz w:val="28"/>
          <w:szCs w:val="28"/>
          <w:lang w:val="en-US"/>
        </w:rPr>
        <w:t> </w:t>
      </w:r>
      <w:fldSimple w:instr=" REF _Ref317253520 \r \h  \* MERGEFORMAT ">
        <w:r w:rsidRPr="00FA7790">
          <w:t>5</w:t>
        </w:r>
      </w:fldSimple>
      <w:r w:rsidRPr="00FA7790">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FA7790">
        <w:rPr>
          <w:sz w:val="28"/>
          <w:szCs w:val="28"/>
          <w:lang w:val="en-US"/>
        </w:rPr>
        <w:t> </w:t>
      </w:r>
      <w:proofErr w:type="gramStart"/>
      <w:r w:rsidRPr="00FA7790">
        <w:rPr>
          <w:sz w:val="28"/>
          <w:szCs w:val="28"/>
        </w:rPr>
        <w:t>требованиями</w:t>
      </w:r>
      <w:proofErr w:type="gramEnd"/>
      <w:r w:rsidRPr="00FA7790">
        <w:rPr>
          <w:sz w:val="28"/>
          <w:szCs w:val="28"/>
        </w:rPr>
        <w:t xml:space="preserve"> установленными в извещении о проведении запроса предложений и в пункте</w:t>
      </w:r>
      <w:r w:rsidRPr="00FA7790">
        <w:rPr>
          <w:sz w:val="28"/>
          <w:szCs w:val="28"/>
          <w:lang w:val="en-US"/>
        </w:rPr>
        <w:t> </w:t>
      </w:r>
      <w:fldSimple w:instr=" REF _Ref317253528 \r \h  \* MERGEFORMAT ">
        <w:r w:rsidRPr="00FA7790">
          <w:rPr>
            <w:sz w:val="28"/>
            <w:szCs w:val="28"/>
          </w:rPr>
          <w:t>12</w:t>
        </w:r>
      </w:fldSimple>
      <w:r w:rsidRPr="00FA7790">
        <w:rPr>
          <w:sz w:val="28"/>
          <w:szCs w:val="28"/>
        </w:rPr>
        <w:t xml:space="preserve"> раздела</w:t>
      </w:r>
      <w:r w:rsidRPr="00FA7790">
        <w:rPr>
          <w:sz w:val="28"/>
          <w:szCs w:val="28"/>
          <w:lang w:val="en-US"/>
        </w:rPr>
        <w:t> </w:t>
      </w:r>
      <w:fldSimple w:instr=" REF _Ref317253546 \r \h  \* MERGEFORMAT ">
        <w:r w:rsidRPr="00FA7790">
          <w:t>5</w:t>
        </w:r>
      </w:fldSimple>
      <w:r w:rsidRPr="00FA7790">
        <w:rPr>
          <w:sz w:val="28"/>
          <w:szCs w:val="28"/>
        </w:rPr>
        <w:t xml:space="preserve"> «Информационная карта запроса предложений». </w:t>
      </w:r>
    </w:p>
    <w:p w:rsidR="00FA7790" w:rsidRPr="00FA7790" w:rsidRDefault="00FA7790" w:rsidP="00FA7790">
      <w:pPr>
        <w:numPr>
          <w:ilvl w:val="2"/>
          <w:numId w:val="11"/>
        </w:numPr>
        <w:ind w:left="0" w:firstLine="709"/>
        <w:jc w:val="both"/>
        <w:rPr>
          <w:sz w:val="28"/>
          <w:szCs w:val="28"/>
        </w:rPr>
      </w:pPr>
      <w:r w:rsidRPr="00FA7790">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Обеспечение заявки на участие в запросе предложений</w:t>
      </w:r>
      <w:r w:rsidRPr="00FA7790">
        <w:t xml:space="preserve"> </w:t>
      </w:r>
      <w:r w:rsidRPr="00FA7790">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FA7790" w:rsidRPr="00FA7790" w:rsidRDefault="00FA7790" w:rsidP="00FA7790">
      <w:pPr>
        <w:numPr>
          <w:ilvl w:val="0"/>
          <w:numId w:val="13"/>
        </w:numPr>
        <w:tabs>
          <w:tab w:val="clear" w:pos="2140"/>
          <w:tab w:val="num" w:pos="1070"/>
          <w:tab w:val="num" w:pos="1134"/>
        </w:tabs>
        <w:ind w:left="0" w:firstLine="709"/>
        <w:jc w:val="both"/>
        <w:rPr>
          <w:sz w:val="28"/>
          <w:szCs w:val="28"/>
        </w:rPr>
      </w:pPr>
      <w:r w:rsidRPr="00FA7790">
        <w:rPr>
          <w:sz w:val="28"/>
          <w:szCs w:val="28"/>
        </w:rPr>
        <w:t>банковская гарантия должна быть безотзывной.</w:t>
      </w:r>
    </w:p>
    <w:p w:rsidR="00FA7790" w:rsidRPr="00FA7790" w:rsidRDefault="00FA7790" w:rsidP="00FA7790">
      <w:pPr>
        <w:numPr>
          <w:ilvl w:val="0"/>
          <w:numId w:val="13"/>
        </w:numPr>
        <w:tabs>
          <w:tab w:val="clear" w:pos="2140"/>
          <w:tab w:val="num" w:pos="1070"/>
          <w:tab w:val="num" w:pos="1134"/>
        </w:tabs>
        <w:ind w:left="0" w:firstLine="709"/>
        <w:jc w:val="both"/>
        <w:rPr>
          <w:sz w:val="28"/>
          <w:szCs w:val="28"/>
        </w:rPr>
      </w:pPr>
      <w:r w:rsidRPr="00FA7790">
        <w:rPr>
          <w:sz w:val="28"/>
          <w:szCs w:val="28"/>
        </w:rPr>
        <w:t>сумма банковской гарантии должна быть выражена в российских рублях.</w:t>
      </w:r>
    </w:p>
    <w:p w:rsidR="00FA7790" w:rsidRPr="00FA7790" w:rsidRDefault="00FA7790" w:rsidP="00FA7790">
      <w:pPr>
        <w:numPr>
          <w:ilvl w:val="0"/>
          <w:numId w:val="13"/>
        </w:numPr>
        <w:tabs>
          <w:tab w:val="clear" w:pos="2140"/>
          <w:tab w:val="num" w:pos="1070"/>
          <w:tab w:val="num" w:pos="1134"/>
        </w:tabs>
        <w:ind w:left="0" w:firstLine="709"/>
        <w:jc w:val="both"/>
        <w:rPr>
          <w:sz w:val="28"/>
          <w:szCs w:val="28"/>
        </w:rPr>
      </w:pPr>
      <w:r w:rsidRPr="00FA7790">
        <w:rPr>
          <w:sz w:val="28"/>
          <w:szCs w:val="28"/>
        </w:rPr>
        <w:t xml:space="preserve">банковская гарантия должна действовать </w:t>
      </w:r>
      <w:r w:rsidRPr="00FA7790">
        <w:rPr>
          <w:sz w:val="28"/>
        </w:rPr>
        <w:t>не менее </w:t>
      </w:r>
      <w:r w:rsidRPr="00FA7790" w:rsidDel="00076279">
        <w:rPr>
          <w:sz w:val="28"/>
          <w:szCs w:val="28"/>
        </w:rPr>
        <w:t xml:space="preserve"> </w:t>
      </w:r>
      <w:r w:rsidRPr="00FA7790">
        <w:rPr>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FA7790" w:rsidRPr="00FA7790" w:rsidRDefault="00FA7790" w:rsidP="00FA7790">
      <w:pPr>
        <w:numPr>
          <w:ilvl w:val="0"/>
          <w:numId w:val="13"/>
        </w:numPr>
        <w:tabs>
          <w:tab w:val="clear" w:pos="2140"/>
          <w:tab w:val="num" w:pos="1070"/>
          <w:tab w:val="num" w:pos="1134"/>
        </w:tabs>
        <w:ind w:left="0" w:firstLine="709"/>
        <w:jc w:val="both"/>
        <w:rPr>
          <w:sz w:val="28"/>
          <w:szCs w:val="28"/>
        </w:rPr>
      </w:pPr>
      <w:r w:rsidRPr="00FA7790">
        <w:rPr>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FA7790">
        <w:rPr>
          <w:sz w:val="28"/>
          <w:szCs w:val="28"/>
          <w:lang w:val="en-US"/>
        </w:rPr>
        <w:t> </w:t>
      </w:r>
      <w:r w:rsidRPr="00FA7790">
        <w:rPr>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A7790">
        <w:rPr>
          <w:sz w:val="28"/>
          <w:szCs w:val="28"/>
        </w:rPr>
        <w:t>образом</w:t>
      </w:r>
      <w:proofErr w:type="gramEnd"/>
      <w:r w:rsidRPr="00FA7790">
        <w:rPr>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FA7790" w:rsidRPr="00FA7790" w:rsidRDefault="00FA7790" w:rsidP="00FA7790">
      <w:pPr>
        <w:numPr>
          <w:ilvl w:val="0"/>
          <w:numId w:val="13"/>
        </w:numPr>
        <w:tabs>
          <w:tab w:val="clear" w:pos="2140"/>
          <w:tab w:val="num" w:pos="1070"/>
          <w:tab w:val="num" w:pos="1134"/>
        </w:tabs>
        <w:ind w:left="0" w:firstLine="709"/>
        <w:jc w:val="both"/>
        <w:rPr>
          <w:sz w:val="28"/>
          <w:szCs w:val="28"/>
        </w:rPr>
      </w:pPr>
      <w:r w:rsidRPr="00FA7790">
        <w:rPr>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FA7790" w:rsidRPr="00FA7790" w:rsidRDefault="00FA7790" w:rsidP="00FA7790">
      <w:pPr>
        <w:numPr>
          <w:ilvl w:val="0"/>
          <w:numId w:val="13"/>
        </w:numPr>
        <w:tabs>
          <w:tab w:val="clear" w:pos="2140"/>
          <w:tab w:val="num" w:pos="1070"/>
          <w:tab w:val="num" w:pos="1134"/>
        </w:tabs>
        <w:ind w:left="0" w:firstLine="709"/>
        <w:jc w:val="both"/>
        <w:rPr>
          <w:sz w:val="28"/>
          <w:szCs w:val="28"/>
        </w:rPr>
      </w:pPr>
      <w:r w:rsidRPr="00FA7790">
        <w:rPr>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FA7790">
          <w:rPr>
            <w:sz w:val="28"/>
            <w:szCs w:val="28"/>
          </w:rPr>
          <w:t>4.9.7</w:t>
        </w:r>
      </w:fldSimple>
      <w:r w:rsidRPr="00FA7790">
        <w:rPr>
          <w:sz w:val="28"/>
          <w:szCs w:val="28"/>
        </w:rPr>
        <w:t>.</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 xml:space="preserve">В банковской гарантии не должно быть условий или требований, противоречащих </w:t>
      </w:r>
      <w:proofErr w:type="gramStart"/>
      <w:r w:rsidRPr="00FA7790">
        <w:rPr>
          <w:sz w:val="28"/>
          <w:szCs w:val="28"/>
        </w:rPr>
        <w:t>вышеизложенному</w:t>
      </w:r>
      <w:proofErr w:type="gramEnd"/>
      <w:r w:rsidRPr="00FA7790">
        <w:rPr>
          <w:sz w:val="28"/>
          <w:szCs w:val="28"/>
        </w:rPr>
        <w:t>, или делающих вышеизложенное неисполнимым.</w:t>
      </w:r>
    </w:p>
    <w:p w:rsidR="00FA7790" w:rsidRPr="00FA7790" w:rsidRDefault="00FA7790" w:rsidP="00FA7790">
      <w:pPr>
        <w:numPr>
          <w:ilvl w:val="2"/>
          <w:numId w:val="11"/>
        </w:numPr>
        <w:ind w:left="0" w:firstLine="709"/>
        <w:jc w:val="both"/>
        <w:rPr>
          <w:sz w:val="28"/>
          <w:szCs w:val="28"/>
        </w:rPr>
      </w:pPr>
      <w:r w:rsidRPr="00FA7790">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FA7790">
        <w:rPr>
          <w:sz w:val="28"/>
          <w:szCs w:val="28"/>
          <w:lang w:val="en-US"/>
        </w:rPr>
        <w:t> </w:t>
      </w:r>
      <w:r w:rsidRPr="00FA7790">
        <w:rPr>
          <w:sz w:val="28"/>
          <w:szCs w:val="28"/>
        </w:rPr>
        <w:t>запросе предложений, указанного в извещении о проведении запроса предложений и</w:t>
      </w:r>
      <w:r w:rsidRPr="00FA7790">
        <w:rPr>
          <w:sz w:val="28"/>
          <w:szCs w:val="28"/>
          <w:lang w:val="en-US"/>
        </w:rPr>
        <w:t> </w:t>
      </w:r>
      <w:r w:rsidRPr="00FA7790">
        <w:rPr>
          <w:sz w:val="28"/>
          <w:szCs w:val="28"/>
        </w:rPr>
        <w:t>в</w:t>
      </w:r>
      <w:r w:rsidRPr="00FA7790">
        <w:rPr>
          <w:sz w:val="28"/>
          <w:szCs w:val="28"/>
          <w:lang w:val="en-US"/>
        </w:rPr>
        <w:t> </w:t>
      </w:r>
      <w:r w:rsidRPr="00FA7790">
        <w:rPr>
          <w:sz w:val="28"/>
          <w:szCs w:val="28"/>
        </w:rPr>
        <w:t>пункте</w:t>
      </w:r>
      <w:r w:rsidRPr="00FA7790">
        <w:rPr>
          <w:sz w:val="28"/>
          <w:szCs w:val="28"/>
          <w:lang w:val="en-US"/>
        </w:rPr>
        <w:t> </w:t>
      </w:r>
      <w:fldSimple w:instr=" REF _Ref317250778 \r \h  \* MERGEFORMAT ">
        <w:r w:rsidRPr="00FA7790">
          <w:rPr>
            <w:sz w:val="28"/>
            <w:szCs w:val="28"/>
          </w:rPr>
          <w:t>20</w:t>
        </w:r>
      </w:fldSimple>
      <w:r w:rsidRPr="00FA7790">
        <w:rPr>
          <w:sz w:val="28"/>
          <w:szCs w:val="28"/>
        </w:rPr>
        <w:t xml:space="preserve"> раздела </w:t>
      </w:r>
      <w:fldSimple w:instr=" REF _Ref317253575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numPr>
          <w:ilvl w:val="2"/>
          <w:numId w:val="11"/>
        </w:numPr>
        <w:ind w:left="0" w:firstLine="709"/>
        <w:jc w:val="both"/>
        <w:rPr>
          <w:sz w:val="28"/>
          <w:szCs w:val="28"/>
        </w:rPr>
      </w:pPr>
      <w:proofErr w:type="gramStart"/>
      <w:r w:rsidRPr="00FA7790">
        <w:rPr>
          <w:sz w:val="28"/>
          <w:szCs w:val="28"/>
        </w:rPr>
        <w:lastRenderedPageBreak/>
        <w:t>При возможности предоставления участниками банковской гарантии в качестве обеспечения заявки на участие в запросе предложений:</w:t>
      </w:r>
      <w:r w:rsidRPr="00FA7790">
        <w:rPr>
          <w:b/>
          <w:i/>
        </w:rPr>
        <w:t xml:space="preserve"> </w:t>
      </w:r>
      <w:r w:rsidRPr="00FA7790">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Pr="00FA7790">
          <w:t>6</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w:t>
      </w:r>
      <w:r w:rsidRPr="00FA7790">
        <w:rPr>
          <w:b/>
          <w:i/>
        </w:rPr>
        <w:t xml:space="preserve"> </w:t>
      </w:r>
      <w:proofErr w:type="gramEnd"/>
    </w:p>
    <w:p w:rsidR="00FA7790" w:rsidRPr="00FA7790" w:rsidRDefault="00FA7790" w:rsidP="00FA7790">
      <w:pPr>
        <w:numPr>
          <w:ilvl w:val="2"/>
          <w:numId w:val="11"/>
        </w:numPr>
        <w:ind w:left="0" w:firstLine="709"/>
        <w:jc w:val="both"/>
        <w:rPr>
          <w:sz w:val="28"/>
          <w:szCs w:val="28"/>
        </w:rPr>
      </w:pPr>
      <w:bookmarkStart w:id="154" w:name="_Ref317253663"/>
      <w:r w:rsidRPr="00FA7790">
        <w:rPr>
          <w:sz w:val="28"/>
          <w:szCs w:val="28"/>
        </w:rPr>
        <w:t>Обеспечение заявки на участие в запросе предложений возвращается:</w:t>
      </w:r>
      <w:bookmarkEnd w:id="154"/>
    </w:p>
    <w:p w:rsidR="00FA7790" w:rsidRPr="00FA7790" w:rsidRDefault="00FA7790" w:rsidP="00C273C8">
      <w:pPr>
        <w:numPr>
          <w:ilvl w:val="0"/>
          <w:numId w:val="60"/>
        </w:numPr>
        <w:tabs>
          <w:tab w:val="num" w:pos="1134"/>
        </w:tabs>
        <w:ind w:left="0" w:firstLine="709"/>
        <w:jc w:val="both"/>
        <w:rPr>
          <w:sz w:val="28"/>
          <w:szCs w:val="28"/>
        </w:rPr>
      </w:pPr>
      <w:r w:rsidRPr="00FA7790">
        <w:rPr>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FA7790">
        <w:rPr>
          <w:sz w:val="28"/>
          <w:szCs w:val="28"/>
          <w:lang w:val="en-US"/>
        </w:rPr>
        <w:t> </w:t>
      </w:r>
      <w:r w:rsidRPr="00FA7790">
        <w:rPr>
          <w:sz w:val="28"/>
          <w:szCs w:val="28"/>
        </w:rPr>
        <w:t>запросе предложений;</w:t>
      </w:r>
    </w:p>
    <w:p w:rsidR="00FA7790" w:rsidRPr="00FA7790" w:rsidRDefault="00FA7790" w:rsidP="00C273C8">
      <w:pPr>
        <w:numPr>
          <w:ilvl w:val="0"/>
          <w:numId w:val="60"/>
        </w:numPr>
        <w:tabs>
          <w:tab w:val="num" w:pos="1134"/>
        </w:tabs>
        <w:ind w:left="0" w:firstLine="709"/>
        <w:jc w:val="both"/>
        <w:rPr>
          <w:sz w:val="28"/>
          <w:szCs w:val="28"/>
        </w:rPr>
      </w:pPr>
      <w:r w:rsidRPr="00FA7790">
        <w:rPr>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FA7790">
        <w:rPr>
          <w:sz w:val="28"/>
          <w:szCs w:val="28"/>
          <w:lang w:val="en-US"/>
        </w:rPr>
        <w:t> </w:t>
      </w:r>
      <w:r w:rsidRPr="00FA7790">
        <w:rPr>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FA7790" w:rsidRPr="00FA7790" w:rsidRDefault="00FA7790" w:rsidP="00C273C8">
      <w:pPr>
        <w:numPr>
          <w:ilvl w:val="0"/>
          <w:numId w:val="60"/>
        </w:numPr>
        <w:tabs>
          <w:tab w:val="num" w:pos="1134"/>
        </w:tabs>
        <w:ind w:left="0" w:firstLine="709"/>
        <w:jc w:val="both"/>
        <w:rPr>
          <w:sz w:val="28"/>
          <w:szCs w:val="28"/>
        </w:rPr>
      </w:pPr>
      <w:r w:rsidRPr="00FA7790">
        <w:rPr>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FA7790" w:rsidRPr="00FA7790" w:rsidRDefault="00FA7790" w:rsidP="00C273C8">
      <w:pPr>
        <w:numPr>
          <w:ilvl w:val="0"/>
          <w:numId w:val="60"/>
        </w:numPr>
        <w:tabs>
          <w:tab w:val="num" w:pos="1134"/>
        </w:tabs>
        <w:ind w:left="0" w:firstLine="709"/>
        <w:jc w:val="both"/>
        <w:rPr>
          <w:sz w:val="28"/>
          <w:szCs w:val="28"/>
        </w:rPr>
      </w:pPr>
      <w:r w:rsidRPr="00FA7790">
        <w:rPr>
          <w:sz w:val="28"/>
          <w:szCs w:val="28"/>
        </w:rPr>
        <w:t>в течение 5 (пяти) рабочих дней со дня заключения договора с</w:t>
      </w:r>
      <w:r w:rsidRPr="00FA7790">
        <w:rPr>
          <w:sz w:val="28"/>
          <w:szCs w:val="28"/>
          <w:lang w:val="en-US"/>
        </w:rPr>
        <w:t> </w:t>
      </w:r>
      <w:r w:rsidRPr="00FA7790">
        <w:rPr>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FA7790" w:rsidRPr="00FA7790" w:rsidRDefault="00FA7790" w:rsidP="00C273C8">
      <w:pPr>
        <w:numPr>
          <w:ilvl w:val="0"/>
          <w:numId w:val="60"/>
        </w:numPr>
        <w:tabs>
          <w:tab w:val="num" w:pos="1134"/>
        </w:tabs>
        <w:ind w:left="0" w:firstLine="709"/>
        <w:jc w:val="both"/>
        <w:rPr>
          <w:sz w:val="28"/>
          <w:szCs w:val="28"/>
        </w:rPr>
      </w:pPr>
      <w:r w:rsidRPr="00FA7790">
        <w:rPr>
          <w:sz w:val="28"/>
          <w:szCs w:val="28"/>
        </w:rPr>
        <w:t>в течение 5 (пяти) рабочих дней со дня заключения договора с</w:t>
      </w:r>
      <w:r w:rsidRPr="00FA7790">
        <w:rPr>
          <w:sz w:val="28"/>
          <w:szCs w:val="28"/>
          <w:lang w:val="en-US"/>
        </w:rPr>
        <w:t> </w:t>
      </w:r>
      <w:r w:rsidRPr="00FA7790">
        <w:rPr>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FA7790" w:rsidRPr="00FA7790" w:rsidRDefault="00FA7790" w:rsidP="00C273C8">
      <w:pPr>
        <w:numPr>
          <w:ilvl w:val="0"/>
          <w:numId w:val="60"/>
        </w:numPr>
        <w:tabs>
          <w:tab w:val="num" w:pos="1134"/>
        </w:tabs>
        <w:ind w:left="0" w:firstLine="709"/>
        <w:jc w:val="both"/>
        <w:rPr>
          <w:sz w:val="28"/>
          <w:szCs w:val="28"/>
        </w:rPr>
      </w:pPr>
      <w:r w:rsidRPr="00FA7790">
        <w:rPr>
          <w:sz w:val="28"/>
          <w:szCs w:val="28"/>
        </w:rPr>
        <w:t>в течение 5 (пяти) рабочих дней со дня заключения договора с</w:t>
      </w:r>
      <w:r w:rsidRPr="00FA7790">
        <w:rPr>
          <w:sz w:val="28"/>
          <w:szCs w:val="28"/>
          <w:lang w:val="en-US"/>
        </w:rPr>
        <w:t> </w:t>
      </w:r>
      <w:r w:rsidRPr="00FA7790">
        <w:rPr>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FA7790">
        <w:rPr>
          <w:sz w:val="28"/>
          <w:szCs w:val="28"/>
          <w:lang w:val="en-US"/>
        </w:rPr>
        <w:t> </w:t>
      </w:r>
      <w:r w:rsidRPr="00FA7790">
        <w:rPr>
          <w:sz w:val="28"/>
          <w:szCs w:val="28"/>
        </w:rPr>
        <w:t>дня принятия решения об отказе от заключения с ним договора – такому участнику запроса предложений;</w:t>
      </w:r>
    </w:p>
    <w:p w:rsidR="00FA7790" w:rsidRPr="00FA7790" w:rsidRDefault="00FA7790" w:rsidP="00C273C8">
      <w:pPr>
        <w:numPr>
          <w:ilvl w:val="0"/>
          <w:numId w:val="60"/>
        </w:numPr>
        <w:tabs>
          <w:tab w:val="num" w:pos="1134"/>
        </w:tabs>
        <w:ind w:left="0" w:firstLine="709"/>
        <w:jc w:val="both"/>
        <w:rPr>
          <w:sz w:val="28"/>
          <w:szCs w:val="28"/>
        </w:rPr>
      </w:pPr>
      <w:r w:rsidRPr="00FA7790">
        <w:rPr>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FA7790">
        <w:rPr>
          <w:sz w:val="28"/>
          <w:szCs w:val="28"/>
        </w:rPr>
        <w:t>незаключении</w:t>
      </w:r>
      <w:proofErr w:type="spellEnd"/>
      <w:r w:rsidRPr="00FA7790">
        <w:rPr>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FA7790" w:rsidRPr="00FA7790" w:rsidRDefault="00FA7790" w:rsidP="00FA7790">
      <w:pPr>
        <w:numPr>
          <w:ilvl w:val="2"/>
          <w:numId w:val="11"/>
        </w:numPr>
        <w:ind w:left="0" w:firstLine="709"/>
        <w:jc w:val="both"/>
        <w:rPr>
          <w:sz w:val="28"/>
          <w:szCs w:val="28"/>
        </w:rPr>
      </w:pPr>
      <w:bookmarkStart w:id="155" w:name="_Ref317253690"/>
      <w:r w:rsidRPr="00FA7790">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FA7790">
          <w:rPr>
            <w:sz w:val="28"/>
            <w:szCs w:val="28"/>
          </w:rPr>
          <w:t>4.9.5</w:t>
        </w:r>
      </w:fldSimple>
      <w:r w:rsidRPr="00FA7790">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A7790" w:rsidRPr="00FA7790" w:rsidRDefault="00FA7790" w:rsidP="00FA7790">
      <w:pPr>
        <w:numPr>
          <w:ilvl w:val="2"/>
          <w:numId w:val="11"/>
        </w:numPr>
        <w:ind w:left="0" w:firstLine="709"/>
        <w:jc w:val="both"/>
        <w:rPr>
          <w:sz w:val="28"/>
          <w:szCs w:val="28"/>
        </w:rPr>
      </w:pPr>
      <w:bookmarkStart w:id="156" w:name="_Ref317515319"/>
      <w:r w:rsidRPr="00FA7790">
        <w:rPr>
          <w:sz w:val="28"/>
          <w:szCs w:val="28"/>
        </w:rPr>
        <w:t>Обеспечение заявки на участие в запросе предложений может быть удержано в</w:t>
      </w:r>
      <w:r w:rsidRPr="00FA7790">
        <w:rPr>
          <w:sz w:val="28"/>
          <w:szCs w:val="28"/>
          <w:lang w:val="en-US"/>
        </w:rPr>
        <w:t> </w:t>
      </w:r>
      <w:r w:rsidRPr="00FA7790">
        <w:rPr>
          <w:sz w:val="28"/>
          <w:szCs w:val="28"/>
        </w:rPr>
        <w:t>следующих случаях:</w:t>
      </w:r>
      <w:bookmarkEnd w:id="155"/>
      <w:bookmarkEnd w:id="156"/>
    </w:p>
    <w:p w:rsidR="00FA7790" w:rsidRPr="00FA7790" w:rsidRDefault="00FA7790" w:rsidP="00C273C8">
      <w:pPr>
        <w:numPr>
          <w:ilvl w:val="0"/>
          <w:numId w:val="28"/>
        </w:numPr>
        <w:tabs>
          <w:tab w:val="num" w:pos="1134"/>
        </w:tabs>
        <w:ind w:left="0" w:firstLine="709"/>
        <w:jc w:val="both"/>
        <w:rPr>
          <w:sz w:val="28"/>
          <w:szCs w:val="28"/>
        </w:rPr>
      </w:pPr>
      <w:r w:rsidRPr="00FA7790">
        <w:rPr>
          <w:sz w:val="28"/>
          <w:szCs w:val="28"/>
        </w:rPr>
        <w:t xml:space="preserve">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w:t>
      </w:r>
      <w:r w:rsidRPr="00FA7790">
        <w:rPr>
          <w:sz w:val="28"/>
          <w:szCs w:val="28"/>
        </w:rPr>
        <w:lastRenderedPageBreak/>
        <w:t>о проведении запроса предложений и в пункте</w:t>
      </w:r>
      <w:r w:rsidRPr="00FA7790">
        <w:rPr>
          <w:sz w:val="28"/>
          <w:szCs w:val="28"/>
          <w:lang w:val="en-US"/>
        </w:rPr>
        <w:t> </w:t>
      </w:r>
      <w:fldSimple w:instr=" REF _Ref317250778 \r \h  \* MERGEFORMAT ">
        <w:r w:rsidRPr="00FA7790">
          <w:rPr>
            <w:sz w:val="28"/>
            <w:szCs w:val="28"/>
          </w:rPr>
          <w:t>20</w:t>
        </w:r>
      </w:fldSimple>
      <w:r w:rsidRPr="00FA7790">
        <w:rPr>
          <w:sz w:val="28"/>
          <w:szCs w:val="28"/>
        </w:rPr>
        <w:t xml:space="preserve"> раздела</w:t>
      </w:r>
      <w:r w:rsidRPr="00FA7790">
        <w:rPr>
          <w:sz w:val="28"/>
          <w:szCs w:val="28"/>
          <w:lang w:val="en-US"/>
        </w:rPr>
        <w:t> </w:t>
      </w:r>
      <w:fldSimple w:instr=" REF _Ref317253625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C273C8">
      <w:pPr>
        <w:numPr>
          <w:ilvl w:val="0"/>
          <w:numId w:val="28"/>
        </w:numPr>
        <w:tabs>
          <w:tab w:val="num" w:pos="1134"/>
        </w:tabs>
        <w:ind w:left="0" w:firstLine="709"/>
        <w:jc w:val="both"/>
        <w:rPr>
          <w:sz w:val="28"/>
          <w:szCs w:val="28"/>
        </w:rPr>
      </w:pPr>
      <w:r w:rsidRPr="00FA7790">
        <w:rPr>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FA7790" w:rsidRPr="00FA7790" w:rsidRDefault="00FA7790" w:rsidP="00FA7790">
      <w:pPr>
        <w:numPr>
          <w:ilvl w:val="2"/>
          <w:numId w:val="11"/>
        </w:numPr>
        <w:ind w:left="0" w:firstLine="709"/>
        <w:jc w:val="both"/>
        <w:rPr>
          <w:sz w:val="28"/>
          <w:szCs w:val="28"/>
        </w:rPr>
      </w:pPr>
      <w:r w:rsidRPr="00FA7790">
        <w:rPr>
          <w:sz w:val="28"/>
          <w:szCs w:val="28"/>
        </w:rPr>
        <w:t>При наступлении случая, указанного в пункте </w:t>
      </w:r>
      <w:fldSimple w:instr=" REF _Ref317515319 \r \h  \* MERGEFORMAT ">
        <w:r w:rsidRPr="00FA7790">
          <w:rPr>
            <w:sz w:val="28"/>
            <w:szCs w:val="28"/>
          </w:rPr>
          <w:t>4.9.7</w:t>
        </w:r>
      </w:fldSimple>
      <w:r w:rsidRPr="00FA7790">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FA7790">
        <w:rPr>
          <w:sz w:val="28"/>
          <w:szCs w:val="28"/>
          <w:lang w:val="en-US"/>
        </w:rPr>
        <w:t> </w:t>
      </w:r>
      <w:r w:rsidRPr="00FA7790">
        <w:rPr>
          <w:sz w:val="28"/>
          <w:szCs w:val="28"/>
        </w:rPr>
        <w:t>качестве обеспечения заявки на участие в запросе предложений.</w:t>
      </w:r>
    </w:p>
    <w:p w:rsidR="00FA7790" w:rsidRPr="00FA7790" w:rsidRDefault="00FA7790" w:rsidP="00FA7790">
      <w:pPr>
        <w:keepNext/>
        <w:numPr>
          <w:ilvl w:val="1"/>
          <w:numId w:val="11"/>
        </w:numPr>
        <w:tabs>
          <w:tab w:val="clear" w:pos="2367"/>
          <w:tab w:val="num" w:pos="960"/>
        </w:tabs>
        <w:suppressAutoHyphens/>
        <w:ind w:left="0" w:firstLine="709"/>
        <w:outlineLvl w:val="1"/>
        <w:rPr>
          <w:bCs/>
          <w:iCs/>
          <w:sz w:val="28"/>
          <w:szCs w:val="28"/>
        </w:rPr>
      </w:pPr>
      <w:bookmarkStart w:id="157" w:name="_Ref317254894"/>
      <w:bookmarkStart w:id="158" w:name="_Toc350927524"/>
      <w:bookmarkStart w:id="159" w:name="_Toc353805918"/>
      <w:bookmarkStart w:id="160" w:name="_Toc362608792"/>
      <w:r w:rsidRPr="00FA7790">
        <w:rPr>
          <w:bCs/>
          <w:iCs/>
          <w:sz w:val="28"/>
          <w:szCs w:val="28"/>
        </w:rPr>
        <w:t>Подача и прием заявок на участие в запросе предложений</w:t>
      </w:r>
      <w:bookmarkEnd w:id="157"/>
      <w:bookmarkEnd w:id="158"/>
      <w:bookmarkEnd w:id="159"/>
      <w:bookmarkEnd w:id="160"/>
    </w:p>
    <w:p w:rsidR="00FA7790" w:rsidRPr="00FA7790" w:rsidRDefault="00FA7790" w:rsidP="00FA7790">
      <w:pPr>
        <w:numPr>
          <w:ilvl w:val="2"/>
          <w:numId w:val="11"/>
        </w:numPr>
        <w:tabs>
          <w:tab w:val="num" w:pos="960"/>
          <w:tab w:val="num" w:pos="1560"/>
        </w:tabs>
        <w:ind w:left="0" w:firstLine="709"/>
        <w:jc w:val="both"/>
        <w:rPr>
          <w:sz w:val="28"/>
          <w:szCs w:val="28"/>
        </w:rPr>
      </w:pPr>
      <w:r w:rsidRPr="00FA7790">
        <w:rPr>
          <w:sz w:val="28"/>
          <w:szCs w:val="28"/>
        </w:rPr>
        <w:t>Порядок подачи заявок на участие в запросе предложений на ЭТП определяется регламентом работы данной ЭТП.</w:t>
      </w:r>
    </w:p>
    <w:p w:rsidR="00FA7790" w:rsidRPr="00FA7790" w:rsidRDefault="00FA7790" w:rsidP="00FA7790">
      <w:pPr>
        <w:numPr>
          <w:ilvl w:val="2"/>
          <w:numId w:val="11"/>
        </w:numPr>
        <w:tabs>
          <w:tab w:val="num" w:pos="960"/>
          <w:tab w:val="num" w:pos="1560"/>
        </w:tabs>
        <w:ind w:left="0" w:firstLine="709"/>
        <w:jc w:val="both"/>
        <w:rPr>
          <w:sz w:val="28"/>
          <w:szCs w:val="28"/>
        </w:rPr>
      </w:pPr>
      <w:r w:rsidRPr="00FA7790">
        <w:rPr>
          <w:sz w:val="28"/>
          <w:szCs w:val="28"/>
        </w:rPr>
        <w:t>Заявки на участие в запросе предложений должны быть поданы на</w:t>
      </w:r>
      <w:r w:rsidRPr="00FA7790">
        <w:rPr>
          <w:sz w:val="28"/>
          <w:szCs w:val="28"/>
          <w:lang w:val="en-US"/>
        </w:rPr>
        <w:t> </w:t>
      </w:r>
      <w:r w:rsidRPr="00FA7790">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FA7790">
          <w:rPr>
            <w:sz w:val="28"/>
            <w:szCs w:val="28"/>
          </w:rPr>
          <w:t>20</w:t>
        </w:r>
      </w:fldSimple>
      <w:r w:rsidRPr="00FA7790">
        <w:rPr>
          <w:sz w:val="28"/>
          <w:szCs w:val="28"/>
        </w:rPr>
        <w:t xml:space="preserve"> раздела </w:t>
      </w:r>
      <w:fldSimple w:instr=" REF _Ref317253730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numPr>
          <w:ilvl w:val="2"/>
          <w:numId w:val="11"/>
        </w:numPr>
        <w:tabs>
          <w:tab w:val="num" w:pos="960"/>
          <w:tab w:val="num" w:pos="1560"/>
        </w:tabs>
        <w:ind w:left="0" w:firstLine="709"/>
        <w:jc w:val="both"/>
        <w:rPr>
          <w:sz w:val="28"/>
          <w:szCs w:val="28"/>
        </w:rPr>
      </w:pPr>
      <w:r w:rsidRPr="00FA7790">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FA7790">
          <w:rPr>
            <w:sz w:val="28"/>
            <w:szCs w:val="28"/>
          </w:rPr>
          <w:t>17</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keepNext/>
        <w:numPr>
          <w:ilvl w:val="1"/>
          <w:numId w:val="11"/>
        </w:numPr>
        <w:tabs>
          <w:tab w:val="clear" w:pos="2367"/>
          <w:tab w:val="num" w:pos="960"/>
        </w:tabs>
        <w:suppressAutoHyphens/>
        <w:ind w:left="0" w:firstLine="709"/>
        <w:outlineLvl w:val="1"/>
        <w:rPr>
          <w:bCs/>
          <w:iCs/>
          <w:sz w:val="28"/>
          <w:szCs w:val="28"/>
        </w:rPr>
      </w:pPr>
      <w:bookmarkStart w:id="161" w:name="_Toc350927525"/>
      <w:bookmarkStart w:id="162" w:name="_Toc353805919"/>
      <w:bookmarkStart w:id="163" w:name="_Toc362608793"/>
      <w:r w:rsidRPr="00FA7790">
        <w:rPr>
          <w:bCs/>
          <w:iCs/>
          <w:sz w:val="28"/>
          <w:szCs w:val="28"/>
        </w:rPr>
        <w:t>Изменение заявок на участие в запросе предложений или их отзыв</w:t>
      </w:r>
      <w:bookmarkEnd w:id="161"/>
      <w:bookmarkEnd w:id="162"/>
      <w:bookmarkEnd w:id="163"/>
    </w:p>
    <w:p w:rsidR="00FA7790" w:rsidRPr="00FA7790" w:rsidRDefault="00FA7790" w:rsidP="00FA7790">
      <w:pPr>
        <w:numPr>
          <w:ilvl w:val="2"/>
          <w:numId w:val="11"/>
        </w:numPr>
        <w:tabs>
          <w:tab w:val="left" w:pos="1701"/>
        </w:tabs>
        <w:ind w:left="0" w:firstLine="709"/>
        <w:jc w:val="both"/>
        <w:rPr>
          <w:sz w:val="28"/>
          <w:szCs w:val="28"/>
        </w:rPr>
      </w:pPr>
      <w:proofErr w:type="gramStart"/>
      <w:r w:rsidRPr="00FA7790">
        <w:rPr>
          <w:sz w:val="28"/>
          <w:szCs w:val="28"/>
        </w:rPr>
        <w:t>Участник запроса предложений, подавший заявку на участие в</w:t>
      </w:r>
      <w:r w:rsidRPr="00FA7790">
        <w:rPr>
          <w:sz w:val="28"/>
          <w:szCs w:val="28"/>
          <w:lang w:val="en-US"/>
        </w:rPr>
        <w:t> </w:t>
      </w:r>
      <w:r w:rsidRPr="00FA7790">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FA7790">
        <w:rPr>
          <w:sz w:val="28"/>
          <w:szCs w:val="28"/>
          <w:lang w:val="en-US"/>
        </w:rPr>
        <w:t> </w:t>
      </w:r>
      <w:r w:rsidRPr="00FA7790">
        <w:rPr>
          <w:sz w:val="28"/>
          <w:szCs w:val="28"/>
        </w:rPr>
        <w:t>подачи, но до</w:t>
      </w:r>
      <w:r w:rsidRPr="00FA7790">
        <w:rPr>
          <w:sz w:val="28"/>
          <w:szCs w:val="28"/>
          <w:lang w:val="en-US"/>
        </w:rPr>
        <w:t> </w:t>
      </w:r>
      <w:r w:rsidRPr="00FA7790">
        <w:rPr>
          <w:sz w:val="28"/>
          <w:szCs w:val="28"/>
        </w:rPr>
        <w:t>истечения срока окончания подачи заявок на участие в запросе предложений</w:t>
      </w:r>
      <w:r w:rsidRPr="00FA7790">
        <w:rPr>
          <w:b/>
          <w:i/>
        </w:rPr>
        <w:t>,</w:t>
      </w:r>
      <w:r w:rsidRPr="00FA7790">
        <w:rPr>
          <w:sz w:val="28"/>
          <w:szCs w:val="28"/>
        </w:rPr>
        <w:t xml:space="preserve"> указанного в пункте </w:t>
      </w:r>
      <w:fldSimple w:instr=" REF _Ref317250778 \r \h  \* MERGEFORMAT ">
        <w:r w:rsidRPr="00FA7790">
          <w:rPr>
            <w:sz w:val="28"/>
            <w:szCs w:val="28"/>
          </w:rPr>
          <w:t>20</w:t>
        </w:r>
      </w:fldSimple>
      <w:r w:rsidRPr="00FA7790">
        <w:rPr>
          <w:sz w:val="28"/>
          <w:szCs w:val="28"/>
        </w:rPr>
        <w:t xml:space="preserve"> раздела </w:t>
      </w:r>
      <w:fldSimple w:instr=" REF _Ref317253746 \r \h  \* MERGEFORMAT ">
        <w:r w:rsidRPr="00FA7790">
          <w:t>5</w:t>
        </w:r>
      </w:fldSimple>
      <w:r w:rsidRPr="00FA7790">
        <w:rPr>
          <w:sz w:val="28"/>
          <w:szCs w:val="28"/>
        </w:rPr>
        <w:t xml:space="preserve"> «Информационная карта запроса предложений».</w:t>
      </w:r>
      <w:proofErr w:type="gramEnd"/>
    </w:p>
    <w:p w:rsidR="00FA7790" w:rsidRPr="00FA7790" w:rsidRDefault="00FA7790" w:rsidP="00FA7790">
      <w:pPr>
        <w:numPr>
          <w:ilvl w:val="2"/>
          <w:numId w:val="11"/>
        </w:numPr>
        <w:tabs>
          <w:tab w:val="num" w:pos="1701"/>
        </w:tabs>
        <w:ind w:left="0" w:firstLine="709"/>
        <w:jc w:val="both"/>
        <w:rPr>
          <w:sz w:val="28"/>
          <w:szCs w:val="28"/>
        </w:rPr>
      </w:pPr>
      <w:r w:rsidRPr="00FA7790">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FA7790">
        <w:rPr>
          <w:sz w:val="28"/>
          <w:szCs w:val="28"/>
          <w:lang w:val="en-US"/>
        </w:rPr>
        <w:t> </w:t>
      </w:r>
      <w:r w:rsidRPr="00FA7790">
        <w:rPr>
          <w:sz w:val="28"/>
          <w:szCs w:val="28"/>
        </w:rPr>
        <w:t>регламентом работы данной ЭТП.</w:t>
      </w:r>
    </w:p>
    <w:p w:rsidR="00FA7790" w:rsidRPr="00FA7790" w:rsidRDefault="00FA7790" w:rsidP="00FA7790">
      <w:pPr>
        <w:numPr>
          <w:ilvl w:val="2"/>
          <w:numId w:val="11"/>
        </w:numPr>
        <w:tabs>
          <w:tab w:val="num" w:pos="1701"/>
        </w:tabs>
        <w:ind w:left="0" w:firstLine="709"/>
        <w:jc w:val="both"/>
        <w:rPr>
          <w:sz w:val="28"/>
          <w:szCs w:val="28"/>
        </w:rPr>
      </w:pPr>
      <w:bookmarkStart w:id="164" w:name="_Ref317253800"/>
      <w:r w:rsidRPr="00FA7790">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4"/>
    </w:p>
    <w:p w:rsidR="00FA7790" w:rsidRPr="00FA7790" w:rsidRDefault="00FA7790" w:rsidP="00C273C8">
      <w:pPr>
        <w:numPr>
          <w:ilvl w:val="0"/>
          <w:numId w:val="51"/>
        </w:numPr>
        <w:ind w:left="0" w:firstLine="709"/>
        <w:jc w:val="both"/>
        <w:rPr>
          <w:sz w:val="28"/>
          <w:szCs w:val="28"/>
        </w:rPr>
      </w:pPr>
      <w:r w:rsidRPr="00FA7790">
        <w:rPr>
          <w:sz w:val="28"/>
          <w:szCs w:val="28"/>
        </w:rPr>
        <w:t>отозвать поданную заявку и подать ее вновь (при желании);</w:t>
      </w:r>
    </w:p>
    <w:p w:rsidR="00FA7790" w:rsidRPr="00FA7790" w:rsidRDefault="00FA7790" w:rsidP="00C273C8">
      <w:pPr>
        <w:numPr>
          <w:ilvl w:val="0"/>
          <w:numId w:val="51"/>
        </w:numPr>
        <w:ind w:left="0" w:firstLine="709"/>
        <w:jc w:val="both"/>
        <w:rPr>
          <w:sz w:val="28"/>
          <w:szCs w:val="28"/>
        </w:rPr>
      </w:pPr>
      <w:bookmarkStart w:id="165" w:name="_Ref307223370"/>
      <w:r w:rsidRPr="00FA7790">
        <w:rPr>
          <w:sz w:val="28"/>
          <w:szCs w:val="28"/>
        </w:rPr>
        <w:t>продлить срок действия заявки на соответствующий период времени;</w:t>
      </w:r>
      <w:bookmarkEnd w:id="165"/>
    </w:p>
    <w:p w:rsidR="00FA7790" w:rsidRPr="00FA7790" w:rsidRDefault="00FA7790" w:rsidP="00C273C8">
      <w:pPr>
        <w:numPr>
          <w:ilvl w:val="0"/>
          <w:numId w:val="51"/>
        </w:numPr>
        <w:ind w:left="0" w:firstLine="709"/>
        <w:jc w:val="both"/>
        <w:rPr>
          <w:sz w:val="28"/>
          <w:szCs w:val="28"/>
        </w:rPr>
      </w:pPr>
      <w:r w:rsidRPr="00FA7790">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FA7790">
        <w:rPr>
          <w:sz w:val="28"/>
          <w:szCs w:val="28"/>
        </w:rPr>
        <w:t>,</w:t>
      </w:r>
      <w:proofErr w:type="gramEnd"/>
      <w:r w:rsidRPr="00FA7790">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A7790" w:rsidRPr="00FA7790" w:rsidRDefault="00FA7790" w:rsidP="00FA7790">
      <w:pPr>
        <w:numPr>
          <w:ilvl w:val="2"/>
          <w:numId w:val="11"/>
        </w:numPr>
        <w:tabs>
          <w:tab w:val="num" w:pos="1701"/>
        </w:tabs>
        <w:ind w:left="0" w:firstLine="709"/>
        <w:jc w:val="both"/>
        <w:rPr>
          <w:sz w:val="28"/>
          <w:szCs w:val="28"/>
        </w:rPr>
      </w:pPr>
      <w:r w:rsidRPr="00FA7790">
        <w:rPr>
          <w:sz w:val="28"/>
          <w:szCs w:val="28"/>
        </w:rPr>
        <w:t>Продление срока действия заявки в соответствии с подпунктом </w:t>
      </w:r>
      <w:fldSimple w:instr=" REF _Ref307223370 \r \h  \* MERGEFORMAT ">
        <w:r w:rsidRPr="00FA7790">
          <w:rPr>
            <w:sz w:val="28"/>
            <w:szCs w:val="28"/>
          </w:rPr>
          <w:t>б)</w:t>
        </w:r>
      </w:fldSimple>
      <w:r w:rsidRPr="00FA7790">
        <w:rPr>
          <w:sz w:val="28"/>
          <w:szCs w:val="28"/>
        </w:rPr>
        <w:t xml:space="preserve"> пункта </w:t>
      </w:r>
      <w:fldSimple w:instr=" REF _Ref317253800 \r \h  \* MERGEFORMAT ">
        <w:r w:rsidRPr="00FA7790">
          <w:rPr>
            <w:sz w:val="28"/>
            <w:szCs w:val="28"/>
          </w:rPr>
          <w:t>4.11.3</w:t>
        </w:r>
      </w:fldSimple>
      <w:r w:rsidRPr="00FA7790">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FA7790">
        <w:rPr>
          <w:sz w:val="28"/>
          <w:szCs w:val="28"/>
        </w:rPr>
        <w:t>а о ее</w:t>
      </w:r>
      <w:proofErr w:type="gramEnd"/>
      <w:r w:rsidRPr="00FA7790">
        <w:rPr>
          <w:sz w:val="28"/>
          <w:szCs w:val="28"/>
        </w:rPr>
        <w:t xml:space="preserve"> продлении. При этом такой участник запроса предложений должен предоставить новое обеспечение </w:t>
      </w:r>
      <w:proofErr w:type="gramStart"/>
      <w:r w:rsidRPr="00FA7790">
        <w:rPr>
          <w:sz w:val="28"/>
          <w:szCs w:val="28"/>
        </w:rPr>
        <w:t xml:space="preserve">исполнения обязательств участника запроса </w:t>
      </w:r>
      <w:r w:rsidRPr="00FA7790">
        <w:rPr>
          <w:sz w:val="28"/>
          <w:szCs w:val="28"/>
        </w:rPr>
        <w:lastRenderedPageBreak/>
        <w:t>предложений</w:t>
      </w:r>
      <w:proofErr w:type="gramEnd"/>
      <w:r w:rsidRPr="00FA7790">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A7790" w:rsidRPr="00FA7790" w:rsidRDefault="00FA7790" w:rsidP="00FA7790">
      <w:pPr>
        <w:keepNext/>
        <w:numPr>
          <w:ilvl w:val="1"/>
          <w:numId w:val="11"/>
        </w:numPr>
        <w:tabs>
          <w:tab w:val="clear" w:pos="2367"/>
          <w:tab w:val="num" w:pos="960"/>
        </w:tabs>
        <w:suppressAutoHyphens/>
        <w:ind w:left="0" w:firstLine="709"/>
        <w:jc w:val="both"/>
        <w:outlineLvl w:val="1"/>
        <w:rPr>
          <w:bCs/>
          <w:iCs/>
          <w:sz w:val="28"/>
          <w:szCs w:val="28"/>
        </w:rPr>
      </w:pPr>
      <w:bookmarkStart w:id="166" w:name="_Ref317254920"/>
      <w:bookmarkStart w:id="167" w:name="_Toc350927526"/>
      <w:bookmarkStart w:id="168" w:name="_Toc353805920"/>
      <w:bookmarkStart w:id="169" w:name="_Toc362608794"/>
      <w:r w:rsidRPr="00FA7790">
        <w:rPr>
          <w:bCs/>
          <w:iCs/>
          <w:sz w:val="28"/>
          <w:szCs w:val="28"/>
        </w:rPr>
        <w:t>Открытие доступа к поданным заявкам на участие в запросе предложений</w:t>
      </w:r>
      <w:bookmarkEnd w:id="166"/>
      <w:bookmarkEnd w:id="167"/>
      <w:bookmarkEnd w:id="168"/>
      <w:bookmarkEnd w:id="169"/>
    </w:p>
    <w:p w:rsidR="00FA7790" w:rsidRPr="00FA7790" w:rsidRDefault="00FA7790" w:rsidP="00FA7790">
      <w:pPr>
        <w:numPr>
          <w:ilvl w:val="2"/>
          <w:numId w:val="11"/>
        </w:numPr>
        <w:tabs>
          <w:tab w:val="num" w:pos="960"/>
          <w:tab w:val="num" w:pos="1560"/>
        </w:tabs>
        <w:ind w:left="0" w:firstLine="709"/>
        <w:jc w:val="both"/>
        <w:rPr>
          <w:sz w:val="28"/>
          <w:szCs w:val="28"/>
        </w:rPr>
      </w:pPr>
      <w:r w:rsidRPr="00FA7790">
        <w:rPr>
          <w:sz w:val="28"/>
          <w:szCs w:val="28"/>
        </w:rPr>
        <w:t>В срок, установленный в извещении о проведении запроса предложений и в пункте </w:t>
      </w:r>
      <w:fldSimple w:instr=" REF _Ref317250778 \r \h  \* MERGEFORMAT ">
        <w:r w:rsidRPr="00FA7790">
          <w:rPr>
            <w:sz w:val="28"/>
            <w:szCs w:val="28"/>
          </w:rPr>
          <w:t>20</w:t>
        </w:r>
      </w:fldSimple>
      <w:r w:rsidRPr="00FA7790">
        <w:rPr>
          <w:sz w:val="28"/>
          <w:szCs w:val="28"/>
        </w:rPr>
        <w:t xml:space="preserve"> раздела </w:t>
      </w:r>
      <w:fldSimple w:instr=" REF _Ref317253837 \r \h  \* MERGEFORMAT ">
        <w:r w:rsidRPr="00FA7790">
          <w:t>5</w:t>
        </w:r>
      </w:fldSimple>
      <w:r w:rsidRPr="00FA7790">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FA7790">
        <w:rPr>
          <w:sz w:val="28"/>
          <w:szCs w:val="28"/>
          <w:lang w:val="en-US"/>
        </w:rPr>
        <w:t> </w:t>
      </w:r>
      <w:r w:rsidRPr="00FA7790">
        <w:rPr>
          <w:sz w:val="28"/>
          <w:szCs w:val="28"/>
        </w:rPr>
        <w:t>содержащимся в них документам и сведениям.</w:t>
      </w:r>
    </w:p>
    <w:p w:rsidR="00FA7790" w:rsidRPr="00FA7790" w:rsidRDefault="00FA7790" w:rsidP="00FA7790">
      <w:pPr>
        <w:numPr>
          <w:ilvl w:val="2"/>
          <w:numId w:val="11"/>
        </w:numPr>
        <w:tabs>
          <w:tab w:val="num" w:pos="1560"/>
          <w:tab w:val="left" w:pos="1701"/>
        </w:tabs>
        <w:ind w:left="0" w:firstLine="709"/>
        <w:jc w:val="both"/>
        <w:rPr>
          <w:sz w:val="28"/>
          <w:szCs w:val="28"/>
        </w:rPr>
      </w:pPr>
      <w:bookmarkStart w:id="170" w:name="_Ref318387012"/>
      <w:r w:rsidRPr="00FA7790">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FA7790" w:rsidDel="00444101">
        <w:rPr>
          <w:sz w:val="28"/>
          <w:szCs w:val="28"/>
        </w:rPr>
        <w:t xml:space="preserve"> </w:t>
      </w:r>
      <w:r w:rsidRPr="00FA7790">
        <w:rPr>
          <w:sz w:val="28"/>
          <w:szCs w:val="28"/>
        </w:rPr>
        <w:t xml:space="preserve">указанный протокол на официальном сайте. </w:t>
      </w:r>
      <w:bookmarkEnd w:id="170"/>
    </w:p>
    <w:p w:rsidR="00FA7790" w:rsidRPr="00FA7790" w:rsidRDefault="00FA7790" w:rsidP="00FA7790">
      <w:pPr>
        <w:numPr>
          <w:ilvl w:val="2"/>
          <w:numId w:val="11"/>
        </w:numPr>
        <w:tabs>
          <w:tab w:val="left" w:pos="1701"/>
        </w:tabs>
        <w:ind w:left="0" w:firstLine="709"/>
        <w:jc w:val="both"/>
        <w:rPr>
          <w:sz w:val="28"/>
          <w:szCs w:val="28"/>
        </w:rPr>
      </w:pPr>
      <w:bookmarkStart w:id="171" w:name="_Ref318214577"/>
      <w:proofErr w:type="gramStart"/>
      <w:r w:rsidRPr="00FA7790">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FA7790">
        <w:rPr>
          <w:sz w:val="28"/>
          <w:szCs w:val="28"/>
        </w:rPr>
        <w:t xml:space="preserve"> в запросе предложений. </w:t>
      </w:r>
      <w:proofErr w:type="gramStart"/>
      <w:r w:rsidRPr="00FA7790">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FA7790">
        <w:rPr>
          <w:sz w:val="28"/>
          <w:szCs w:val="28"/>
          <w:lang w:val="en-US"/>
        </w:rPr>
        <w:t> </w:t>
      </w:r>
      <w:r w:rsidRPr="00FA7790">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FA7790">
          <w:rPr>
            <w:sz w:val="28"/>
            <w:szCs w:val="28"/>
          </w:rPr>
          <w:t>2.6.2</w:t>
        </w:r>
      </w:fldSimple>
      <w:r w:rsidRPr="00FA7790">
        <w:rPr>
          <w:sz w:val="28"/>
          <w:szCs w:val="28"/>
        </w:rPr>
        <w:t>.</w:t>
      </w:r>
      <w:bookmarkEnd w:id="171"/>
      <w:proofErr w:type="gramEnd"/>
    </w:p>
    <w:p w:rsidR="00FA7790" w:rsidRPr="00FA7790" w:rsidRDefault="00FA7790" w:rsidP="00FA7790">
      <w:pPr>
        <w:numPr>
          <w:ilvl w:val="2"/>
          <w:numId w:val="11"/>
        </w:numPr>
        <w:tabs>
          <w:tab w:val="left" w:pos="1701"/>
        </w:tabs>
        <w:ind w:left="0" w:firstLine="709"/>
        <w:jc w:val="both"/>
        <w:rPr>
          <w:sz w:val="28"/>
          <w:szCs w:val="28"/>
        </w:rPr>
      </w:pPr>
      <w:r w:rsidRPr="00FA7790">
        <w:rPr>
          <w:sz w:val="28"/>
          <w:szCs w:val="28"/>
        </w:rPr>
        <w:t>В случае</w:t>
      </w:r>
      <w:proofErr w:type="gramStart"/>
      <w:r w:rsidRPr="00FA7790">
        <w:rPr>
          <w:sz w:val="28"/>
          <w:szCs w:val="28"/>
        </w:rPr>
        <w:t>,</w:t>
      </w:r>
      <w:proofErr w:type="gramEnd"/>
      <w:r w:rsidRPr="00FA7790">
        <w:rPr>
          <w:sz w:val="28"/>
          <w:szCs w:val="28"/>
        </w:rPr>
        <w:t xml:space="preserve"> если по окончании срока подачи заявок на участие в</w:t>
      </w:r>
      <w:r w:rsidRPr="00FA7790">
        <w:rPr>
          <w:sz w:val="28"/>
          <w:szCs w:val="28"/>
          <w:lang w:val="en-US"/>
        </w:rPr>
        <w:t> </w:t>
      </w:r>
      <w:r w:rsidRPr="00FA7790">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FA7790">
          <w:rPr>
            <w:sz w:val="28"/>
            <w:szCs w:val="28"/>
          </w:rPr>
          <w:t>4.14</w:t>
        </w:r>
      </w:fldSimple>
      <w:r w:rsidRPr="00FA7790">
        <w:rPr>
          <w:sz w:val="28"/>
          <w:szCs w:val="28"/>
        </w:rPr>
        <w:t>.</w:t>
      </w:r>
    </w:p>
    <w:p w:rsidR="00FA7790" w:rsidRPr="00FA7790" w:rsidRDefault="00FA7790" w:rsidP="00FA7790">
      <w:pPr>
        <w:numPr>
          <w:ilvl w:val="2"/>
          <w:numId w:val="11"/>
        </w:numPr>
        <w:tabs>
          <w:tab w:val="left" w:pos="1701"/>
        </w:tabs>
        <w:ind w:left="0" w:firstLine="709"/>
        <w:jc w:val="both"/>
        <w:rPr>
          <w:sz w:val="28"/>
          <w:szCs w:val="28"/>
        </w:rPr>
      </w:pPr>
      <w:bookmarkStart w:id="172" w:name="_Ref317254055"/>
      <w:proofErr w:type="gramStart"/>
      <w:r w:rsidRPr="00FA7790">
        <w:rPr>
          <w:sz w:val="28"/>
          <w:szCs w:val="28"/>
        </w:rPr>
        <w:t>В случае если по окончании срока подачи заявок на участие в</w:t>
      </w:r>
      <w:r w:rsidRPr="00FA7790">
        <w:rPr>
          <w:sz w:val="28"/>
          <w:szCs w:val="28"/>
          <w:lang w:val="en-US"/>
        </w:rPr>
        <w:t> </w:t>
      </w:r>
      <w:r w:rsidRPr="00FA7790">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FA7790">
        <w:rPr>
          <w:sz w:val="28"/>
          <w:szCs w:val="28"/>
          <w:lang w:val="en-US"/>
        </w:rPr>
        <w:t> </w:t>
      </w:r>
      <w:r w:rsidRPr="00FA7790">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72"/>
      <w:proofErr w:type="gramEnd"/>
    </w:p>
    <w:p w:rsidR="00FA7790" w:rsidRPr="00FA7790" w:rsidRDefault="00FA7790" w:rsidP="00FA7790">
      <w:pPr>
        <w:numPr>
          <w:ilvl w:val="2"/>
          <w:numId w:val="11"/>
        </w:numPr>
        <w:tabs>
          <w:tab w:val="num" w:pos="960"/>
          <w:tab w:val="num" w:pos="1560"/>
        </w:tabs>
        <w:ind w:left="0" w:firstLine="709"/>
        <w:jc w:val="both"/>
        <w:rPr>
          <w:sz w:val="28"/>
          <w:szCs w:val="28"/>
        </w:rPr>
      </w:pPr>
      <w:r w:rsidRPr="00FA7790">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FA7790">
        <w:rPr>
          <w:sz w:val="28"/>
          <w:szCs w:val="28"/>
        </w:rPr>
        <w:t>позднее</w:t>
      </w:r>
      <w:proofErr w:type="gramEnd"/>
      <w:r w:rsidRPr="00FA7790">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FA7790">
        <w:rPr>
          <w:sz w:val="28"/>
          <w:szCs w:val="28"/>
        </w:rPr>
        <w:t>о проведении запроса предложений и в пункте </w:t>
      </w:r>
      <w:fldSimple w:instr=" REF _Ref317250778 \r \h  \* MERGEFORMAT ">
        <w:r w:rsidRPr="00FA7790">
          <w:rPr>
            <w:sz w:val="28"/>
            <w:szCs w:val="28"/>
          </w:rPr>
          <w:t>20</w:t>
        </w:r>
      </w:fldSimple>
      <w:r w:rsidRPr="00FA7790">
        <w:rPr>
          <w:sz w:val="28"/>
          <w:szCs w:val="28"/>
        </w:rPr>
        <w:t xml:space="preserve"> раздела </w:t>
      </w:r>
      <w:fldSimple w:instr=" REF _Ref317253860 \r \h  \* MERGEFORMAT ">
        <w:r w:rsidRPr="00FA7790">
          <w:t>5</w:t>
        </w:r>
      </w:fldSimple>
      <w:r w:rsidRPr="00FA7790">
        <w:rPr>
          <w:sz w:val="28"/>
          <w:szCs w:val="28"/>
        </w:rPr>
        <w:t xml:space="preserve"> «Информационная карта запроса </w:t>
      </w:r>
      <w:r w:rsidRPr="00FA7790">
        <w:rPr>
          <w:sz w:val="28"/>
          <w:szCs w:val="28"/>
        </w:rPr>
        <w:lastRenderedPageBreak/>
        <w:t>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FA7790">
          <w:t>6</w:t>
        </w:r>
      </w:fldSimple>
      <w:r w:rsidRPr="00FA7790">
        <w:rPr>
          <w:sz w:val="28"/>
          <w:szCs w:val="28"/>
        </w:rPr>
        <w:t xml:space="preserve"> раздела </w:t>
      </w:r>
      <w:fldSimple w:instr=" REF _Ref317253928 \r \h  \* MERGEFORMAT ">
        <w:r w:rsidRPr="00FA7790">
          <w:t>5</w:t>
        </w:r>
      </w:fldSimple>
      <w:r w:rsidRPr="00FA7790">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FA7790">
        <w:rPr>
          <w:sz w:val="28"/>
          <w:szCs w:val="28"/>
        </w:rPr>
        <w:t xml:space="preserve"> на участие в запросе предложений. Заявка на оформление пропуска может направляться с</w:t>
      </w:r>
      <w:r w:rsidRPr="00FA7790">
        <w:rPr>
          <w:sz w:val="28"/>
          <w:szCs w:val="28"/>
          <w:lang w:val="en-US"/>
        </w:rPr>
        <w:t> </w:t>
      </w:r>
      <w:r w:rsidRPr="00FA7790">
        <w:rPr>
          <w:sz w:val="28"/>
          <w:szCs w:val="28"/>
        </w:rPr>
        <w:t>использованием любых сре</w:t>
      </w:r>
      <w:proofErr w:type="gramStart"/>
      <w:r w:rsidRPr="00FA7790">
        <w:rPr>
          <w:sz w:val="28"/>
          <w:szCs w:val="28"/>
        </w:rPr>
        <w:t>дств св</w:t>
      </w:r>
      <w:proofErr w:type="gramEnd"/>
      <w:r w:rsidRPr="00FA7790">
        <w:rPr>
          <w:sz w:val="28"/>
          <w:szCs w:val="28"/>
        </w:rPr>
        <w:t>язи, включая почтовую, телеграфную и</w:t>
      </w:r>
      <w:r w:rsidRPr="00FA7790">
        <w:rPr>
          <w:sz w:val="28"/>
          <w:szCs w:val="28"/>
          <w:lang w:val="en-US"/>
        </w:rPr>
        <w:t> </w:t>
      </w:r>
      <w:r w:rsidRPr="00FA7790">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A7790" w:rsidRPr="00FA7790" w:rsidRDefault="00FA7790" w:rsidP="00FA7790">
      <w:pPr>
        <w:numPr>
          <w:ilvl w:val="2"/>
          <w:numId w:val="11"/>
        </w:numPr>
        <w:tabs>
          <w:tab w:val="clear" w:pos="1288"/>
          <w:tab w:val="num" w:pos="960"/>
          <w:tab w:val="num" w:pos="1560"/>
          <w:tab w:val="num" w:pos="1713"/>
        </w:tabs>
        <w:ind w:left="0" w:firstLine="709"/>
        <w:jc w:val="both"/>
        <w:rPr>
          <w:sz w:val="28"/>
          <w:szCs w:val="28"/>
        </w:rPr>
      </w:pPr>
      <w:bookmarkStart w:id="173" w:name="_Ref320194434"/>
      <w:r w:rsidRPr="00FA7790">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FA7790">
        <w:rPr>
          <w:sz w:val="28"/>
        </w:rPr>
        <w:t>регистрации представителей участников запроса предложений</w:t>
      </w:r>
      <w:proofErr w:type="gramEnd"/>
      <w:r w:rsidRPr="00FA7790">
        <w:rPr>
          <w:b/>
          <w:bCs/>
          <w:i/>
          <w:iCs/>
        </w:rPr>
        <w:t>.</w:t>
      </w:r>
      <w:bookmarkEnd w:id="173"/>
    </w:p>
    <w:p w:rsidR="00FA7790" w:rsidRPr="00FA7790" w:rsidRDefault="00FA7790" w:rsidP="00FA7790">
      <w:pPr>
        <w:numPr>
          <w:ilvl w:val="2"/>
          <w:numId w:val="11"/>
        </w:numPr>
        <w:tabs>
          <w:tab w:val="num" w:pos="960"/>
          <w:tab w:val="num" w:pos="1560"/>
          <w:tab w:val="num" w:pos="1713"/>
        </w:tabs>
        <w:ind w:left="0" w:firstLine="709"/>
        <w:jc w:val="both"/>
        <w:rPr>
          <w:sz w:val="28"/>
          <w:szCs w:val="28"/>
        </w:rPr>
      </w:pPr>
      <w:proofErr w:type="gramStart"/>
      <w:r w:rsidRPr="00FA7790">
        <w:rPr>
          <w:sz w:val="28"/>
        </w:rPr>
        <w:t xml:space="preserve">Организатор запроса предложений вправе осуществлять </w:t>
      </w:r>
      <w:proofErr w:type="spellStart"/>
      <w:r w:rsidRPr="00FA7790">
        <w:rPr>
          <w:sz w:val="28"/>
        </w:rPr>
        <w:t>видеотрансляцию</w:t>
      </w:r>
      <w:proofErr w:type="spellEnd"/>
      <w:r w:rsidRPr="00FA7790">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FA7790">
        <w:rPr>
          <w:sz w:val="28"/>
        </w:rPr>
        <w:t>Госкорпорации</w:t>
      </w:r>
      <w:proofErr w:type="spellEnd"/>
      <w:r w:rsidRPr="00FA7790">
        <w:rPr>
          <w:sz w:val="28"/>
        </w:rPr>
        <w:t xml:space="preserve"> «</w:t>
      </w:r>
      <w:proofErr w:type="spellStart"/>
      <w:r w:rsidRPr="00FA7790">
        <w:rPr>
          <w:sz w:val="28"/>
        </w:rPr>
        <w:t>Росатом</w:t>
      </w:r>
      <w:proofErr w:type="spellEnd"/>
      <w:r w:rsidRPr="00FA7790">
        <w:rPr>
          <w:sz w:val="28"/>
        </w:rPr>
        <w:t xml:space="preserve">» </w:t>
      </w:r>
      <w:hyperlink r:id="rId14" w:history="1">
        <w:r w:rsidRPr="00FA7790">
          <w:rPr>
            <w:color w:val="0000FF"/>
            <w:sz w:val="28"/>
            <w:u w:val="single"/>
          </w:rPr>
          <w:t>http://zakupki.rosatom.ru/</w:t>
        </w:r>
      </w:hyperlink>
      <w:r w:rsidRPr="00FA7790">
        <w:rPr>
          <w:sz w:val="28"/>
        </w:rPr>
        <w:t>. Участники запроса предложений, зарегистрировавшись в Журнале регистрации представителей участников запроса предложений</w:t>
      </w:r>
      <w:r w:rsidRPr="00FA7790">
        <w:rPr>
          <w:b/>
          <w:bCs/>
          <w:i/>
          <w:iCs/>
          <w:sz w:val="28"/>
        </w:rPr>
        <w:t xml:space="preserve">  </w:t>
      </w:r>
      <w:r w:rsidRPr="00FA7790">
        <w:rPr>
          <w:sz w:val="28"/>
        </w:rPr>
        <w:t>в соответствии с пунктом </w:t>
      </w:r>
      <w:fldSimple w:instr=" REF _Ref320194434 \r \h  \* MERGEFORMAT ">
        <w:r w:rsidRPr="00FA7790">
          <w:rPr>
            <w:sz w:val="28"/>
          </w:rPr>
          <w:t>4.12.7</w:t>
        </w:r>
      </w:fldSimple>
      <w:r w:rsidRPr="00FA7790">
        <w:rPr>
          <w:sz w:val="28"/>
        </w:rPr>
        <w:t xml:space="preserve">, тем самым выражают согласие на осуществление </w:t>
      </w:r>
      <w:proofErr w:type="spellStart"/>
      <w:r w:rsidRPr="00FA7790">
        <w:rPr>
          <w:sz w:val="28"/>
        </w:rPr>
        <w:t>видеотрансляции</w:t>
      </w:r>
      <w:proofErr w:type="spellEnd"/>
      <w:r w:rsidRPr="00FA7790">
        <w:rPr>
          <w:sz w:val="28"/>
        </w:rPr>
        <w:t xml:space="preserve"> на официальный сайт о</w:t>
      </w:r>
      <w:proofErr w:type="gramEnd"/>
      <w:r w:rsidRPr="00FA7790">
        <w:rPr>
          <w:sz w:val="28"/>
        </w:rPr>
        <w:t xml:space="preserve"> </w:t>
      </w:r>
      <w:proofErr w:type="gramStart"/>
      <w:r w:rsidRPr="00FA7790">
        <w:rPr>
          <w:sz w:val="28"/>
        </w:rPr>
        <w:t>размещении</w:t>
      </w:r>
      <w:proofErr w:type="gramEnd"/>
      <w:r w:rsidRPr="00FA7790">
        <w:rPr>
          <w:sz w:val="28"/>
        </w:rPr>
        <w:t xml:space="preserve"> заказов </w:t>
      </w:r>
      <w:proofErr w:type="spellStart"/>
      <w:r w:rsidRPr="00FA7790">
        <w:rPr>
          <w:sz w:val="28"/>
        </w:rPr>
        <w:t>Госкорпорации</w:t>
      </w:r>
      <w:proofErr w:type="spellEnd"/>
      <w:r w:rsidRPr="00FA7790">
        <w:rPr>
          <w:sz w:val="28"/>
        </w:rPr>
        <w:t xml:space="preserve"> «</w:t>
      </w:r>
      <w:proofErr w:type="spellStart"/>
      <w:r w:rsidRPr="00FA7790">
        <w:rPr>
          <w:sz w:val="28"/>
        </w:rPr>
        <w:t>Росатом</w:t>
      </w:r>
      <w:proofErr w:type="spellEnd"/>
      <w:r w:rsidRPr="00FA7790">
        <w:rPr>
          <w:sz w:val="28"/>
        </w:rPr>
        <w:t xml:space="preserve">» </w:t>
      </w:r>
      <w:hyperlink r:id="rId15" w:history="1">
        <w:r w:rsidRPr="00FA7790">
          <w:rPr>
            <w:color w:val="0000FF"/>
            <w:sz w:val="28"/>
            <w:u w:val="single"/>
          </w:rPr>
          <w:t>http://zakupki.rosatom.ru/</w:t>
        </w:r>
      </w:hyperlink>
      <w:r w:rsidRPr="00FA7790">
        <w:rPr>
          <w:color w:val="0000FF"/>
          <w:sz w:val="28"/>
          <w:u w:val="single"/>
        </w:rPr>
        <w:t xml:space="preserve"> </w:t>
      </w:r>
      <w:r w:rsidRPr="00FA7790">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FA7790" w:rsidRPr="00FA7790" w:rsidRDefault="00FA7790" w:rsidP="00FA7790">
      <w:pPr>
        <w:keepNext/>
        <w:numPr>
          <w:ilvl w:val="1"/>
          <w:numId w:val="11"/>
        </w:numPr>
        <w:tabs>
          <w:tab w:val="clear" w:pos="2367"/>
          <w:tab w:val="num" w:pos="1418"/>
        </w:tabs>
        <w:suppressAutoHyphens/>
        <w:ind w:left="0" w:firstLine="709"/>
        <w:outlineLvl w:val="1"/>
        <w:rPr>
          <w:bCs/>
          <w:iCs/>
          <w:sz w:val="28"/>
          <w:szCs w:val="28"/>
        </w:rPr>
      </w:pPr>
      <w:bookmarkStart w:id="174" w:name="_Toc317269894"/>
      <w:bookmarkStart w:id="175" w:name="_Toc317269975"/>
      <w:bookmarkStart w:id="176" w:name="_Toc317269900"/>
      <w:bookmarkStart w:id="177" w:name="_Toc317269981"/>
      <w:bookmarkStart w:id="178" w:name="_Toc317269901"/>
      <w:bookmarkStart w:id="179" w:name="_Toc317269982"/>
      <w:bookmarkStart w:id="180" w:name="_Toc317269902"/>
      <w:bookmarkStart w:id="181" w:name="_Toc317269983"/>
      <w:bookmarkStart w:id="182" w:name="_Toc317269903"/>
      <w:bookmarkStart w:id="183" w:name="_Toc317269984"/>
      <w:bookmarkStart w:id="184" w:name="_Toc317269904"/>
      <w:bookmarkStart w:id="185" w:name="_Toc317269985"/>
      <w:bookmarkStart w:id="186" w:name="_Toc317269907"/>
      <w:bookmarkStart w:id="187" w:name="_Toc317269988"/>
      <w:bookmarkStart w:id="188" w:name="_Toc317269909"/>
      <w:bookmarkStart w:id="189" w:name="_Toc317269990"/>
      <w:bookmarkStart w:id="190" w:name="_Toc269472549"/>
      <w:bookmarkStart w:id="191" w:name="_Toc277263812"/>
      <w:bookmarkStart w:id="192" w:name="_Toc350927527"/>
      <w:bookmarkStart w:id="193" w:name="_Toc353805921"/>
      <w:bookmarkStart w:id="194" w:name="_Toc362608795"/>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Pr="00FA7790">
        <w:rPr>
          <w:bCs/>
          <w:iCs/>
          <w:sz w:val="28"/>
          <w:szCs w:val="28"/>
        </w:rPr>
        <w:t xml:space="preserve">Опоздавшие </w:t>
      </w:r>
      <w:bookmarkEnd w:id="190"/>
      <w:r w:rsidRPr="00FA7790">
        <w:rPr>
          <w:bCs/>
          <w:iCs/>
          <w:sz w:val="28"/>
          <w:szCs w:val="28"/>
        </w:rPr>
        <w:t>заявки на участие в запросе предложений</w:t>
      </w:r>
      <w:bookmarkEnd w:id="191"/>
      <w:bookmarkEnd w:id="192"/>
      <w:bookmarkEnd w:id="193"/>
      <w:bookmarkEnd w:id="194"/>
    </w:p>
    <w:p w:rsidR="00FA7790" w:rsidRPr="00FA7790" w:rsidRDefault="00FA7790" w:rsidP="00FA7790">
      <w:pPr>
        <w:numPr>
          <w:ilvl w:val="2"/>
          <w:numId w:val="11"/>
        </w:numPr>
        <w:tabs>
          <w:tab w:val="num" w:pos="1701"/>
        </w:tabs>
        <w:ind w:left="0" w:firstLine="709"/>
        <w:jc w:val="both"/>
        <w:rPr>
          <w:sz w:val="28"/>
          <w:szCs w:val="28"/>
        </w:rPr>
      </w:pPr>
      <w:r w:rsidRPr="00FA7790">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FA7790">
        <w:rPr>
          <w:b/>
          <w:i/>
        </w:rPr>
        <w:t>.</w:t>
      </w:r>
    </w:p>
    <w:p w:rsidR="00FA7790" w:rsidRPr="00FA7790" w:rsidRDefault="00FA7790" w:rsidP="00FA7790">
      <w:pPr>
        <w:keepNext/>
        <w:numPr>
          <w:ilvl w:val="1"/>
          <w:numId w:val="11"/>
        </w:numPr>
        <w:tabs>
          <w:tab w:val="clear" w:pos="2367"/>
          <w:tab w:val="num" w:pos="960"/>
        </w:tabs>
        <w:suppressAutoHyphens/>
        <w:ind w:left="0" w:firstLine="709"/>
        <w:jc w:val="both"/>
        <w:outlineLvl w:val="1"/>
        <w:rPr>
          <w:bCs/>
          <w:iCs/>
          <w:sz w:val="28"/>
          <w:szCs w:val="28"/>
        </w:rPr>
      </w:pPr>
      <w:bookmarkStart w:id="195" w:name="_Toc269472550"/>
      <w:bookmarkStart w:id="196" w:name="_Ref317258080"/>
      <w:bookmarkStart w:id="197" w:name="_Ref317258098"/>
      <w:bookmarkStart w:id="198" w:name="_Toc350927528"/>
      <w:bookmarkStart w:id="199" w:name="_Toc353805922"/>
      <w:bookmarkStart w:id="200" w:name="_Toc362608796"/>
      <w:r w:rsidRPr="00FA7790">
        <w:rPr>
          <w:bCs/>
          <w:iCs/>
          <w:sz w:val="28"/>
          <w:szCs w:val="28"/>
        </w:rPr>
        <w:t xml:space="preserve">Рассмотрение заявок на участие в запросе предложений, проведение переторжки, выбор победителя </w:t>
      </w:r>
      <w:bookmarkEnd w:id="195"/>
      <w:r w:rsidRPr="00FA7790">
        <w:rPr>
          <w:bCs/>
          <w:iCs/>
          <w:sz w:val="28"/>
          <w:szCs w:val="28"/>
        </w:rPr>
        <w:t>запроса предложений</w:t>
      </w:r>
      <w:bookmarkEnd w:id="196"/>
      <w:bookmarkEnd w:id="197"/>
      <w:bookmarkEnd w:id="198"/>
      <w:bookmarkEnd w:id="199"/>
      <w:bookmarkEnd w:id="200"/>
    </w:p>
    <w:p w:rsidR="00FA7790" w:rsidRPr="00FA7790" w:rsidRDefault="00FA7790" w:rsidP="00FA7790">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sz w:val="28"/>
          <w:szCs w:val="28"/>
        </w:rPr>
      </w:pPr>
      <w:r w:rsidRPr="00FA7790">
        <w:rPr>
          <w:rFonts w:eastAsia="Arial Unicode MS"/>
          <w:bCs/>
          <w:sz w:val="28"/>
          <w:szCs w:val="28"/>
        </w:rPr>
        <w:t>Общие положения</w:t>
      </w:r>
    </w:p>
    <w:p w:rsidR="00FA7790" w:rsidRPr="00FA7790" w:rsidRDefault="00FA7790" w:rsidP="00FA779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FA7790">
        <w:rPr>
          <w:sz w:val="28"/>
          <w:szCs w:val="28"/>
        </w:rPr>
        <w:t>Р</w:t>
      </w:r>
      <w:r w:rsidRPr="00FA7790">
        <w:rPr>
          <w:rFonts w:eastAsia="Arial Unicode MS"/>
          <w:bCs/>
          <w:sz w:val="28"/>
          <w:szCs w:val="28"/>
        </w:rPr>
        <w:t>ассмотрение заявок осуществляется в</w:t>
      </w:r>
      <w:r w:rsidRPr="00FA7790">
        <w:rPr>
          <w:rFonts w:eastAsia="Arial Unicode MS"/>
          <w:bCs/>
          <w:sz w:val="28"/>
          <w:szCs w:val="28"/>
          <w:lang w:val="en-US"/>
        </w:rPr>
        <w:t> </w:t>
      </w:r>
      <w:r w:rsidRPr="00FA7790">
        <w:rPr>
          <w:rFonts w:eastAsia="Arial Unicode MS"/>
          <w:bCs/>
          <w:sz w:val="28"/>
          <w:szCs w:val="28"/>
        </w:rPr>
        <w:t>следующем порядке:</w:t>
      </w:r>
    </w:p>
    <w:p w:rsidR="00FA7790" w:rsidRPr="00FA7790" w:rsidRDefault="00FA7790" w:rsidP="00C273C8">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FA7790">
        <w:rPr>
          <w:rFonts w:eastAsia="Arial Unicode MS"/>
          <w:bCs/>
          <w:sz w:val="28"/>
          <w:szCs w:val="28"/>
        </w:rPr>
        <w:t>проведение отборочной стадии (пункт </w:t>
      </w:r>
      <w:fldSimple w:instr=" REF _Ref317258141 \r \h  \* MERGEFORMAT ">
        <w:r w:rsidRPr="00FA7790">
          <w:rPr>
            <w:rFonts w:eastAsia="Arial Unicode MS"/>
            <w:bCs/>
            <w:sz w:val="28"/>
            <w:szCs w:val="28"/>
          </w:rPr>
          <w:t>4.14.2</w:t>
        </w:r>
      </w:fldSimple>
      <w:r w:rsidRPr="00FA7790">
        <w:rPr>
          <w:rFonts w:eastAsia="Arial Unicode MS"/>
          <w:bCs/>
          <w:sz w:val="28"/>
          <w:szCs w:val="28"/>
        </w:rPr>
        <w:t>);</w:t>
      </w:r>
    </w:p>
    <w:p w:rsidR="00FA7790" w:rsidRPr="00FA7790" w:rsidRDefault="00FA7790" w:rsidP="00C273C8">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FA7790">
        <w:rPr>
          <w:rFonts w:eastAsia="Arial Unicode MS"/>
          <w:bCs/>
          <w:sz w:val="28"/>
          <w:szCs w:val="28"/>
        </w:rPr>
        <w:t>проведение оценочной стадии (пункт </w:t>
      </w:r>
      <w:fldSimple w:instr=" REF _Ref317258175 \r \h  \* MERGEFORMAT ">
        <w:r w:rsidRPr="00FA7790">
          <w:rPr>
            <w:rFonts w:eastAsia="Arial Unicode MS"/>
            <w:bCs/>
            <w:sz w:val="28"/>
            <w:szCs w:val="28"/>
          </w:rPr>
          <w:t>4.14.5</w:t>
        </w:r>
      </w:fldSimple>
      <w:r w:rsidRPr="00FA7790">
        <w:rPr>
          <w:rFonts w:eastAsia="Arial Unicode MS"/>
          <w:bCs/>
          <w:sz w:val="28"/>
          <w:szCs w:val="28"/>
        </w:rPr>
        <w:t>).</w:t>
      </w:r>
    </w:p>
    <w:p w:rsidR="00FA7790" w:rsidRPr="00FA7790" w:rsidRDefault="00FA7790" w:rsidP="00FA7790">
      <w:pPr>
        <w:widowControl w:val="0"/>
        <w:numPr>
          <w:ilvl w:val="3"/>
          <w:numId w:val="11"/>
        </w:numPr>
        <w:tabs>
          <w:tab w:val="num" w:pos="1985"/>
        </w:tabs>
        <w:autoSpaceDE w:val="0"/>
        <w:autoSpaceDN w:val="0"/>
        <w:adjustRightInd w:val="0"/>
        <w:ind w:left="0" w:firstLine="709"/>
        <w:jc w:val="both"/>
        <w:rPr>
          <w:sz w:val="28"/>
          <w:szCs w:val="28"/>
        </w:rPr>
      </w:pPr>
      <w:r w:rsidRPr="00FA7790">
        <w:rPr>
          <w:rFonts w:eastAsia="Arial Unicode MS"/>
          <w:bCs/>
          <w:sz w:val="28"/>
          <w:szCs w:val="28"/>
        </w:rPr>
        <w:t xml:space="preserve">После отборочной стадии рассмотрения заявок до выбора победителя возможно </w:t>
      </w:r>
      <w:r w:rsidRPr="00FA7790">
        <w:rPr>
          <w:sz w:val="28"/>
          <w:szCs w:val="28"/>
        </w:rPr>
        <w:t xml:space="preserve">по решению закупочной комиссии </w:t>
      </w:r>
      <w:r w:rsidRPr="00FA7790">
        <w:rPr>
          <w:rFonts w:eastAsia="Arial Unicode MS"/>
          <w:bCs/>
          <w:sz w:val="28"/>
          <w:szCs w:val="28"/>
        </w:rPr>
        <w:t>проведение переговоров (пункт </w:t>
      </w:r>
      <w:fldSimple w:instr=" REF _Ref318369480 \r \h  \* MERGEFORMAT ">
        <w:r w:rsidRPr="00FA7790">
          <w:rPr>
            <w:rFonts w:eastAsia="Arial Unicode MS"/>
            <w:bCs/>
            <w:sz w:val="28"/>
            <w:szCs w:val="28"/>
          </w:rPr>
          <w:t>4.14.3</w:t>
        </w:r>
      </w:fldSimple>
      <w:r w:rsidRPr="00FA7790">
        <w:rPr>
          <w:rFonts w:eastAsia="Arial Unicode MS"/>
          <w:bCs/>
          <w:sz w:val="28"/>
          <w:szCs w:val="28"/>
        </w:rPr>
        <w:t>)</w:t>
      </w:r>
      <w:r w:rsidRPr="00FA7790">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FA7790">
          <w:rPr>
            <w:sz w:val="28"/>
            <w:szCs w:val="28"/>
          </w:rPr>
          <w:t>19</w:t>
        </w:r>
      </w:fldSimple>
      <w:r w:rsidRPr="00FA7790">
        <w:rPr>
          <w:sz w:val="28"/>
          <w:szCs w:val="28"/>
        </w:rPr>
        <w:t xml:space="preserve"> раздела </w:t>
      </w:r>
      <w:fldSimple w:instr=" REF _Ref317254811 \r \h  \* MERGEFORMAT ">
        <w:r w:rsidRPr="00FA7790">
          <w:t>5</w:t>
        </w:r>
      </w:fldSimple>
      <w:r w:rsidRPr="00FA7790">
        <w:rPr>
          <w:sz w:val="28"/>
          <w:szCs w:val="28"/>
        </w:rPr>
        <w:t xml:space="preserve"> «Информационная карта запроса предложений» предусмотрена </w:t>
      </w:r>
      <w:r w:rsidRPr="00FA7790">
        <w:rPr>
          <w:sz w:val="28"/>
          <w:szCs w:val="28"/>
        </w:rPr>
        <w:lastRenderedPageBreak/>
        <w:t>возможность проведения процедуры переторжки.</w:t>
      </w:r>
    </w:p>
    <w:p w:rsidR="00FA7790" w:rsidRPr="00FA7790" w:rsidRDefault="00FA7790" w:rsidP="00FA7790">
      <w:pPr>
        <w:widowControl w:val="0"/>
        <w:numPr>
          <w:ilvl w:val="3"/>
          <w:numId w:val="11"/>
        </w:numPr>
        <w:tabs>
          <w:tab w:val="num" w:pos="1985"/>
        </w:tabs>
        <w:autoSpaceDE w:val="0"/>
        <w:autoSpaceDN w:val="0"/>
        <w:adjustRightInd w:val="0"/>
        <w:ind w:left="0" w:firstLine="709"/>
        <w:jc w:val="both"/>
        <w:rPr>
          <w:sz w:val="28"/>
          <w:szCs w:val="28"/>
        </w:rPr>
      </w:pPr>
      <w:r w:rsidRPr="00FA7790">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A7790" w:rsidRPr="00FA7790" w:rsidRDefault="00FA7790" w:rsidP="00FA7790">
      <w:pPr>
        <w:widowControl w:val="0"/>
        <w:numPr>
          <w:ilvl w:val="3"/>
          <w:numId w:val="11"/>
        </w:numPr>
        <w:tabs>
          <w:tab w:val="num" w:pos="1985"/>
        </w:tabs>
        <w:autoSpaceDE w:val="0"/>
        <w:autoSpaceDN w:val="0"/>
        <w:adjustRightInd w:val="0"/>
        <w:ind w:left="0" w:firstLine="709"/>
        <w:jc w:val="both"/>
        <w:rPr>
          <w:sz w:val="28"/>
          <w:szCs w:val="28"/>
        </w:rPr>
      </w:pPr>
      <w:r w:rsidRPr="00FA7790">
        <w:rPr>
          <w:sz w:val="28"/>
          <w:szCs w:val="28"/>
        </w:rPr>
        <w:t>Рассмотрение заявок на</w:t>
      </w:r>
      <w:r w:rsidRPr="00FA7790">
        <w:rPr>
          <w:sz w:val="28"/>
          <w:szCs w:val="28"/>
          <w:lang w:val="en-US"/>
        </w:rPr>
        <w:t> </w:t>
      </w:r>
      <w:r w:rsidRPr="00FA7790">
        <w:rPr>
          <w:sz w:val="28"/>
          <w:szCs w:val="28"/>
        </w:rPr>
        <w:t>участие в запросе предложений проводится в сроки, установленные извещением о</w:t>
      </w:r>
      <w:r w:rsidRPr="00FA7790">
        <w:rPr>
          <w:sz w:val="28"/>
          <w:szCs w:val="28"/>
          <w:lang w:val="en-US"/>
        </w:rPr>
        <w:t> </w:t>
      </w:r>
      <w:r w:rsidRPr="00FA7790">
        <w:rPr>
          <w:sz w:val="28"/>
          <w:szCs w:val="28"/>
        </w:rPr>
        <w:t>проведении запроса предложений и пунктом </w:t>
      </w:r>
      <w:fldSimple w:instr=" REF _Ref317254136 \r \h  \* MERGEFORMAT ">
        <w:r w:rsidRPr="00FA7790">
          <w:rPr>
            <w:sz w:val="28"/>
            <w:szCs w:val="28"/>
          </w:rPr>
          <w:t>21</w:t>
        </w:r>
      </w:fldSimple>
      <w:r w:rsidRPr="00FA7790">
        <w:rPr>
          <w:sz w:val="28"/>
          <w:szCs w:val="28"/>
        </w:rPr>
        <w:t xml:space="preserve"> раздела </w:t>
      </w:r>
      <w:fldSimple w:instr=" REF _Ref317254150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widowControl w:val="0"/>
        <w:numPr>
          <w:ilvl w:val="3"/>
          <w:numId w:val="11"/>
        </w:numPr>
        <w:tabs>
          <w:tab w:val="num" w:pos="1985"/>
        </w:tabs>
        <w:autoSpaceDE w:val="0"/>
        <w:autoSpaceDN w:val="0"/>
        <w:adjustRightInd w:val="0"/>
        <w:ind w:left="0" w:firstLine="709"/>
        <w:jc w:val="both"/>
        <w:rPr>
          <w:sz w:val="28"/>
          <w:szCs w:val="28"/>
        </w:rPr>
      </w:pPr>
      <w:r w:rsidRPr="00FA7790">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FA7790">
        <w:t xml:space="preserve"> </w:t>
      </w:r>
    </w:p>
    <w:p w:rsidR="00FA7790" w:rsidRPr="00FA7790" w:rsidRDefault="00FA7790" w:rsidP="00FA7790">
      <w:pPr>
        <w:widowControl w:val="0"/>
        <w:numPr>
          <w:ilvl w:val="3"/>
          <w:numId w:val="11"/>
        </w:numPr>
        <w:tabs>
          <w:tab w:val="num" w:pos="1985"/>
        </w:tabs>
        <w:autoSpaceDE w:val="0"/>
        <w:autoSpaceDN w:val="0"/>
        <w:adjustRightInd w:val="0"/>
        <w:ind w:left="0" w:firstLine="709"/>
        <w:jc w:val="both"/>
        <w:rPr>
          <w:sz w:val="28"/>
          <w:szCs w:val="28"/>
        </w:rPr>
      </w:pPr>
      <w:proofErr w:type="gramStart"/>
      <w:r w:rsidRPr="00FA7790">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FA7790">
        <w:rPr>
          <w:sz w:val="28"/>
          <w:szCs w:val="28"/>
          <w:lang w:val="en-US"/>
        </w:rPr>
        <w:t> </w:t>
      </w:r>
      <w:r w:rsidRPr="00FA7790">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FA7790">
        <w:rPr>
          <w:sz w:val="28"/>
          <w:szCs w:val="28"/>
          <w:lang w:val="en-US"/>
        </w:rPr>
        <w:t> </w:t>
      </w:r>
      <w:r w:rsidRPr="00FA7790">
        <w:rPr>
          <w:sz w:val="28"/>
          <w:szCs w:val="28"/>
        </w:rPr>
        <w:t>запросе предложений сведений.</w:t>
      </w:r>
      <w:proofErr w:type="gramEnd"/>
    </w:p>
    <w:p w:rsidR="00FA7790" w:rsidRPr="00FA7790" w:rsidRDefault="00FA7790" w:rsidP="00FA7790">
      <w:pPr>
        <w:widowControl w:val="0"/>
        <w:numPr>
          <w:ilvl w:val="3"/>
          <w:numId w:val="11"/>
        </w:numPr>
        <w:tabs>
          <w:tab w:val="num" w:pos="1985"/>
        </w:tabs>
        <w:autoSpaceDE w:val="0"/>
        <w:autoSpaceDN w:val="0"/>
        <w:adjustRightInd w:val="0"/>
        <w:ind w:left="0" w:firstLine="709"/>
        <w:jc w:val="both"/>
        <w:rPr>
          <w:sz w:val="28"/>
          <w:szCs w:val="28"/>
        </w:rPr>
      </w:pPr>
      <w:r w:rsidRPr="00FA7790">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FA7790">
        <w:rPr>
          <w:sz w:val="28"/>
          <w:szCs w:val="28"/>
        </w:rPr>
        <w:t>,</w:t>
      </w:r>
      <w:proofErr w:type="gramEnd"/>
      <w:r w:rsidRPr="00FA7790">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01" w:name="_Ref317251555"/>
      <w:r w:rsidRPr="00FA7790">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201"/>
    </w:p>
    <w:p w:rsidR="00FA7790" w:rsidRPr="00FA7790" w:rsidRDefault="00FA7790" w:rsidP="00C273C8">
      <w:pPr>
        <w:numPr>
          <w:ilvl w:val="0"/>
          <w:numId w:val="46"/>
        </w:numPr>
        <w:tabs>
          <w:tab w:val="num" w:pos="1276"/>
        </w:tabs>
        <w:autoSpaceDE w:val="0"/>
        <w:autoSpaceDN w:val="0"/>
        <w:adjustRightInd w:val="0"/>
        <w:ind w:left="0" w:firstLine="709"/>
        <w:jc w:val="both"/>
        <w:rPr>
          <w:sz w:val="28"/>
          <w:szCs w:val="28"/>
        </w:rPr>
      </w:pPr>
      <w:proofErr w:type="gramStart"/>
      <w:r w:rsidRPr="00FA7790">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FA7790">
        <w:rPr>
          <w:sz w:val="28"/>
          <w:szCs w:val="28"/>
        </w:rPr>
        <w:t>саморегулируемых</w:t>
      </w:r>
      <w:proofErr w:type="spellEnd"/>
      <w:r w:rsidRPr="00FA7790">
        <w:rPr>
          <w:sz w:val="28"/>
          <w:szCs w:val="28"/>
        </w:rPr>
        <w:t xml:space="preserve"> общественных организациях и т.д.), документы, подтверждающие полномочия лица на</w:t>
      </w:r>
      <w:r w:rsidRPr="00FA7790">
        <w:rPr>
          <w:sz w:val="28"/>
          <w:szCs w:val="28"/>
          <w:lang w:val="en-US"/>
        </w:rPr>
        <w:t> </w:t>
      </w:r>
      <w:r w:rsidRPr="00FA7790">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FA7790">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A7790" w:rsidRPr="00FA7790" w:rsidRDefault="00FA7790" w:rsidP="00C273C8">
      <w:pPr>
        <w:numPr>
          <w:ilvl w:val="0"/>
          <w:numId w:val="46"/>
        </w:numPr>
        <w:tabs>
          <w:tab w:val="num" w:pos="1276"/>
        </w:tabs>
        <w:autoSpaceDE w:val="0"/>
        <w:autoSpaceDN w:val="0"/>
        <w:adjustRightInd w:val="0"/>
        <w:ind w:left="0" w:firstLine="709"/>
        <w:jc w:val="both"/>
        <w:rPr>
          <w:sz w:val="28"/>
          <w:szCs w:val="28"/>
        </w:rPr>
      </w:pPr>
      <w:r w:rsidRPr="00FA7790">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FA7790">
        <w:rPr>
          <w:sz w:val="28"/>
          <w:szCs w:val="28"/>
          <w:lang w:val="en-US"/>
        </w:rPr>
        <w:t> </w:t>
      </w:r>
      <w:r w:rsidRPr="00FA7790">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FA7790">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FA7790" w:rsidRPr="00FA7790" w:rsidRDefault="00FA7790" w:rsidP="00C273C8">
      <w:pPr>
        <w:numPr>
          <w:ilvl w:val="0"/>
          <w:numId w:val="44"/>
        </w:numPr>
        <w:tabs>
          <w:tab w:val="left" w:pos="1276"/>
        </w:tabs>
        <w:autoSpaceDE w:val="0"/>
        <w:autoSpaceDN w:val="0"/>
        <w:adjustRightInd w:val="0"/>
        <w:ind w:left="1276" w:hanging="567"/>
        <w:jc w:val="both"/>
        <w:rPr>
          <w:sz w:val="28"/>
          <w:szCs w:val="28"/>
        </w:rPr>
      </w:pPr>
      <w:proofErr w:type="gramStart"/>
      <w:r w:rsidRPr="00FA7790">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A7790" w:rsidRPr="00FA7790" w:rsidRDefault="00FA7790" w:rsidP="00C273C8">
      <w:pPr>
        <w:numPr>
          <w:ilvl w:val="0"/>
          <w:numId w:val="44"/>
        </w:numPr>
        <w:tabs>
          <w:tab w:val="left" w:pos="1276"/>
        </w:tabs>
        <w:autoSpaceDE w:val="0"/>
        <w:autoSpaceDN w:val="0"/>
        <w:adjustRightInd w:val="0"/>
        <w:ind w:left="1276" w:hanging="567"/>
        <w:jc w:val="both"/>
        <w:rPr>
          <w:sz w:val="28"/>
          <w:szCs w:val="28"/>
        </w:rPr>
      </w:pPr>
      <w:r w:rsidRPr="00FA7790">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A7790" w:rsidRPr="00FA7790" w:rsidRDefault="00FA7790" w:rsidP="00C273C8">
      <w:pPr>
        <w:numPr>
          <w:ilvl w:val="0"/>
          <w:numId w:val="44"/>
        </w:numPr>
        <w:tabs>
          <w:tab w:val="left" w:pos="1276"/>
        </w:tabs>
        <w:autoSpaceDE w:val="0"/>
        <w:autoSpaceDN w:val="0"/>
        <w:adjustRightInd w:val="0"/>
        <w:ind w:left="1276" w:hanging="567"/>
        <w:jc w:val="both"/>
        <w:rPr>
          <w:sz w:val="28"/>
          <w:szCs w:val="28"/>
        </w:rPr>
      </w:pPr>
      <w:r w:rsidRPr="00FA7790">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A7790" w:rsidRPr="00FA7790" w:rsidRDefault="00FA7790" w:rsidP="00FA7790">
      <w:pPr>
        <w:autoSpaceDE w:val="0"/>
        <w:autoSpaceDN w:val="0"/>
        <w:adjustRightInd w:val="0"/>
        <w:ind w:firstLine="709"/>
        <w:jc w:val="both"/>
        <w:rPr>
          <w:sz w:val="28"/>
          <w:szCs w:val="28"/>
        </w:rPr>
      </w:pPr>
      <w:r w:rsidRPr="00FA7790">
        <w:rPr>
          <w:sz w:val="28"/>
          <w:szCs w:val="28"/>
        </w:rPr>
        <w:t>Исправление иных ошибок не допускается.</w:t>
      </w:r>
    </w:p>
    <w:p w:rsidR="00FA7790" w:rsidRPr="00FA7790" w:rsidRDefault="00FA7790" w:rsidP="00C273C8">
      <w:pPr>
        <w:numPr>
          <w:ilvl w:val="0"/>
          <w:numId w:val="46"/>
        </w:numPr>
        <w:tabs>
          <w:tab w:val="num" w:pos="1276"/>
        </w:tabs>
        <w:autoSpaceDE w:val="0"/>
        <w:autoSpaceDN w:val="0"/>
        <w:adjustRightInd w:val="0"/>
        <w:ind w:left="0" w:firstLine="709"/>
        <w:jc w:val="both"/>
        <w:rPr>
          <w:sz w:val="28"/>
          <w:szCs w:val="28"/>
        </w:rPr>
      </w:pPr>
      <w:r w:rsidRPr="00FA7790">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02" w:name="_Ref317250737"/>
      <w:r w:rsidRPr="00FA7790">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02"/>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FA7790">
          <w:rPr>
            <w:sz w:val="28"/>
            <w:szCs w:val="28"/>
          </w:rPr>
          <w:t>4.14.2.2</w:t>
        </w:r>
      </w:fldSimple>
      <w:r w:rsidRPr="00FA7790">
        <w:rPr>
          <w:sz w:val="28"/>
          <w:szCs w:val="28"/>
        </w:rPr>
        <w:t xml:space="preserve"> имеются также иные основания для отказа в допуске к участию в запросе предложений такого участника.</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03" w:name="_Ref317254290"/>
      <w:r w:rsidRPr="00FA7790">
        <w:rPr>
          <w:sz w:val="28"/>
          <w:szCs w:val="28"/>
        </w:rPr>
        <w:t xml:space="preserve">Решение закупочной комиссии </w:t>
      </w:r>
      <w:proofErr w:type="gramStart"/>
      <w:r w:rsidRPr="00FA7790">
        <w:rPr>
          <w:sz w:val="28"/>
          <w:szCs w:val="28"/>
        </w:rPr>
        <w:t>об уточнении заявок на участие в запросе предложений в соответствии с пунктом</w:t>
      </w:r>
      <w:proofErr w:type="gramEnd"/>
      <w:r w:rsidRPr="00FA7790">
        <w:rPr>
          <w:sz w:val="28"/>
          <w:szCs w:val="28"/>
        </w:rPr>
        <w:t> </w:t>
      </w:r>
      <w:fldSimple w:instr=" REF _Ref317251555 \r \h  \* MERGEFORMAT ">
        <w:r w:rsidRPr="00FA7790">
          <w:rPr>
            <w:sz w:val="28"/>
            <w:szCs w:val="28"/>
          </w:rPr>
          <w:t>4.14.1.8</w:t>
        </w:r>
      </w:fldSimple>
      <w:r w:rsidRPr="00FA7790">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FA7790">
        <w:rPr>
          <w:sz w:val="28"/>
          <w:szCs w:val="28"/>
          <w:lang w:val="en-US"/>
        </w:rPr>
        <w:t> </w:t>
      </w:r>
      <w:r w:rsidRPr="00FA7790">
        <w:rPr>
          <w:sz w:val="28"/>
          <w:szCs w:val="28"/>
        </w:rPr>
        <w:t>учетом положений пункта </w:t>
      </w:r>
      <w:fldSimple w:instr=" REF _Ref317254108 \r \h  \* MERGEFORMAT ">
        <w:r w:rsidRPr="00FA7790">
          <w:rPr>
            <w:sz w:val="28"/>
            <w:szCs w:val="28"/>
          </w:rPr>
          <w:t>2.6.2</w:t>
        </w:r>
      </w:fldSimple>
      <w:r w:rsidRPr="00FA7790">
        <w:rPr>
          <w:sz w:val="28"/>
          <w:szCs w:val="28"/>
        </w:rPr>
        <w:t>.</w:t>
      </w:r>
      <w:bookmarkEnd w:id="203"/>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FA7790">
          <w:rPr>
            <w:sz w:val="28"/>
            <w:szCs w:val="28"/>
          </w:rPr>
          <w:t>4.14.1.8</w:t>
        </w:r>
      </w:fldSimple>
      <w:r w:rsidRPr="00FA7790">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FA7790">
        <w:rPr>
          <w:sz w:val="28"/>
          <w:szCs w:val="28"/>
          <w:lang w:val="en-US"/>
        </w:rPr>
        <w:t> </w:t>
      </w:r>
      <w:r w:rsidRPr="00FA7790">
        <w:rPr>
          <w:sz w:val="28"/>
          <w:szCs w:val="28"/>
        </w:rPr>
        <w:t>пункте </w:t>
      </w:r>
      <w:fldSimple w:instr=" REF _Ref317254290 \r \h  \* MERGEFORMAT ">
        <w:r w:rsidRPr="00FA7790">
          <w:rPr>
            <w:sz w:val="28"/>
            <w:szCs w:val="28"/>
          </w:rPr>
          <w:t>4.14.1.11</w:t>
        </w:r>
      </w:fldSimple>
      <w:r w:rsidRPr="00FA7790">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w:t>
      </w:r>
      <w:r w:rsidRPr="00FA7790">
        <w:rPr>
          <w:sz w:val="28"/>
          <w:szCs w:val="28"/>
        </w:rPr>
        <w:lastRenderedPageBreak/>
        <w:t>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FA7790">
        <w:rPr>
          <w:sz w:val="28"/>
          <w:szCs w:val="28"/>
          <w:lang w:val="en-US"/>
        </w:rPr>
        <w:t> </w:t>
      </w:r>
      <w:r w:rsidRPr="00FA7790">
        <w:rPr>
          <w:sz w:val="28"/>
          <w:szCs w:val="28"/>
        </w:rPr>
        <w:t>день проведения заседания закупочной комиссии и размещается на</w:t>
      </w:r>
      <w:r w:rsidRPr="00FA7790">
        <w:rPr>
          <w:sz w:val="28"/>
          <w:szCs w:val="28"/>
          <w:lang w:val="en-US"/>
        </w:rPr>
        <w:t> </w:t>
      </w:r>
      <w:r w:rsidRPr="00FA7790">
        <w:rPr>
          <w:sz w:val="28"/>
          <w:szCs w:val="28"/>
        </w:rPr>
        <w:t>официальном сайте и на ЭТП не позднее 1 (одного) рабочего дня, следующего после дня подписания указанного протокола.</w:t>
      </w:r>
    </w:p>
    <w:p w:rsidR="00FA7790" w:rsidRPr="00FA7790" w:rsidRDefault="00FA7790" w:rsidP="00FA7790">
      <w:pPr>
        <w:widowControl w:val="0"/>
        <w:numPr>
          <w:ilvl w:val="2"/>
          <w:numId w:val="11"/>
        </w:numPr>
        <w:tabs>
          <w:tab w:val="num" w:pos="1701"/>
        </w:tabs>
        <w:suppressAutoHyphens/>
        <w:adjustRightInd w:val="0"/>
        <w:ind w:left="0" w:firstLine="709"/>
        <w:jc w:val="both"/>
        <w:textAlignment w:val="baseline"/>
        <w:outlineLvl w:val="3"/>
        <w:rPr>
          <w:sz w:val="28"/>
          <w:szCs w:val="28"/>
        </w:rPr>
      </w:pPr>
      <w:bookmarkStart w:id="204" w:name="_Ref317258141"/>
      <w:r w:rsidRPr="00FA7790">
        <w:rPr>
          <w:sz w:val="28"/>
          <w:szCs w:val="28"/>
        </w:rPr>
        <w:t>Проведение отборочной стадии</w:t>
      </w:r>
      <w:bookmarkEnd w:id="204"/>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proofErr w:type="gramStart"/>
      <w:r w:rsidRPr="00FA7790">
        <w:rPr>
          <w:sz w:val="28"/>
          <w:szCs w:val="28"/>
        </w:rPr>
        <w:t>В рамках отборочной стадии закупочная комиссия в срок, указанный в извещении о</w:t>
      </w:r>
      <w:r w:rsidRPr="00FA7790">
        <w:rPr>
          <w:sz w:val="28"/>
          <w:szCs w:val="28"/>
          <w:lang w:val="en-US"/>
        </w:rPr>
        <w:t> </w:t>
      </w:r>
      <w:r w:rsidRPr="00FA7790">
        <w:rPr>
          <w:sz w:val="28"/>
          <w:szCs w:val="28"/>
        </w:rPr>
        <w:t>проведении запроса предложений и в пункте </w:t>
      </w:r>
      <w:fldSimple w:instr=" REF _Ref317254136 \r \h  \* MERGEFORMAT ">
        <w:r w:rsidRPr="00FA7790">
          <w:rPr>
            <w:sz w:val="28"/>
            <w:szCs w:val="28"/>
          </w:rPr>
          <w:t>21</w:t>
        </w:r>
      </w:fldSimple>
      <w:r w:rsidRPr="00FA7790">
        <w:rPr>
          <w:sz w:val="28"/>
          <w:szCs w:val="28"/>
        </w:rPr>
        <w:t xml:space="preserve"> раздела </w:t>
      </w:r>
      <w:fldSimple w:instr=" REF _Ref317254376 \r \h  \* MERGEFORMAT ">
        <w:r w:rsidRPr="00FA7790">
          <w:t>5</w:t>
        </w:r>
      </w:fldSimple>
      <w:r w:rsidRPr="00FA7790">
        <w:rPr>
          <w:sz w:val="28"/>
          <w:szCs w:val="28"/>
        </w:rPr>
        <w:t xml:space="preserve"> «Информационная карта запроса предложений» осуществляет рассмотрение заявок на</w:t>
      </w:r>
      <w:r w:rsidRPr="00FA7790">
        <w:rPr>
          <w:sz w:val="28"/>
          <w:szCs w:val="28"/>
          <w:lang w:val="en-US"/>
        </w:rPr>
        <w:t> </w:t>
      </w:r>
      <w:r w:rsidRPr="00FA7790">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FA7790">
        <w:rPr>
          <w:sz w:val="28"/>
          <w:szCs w:val="28"/>
        </w:rPr>
        <w:t>Госкорпорации</w:t>
      </w:r>
      <w:proofErr w:type="spellEnd"/>
      <w:r w:rsidRPr="00FA7790">
        <w:rPr>
          <w:sz w:val="28"/>
          <w:szCs w:val="28"/>
        </w:rPr>
        <w:t xml:space="preserve"> «</w:t>
      </w:r>
      <w:proofErr w:type="spellStart"/>
      <w:r w:rsidRPr="00FA7790">
        <w:rPr>
          <w:sz w:val="28"/>
          <w:szCs w:val="28"/>
        </w:rPr>
        <w:t>Росатом</w:t>
      </w:r>
      <w:proofErr w:type="spellEnd"/>
      <w:r w:rsidRPr="00FA7790">
        <w:rPr>
          <w:sz w:val="28"/>
          <w:szCs w:val="28"/>
        </w:rPr>
        <w:t>» и</w:t>
      </w:r>
      <w:r w:rsidRPr="00FA7790">
        <w:rPr>
          <w:sz w:val="28"/>
          <w:szCs w:val="28"/>
          <w:lang w:val="en-US"/>
        </w:rPr>
        <w:t> </w:t>
      </w:r>
      <w:r w:rsidRPr="00FA7790">
        <w:rPr>
          <w:sz w:val="28"/>
          <w:szCs w:val="28"/>
        </w:rPr>
        <w:t>настоящей документацией по</w:t>
      </w:r>
      <w:r w:rsidRPr="00FA7790">
        <w:rPr>
          <w:sz w:val="28"/>
          <w:szCs w:val="28"/>
          <w:lang w:val="en-US"/>
        </w:rPr>
        <w:t> </w:t>
      </w:r>
      <w:r w:rsidRPr="00FA7790">
        <w:rPr>
          <w:sz w:val="28"/>
          <w:szCs w:val="28"/>
        </w:rPr>
        <w:t>запросу предложений.</w:t>
      </w:r>
      <w:proofErr w:type="gramEnd"/>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05" w:name="_Ref266805430"/>
      <w:bookmarkStart w:id="206" w:name="_Ref125833092"/>
      <w:bookmarkStart w:id="207" w:name="_Ref297560912"/>
      <w:r w:rsidRPr="00FA7790">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08" w:name="_Ref319671106"/>
      <w:r w:rsidRPr="00FA7790">
        <w:rPr>
          <w:sz w:val="28"/>
          <w:szCs w:val="28"/>
        </w:rPr>
        <w:t>В соответствии с установленными в документации по запросу предложений требованиями, критериями отбора являются:</w:t>
      </w:r>
      <w:bookmarkEnd w:id="208"/>
    </w:p>
    <w:p w:rsidR="00FA7790" w:rsidRPr="00FA7790" w:rsidRDefault="00FA7790" w:rsidP="00C273C8">
      <w:pPr>
        <w:numPr>
          <w:ilvl w:val="0"/>
          <w:numId w:val="64"/>
        </w:numPr>
        <w:autoSpaceDE w:val="0"/>
        <w:autoSpaceDN w:val="0"/>
        <w:adjustRightInd w:val="0"/>
        <w:ind w:left="0" w:firstLine="709"/>
        <w:jc w:val="both"/>
        <w:rPr>
          <w:sz w:val="28"/>
          <w:szCs w:val="28"/>
        </w:rPr>
      </w:pPr>
      <w:bookmarkStart w:id="209" w:name="_Ref310366279"/>
      <w:r w:rsidRPr="00FA7790">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FA7790">
          <w:rPr>
            <w:sz w:val="28"/>
            <w:szCs w:val="28"/>
          </w:rPr>
          <w:t>17</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 и оформлению;</w:t>
      </w:r>
      <w:bookmarkEnd w:id="209"/>
    </w:p>
    <w:p w:rsidR="00FA7790" w:rsidRPr="00FA7790" w:rsidRDefault="00FA7790" w:rsidP="00C273C8">
      <w:pPr>
        <w:numPr>
          <w:ilvl w:val="0"/>
          <w:numId w:val="64"/>
        </w:numPr>
        <w:autoSpaceDE w:val="0"/>
        <w:autoSpaceDN w:val="0"/>
        <w:adjustRightInd w:val="0"/>
        <w:ind w:left="0" w:firstLine="709"/>
        <w:jc w:val="both"/>
        <w:rPr>
          <w:sz w:val="28"/>
          <w:szCs w:val="28"/>
        </w:rPr>
      </w:pPr>
      <w:bookmarkStart w:id="210" w:name="_Ref319658796"/>
      <w:r w:rsidRPr="00FA7790">
        <w:rPr>
          <w:sz w:val="28"/>
          <w:szCs w:val="28"/>
        </w:rPr>
        <w:t>достоверность сведений и действительность документов, приведенных в заявке;</w:t>
      </w:r>
      <w:bookmarkEnd w:id="210"/>
    </w:p>
    <w:p w:rsidR="00FA7790" w:rsidRPr="00FA7790" w:rsidRDefault="00FA7790" w:rsidP="00C273C8">
      <w:pPr>
        <w:numPr>
          <w:ilvl w:val="0"/>
          <w:numId w:val="64"/>
        </w:numPr>
        <w:autoSpaceDE w:val="0"/>
        <w:autoSpaceDN w:val="0"/>
        <w:adjustRightInd w:val="0"/>
        <w:ind w:left="0" w:firstLine="709"/>
        <w:jc w:val="both"/>
        <w:rPr>
          <w:sz w:val="28"/>
          <w:szCs w:val="28"/>
        </w:rPr>
      </w:pPr>
      <w:bookmarkStart w:id="211" w:name="_Ref319658823"/>
      <w:r w:rsidRPr="00FA7790">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fldSimple w:instr=" REF _Ref319670208 \r \h  \* MERGEFORMAT ">
        <w:r w:rsidRPr="00FA7790">
          <w:rPr>
            <w:sz w:val="28"/>
            <w:szCs w:val="28"/>
          </w:rPr>
          <w:t>13</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w:t>
      </w:r>
      <w:bookmarkEnd w:id="211"/>
    </w:p>
    <w:p w:rsidR="00FA7790" w:rsidRPr="00FA7790" w:rsidRDefault="00FA7790" w:rsidP="00C273C8">
      <w:pPr>
        <w:numPr>
          <w:ilvl w:val="0"/>
          <w:numId w:val="64"/>
        </w:numPr>
        <w:autoSpaceDE w:val="0"/>
        <w:autoSpaceDN w:val="0"/>
        <w:adjustRightInd w:val="0"/>
        <w:ind w:left="0" w:firstLine="709"/>
        <w:jc w:val="both"/>
        <w:rPr>
          <w:sz w:val="28"/>
          <w:szCs w:val="28"/>
        </w:rPr>
      </w:pPr>
      <w:bookmarkStart w:id="212" w:name="_Ref319659212"/>
      <w:r w:rsidRPr="00FA7790">
        <w:rPr>
          <w:sz w:val="28"/>
          <w:szCs w:val="28"/>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Pr="00FA7790">
          <w:rPr>
            <w:sz w:val="28"/>
            <w:szCs w:val="28"/>
          </w:rPr>
          <w:t>15</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w:t>
      </w:r>
      <w:bookmarkEnd w:id="212"/>
    </w:p>
    <w:p w:rsidR="00FA7790" w:rsidRPr="00FA7790" w:rsidRDefault="00FA7790" w:rsidP="00C273C8">
      <w:pPr>
        <w:numPr>
          <w:ilvl w:val="0"/>
          <w:numId w:val="64"/>
        </w:numPr>
        <w:autoSpaceDE w:val="0"/>
        <w:autoSpaceDN w:val="0"/>
        <w:adjustRightInd w:val="0"/>
        <w:ind w:left="0" w:firstLine="709"/>
        <w:jc w:val="both"/>
        <w:rPr>
          <w:sz w:val="28"/>
          <w:szCs w:val="28"/>
        </w:rPr>
      </w:pPr>
      <w:bookmarkStart w:id="213" w:name="_Ref319659237"/>
      <w:r w:rsidRPr="00FA7790">
        <w:rPr>
          <w:sz w:val="28"/>
          <w:szCs w:val="28"/>
        </w:rPr>
        <w:t xml:space="preserve">соответствие предлагаемых участником запроса предложений договорных условий (в том числе </w:t>
      </w:r>
      <w:proofErr w:type="spellStart"/>
      <w:r w:rsidRPr="00FA7790">
        <w:rPr>
          <w:sz w:val="28"/>
          <w:szCs w:val="28"/>
        </w:rPr>
        <w:t>непревышения</w:t>
      </w:r>
      <w:proofErr w:type="spellEnd"/>
      <w:r w:rsidRPr="00FA7790">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FA7790">
          <w:t>3</w:t>
        </w:r>
      </w:fldSimple>
      <w:r w:rsidRPr="00FA7790">
        <w:rPr>
          <w:sz w:val="28"/>
          <w:szCs w:val="28"/>
        </w:rPr>
        <w:t>, </w:t>
      </w:r>
      <w:fldSimple w:instr=" REF _Ref317250440 \r \h  \* MERGEFORMAT ">
        <w:r w:rsidRPr="00FA7790">
          <w:t>9</w:t>
        </w:r>
      </w:fldSimple>
      <w:r w:rsidRPr="00FA7790">
        <w:rPr>
          <w:sz w:val="28"/>
          <w:szCs w:val="28"/>
        </w:rPr>
        <w:t xml:space="preserve"> раздела </w:t>
      </w:r>
      <w:fldSimple w:instr=" REF _Ref317249938 \r \h  \* MERGEFORMAT ">
        <w:r w:rsidRPr="00FA7790">
          <w:t>5</w:t>
        </w:r>
      </w:fldSimple>
      <w:r w:rsidRPr="00FA7790">
        <w:rPr>
          <w:sz w:val="28"/>
          <w:szCs w:val="28"/>
        </w:rPr>
        <w:t>«Информационная карта запроса предложений»;</w:t>
      </w:r>
      <w:bookmarkEnd w:id="213"/>
    </w:p>
    <w:p w:rsidR="00FA7790" w:rsidRPr="00FA7790" w:rsidRDefault="00FA7790" w:rsidP="00C273C8">
      <w:pPr>
        <w:numPr>
          <w:ilvl w:val="0"/>
          <w:numId w:val="64"/>
        </w:numPr>
        <w:autoSpaceDE w:val="0"/>
        <w:autoSpaceDN w:val="0"/>
        <w:adjustRightInd w:val="0"/>
        <w:ind w:left="0" w:firstLine="709"/>
        <w:jc w:val="both"/>
        <w:rPr>
          <w:sz w:val="28"/>
          <w:szCs w:val="28"/>
        </w:rPr>
      </w:pPr>
      <w:bookmarkStart w:id="214" w:name="_Ref319659280"/>
      <w:r w:rsidRPr="00FA7790">
        <w:rPr>
          <w:sz w:val="28"/>
          <w:szCs w:val="28"/>
        </w:rPr>
        <w:lastRenderedPageBreak/>
        <w:t>предоставление участником запроса предложений требуемого обеспечения заявки, установленного в пункте </w:t>
      </w:r>
      <w:fldSimple w:instr=" REF _Ref317253528 \r \h  \* MERGEFORMAT ">
        <w:r w:rsidRPr="00FA7790">
          <w:rPr>
            <w:sz w:val="28"/>
            <w:szCs w:val="28"/>
          </w:rPr>
          <w:t>12</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w:t>
      </w:r>
      <w:bookmarkEnd w:id="214"/>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FA7790">
        <w:rPr>
          <w:sz w:val="28"/>
          <w:szCs w:val="28"/>
          <w:lang w:val="en-US"/>
        </w:rPr>
        <w:t> </w:t>
      </w:r>
      <w:r w:rsidRPr="00FA7790">
        <w:rPr>
          <w:sz w:val="28"/>
          <w:szCs w:val="28"/>
        </w:rPr>
        <w:t>допуске к дальнейшему участию в запросе предложений, либо об отказе в</w:t>
      </w:r>
      <w:r w:rsidRPr="00FA7790">
        <w:rPr>
          <w:sz w:val="28"/>
          <w:szCs w:val="28"/>
          <w:lang w:val="en-US"/>
        </w:rPr>
        <w:t> </w:t>
      </w:r>
      <w:r w:rsidRPr="00FA7790">
        <w:rPr>
          <w:sz w:val="28"/>
          <w:szCs w:val="28"/>
        </w:rPr>
        <w:t>допуске</w:t>
      </w:r>
      <w:bookmarkEnd w:id="205"/>
      <w:r w:rsidRPr="00FA7790">
        <w:rPr>
          <w:sz w:val="28"/>
          <w:szCs w:val="28"/>
        </w:rPr>
        <w:t xml:space="preserve"> в соответствии с критериями отбора и в</w:t>
      </w:r>
      <w:r w:rsidRPr="00FA7790">
        <w:rPr>
          <w:sz w:val="28"/>
          <w:szCs w:val="28"/>
          <w:lang w:val="en-US"/>
        </w:rPr>
        <w:t> </w:t>
      </w:r>
      <w:r w:rsidRPr="00FA7790">
        <w:rPr>
          <w:sz w:val="28"/>
          <w:szCs w:val="28"/>
        </w:rPr>
        <w:t>порядке, которые установлены в документации по запросу предложений, по</w:t>
      </w:r>
      <w:r w:rsidRPr="00FA7790">
        <w:rPr>
          <w:sz w:val="28"/>
          <w:szCs w:val="28"/>
          <w:lang w:val="en-US"/>
        </w:rPr>
        <w:t> </w:t>
      </w:r>
      <w:r w:rsidRPr="00FA7790">
        <w:rPr>
          <w:sz w:val="28"/>
          <w:szCs w:val="28"/>
        </w:rPr>
        <w:t>следующим основаниям:</w:t>
      </w:r>
      <w:bookmarkStart w:id="215" w:name="sub_1211"/>
      <w:bookmarkEnd w:id="206"/>
      <w:bookmarkEnd w:id="207"/>
    </w:p>
    <w:p w:rsidR="00FA7790" w:rsidRPr="00FA7790" w:rsidRDefault="00FA7790" w:rsidP="00FA7790">
      <w:pPr>
        <w:numPr>
          <w:ilvl w:val="0"/>
          <w:numId w:val="16"/>
        </w:numPr>
        <w:tabs>
          <w:tab w:val="clear" w:pos="786"/>
          <w:tab w:val="num" w:pos="1134"/>
        </w:tabs>
        <w:ind w:left="0" w:firstLine="709"/>
        <w:jc w:val="both"/>
        <w:rPr>
          <w:sz w:val="28"/>
          <w:szCs w:val="28"/>
        </w:rPr>
      </w:pPr>
      <w:bookmarkStart w:id="216" w:name="_Ref299324479"/>
      <w:proofErr w:type="gramStart"/>
      <w:r w:rsidRPr="00FA7790">
        <w:rPr>
          <w:sz w:val="28"/>
          <w:szCs w:val="28"/>
        </w:rPr>
        <w:t>несоответствие заявки требованиям подпункта </w:t>
      </w:r>
      <w:fldSimple w:instr=" REF _Ref310366279 \r \h  \* MERGEFORMAT ">
        <w:r w:rsidRPr="00FA7790">
          <w:rPr>
            <w:sz w:val="28"/>
            <w:szCs w:val="28"/>
          </w:rPr>
          <w:t>а)</w:t>
        </w:r>
      </w:fldSimple>
      <w:r w:rsidRPr="00FA7790">
        <w:rPr>
          <w:sz w:val="28"/>
          <w:szCs w:val="28"/>
        </w:rPr>
        <w:t xml:space="preserve"> пункта </w:t>
      </w:r>
      <w:fldSimple w:instr=" REF _Ref319671106 \r \h  \* MERGEFORMAT ">
        <w:r w:rsidRPr="00FA7790">
          <w:rPr>
            <w:sz w:val="28"/>
            <w:szCs w:val="28"/>
          </w:rPr>
          <w:t>4.14.2.3</w:t>
        </w:r>
      </w:fldSimple>
      <w:r w:rsidRPr="00FA7790">
        <w:rPr>
          <w:sz w:val="28"/>
          <w:szCs w:val="28"/>
        </w:rPr>
        <w:t xml:space="preserve"> по составу (за исключением случаев непредставления документов и (или) сведений, необходимых исключительно для</w:t>
      </w:r>
      <w:r w:rsidRPr="00FA7790">
        <w:rPr>
          <w:sz w:val="28"/>
          <w:szCs w:val="28"/>
          <w:lang w:val="en-US"/>
        </w:rPr>
        <w:t> </w:t>
      </w:r>
      <w:r w:rsidRPr="00FA7790">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216"/>
      <w:r w:rsidRPr="00FA7790">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FA7790">
        <w:rPr>
          <w:sz w:val="28"/>
          <w:szCs w:val="28"/>
        </w:rPr>
        <w:t xml:space="preserve">, услуги, работы, срока поставки товара, выполнения работ или оказания услуг. </w:t>
      </w:r>
      <w:proofErr w:type="gramStart"/>
      <w:r w:rsidRPr="00FA7790">
        <w:rPr>
          <w:sz w:val="28"/>
          <w:szCs w:val="28"/>
        </w:rPr>
        <w:t>Если в заявке на</w:t>
      </w:r>
      <w:r w:rsidRPr="00FA7790">
        <w:rPr>
          <w:sz w:val="28"/>
          <w:szCs w:val="28"/>
          <w:lang w:val="en-US"/>
        </w:rPr>
        <w:t> </w:t>
      </w:r>
      <w:r w:rsidRPr="00FA7790">
        <w:rPr>
          <w:sz w:val="28"/>
          <w:szCs w:val="28"/>
        </w:rPr>
        <w:t>участие в запросе предложений указан срок в периодах (дни, недели, месяцы), а</w:t>
      </w:r>
      <w:r w:rsidRPr="00FA7790">
        <w:rPr>
          <w:sz w:val="28"/>
          <w:szCs w:val="28"/>
          <w:lang w:val="en-US"/>
        </w:rPr>
        <w:t> </w:t>
      </w:r>
      <w:r w:rsidRPr="00FA7790">
        <w:rPr>
          <w:sz w:val="28"/>
          <w:szCs w:val="28"/>
        </w:rPr>
        <w:t>в</w:t>
      </w:r>
      <w:r w:rsidRPr="00FA7790">
        <w:rPr>
          <w:sz w:val="28"/>
          <w:szCs w:val="28"/>
          <w:lang w:val="en-US"/>
        </w:rPr>
        <w:t> </w:t>
      </w:r>
      <w:r w:rsidRPr="00FA7790">
        <w:rPr>
          <w:sz w:val="28"/>
          <w:szCs w:val="28"/>
        </w:rPr>
        <w:t>извещении о</w:t>
      </w:r>
      <w:r w:rsidRPr="00FA7790">
        <w:rPr>
          <w:sz w:val="28"/>
          <w:szCs w:val="28"/>
          <w:lang w:val="en-US"/>
        </w:rPr>
        <w:t> </w:t>
      </w:r>
      <w:r w:rsidRPr="00FA7790">
        <w:rPr>
          <w:sz w:val="28"/>
          <w:szCs w:val="28"/>
        </w:rPr>
        <w:t>проведении запроса предложений и пункте </w:t>
      </w:r>
      <w:fldSimple w:instr=" REF _Ref317250598 \r \h  \* MERGEFORMAT ">
        <w:r w:rsidRPr="00FA7790">
          <w:t>3</w:t>
        </w:r>
      </w:fldSimple>
      <w:r w:rsidRPr="00FA7790">
        <w:rPr>
          <w:sz w:val="28"/>
          <w:szCs w:val="28"/>
        </w:rPr>
        <w:t xml:space="preserve"> раздела </w:t>
      </w:r>
      <w:fldSimple w:instr=" REF _Ref317254587 \r \h  \* MERGEFORMAT ">
        <w:r w:rsidRPr="00FA7790">
          <w:t>5</w:t>
        </w:r>
      </w:fldSimple>
      <w:r w:rsidRPr="00FA7790">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FA7790">
        <w:rPr>
          <w:sz w:val="28"/>
          <w:szCs w:val="28"/>
        </w:rPr>
        <w:t xml:space="preserve"> </w:t>
      </w:r>
      <w:proofErr w:type="gramStart"/>
      <w:r w:rsidRPr="00FA7790">
        <w:rPr>
          <w:sz w:val="28"/>
          <w:szCs w:val="28"/>
        </w:rPr>
        <w:t>договора, рассчитываемой в</w:t>
      </w:r>
      <w:r w:rsidRPr="00FA7790">
        <w:rPr>
          <w:sz w:val="28"/>
          <w:szCs w:val="28"/>
          <w:lang w:val="en-US"/>
        </w:rPr>
        <w:t> </w:t>
      </w:r>
      <w:r w:rsidRPr="00FA7790">
        <w:rPr>
          <w:sz w:val="28"/>
          <w:szCs w:val="28"/>
        </w:rPr>
        <w:t xml:space="preserve">соответствии с датой </w:t>
      </w:r>
      <w:r w:rsidRPr="00FA7790">
        <w:rPr>
          <w:bCs/>
          <w:sz w:val="28"/>
          <w:szCs w:val="28"/>
        </w:rPr>
        <w:t>подведения итогов запроса предложений, указанной в</w:t>
      </w:r>
      <w:r w:rsidRPr="00FA7790">
        <w:rPr>
          <w:bCs/>
          <w:sz w:val="28"/>
          <w:szCs w:val="28"/>
          <w:lang w:val="en-US"/>
        </w:rPr>
        <w:t> </w:t>
      </w:r>
      <w:r w:rsidRPr="00FA7790">
        <w:rPr>
          <w:bCs/>
          <w:sz w:val="28"/>
          <w:szCs w:val="28"/>
        </w:rPr>
        <w:t>извещении о проведении запроса предложений и пункте</w:t>
      </w:r>
      <w:r w:rsidRPr="00FA7790">
        <w:rPr>
          <w:bCs/>
          <w:sz w:val="28"/>
          <w:szCs w:val="28"/>
          <w:lang w:val="en-US"/>
        </w:rPr>
        <w:t> </w:t>
      </w:r>
      <w:fldSimple w:instr=" REF _Ref317254136 \r \h  \* MERGEFORMAT ">
        <w:r w:rsidRPr="00FA7790">
          <w:rPr>
            <w:bCs/>
            <w:sz w:val="28"/>
            <w:szCs w:val="28"/>
          </w:rPr>
          <w:t>21</w:t>
        </w:r>
      </w:fldSimple>
      <w:r w:rsidRPr="00FA7790">
        <w:rPr>
          <w:bCs/>
          <w:sz w:val="28"/>
          <w:szCs w:val="28"/>
        </w:rPr>
        <w:t xml:space="preserve"> раздела </w:t>
      </w:r>
      <w:fldSimple w:instr=" REF _Ref317254624 \r \h  \* MERGEFORMAT ">
        <w:r w:rsidRPr="00FA7790">
          <w:t>5</w:t>
        </w:r>
      </w:fldSimple>
      <w:r w:rsidRPr="00FA7790">
        <w:rPr>
          <w:bCs/>
          <w:sz w:val="28"/>
          <w:szCs w:val="28"/>
        </w:rPr>
        <w:t xml:space="preserve"> «Информационная карта запроса предложений» и датой заключения </w:t>
      </w:r>
      <w:r w:rsidRPr="00FA7790">
        <w:rPr>
          <w:sz w:val="28"/>
          <w:szCs w:val="28"/>
        </w:rPr>
        <w:t>договора, в соответствии с минимально возможным сроком, указанным в</w:t>
      </w:r>
      <w:r w:rsidRPr="00FA7790">
        <w:rPr>
          <w:sz w:val="28"/>
          <w:szCs w:val="28"/>
          <w:lang w:val="en-US"/>
        </w:rPr>
        <w:t> </w:t>
      </w:r>
      <w:r w:rsidRPr="00FA7790">
        <w:rPr>
          <w:sz w:val="28"/>
          <w:szCs w:val="28"/>
        </w:rPr>
        <w:t xml:space="preserve">извещении о проведении запроса предложений и </w:t>
      </w:r>
      <w:r w:rsidRPr="00FA7790">
        <w:rPr>
          <w:bCs/>
          <w:sz w:val="28"/>
          <w:szCs w:val="28"/>
        </w:rPr>
        <w:t>пункте </w:t>
      </w:r>
      <w:fldSimple w:instr=" REF _Ref317254659 \r \h  \* MERGEFORMAT ">
        <w:r w:rsidRPr="00FA7790">
          <w:rPr>
            <w:bCs/>
            <w:sz w:val="28"/>
            <w:szCs w:val="28"/>
          </w:rPr>
          <w:t>24</w:t>
        </w:r>
      </w:fldSimple>
      <w:r w:rsidRPr="00FA7790">
        <w:rPr>
          <w:bCs/>
          <w:sz w:val="28"/>
          <w:szCs w:val="28"/>
        </w:rPr>
        <w:t xml:space="preserve"> раздела </w:t>
      </w:r>
      <w:fldSimple w:instr=" REF _Ref317254668 \r \h  \* MERGEFORMAT ">
        <w:r w:rsidRPr="00FA7790">
          <w:t>5</w:t>
        </w:r>
      </w:fldSimple>
      <w:r w:rsidRPr="00FA7790">
        <w:rPr>
          <w:bCs/>
          <w:sz w:val="28"/>
          <w:szCs w:val="28"/>
        </w:rPr>
        <w:t xml:space="preserve"> «Информационная карта запроса предложений»</w:t>
      </w:r>
      <w:r w:rsidRPr="00FA7790">
        <w:rPr>
          <w:sz w:val="28"/>
          <w:szCs w:val="28"/>
        </w:rPr>
        <w:t>;</w:t>
      </w:r>
      <w:proofErr w:type="gramEnd"/>
    </w:p>
    <w:p w:rsidR="00FA7790" w:rsidRPr="00FA7790" w:rsidRDefault="00FA7790" w:rsidP="00FA7790">
      <w:pPr>
        <w:numPr>
          <w:ilvl w:val="0"/>
          <w:numId w:val="16"/>
        </w:numPr>
        <w:tabs>
          <w:tab w:val="clear" w:pos="786"/>
          <w:tab w:val="num" w:pos="1134"/>
        </w:tabs>
        <w:ind w:left="0" w:firstLine="709"/>
        <w:jc w:val="both"/>
        <w:rPr>
          <w:sz w:val="28"/>
          <w:szCs w:val="28"/>
        </w:rPr>
      </w:pPr>
      <w:r w:rsidRPr="00FA7790">
        <w:rPr>
          <w:sz w:val="28"/>
          <w:szCs w:val="28"/>
        </w:rPr>
        <w:t>предоставление участником запроса предложений в составе заявки на</w:t>
      </w:r>
      <w:r w:rsidRPr="00FA7790">
        <w:rPr>
          <w:sz w:val="28"/>
          <w:szCs w:val="28"/>
          <w:lang w:val="en-US"/>
        </w:rPr>
        <w:t> </w:t>
      </w:r>
      <w:r w:rsidRPr="00FA7790">
        <w:rPr>
          <w:sz w:val="28"/>
          <w:szCs w:val="28"/>
        </w:rPr>
        <w:t>участие в запросе предложений недостоверных сведений (подпункт </w:t>
      </w:r>
      <w:fldSimple w:instr=" REF _Ref319658796 \r \h  \* MERGEFORMAT ">
        <w:r w:rsidRPr="00FA7790">
          <w:rPr>
            <w:sz w:val="28"/>
            <w:szCs w:val="28"/>
          </w:rPr>
          <w:t>б)</w:t>
        </w:r>
      </w:fldSimple>
      <w:r w:rsidRPr="00FA7790">
        <w:rPr>
          <w:sz w:val="28"/>
          <w:szCs w:val="28"/>
        </w:rPr>
        <w:t xml:space="preserve"> пункта </w:t>
      </w:r>
      <w:fldSimple w:instr=" REF _Ref319671106 \r \h  \* MERGEFORMAT ">
        <w:r w:rsidRPr="00FA7790">
          <w:rPr>
            <w:sz w:val="28"/>
            <w:szCs w:val="28"/>
          </w:rPr>
          <w:t>4.14.2.3</w:t>
        </w:r>
      </w:fldSimple>
      <w:r w:rsidRPr="00FA7790">
        <w:rPr>
          <w:sz w:val="28"/>
          <w:szCs w:val="28"/>
        </w:rPr>
        <w:t>);</w:t>
      </w:r>
    </w:p>
    <w:p w:rsidR="00FA7790" w:rsidRPr="00FA7790" w:rsidRDefault="00FA7790" w:rsidP="00FA7790">
      <w:pPr>
        <w:numPr>
          <w:ilvl w:val="0"/>
          <w:numId w:val="16"/>
        </w:numPr>
        <w:tabs>
          <w:tab w:val="clear" w:pos="786"/>
          <w:tab w:val="num" w:pos="1134"/>
        </w:tabs>
        <w:ind w:left="0" w:firstLine="709"/>
        <w:jc w:val="both"/>
        <w:rPr>
          <w:sz w:val="28"/>
          <w:szCs w:val="28"/>
        </w:rPr>
      </w:pPr>
      <w:r w:rsidRPr="00FA7790">
        <w:rPr>
          <w:sz w:val="28"/>
          <w:szCs w:val="28"/>
        </w:rPr>
        <w:t>несоответствие участника запроса предложений согласно критерию отбора подпункта </w:t>
      </w:r>
      <w:fldSimple w:instr=" REF _Ref319658823 \r \h  \* MERGEFORMAT ">
        <w:r w:rsidRPr="00FA7790">
          <w:rPr>
            <w:sz w:val="28"/>
            <w:szCs w:val="28"/>
          </w:rPr>
          <w:t>в)</w:t>
        </w:r>
      </w:fldSimple>
      <w:r w:rsidRPr="00FA7790">
        <w:rPr>
          <w:sz w:val="28"/>
          <w:szCs w:val="28"/>
        </w:rPr>
        <w:t xml:space="preserve"> пункта </w:t>
      </w:r>
      <w:fldSimple w:instr=" REF _Ref319671106 \r \h  \* MERGEFORMAT ">
        <w:r w:rsidRPr="00FA7790">
          <w:rPr>
            <w:sz w:val="28"/>
            <w:szCs w:val="28"/>
          </w:rPr>
          <w:t>4.14.2.3</w:t>
        </w:r>
      </w:fldSimple>
      <w:r w:rsidRPr="00FA7790">
        <w:rPr>
          <w:sz w:val="28"/>
          <w:szCs w:val="28"/>
        </w:rPr>
        <w:t>;</w:t>
      </w:r>
    </w:p>
    <w:p w:rsidR="00FA7790" w:rsidRPr="00FA7790" w:rsidRDefault="00FA7790" w:rsidP="00FA7790">
      <w:pPr>
        <w:numPr>
          <w:ilvl w:val="0"/>
          <w:numId w:val="16"/>
        </w:numPr>
        <w:tabs>
          <w:tab w:val="clear" w:pos="786"/>
          <w:tab w:val="num" w:pos="1134"/>
        </w:tabs>
        <w:ind w:left="0" w:firstLine="709"/>
        <w:jc w:val="both"/>
        <w:rPr>
          <w:sz w:val="28"/>
          <w:szCs w:val="28"/>
        </w:rPr>
      </w:pPr>
      <w:r w:rsidRPr="00FA7790">
        <w:rPr>
          <w:sz w:val="28"/>
          <w:szCs w:val="28"/>
        </w:rPr>
        <w:t>несоответствие поставщиков/ субподрядчиков/ соисполнителей согласно критерию отбора подпункта </w:t>
      </w:r>
      <w:fldSimple w:instr=" REF _Ref319658823 \r \h  \* MERGEFORMAT ">
        <w:r w:rsidRPr="00FA7790">
          <w:rPr>
            <w:sz w:val="28"/>
            <w:szCs w:val="28"/>
          </w:rPr>
          <w:t>в)</w:t>
        </w:r>
      </w:fldSimple>
      <w:r w:rsidRPr="00FA7790">
        <w:rPr>
          <w:sz w:val="28"/>
          <w:szCs w:val="28"/>
        </w:rPr>
        <w:t xml:space="preserve"> пункта </w:t>
      </w:r>
      <w:fldSimple w:instr=" REF _Ref319671106 \r \h  \* MERGEFORMAT ">
        <w:r w:rsidRPr="00FA7790">
          <w:rPr>
            <w:sz w:val="28"/>
            <w:szCs w:val="28"/>
          </w:rPr>
          <w:t>4.14.2.3</w:t>
        </w:r>
      </w:fldSimple>
      <w:r w:rsidRPr="00FA7790">
        <w:rPr>
          <w:sz w:val="28"/>
          <w:szCs w:val="28"/>
        </w:rPr>
        <w:t>, если требования к ним были установлены;</w:t>
      </w:r>
    </w:p>
    <w:p w:rsidR="00FA7790" w:rsidRPr="00FA7790" w:rsidRDefault="00FA7790" w:rsidP="00FA7790">
      <w:pPr>
        <w:numPr>
          <w:ilvl w:val="0"/>
          <w:numId w:val="16"/>
        </w:numPr>
        <w:tabs>
          <w:tab w:val="clear" w:pos="786"/>
          <w:tab w:val="num" w:pos="1134"/>
        </w:tabs>
        <w:ind w:left="0" w:firstLine="709"/>
        <w:jc w:val="both"/>
        <w:rPr>
          <w:sz w:val="28"/>
          <w:szCs w:val="28"/>
        </w:rPr>
      </w:pPr>
      <w:r w:rsidRPr="00FA7790">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FA7790">
          <w:rPr>
            <w:sz w:val="28"/>
            <w:szCs w:val="28"/>
          </w:rPr>
          <w:t>г)</w:t>
        </w:r>
      </w:fldSimple>
      <w:r w:rsidRPr="00FA7790">
        <w:rPr>
          <w:sz w:val="28"/>
          <w:szCs w:val="28"/>
        </w:rPr>
        <w:t xml:space="preserve"> пункта </w:t>
      </w:r>
      <w:fldSimple w:instr=" REF _Ref319671106 \r \h  \* MERGEFORMAT ">
        <w:r w:rsidRPr="00FA7790">
          <w:rPr>
            <w:sz w:val="28"/>
            <w:szCs w:val="28"/>
          </w:rPr>
          <w:t>4.14.2.3</w:t>
        </w:r>
      </w:fldSimple>
      <w:r w:rsidRPr="00FA7790">
        <w:rPr>
          <w:sz w:val="28"/>
          <w:szCs w:val="28"/>
        </w:rPr>
        <w:t>;</w:t>
      </w:r>
    </w:p>
    <w:p w:rsidR="00FA7790" w:rsidRPr="00FA7790" w:rsidRDefault="00FA7790" w:rsidP="00FA7790">
      <w:pPr>
        <w:numPr>
          <w:ilvl w:val="0"/>
          <w:numId w:val="16"/>
        </w:numPr>
        <w:tabs>
          <w:tab w:val="clear" w:pos="786"/>
          <w:tab w:val="num" w:pos="1134"/>
        </w:tabs>
        <w:ind w:left="0" w:firstLine="709"/>
        <w:jc w:val="both"/>
        <w:rPr>
          <w:sz w:val="28"/>
          <w:szCs w:val="28"/>
        </w:rPr>
      </w:pPr>
      <w:r w:rsidRPr="00FA7790">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DC5E71">
        <w:fldChar w:fldCharType="begin"/>
      </w:r>
      <w:r w:rsidR="00DC5E71">
        <w:instrText xml:space="preserve"> REF _Ref319659237 \r \h  \* MERGEFORMAT </w:instrText>
      </w:r>
      <w:r w:rsidR="00DC5E71">
        <w:fldChar w:fldCharType="separate"/>
      </w:r>
      <w:r w:rsidRPr="00FA7790">
        <w:rPr>
          <w:sz w:val="28"/>
          <w:szCs w:val="28"/>
        </w:rPr>
        <w:t>д</w:t>
      </w:r>
      <w:proofErr w:type="spellEnd"/>
      <w:r w:rsidRPr="00FA7790">
        <w:rPr>
          <w:sz w:val="28"/>
          <w:szCs w:val="28"/>
        </w:rPr>
        <w:t>)</w:t>
      </w:r>
      <w:r w:rsidR="00DC5E71">
        <w:fldChar w:fldCharType="end"/>
      </w:r>
      <w:r w:rsidRPr="00FA7790">
        <w:rPr>
          <w:sz w:val="28"/>
          <w:szCs w:val="28"/>
        </w:rPr>
        <w:t xml:space="preserve"> пункта </w:t>
      </w:r>
      <w:fldSimple w:instr=" REF _Ref319671106 \r \h  \* MERGEFORMAT ">
        <w:r w:rsidRPr="00FA7790">
          <w:rPr>
            <w:sz w:val="28"/>
            <w:szCs w:val="28"/>
          </w:rPr>
          <w:t>4.14.2.3</w:t>
        </w:r>
      </w:fldSimple>
      <w:r w:rsidRPr="00FA7790">
        <w:rPr>
          <w:sz w:val="28"/>
          <w:szCs w:val="28"/>
        </w:rPr>
        <w:t>.</w:t>
      </w:r>
    </w:p>
    <w:p w:rsidR="00FA7790" w:rsidRPr="00FA7790" w:rsidRDefault="00FA7790" w:rsidP="00FA7790">
      <w:pPr>
        <w:numPr>
          <w:ilvl w:val="0"/>
          <w:numId w:val="16"/>
        </w:numPr>
        <w:tabs>
          <w:tab w:val="clear" w:pos="786"/>
          <w:tab w:val="num" w:pos="1134"/>
        </w:tabs>
        <w:ind w:left="0" w:firstLine="709"/>
        <w:jc w:val="both"/>
        <w:rPr>
          <w:sz w:val="28"/>
          <w:szCs w:val="28"/>
        </w:rPr>
      </w:pPr>
      <w:r w:rsidRPr="00FA7790">
        <w:rPr>
          <w:sz w:val="28"/>
          <w:szCs w:val="28"/>
        </w:rPr>
        <w:t>несоответствие размера, формы, условий или порядка предоставления обеспечения (подпункт </w:t>
      </w:r>
      <w:fldSimple w:instr=" REF _Ref319659280 \r \h  \* MERGEFORMAT ">
        <w:r w:rsidRPr="00FA7790">
          <w:rPr>
            <w:sz w:val="28"/>
            <w:szCs w:val="28"/>
          </w:rPr>
          <w:t>е)</w:t>
        </w:r>
      </w:fldSimple>
      <w:r w:rsidRPr="00FA7790">
        <w:rPr>
          <w:sz w:val="28"/>
          <w:szCs w:val="28"/>
        </w:rPr>
        <w:t xml:space="preserve"> пункта </w:t>
      </w:r>
      <w:fldSimple w:instr=" REF _Ref319671106 \r \h  \* MERGEFORMAT ">
        <w:r w:rsidRPr="00FA7790">
          <w:rPr>
            <w:sz w:val="28"/>
            <w:szCs w:val="28"/>
          </w:rPr>
          <w:t>4.14.2.3</w:t>
        </w:r>
      </w:fldSimple>
      <w:r w:rsidRPr="00FA7790">
        <w:rPr>
          <w:sz w:val="28"/>
          <w:szCs w:val="28"/>
        </w:rPr>
        <w:t xml:space="preserve">). </w:t>
      </w:r>
      <w:proofErr w:type="gramStart"/>
      <w:r w:rsidRPr="00FA7790">
        <w:rPr>
          <w:sz w:val="28"/>
          <w:szCs w:val="28"/>
        </w:rPr>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w:t>
      </w:r>
      <w:r w:rsidRPr="00FA7790">
        <w:rPr>
          <w:sz w:val="28"/>
          <w:szCs w:val="28"/>
        </w:rPr>
        <w:lastRenderedPageBreak/>
        <w:t>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FA7790">
        <w:rPr>
          <w:sz w:val="28"/>
          <w:szCs w:val="28"/>
          <w:lang w:val="en-US"/>
        </w:rPr>
        <w:t> </w:t>
      </w:r>
      <w:r w:rsidRPr="00FA7790">
        <w:rPr>
          <w:sz w:val="28"/>
          <w:szCs w:val="28"/>
        </w:rPr>
        <w:t>запросе предложений за данного участника, не является основанием</w:t>
      </w:r>
      <w:proofErr w:type="gramEnd"/>
      <w:r w:rsidRPr="00FA7790">
        <w:rPr>
          <w:sz w:val="28"/>
          <w:szCs w:val="28"/>
        </w:rPr>
        <w:t xml:space="preserve"> для отказа в</w:t>
      </w:r>
      <w:r w:rsidRPr="00FA7790">
        <w:rPr>
          <w:sz w:val="28"/>
          <w:szCs w:val="28"/>
          <w:lang w:val="en-US"/>
        </w:rPr>
        <w:t> </w:t>
      </w:r>
      <w:r w:rsidRPr="00FA7790">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FA7790">
        <w:rPr>
          <w:sz w:val="28"/>
          <w:szCs w:val="28"/>
        </w:rPr>
        <w:t>дств в к</w:t>
      </w:r>
      <w:proofErr w:type="gramEnd"/>
      <w:r w:rsidRPr="00FA7790">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FA7790">
        <w:rPr>
          <w:sz w:val="28"/>
          <w:szCs w:val="28"/>
          <w:lang w:val="en-US"/>
        </w:rPr>
        <w:t> </w:t>
      </w:r>
      <w:r w:rsidRPr="00FA7790">
        <w:rPr>
          <w:sz w:val="28"/>
          <w:szCs w:val="28"/>
        </w:rPr>
        <w:t>пункте </w:t>
      </w:r>
      <w:fldSimple w:instr=" REF _Ref317254711 \r \h  \* MERGEFORMAT ">
        <w:r w:rsidRPr="00FA7790">
          <w:rPr>
            <w:sz w:val="28"/>
            <w:szCs w:val="28"/>
          </w:rPr>
          <w:t>4.14.2.6</w:t>
        </w:r>
      </w:fldSimple>
      <w:r w:rsidRPr="00FA7790">
        <w:rPr>
          <w:sz w:val="28"/>
          <w:szCs w:val="28"/>
        </w:rPr>
        <w:t>;</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17" w:name="sub_1214"/>
      <w:bookmarkEnd w:id="215"/>
      <w:r w:rsidRPr="00FA7790">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FA7790">
        <w:rPr>
          <w:sz w:val="28"/>
          <w:szCs w:val="28"/>
          <w:lang w:val="en-US"/>
        </w:rPr>
        <w:t> </w:t>
      </w:r>
      <w:r w:rsidRPr="00FA7790">
        <w:rPr>
          <w:sz w:val="28"/>
          <w:szCs w:val="28"/>
        </w:rPr>
        <w:t>допуске к участию в запросе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FA7790">
        <w:rPr>
          <w:sz w:val="28"/>
          <w:szCs w:val="28"/>
          <w:lang w:val="en-US"/>
        </w:rPr>
        <w:t> </w:t>
      </w:r>
      <w:r w:rsidRPr="00FA7790">
        <w:rPr>
          <w:sz w:val="28"/>
          <w:szCs w:val="28"/>
        </w:rPr>
        <w:t>были признаны соответствующими условиям запроса предложений, запрос предложений признается несостоявшимся</w:t>
      </w:r>
      <w:r w:rsidRPr="00FA7790">
        <w:rPr>
          <w:b/>
          <w:i/>
        </w:rPr>
        <w:t xml:space="preserve"> </w:t>
      </w:r>
      <w:bookmarkStart w:id="218" w:name="_Ref317254711"/>
      <w:bookmarkEnd w:id="217"/>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Решения закупочной комиссии по</w:t>
      </w:r>
      <w:r w:rsidRPr="00FA7790">
        <w:rPr>
          <w:sz w:val="28"/>
          <w:szCs w:val="28"/>
          <w:lang w:val="en-US"/>
        </w:rPr>
        <w:t> </w:t>
      </w:r>
      <w:r w:rsidRPr="00FA7790">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218"/>
    </w:p>
    <w:p w:rsidR="00FA7790" w:rsidRPr="00FA7790" w:rsidRDefault="00FA7790" w:rsidP="00C273C8">
      <w:pPr>
        <w:numPr>
          <w:ilvl w:val="0"/>
          <w:numId w:val="47"/>
        </w:numPr>
        <w:tabs>
          <w:tab w:val="left" w:pos="0"/>
        </w:tabs>
        <w:autoSpaceDE w:val="0"/>
        <w:autoSpaceDN w:val="0"/>
        <w:adjustRightInd w:val="0"/>
        <w:ind w:left="0" w:firstLine="709"/>
        <w:jc w:val="both"/>
        <w:rPr>
          <w:sz w:val="28"/>
          <w:szCs w:val="28"/>
        </w:rPr>
      </w:pPr>
      <w:r w:rsidRPr="00FA7790">
        <w:rPr>
          <w:sz w:val="28"/>
          <w:szCs w:val="28"/>
        </w:rPr>
        <w:t>наименование и реквизиты запроса предложений;</w:t>
      </w:r>
    </w:p>
    <w:p w:rsidR="00FA7790" w:rsidRPr="00FA7790" w:rsidRDefault="00FA7790" w:rsidP="00C273C8">
      <w:pPr>
        <w:numPr>
          <w:ilvl w:val="0"/>
          <w:numId w:val="47"/>
        </w:numPr>
        <w:tabs>
          <w:tab w:val="left" w:pos="0"/>
        </w:tabs>
        <w:autoSpaceDE w:val="0"/>
        <w:autoSpaceDN w:val="0"/>
        <w:adjustRightInd w:val="0"/>
        <w:ind w:left="0" w:firstLine="709"/>
        <w:jc w:val="both"/>
        <w:rPr>
          <w:sz w:val="28"/>
          <w:szCs w:val="28"/>
        </w:rPr>
      </w:pPr>
      <w:r w:rsidRPr="00FA7790">
        <w:rPr>
          <w:sz w:val="28"/>
          <w:szCs w:val="28"/>
        </w:rPr>
        <w:t>начальная (максимальная) цена договора (если устанавливалась);</w:t>
      </w:r>
    </w:p>
    <w:p w:rsidR="00FA7790" w:rsidRPr="00FA7790" w:rsidRDefault="00FA7790" w:rsidP="00C273C8">
      <w:pPr>
        <w:numPr>
          <w:ilvl w:val="0"/>
          <w:numId w:val="47"/>
        </w:numPr>
        <w:tabs>
          <w:tab w:val="left" w:pos="0"/>
        </w:tabs>
        <w:autoSpaceDE w:val="0"/>
        <w:autoSpaceDN w:val="0"/>
        <w:adjustRightInd w:val="0"/>
        <w:ind w:left="0" w:firstLine="709"/>
        <w:jc w:val="both"/>
        <w:rPr>
          <w:sz w:val="28"/>
          <w:szCs w:val="28"/>
        </w:rPr>
      </w:pPr>
      <w:bookmarkStart w:id="219" w:name="_Ref267002804"/>
      <w:r w:rsidRPr="00FA7790">
        <w:rPr>
          <w:sz w:val="28"/>
          <w:szCs w:val="28"/>
        </w:rPr>
        <w:t>из протокола открытия доступа к заявкам – перечень участников, подавших заявки, и цены таких заявок;</w:t>
      </w:r>
      <w:bookmarkEnd w:id="219"/>
    </w:p>
    <w:p w:rsidR="00FA7790" w:rsidRPr="00FA7790" w:rsidRDefault="00FA7790" w:rsidP="00C273C8">
      <w:pPr>
        <w:numPr>
          <w:ilvl w:val="0"/>
          <w:numId w:val="47"/>
        </w:numPr>
        <w:tabs>
          <w:tab w:val="left" w:pos="0"/>
        </w:tabs>
        <w:autoSpaceDE w:val="0"/>
        <w:autoSpaceDN w:val="0"/>
        <w:adjustRightInd w:val="0"/>
        <w:ind w:left="0" w:firstLine="709"/>
        <w:jc w:val="both"/>
        <w:rPr>
          <w:sz w:val="28"/>
          <w:szCs w:val="28"/>
        </w:rPr>
      </w:pPr>
      <w:r w:rsidRPr="00FA7790">
        <w:rPr>
          <w:sz w:val="28"/>
          <w:szCs w:val="28"/>
        </w:rPr>
        <w:t>о направлении участникам запроса предложений запросов в соответствии с пунктом </w:t>
      </w:r>
      <w:fldSimple w:instr=" REF _Ref317251555 \r \h  \* MERGEFORMAT ">
        <w:r w:rsidRPr="00FA7790">
          <w:rPr>
            <w:sz w:val="28"/>
            <w:szCs w:val="28"/>
          </w:rPr>
          <w:t>4.14.1.8</w:t>
        </w:r>
      </w:fldSimple>
      <w:r w:rsidRPr="00FA7790">
        <w:rPr>
          <w:sz w:val="28"/>
          <w:szCs w:val="28"/>
        </w:rPr>
        <w:t xml:space="preserve"> (при необходимости);</w:t>
      </w:r>
    </w:p>
    <w:p w:rsidR="00FA7790" w:rsidRPr="00FA7790" w:rsidRDefault="00FA7790" w:rsidP="00C273C8">
      <w:pPr>
        <w:numPr>
          <w:ilvl w:val="0"/>
          <w:numId w:val="47"/>
        </w:numPr>
        <w:tabs>
          <w:tab w:val="left" w:pos="0"/>
        </w:tabs>
        <w:autoSpaceDE w:val="0"/>
        <w:autoSpaceDN w:val="0"/>
        <w:adjustRightInd w:val="0"/>
        <w:ind w:left="0" w:firstLine="709"/>
        <w:jc w:val="both"/>
        <w:rPr>
          <w:sz w:val="28"/>
          <w:szCs w:val="28"/>
        </w:rPr>
      </w:pPr>
      <w:bookmarkStart w:id="220" w:name="_Ref267002810"/>
      <w:r w:rsidRPr="00FA7790">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20"/>
    </w:p>
    <w:p w:rsidR="00FA7790" w:rsidRPr="00FA7790" w:rsidRDefault="00FA7790" w:rsidP="00C273C8">
      <w:pPr>
        <w:numPr>
          <w:ilvl w:val="0"/>
          <w:numId w:val="47"/>
        </w:numPr>
        <w:tabs>
          <w:tab w:val="left" w:pos="0"/>
        </w:tabs>
        <w:autoSpaceDE w:val="0"/>
        <w:autoSpaceDN w:val="0"/>
        <w:adjustRightInd w:val="0"/>
        <w:ind w:left="0" w:firstLine="709"/>
        <w:jc w:val="both"/>
        <w:rPr>
          <w:sz w:val="28"/>
          <w:szCs w:val="28"/>
        </w:rPr>
      </w:pPr>
      <w:r w:rsidRPr="00FA7790">
        <w:rPr>
          <w:sz w:val="28"/>
          <w:szCs w:val="28"/>
        </w:rPr>
        <w:t>о результатах голосования членов закупочной комиссии, принявших участие в голосовании;</w:t>
      </w:r>
    </w:p>
    <w:p w:rsidR="00FA7790" w:rsidRPr="00FA7790" w:rsidRDefault="00FA7790" w:rsidP="00C273C8">
      <w:pPr>
        <w:numPr>
          <w:ilvl w:val="0"/>
          <w:numId w:val="47"/>
        </w:numPr>
        <w:tabs>
          <w:tab w:val="left" w:pos="0"/>
        </w:tabs>
        <w:autoSpaceDE w:val="0"/>
        <w:autoSpaceDN w:val="0"/>
        <w:adjustRightInd w:val="0"/>
        <w:ind w:left="0" w:firstLine="709"/>
        <w:jc w:val="both"/>
        <w:rPr>
          <w:sz w:val="28"/>
          <w:szCs w:val="28"/>
        </w:rPr>
      </w:pPr>
      <w:bookmarkStart w:id="221" w:name="_Ref267002812"/>
      <w:r w:rsidRPr="00FA7790">
        <w:rPr>
          <w:sz w:val="28"/>
          <w:szCs w:val="28"/>
        </w:rPr>
        <w:t>информация о признании запроса предложений несостоявшимся (пункт 4.14.2.7), а</w:t>
      </w:r>
      <w:r w:rsidRPr="00FA7790">
        <w:rPr>
          <w:sz w:val="28"/>
          <w:szCs w:val="28"/>
          <w:lang w:val="en-US"/>
        </w:rPr>
        <w:t> </w:t>
      </w:r>
      <w:r w:rsidRPr="00FA7790">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22" w:name="_Ref318214593"/>
      <w:bookmarkEnd w:id="221"/>
      <w:r w:rsidRPr="00FA7790">
        <w:rPr>
          <w:sz w:val="28"/>
          <w:szCs w:val="28"/>
        </w:rPr>
        <w:t>Протокол заседания закупочной комиссии по рассмотрению заявок на отборочной стадии оформляется и</w:t>
      </w:r>
      <w:r w:rsidRPr="00FA7790">
        <w:rPr>
          <w:sz w:val="28"/>
          <w:szCs w:val="28"/>
          <w:lang w:val="en-US"/>
        </w:rPr>
        <w:t> </w:t>
      </w:r>
      <w:r w:rsidRPr="00FA7790">
        <w:rPr>
          <w:sz w:val="28"/>
          <w:szCs w:val="28"/>
        </w:rPr>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w:t>
      </w:r>
      <w:r w:rsidRPr="00FA7790">
        <w:rPr>
          <w:sz w:val="28"/>
          <w:szCs w:val="28"/>
        </w:rPr>
        <w:lastRenderedPageBreak/>
        <w:t>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FA7790">
          <w:rPr>
            <w:sz w:val="28"/>
            <w:szCs w:val="28"/>
          </w:rPr>
          <w:t>2.6.2</w:t>
        </w:r>
      </w:fldSimple>
      <w:r w:rsidRPr="00FA7790">
        <w:rPr>
          <w:sz w:val="28"/>
          <w:szCs w:val="28"/>
        </w:rPr>
        <w:t>.</w:t>
      </w:r>
      <w:bookmarkEnd w:id="222"/>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23" w:name="_Ref270006910"/>
      <w:r w:rsidRPr="00FA7790">
        <w:rPr>
          <w:sz w:val="28"/>
          <w:szCs w:val="28"/>
        </w:rPr>
        <w:t>Любой участник запроса предложений после размещения протокола заседания закупочной комиссии по рассмотрению заявок на</w:t>
      </w:r>
      <w:r w:rsidRPr="00FA7790">
        <w:rPr>
          <w:sz w:val="28"/>
          <w:szCs w:val="28"/>
          <w:lang w:val="en-US"/>
        </w:rPr>
        <w:t> </w:t>
      </w:r>
      <w:r w:rsidRPr="00FA7790">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FA7790">
        <w:rPr>
          <w:sz w:val="28"/>
          <w:szCs w:val="28"/>
          <w:lang w:val="en-US"/>
        </w:rPr>
        <w:t> </w:t>
      </w:r>
      <w:r w:rsidRPr="00FA7790">
        <w:rPr>
          <w:sz w:val="28"/>
          <w:szCs w:val="28"/>
        </w:rPr>
        <w:t>письменной форме соответствующие разъяснения.</w:t>
      </w:r>
      <w:bookmarkEnd w:id="223"/>
    </w:p>
    <w:p w:rsidR="00FA7790" w:rsidRPr="00FA7790" w:rsidRDefault="00FA7790" w:rsidP="00FA7790">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sz w:val="28"/>
          <w:szCs w:val="28"/>
        </w:rPr>
      </w:pPr>
      <w:bookmarkStart w:id="224" w:name="_Ref299529821"/>
      <w:bookmarkStart w:id="225" w:name="_Toc314731845"/>
      <w:bookmarkStart w:id="226" w:name="_Ref318369480"/>
      <w:r w:rsidRPr="00FA7790">
        <w:rPr>
          <w:rFonts w:eastAsia="Arial Unicode MS"/>
          <w:bCs/>
          <w:sz w:val="28"/>
          <w:szCs w:val="28"/>
        </w:rPr>
        <w:t>Проведение переговоров с участниками</w:t>
      </w:r>
      <w:bookmarkEnd w:id="224"/>
      <w:bookmarkEnd w:id="225"/>
      <w:r w:rsidRPr="00FA7790">
        <w:rPr>
          <w:rFonts w:eastAsia="Arial Unicode MS"/>
          <w:bCs/>
          <w:sz w:val="28"/>
          <w:szCs w:val="28"/>
        </w:rPr>
        <w:t xml:space="preserve"> запроса предложений</w:t>
      </w:r>
      <w:bookmarkEnd w:id="226"/>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Переговоры проводятся со всеми участниками запроса предложений, прошедшими отборочную стадию.</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В случае</w:t>
      </w:r>
      <w:proofErr w:type="gramStart"/>
      <w:r w:rsidRPr="00FA7790">
        <w:rPr>
          <w:sz w:val="28"/>
          <w:szCs w:val="28"/>
        </w:rPr>
        <w:t>,</w:t>
      </w:r>
      <w:proofErr w:type="gramEnd"/>
      <w:r w:rsidRPr="00FA7790">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FA7790">
        <w:rPr>
          <w:sz w:val="28"/>
          <w:szCs w:val="28"/>
          <w:lang w:val="en-US"/>
        </w:rPr>
        <w:t> </w:t>
      </w:r>
      <w:fldSimple w:instr=" REF _Ref318387012 \r \h  \* MERGEFORMAT ">
        <w:r w:rsidRPr="00FA7790">
          <w:rPr>
            <w:sz w:val="28"/>
            <w:szCs w:val="28"/>
          </w:rPr>
          <w:t>4.12.2</w:t>
        </w:r>
      </w:fldSimple>
      <w:r w:rsidRPr="00FA7790">
        <w:rPr>
          <w:sz w:val="28"/>
          <w:szCs w:val="28"/>
        </w:rPr>
        <w:t>, подпунктом </w:t>
      </w:r>
      <w:fldSimple w:instr=" REF _Ref267002804 \r \h  \* MERGEFORMAT ">
        <w:r w:rsidRPr="00FA7790">
          <w:rPr>
            <w:sz w:val="28"/>
            <w:szCs w:val="28"/>
          </w:rPr>
          <w:t>в)</w:t>
        </w:r>
      </w:fldSimple>
      <w:r w:rsidRPr="00FA7790">
        <w:rPr>
          <w:sz w:val="28"/>
          <w:szCs w:val="28"/>
        </w:rPr>
        <w:t xml:space="preserve"> пункта </w:t>
      </w:r>
      <w:fldSimple w:instr=" REF _Ref317254711 \r \h  \* MERGEFORMAT ">
        <w:r w:rsidRPr="00FA7790">
          <w:rPr>
            <w:sz w:val="28"/>
            <w:szCs w:val="28"/>
          </w:rPr>
          <w:t>4.14.2.6</w:t>
        </w:r>
      </w:fldSimple>
      <w:r w:rsidRPr="00FA7790">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Pr="00FA7790">
          <w:rPr>
            <w:sz w:val="28"/>
            <w:szCs w:val="28"/>
          </w:rPr>
          <w:t>2.6.2</w:t>
        </w:r>
      </w:fldSimple>
      <w:r w:rsidRPr="00FA7790">
        <w:rPr>
          <w:sz w:val="28"/>
          <w:szCs w:val="28"/>
        </w:rPr>
        <w:t>.</w:t>
      </w:r>
    </w:p>
    <w:p w:rsidR="00FA7790" w:rsidRPr="00FA7790" w:rsidRDefault="00FA7790" w:rsidP="00FA7790">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sz w:val="28"/>
          <w:szCs w:val="28"/>
        </w:rPr>
      </w:pPr>
      <w:r w:rsidRPr="00FA7790">
        <w:rPr>
          <w:rFonts w:eastAsia="Arial Unicode MS"/>
          <w:bCs/>
          <w:sz w:val="28"/>
          <w:szCs w:val="28"/>
        </w:rPr>
        <w:t>Переторжка</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proofErr w:type="gramStart"/>
      <w:r w:rsidRPr="00FA7790">
        <w:rPr>
          <w:sz w:val="28"/>
          <w:szCs w:val="28"/>
        </w:rPr>
        <w:t>Если в пункте </w:t>
      </w:r>
      <w:fldSimple w:instr=" REF _Ref317254826 \r \h  \* MERGEFORMAT ">
        <w:r w:rsidRPr="00FA7790">
          <w:rPr>
            <w:sz w:val="28"/>
            <w:szCs w:val="28"/>
          </w:rPr>
          <w:t>19</w:t>
        </w:r>
      </w:fldSimple>
      <w:r w:rsidRPr="00FA7790">
        <w:rPr>
          <w:sz w:val="28"/>
          <w:szCs w:val="28"/>
        </w:rPr>
        <w:t xml:space="preserve"> раздела </w:t>
      </w:r>
      <w:fldSimple w:instr=" REF _Ref317254811 \r \h  \* MERGEFORMAT ">
        <w:r w:rsidRPr="00FA7790">
          <w:t>5</w:t>
        </w:r>
      </w:fldSimple>
      <w:r w:rsidRPr="00FA7790">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w:t>
      </w:r>
      <w:r w:rsidRPr="00FA7790">
        <w:rPr>
          <w:sz w:val="28"/>
          <w:szCs w:val="28"/>
        </w:rPr>
        <w:lastRenderedPageBreak/>
        <w:t>допущенных альтернативных</w:t>
      </w:r>
      <w:proofErr w:type="gramEnd"/>
      <w:r w:rsidRPr="00FA7790">
        <w:rPr>
          <w:sz w:val="28"/>
          <w:szCs w:val="28"/>
        </w:rPr>
        <w:t xml:space="preserve"> предложений, в случаях разрешения подачи альтернативных предложений)</w:t>
      </w:r>
      <w:r w:rsidRPr="00FA7790">
        <w:t xml:space="preserve"> </w:t>
      </w:r>
      <w:r w:rsidRPr="00FA7790">
        <w:rPr>
          <w:sz w:val="28"/>
          <w:szCs w:val="28"/>
        </w:rPr>
        <w:t>путем снижения первоначально указанной в заявке на участие в запросе предложений  цены. Снижение цены заявки на участие в запросе предложений</w:t>
      </w:r>
      <w:r w:rsidRPr="00FA7790">
        <w:rPr>
          <w:b/>
          <w:i/>
        </w:rPr>
        <w:t xml:space="preserve"> </w:t>
      </w:r>
      <w:r w:rsidRPr="00FA7790">
        <w:rPr>
          <w:iCs/>
          <w:sz w:val="28"/>
          <w:szCs w:val="28"/>
        </w:rPr>
        <w:t>не должно повлечь за собой изменение иных условий заявки на участие в запросе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w:t>
      </w:r>
      <w:r w:rsidRPr="00FA7790">
        <w:rPr>
          <w:b/>
          <w:i/>
        </w:rPr>
        <w:t xml:space="preserve">, </w:t>
      </w:r>
      <w:r w:rsidRPr="00FA7790">
        <w:rPr>
          <w:sz w:val="28"/>
          <w:szCs w:val="28"/>
        </w:rPr>
        <w:t>и направленных одновременно всем участникам, допущенным до участия в запросе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Переторжка может проводиться в режиме реального времени или иметь заочную форму.</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27" w:name="_Ref308079787"/>
      <w:r w:rsidRPr="00FA7790">
        <w:rPr>
          <w:sz w:val="28"/>
          <w:szCs w:val="28"/>
        </w:rPr>
        <w:t>При проведении переторжки в режиме реального времени на</w:t>
      </w:r>
      <w:r w:rsidRPr="00FA7790">
        <w:rPr>
          <w:sz w:val="28"/>
          <w:szCs w:val="28"/>
          <w:lang w:val="en-US"/>
        </w:rPr>
        <w:t> </w:t>
      </w:r>
      <w:r w:rsidRPr="00FA7790">
        <w:rPr>
          <w:sz w:val="28"/>
          <w:szCs w:val="28"/>
        </w:rPr>
        <w:t>ЭТП изменению подлежит только цена предложения.</w:t>
      </w:r>
      <w:bookmarkEnd w:id="227"/>
    </w:p>
    <w:p w:rsidR="00FA7790" w:rsidRPr="00FA7790" w:rsidRDefault="00FA7790" w:rsidP="00FA7790">
      <w:pPr>
        <w:tabs>
          <w:tab w:val="num" w:pos="2357"/>
        </w:tabs>
        <w:autoSpaceDE w:val="0"/>
        <w:autoSpaceDN w:val="0"/>
        <w:adjustRightInd w:val="0"/>
        <w:ind w:firstLine="709"/>
        <w:jc w:val="both"/>
        <w:rPr>
          <w:sz w:val="28"/>
          <w:szCs w:val="28"/>
        </w:rPr>
      </w:pPr>
      <w:r w:rsidRPr="00FA7790">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A7790" w:rsidRPr="00FA7790" w:rsidRDefault="00FA7790" w:rsidP="00FA7790">
      <w:pPr>
        <w:tabs>
          <w:tab w:val="num" w:pos="2357"/>
        </w:tabs>
        <w:autoSpaceDE w:val="0"/>
        <w:autoSpaceDN w:val="0"/>
        <w:adjustRightInd w:val="0"/>
        <w:ind w:firstLine="709"/>
        <w:jc w:val="both"/>
        <w:rPr>
          <w:sz w:val="28"/>
          <w:szCs w:val="28"/>
        </w:rPr>
      </w:pPr>
      <w:r w:rsidRPr="00FA7790">
        <w:rPr>
          <w:sz w:val="28"/>
          <w:szCs w:val="28"/>
        </w:rPr>
        <w:t>Результаты проведения переторжки на ЭТП оформляются протоколом, в котором содержатся следующие сведения:</w:t>
      </w:r>
    </w:p>
    <w:p w:rsidR="00FA7790" w:rsidRPr="00FA7790" w:rsidRDefault="00FA7790" w:rsidP="00C273C8">
      <w:pPr>
        <w:numPr>
          <w:ilvl w:val="0"/>
          <w:numId w:val="52"/>
        </w:numPr>
        <w:tabs>
          <w:tab w:val="left" w:pos="0"/>
        </w:tabs>
        <w:autoSpaceDE w:val="0"/>
        <w:autoSpaceDN w:val="0"/>
        <w:adjustRightInd w:val="0"/>
        <w:ind w:left="0" w:firstLine="709"/>
        <w:jc w:val="both"/>
        <w:rPr>
          <w:sz w:val="28"/>
          <w:szCs w:val="28"/>
        </w:rPr>
      </w:pPr>
      <w:r w:rsidRPr="00FA7790">
        <w:rPr>
          <w:sz w:val="28"/>
          <w:szCs w:val="28"/>
        </w:rPr>
        <w:t xml:space="preserve">адрес ЭТП в информационно-телекоммуникационной сети Интернет; </w:t>
      </w:r>
    </w:p>
    <w:p w:rsidR="00FA7790" w:rsidRPr="00FA7790" w:rsidRDefault="00FA7790" w:rsidP="00C273C8">
      <w:pPr>
        <w:numPr>
          <w:ilvl w:val="0"/>
          <w:numId w:val="52"/>
        </w:numPr>
        <w:tabs>
          <w:tab w:val="left" w:pos="0"/>
        </w:tabs>
        <w:autoSpaceDE w:val="0"/>
        <w:autoSpaceDN w:val="0"/>
        <w:adjustRightInd w:val="0"/>
        <w:ind w:left="0" w:firstLine="709"/>
        <w:jc w:val="both"/>
        <w:rPr>
          <w:sz w:val="28"/>
          <w:szCs w:val="28"/>
        </w:rPr>
      </w:pPr>
      <w:r w:rsidRPr="00FA7790">
        <w:rPr>
          <w:sz w:val="28"/>
          <w:szCs w:val="28"/>
        </w:rPr>
        <w:t>дата, время начала и окончания процедуры переторжки;</w:t>
      </w:r>
    </w:p>
    <w:p w:rsidR="00FA7790" w:rsidRPr="00FA7790" w:rsidRDefault="00FA7790" w:rsidP="00C273C8">
      <w:pPr>
        <w:numPr>
          <w:ilvl w:val="0"/>
          <w:numId w:val="52"/>
        </w:numPr>
        <w:tabs>
          <w:tab w:val="left" w:pos="0"/>
        </w:tabs>
        <w:autoSpaceDE w:val="0"/>
        <w:autoSpaceDN w:val="0"/>
        <w:adjustRightInd w:val="0"/>
        <w:ind w:left="0" w:firstLine="709"/>
        <w:jc w:val="both"/>
        <w:rPr>
          <w:sz w:val="28"/>
          <w:szCs w:val="28"/>
        </w:rPr>
      </w:pPr>
      <w:r w:rsidRPr="00FA7790">
        <w:rPr>
          <w:sz w:val="28"/>
          <w:szCs w:val="28"/>
        </w:rPr>
        <w:t>первоначальные и окончательные предложения о цене договора, сделанные участниками.</w:t>
      </w:r>
    </w:p>
    <w:p w:rsidR="00FA7790" w:rsidRPr="00FA7790" w:rsidRDefault="00FA7790" w:rsidP="00FA7790">
      <w:pPr>
        <w:tabs>
          <w:tab w:val="num" w:pos="2357"/>
        </w:tabs>
        <w:autoSpaceDE w:val="0"/>
        <w:autoSpaceDN w:val="0"/>
        <w:adjustRightInd w:val="0"/>
        <w:ind w:firstLine="709"/>
        <w:jc w:val="both"/>
        <w:rPr>
          <w:sz w:val="28"/>
          <w:szCs w:val="28"/>
        </w:rPr>
      </w:pPr>
      <w:r w:rsidRPr="00FA7790">
        <w:rPr>
          <w:sz w:val="28"/>
          <w:szCs w:val="28"/>
        </w:rPr>
        <w:lastRenderedPageBreak/>
        <w:t>Протокол переторжки размещается оператором на ЭТП в течение 30 (тридцати) минут после окончания переторжки.</w:t>
      </w:r>
    </w:p>
    <w:p w:rsidR="00FA7790" w:rsidRPr="00FA7790" w:rsidRDefault="00FA7790" w:rsidP="00FA7790">
      <w:pPr>
        <w:tabs>
          <w:tab w:val="num" w:pos="2357"/>
        </w:tabs>
        <w:autoSpaceDE w:val="0"/>
        <w:autoSpaceDN w:val="0"/>
        <w:adjustRightInd w:val="0"/>
        <w:ind w:firstLine="709"/>
        <w:jc w:val="both"/>
        <w:rPr>
          <w:sz w:val="28"/>
          <w:szCs w:val="28"/>
        </w:rPr>
      </w:pPr>
      <w:r w:rsidRPr="00FA7790">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FA7790" w:rsidRPr="00FA7790" w:rsidRDefault="00FA7790" w:rsidP="00FA7790">
      <w:pPr>
        <w:tabs>
          <w:tab w:val="num" w:pos="2357"/>
        </w:tabs>
        <w:autoSpaceDE w:val="0"/>
        <w:autoSpaceDN w:val="0"/>
        <w:adjustRightInd w:val="0"/>
        <w:ind w:firstLine="709"/>
        <w:jc w:val="both"/>
        <w:rPr>
          <w:sz w:val="28"/>
          <w:szCs w:val="28"/>
        </w:rPr>
      </w:pPr>
      <w:bookmarkStart w:id="228" w:name="_Ref308083408"/>
      <w:proofErr w:type="gramStart"/>
      <w:r w:rsidRPr="00FA7790">
        <w:rPr>
          <w:sz w:val="28"/>
          <w:szCs w:val="28"/>
        </w:rPr>
        <w:t>Участники, участвовавшие в переторжке в режиме реального времени на</w:t>
      </w:r>
      <w:r w:rsidRPr="00FA7790">
        <w:rPr>
          <w:sz w:val="28"/>
          <w:szCs w:val="28"/>
          <w:lang w:val="en-US"/>
        </w:rPr>
        <w:t> </w:t>
      </w:r>
      <w:r w:rsidRPr="00FA7790">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FA7790">
          <w:rPr>
            <w:sz w:val="28"/>
            <w:szCs w:val="28"/>
          </w:rPr>
          <w:t>4.4</w:t>
        </w:r>
      </w:fldSimple>
      <w:r w:rsidRPr="00FA7790">
        <w:rPr>
          <w:sz w:val="28"/>
          <w:szCs w:val="28"/>
        </w:rPr>
        <w:t xml:space="preserve"> на ЭТП в порядке, предусмотренном для подачи заявки на участие в запросе предложений</w:t>
      </w:r>
      <w:proofErr w:type="gramEnd"/>
      <w:r w:rsidRPr="00FA7790">
        <w:rPr>
          <w:sz w:val="28"/>
          <w:szCs w:val="28"/>
        </w:rPr>
        <w:t>,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FA7790">
          <w:t>6</w:t>
        </w:r>
      </w:fldSimple>
      <w:r w:rsidRPr="00FA7790">
        <w:rPr>
          <w:sz w:val="28"/>
          <w:szCs w:val="28"/>
        </w:rPr>
        <w:t xml:space="preserve"> раздела </w:t>
      </w:r>
      <w:fldSimple w:instr=" REF _Ref317252507 \r \h  \* MERGEFORMAT ">
        <w:r w:rsidRPr="00FA7790">
          <w:t>5</w:t>
        </w:r>
      </w:fldSimple>
      <w:r w:rsidRPr="00FA7790">
        <w:rPr>
          <w:sz w:val="28"/>
          <w:szCs w:val="28"/>
        </w:rPr>
        <w:t xml:space="preserve"> «Информационная карта запроса предложений.</w:t>
      </w:r>
      <w:bookmarkEnd w:id="228"/>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29" w:name="_Ref299577527"/>
      <w:r w:rsidRPr="00FA7790">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FA7790">
          <w:rPr>
            <w:sz w:val="28"/>
            <w:szCs w:val="28"/>
          </w:rPr>
          <w:t>19</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FA7790">
          <w:rPr>
            <w:sz w:val="28"/>
            <w:szCs w:val="28"/>
          </w:rPr>
          <w:t>4.10</w:t>
        </w:r>
      </w:fldSimple>
      <w:r w:rsidRPr="00FA7790">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FA7790">
        <w:rPr>
          <w:sz w:val="28"/>
          <w:szCs w:val="28"/>
        </w:rPr>
        <w:t>позднее</w:t>
      </w:r>
      <w:proofErr w:type="gramEnd"/>
      <w:r w:rsidRPr="00FA7790">
        <w:rPr>
          <w:sz w:val="28"/>
          <w:szCs w:val="28"/>
        </w:rPr>
        <w:t xml:space="preserve"> чем за</w:t>
      </w:r>
      <w:r w:rsidRPr="00FA7790">
        <w:rPr>
          <w:sz w:val="28"/>
          <w:szCs w:val="28"/>
          <w:lang w:val="en-US"/>
        </w:rPr>
        <w:t> </w:t>
      </w:r>
      <w:r w:rsidRPr="00FA7790">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FA7790">
        <w:rPr>
          <w:sz w:val="28"/>
          <w:szCs w:val="28"/>
        </w:rPr>
        <w:t>указанному</w:t>
      </w:r>
      <w:proofErr w:type="gramEnd"/>
      <w:r w:rsidRPr="00FA7790">
        <w:rPr>
          <w:sz w:val="28"/>
          <w:szCs w:val="28"/>
        </w:rPr>
        <w:t xml:space="preserve"> в пункте </w:t>
      </w:r>
      <w:fldSimple w:instr=" REF _Ref317250471 \r \h  \* MERGEFORMAT ">
        <w:r w:rsidRPr="00FA7790">
          <w:t>6</w:t>
        </w:r>
      </w:fldSimple>
      <w:r w:rsidRPr="00FA7790">
        <w:rPr>
          <w:sz w:val="28"/>
          <w:szCs w:val="28"/>
        </w:rPr>
        <w:t xml:space="preserve"> раздела </w:t>
      </w:r>
      <w:fldSimple w:instr=" REF _Ref317253928 \r \h  \* MERGEFORMAT ">
        <w:r w:rsidRPr="00FA7790">
          <w:t>5</w:t>
        </w:r>
      </w:fldSimple>
      <w:r w:rsidRPr="00FA7790">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FA7790">
        <w:rPr>
          <w:sz w:val="28"/>
          <w:szCs w:val="28"/>
          <w:lang w:val="en-US"/>
        </w:rPr>
        <w:t> </w:t>
      </w:r>
      <w:r w:rsidRPr="00FA7790">
        <w:rPr>
          <w:sz w:val="28"/>
          <w:szCs w:val="28"/>
        </w:rPr>
        <w:t>использованием любых сре</w:t>
      </w:r>
      <w:proofErr w:type="gramStart"/>
      <w:r w:rsidRPr="00FA7790">
        <w:rPr>
          <w:sz w:val="28"/>
          <w:szCs w:val="28"/>
        </w:rPr>
        <w:t>дств св</w:t>
      </w:r>
      <w:proofErr w:type="gramEnd"/>
      <w:r w:rsidRPr="00FA7790">
        <w:rPr>
          <w:sz w:val="28"/>
          <w:szCs w:val="28"/>
        </w:rPr>
        <w:t>язи, включая почтовую, телеграфную и</w:t>
      </w:r>
      <w:r w:rsidRPr="00FA7790">
        <w:rPr>
          <w:sz w:val="28"/>
          <w:szCs w:val="28"/>
          <w:lang w:val="en-US"/>
        </w:rPr>
        <w:t> </w:t>
      </w:r>
      <w:r w:rsidRPr="00FA7790">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bookmarkStart w:id="230" w:name="_Ref308808337"/>
      <w:r w:rsidRPr="00FA7790">
        <w:rPr>
          <w:sz w:val="28"/>
          <w:szCs w:val="28"/>
        </w:rPr>
        <w:t xml:space="preserve">Процедура </w:t>
      </w:r>
      <w:proofErr w:type="gramStart"/>
      <w:r w:rsidRPr="00FA7790">
        <w:rPr>
          <w:sz w:val="28"/>
          <w:szCs w:val="28"/>
        </w:rPr>
        <w:t>по открытию доступа к предложениям с измененными условиями заявки на участие в запросе</w:t>
      </w:r>
      <w:proofErr w:type="gramEnd"/>
      <w:r w:rsidRPr="00FA7790">
        <w:rPr>
          <w:sz w:val="28"/>
          <w:szCs w:val="28"/>
        </w:rPr>
        <w:t xml:space="preserve"> предложений проводится в порядке, предусмотренном подразделом </w:t>
      </w:r>
      <w:fldSimple w:instr=" REF _Ref317254920 \r \h  \* MERGEFORMAT ">
        <w:r w:rsidRPr="00FA7790">
          <w:rPr>
            <w:sz w:val="28"/>
            <w:szCs w:val="28"/>
          </w:rPr>
          <w:t>4.12</w:t>
        </w:r>
      </w:fldSimple>
      <w:r w:rsidRPr="00FA7790">
        <w:rPr>
          <w:sz w:val="28"/>
          <w:szCs w:val="28"/>
        </w:rPr>
        <w:t xml:space="preserve"> с оформлением аналогичного протокола и его размещением на официальном сайте и на ЭТП в такие же сроки</w:t>
      </w:r>
      <w:bookmarkEnd w:id="230"/>
      <w:r w:rsidRPr="00FA7790">
        <w:rPr>
          <w:sz w:val="28"/>
          <w:szCs w:val="28"/>
        </w:rPr>
        <w:t>.</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lastRenderedPageBreak/>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FA7790" w:rsidRPr="00FA7790" w:rsidRDefault="00FA7790" w:rsidP="00C273C8">
      <w:pPr>
        <w:numPr>
          <w:ilvl w:val="0"/>
          <w:numId w:val="61"/>
        </w:numPr>
        <w:tabs>
          <w:tab w:val="left" w:pos="0"/>
        </w:tabs>
        <w:autoSpaceDE w:val="0"/>
        <w:autoSpaceDN w:val="0"/>
        <w:adjustRightInd w:val="0"/>
        <w:ind w:left="0" w:firstLine="709"/>
        <w:jc w:val="both"/>
        <w:rPr>
          <w:sz w:val="28"/>
          <w:szCs w:val="28"/>
        </w:rPr>
      </w:pPr>
      <w:r w:rsidRPr="00FA7790">
        <w:rPr>
          <w:sz w:val="28"/>
          <w:szCs w:val="28"/>
        </w:rPr>
        <w:t xml:space="preserve">адрес ЭТП в информационно-телекоммуникационной сети Интернет; </w:t>
      </w:r>
    </w:p>
    <w:p w:rsidR="00FA7790" w:rsidRPr="00FA7790" w:rsidRDefault="00FA7790" w:rsidP="00C273C8">
      <w:pPr>
        <w:numPr>
          <w:ilvl w:val="0"/>
          <w:numId w:val="61"/>
        </w:numPr>
        <w:tabs>
          <w:tab w:val="left" w:pos="0"/>
        </w:tabs>
        <w:autoSpaceDE w:val="0"/>
        <w:autoSpaceDN w:val="0"/>
        <w:adjustRightInd w:val="0"/>
        <w:ind w:left="0" w:firstLine="709"/>
        <w:jc w:val="both"/>
        <w:rPr>
          <w:sz w:val="28"/>
          <w:szCs w:val="28"/>
        </w:rPr>
      </w:pPr>
      <w:r w:rsidRPr="00FA7790">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FA7790" w:rsidRPr="00FA7790" w:rsidRDefault="00FA7790" w:rsidP="00C273C8">
      <w:pPr>
        <w:numPr>
          <w:ilvl w:val="0"/>
          <w:numId w:val="61"/>
        </w:numPr>
        <w:tabs>
          <w:tab w:val="left" w:pos="0"/>
        </w:tabs>
        <w:autoSpaceDE w:val="0"/>
        <w:autoSpaceDN w:val="0"/>
        <w:adjustRightInd w:val="0"/>
        <w:ind w:left="0" w:firstLine="709"/>
        <w:jc w:val="both"/>
        <w:rPr>
          <w:sz w:val="28"/>
          <w:szCs w:val="28"/>
        </w:rPr>
      </w:pPr>
      <w:r w:rsidRPr="00FA7790">
        <w:rPr>
          <w:sz w:val="28"/>
          <w:szCs w:val="28"/>
        </w:rPr>
        <w:t>первоначальные и окончательные предложения по условиям договора, сделанные участниками запроса предложений.</w:t>
      </w:r>
    </w:p>
    <w:p w:rsidR="00FA7790" w:rsidRPr="00FA7790" w:rsidRDefault="00FA7790" w:rsidP="00FA7790">
      <w:pPr>
        <w:tabs>
          <w:tab w:val="num" w:pos="2357"/>
        </w:tabs>
        <w:autoSpaceDE w:val="0"/>
        <w:autoSpaceDN w:val="0"/>
        <w:adjustRightInd w:val="0"/>
        <w:ind w:firstLine="709"/>
        <w:jc w:val="both"/>
        <w:rPr>
          <w:sz w:val="28"/>
          <w:szCs w:val="28"/>
        </w:rPr>
      </w:pPr>
      <w:r w:rsidRPr="00FA7790">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FA7790">
          <w:rPr>
            <w:sz w:val="28"/>
            <w:szCs w:val="28"/>
          </w:rPr>
          <w:t>2.6.2</w:t>
        </w:r>
      </w:fldSimple>
      <w:r w:rsidRPr="00FA7790">
        <w:rPr>
          <w:sz w:val="28"/>
          <w:szCs w:val="28"/>
        </w:rPr>
        <w:t>.</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После проведения переторжки победитель определяется в</w:t>
      </w:r>
      <w:r w:rsidRPr="00FA7790">
        <w:rPr>
          <w:sz w:val="28"/>
          <w:szCs w:val="28"/>
          <w:lang w:val="en-US"/>
        </w:rPr>
        <w:t> </w:t>
      </w:r>
      <w:r w:rsidRPr="00FA7790">
        <w:rPr>
          <w:sz w:val="28"/>
          <w:szCs w:val="28"/>
        </w:rPr>
        <w:t>порядке, установленном для данного запроса предложений в соответствии с</w:t>
      </w:r>
      <w:r w:rsidRPr="00FA7790">
        <w:rPr>
          <w:sz w:val="28"/>
          <w:szCs w:val="28"/>
          <w:lang w:val="en-US"/>
        </w:rPr>
        <w:t> </w:t>
      </w:r>
      <w:r w:rsidRPr="00FA7790">
        <w:rPr>
          <w:sz w:val="28"/>
          <w:szCs w:val="28"/>
        </w:rPr>
        <w:t>критериями оценки, указанными в документации по запросу предложений</w:t>
      </w:r>
      <w:bookmarkStart w:id="231" w:name="_Ref308080192"/>
      <w:bookmarkEnd w:id="229"/>
      <w:r w:rsidRPr="00FA7790">
        <w:rPr>
          <w:sz w:val="28"/>
          <w:szCs w:val="28"/>
        </w:rPr>
        <w:t>.</w:t>
      </w:r>
      <w:bookmarkEnd w:id="231"/>
    </w:p>
    <w:p w:rsidR="00FA7790" w:rsidRPr="00FA7790" w:rsidRDefault="00FA7790" w:rsidP="00FA7790">
      <w:pPr>
        <w:keepNext/>
        <w:widowControl w:val="0"/>
        <w:numPr>
          <w:ilvl w:val="2"/>
          <w:numId w:val="11"/>
        </w:numPr>
        <w:tabs>
          <w:tab w:val="num" w:pos="1701"/>
        </w:tabs>
        <w:suppressAutoHyphens/>
        <w:adjustRightInd w:val="0"/>
        <w:ind w:left="0" w:firstLine="709"/>
        <w:jc w:val="both"/>
        <w:textAlignment w:val="baseline"/>
        <w:outlineLvl w:val="3"/>
        <w:rPr>
          <w:sz w:val="28"/>
          <w:szCs w:val="28"/>
        </w:rPr>
      </w:pPr>
      <w:bookmarkStart w:id="232" w:name="_Ref317258175"/>
      <w:r w:rsidRPr="00FA7790">
        <w:rPr>
          <w:sz w:val="28"/>
          <w:szCs w:val="28"/>
        </w:rPr>
        <w:t>Проведение оценочной стадии</w:t>
      </w:r>
      <w:bookmarkEnd w:id="232"/>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FA7790">
          <w:rPr>
            <w:sz w:val="28"/>
            <w:szCs w:val="28"/>
          </w:rPr>
          <w:t>21</w:t>
        </w:r>
      </w:fldSimple>
      <w:r w:rsidRPr="00FA7790">
        <w:rPr>
          <w:sz w:val="28"/>
          <w:szCs w:val="28"/>
        </w:rPr>
        <w:t xml:space="preserve"> раздела </w:t>
      </w:r>
      <w:fldSimple w:instr=" REF _Ref317254962 \r \h  \* MERGEFORMAT ">
        <w:r w:rsidRPr="00FA7790">
          <w:t>5</w:t>
        </w:r>
      </w:fldSimple>
      <w:r w:rsidRPr="00FA7790">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A7790">
        <w:rPr>
          <w:sz w:val="28"/>
          <w:szCs w:val="28"/>
          <w:lang w:val="en-US"/>
        </w:rPr>
        <w:t> </w:t>
      </w:r>
      <w:r w:rsidRPr="00FA7790">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FA7790">
          <w:rPr>
            <w:sz w:val="28"/>
            <w:szCs w:val="28"/>
          </w:rPr>
          <w:t>22</w:t>
        </w:r>
      </w:fldSimple>
      <w:r w:rsidRPr="00FA7790">
        <w:rPr>
          <w:sz w:val="28"/>
          <w:szCs w:val="28"/>
        </w:rPr>
        <w:t xml:space="preserve">, </w:t>
      </w:r>
      <w:fldSimple w:instr=" REF _Ref317255017 \r \h  \* MERGEFORMAT ">
        <w:r w:rsidRPr="00FA7790">
          <w:rPr>
            <w:sz w:val="28"/>
            <w:szCs w:val="28"/>
          </w:rPr>
          <w:t>23</w:t>
        </w:r>
      </w:fldSimple>
      <w:r w:rsidRPr="00FA7790">
        <w:rPr>
          <w:sz w:val="28"/>
          <w:szCs w:val="28"/>
        </w:rPr>
        <w:t xml:space="preserve"> раздела </w:t>
      </w:r>
      <w:fldSimple w:instr=" REF _Ref317254984 \r \h  \* MERGEFORMAT ">
        <w:r w:rsidRPr="00FA7790">
          <w:t>5</w:t>
        </w:r>
      </w:fldSimple>
      <w:r w:rsidRPr="00FA7790">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A7790" w:rsidDel="002F4DB7">
        <w:rPr>
          <w:sz w:val="28"/>
          <w:szCs w:val="28"/>
        </w:rPr>
        <w:t xml:space="preserve"> </w:t>
      </w:r>
      <w:r w:rsidRPr="00FA7790">
        <w:rPr>
          <w:sz w:val="28"/>
          <w:szCs w:val="28"/>
        </w:rPr>
        <w:t>в пункте </w:t>
      </w:r>
      <w:fldSimple w:instr=" REF _Ref317255007 \r \h  \* MERGEFORMAT ">
        <w:r w:rsidRPr="00FA7790">
          <w:rPr>
            <w:sz w:val="28"/>
            <w:szCs w:val="28"/>
          </w:rPr>
          <w:t>22</w:t>
        </w:r>
      </w:fldSimple>
      <w:r w:rsidRPr="00FA7790">
        <w:rPr>
          <w:sz w:val="28"/>
          <w:szCs w:val="28"/>
        </w:rPr>
        <w:t xml:space="preserve"> раздела </w:t>
      </w:r>
      <w:fldSimple w:instr=" REF _Ref317255052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A7790">
        <w:rPr>
          <w:sz w:val="28"/>
          <w:szCs w:val="28"/>
          <w:lang w:val="en-US"/>
        </w:rPr>
        <w:t> </w:t>
      </w:r>
      <w:r w:rsidRPr="00FA7790">
        <w:rPr>
          <w:sz w:val="28"/>
          <w:szCs w:val="28"/>
        </w:rPr>
        <w:t>который вносятся следующие сведения:</w:t>
      </w:r>
    </w:p>
    <w:p w:rsidR="00FA7790" w:rsidRPr="00FA7790" w:rsidRDefault="00FA7790" w:rsidP="00C273C8">
      <w:pPr>
        <w:numPr>
          <w:ilvl w:val="0"/>
          <w:numId w:val="48"/>
        </w:numPr>
        <w:tabs>
          <w:tab w:val="left" w:pos="1276"/>
        </w:tabs>
        <w:autoSpaceDE w:val="0"/>
        <w:autoSpaceDN w:val="0"/>
        <w:adjustRightInd w:val="0"/>
        <w:ind w:left="0" w:firstLine="709"/>
        <w:jc w:val="both"/>
        <w:rPr>
          <w:sz w:val="28"/>
          <w:szCs w:val="28"/>
        </w:rPr>
      </w:pPr>
      <w:bookmarkStart w:id="233" w:name="_Ref264614940"/>
      <w:r w:rsidRPr="00FA7790">
        <w:rPr>
          <w:sz w:val="28"/>
          <w:szCs w:val="28"/>
        </w:rPr>
        <w:t>наименование и реквизиты запроса предложений;</w:t>
      </w:r>
    </w:p>
    <w:p w:rsidR="00FA7790" w:rsidRPr="00FA7790" w:rsidRDefault="00FA7790" w:rsidP="00C273C8">
      <w:pPr>
        <w:numPr>
          <w:ilvl w:val="0"/>
          <w:numId w:val="48"/>
        </w:numPr>
        <w:tabs>
          <w:tab w:val="left" w:pos="1276"/>
          <w:tab w:val="num" w:pos="1985"/>
        </w:tabs>
        <w:autoSpaceDE w:val="0"/>
        <w:autoSpaceDN w:val="0"/>
        <w:adjustRightInd w:val="0"/>
        <w:ind w:left="0" w:firstLine="709"/>
        <w:jc w:val="both"/>
        <w:rPr>
          <w:sz w:val="28"/>
          <w:szCs w:val="28"/>
        </w:rPr>
      </w:pPr>
      <w:r w:rsidRPr="00FA7790">
        <w:rPr>
          <w:sz w:val="28"/>
          <w:szCs w:val="28"/>
        </w:rPr>
        <w:t>начальная (максимальная) цена договора (если устанавливалась);</w:t>
      </w:r>
    </w:p>
    <w:p w:rsidR="00FA7790" w:rsidRPr="00FA7790" w:rsidRDefault="00FA7790" w:rsidP="00C273C8">
      <w:pPr>
        <w:numPr>
          <w:ilvl w:val="0"/>
          <w:numId w:val="48"/>
        </w:numPr>
        <w:tabs>
          <w:tab w:val="left" w:pos="1276"/>
          <w:tab w:val="num" w:pos="1985"/>
        </w:tabs>
        <w:autoSpaceDE w:val="0"/>
        <w:autoSpaceDN w:val="0"/>
        <w:adjustRightInd w:val="0"/>
        <w:ind w:left="0" w:firstLine="709"/>
        <w:jc w:val="both"/>
        <w:rPr>
          <w:sz w:val="28"/>
          <w:szCs w:val="28"/>
        </w:rPr>
      </w:pPr>
      <w:r w:rsidRPr="00FA7790">
        <w:rPr>
          <w:sz w:val="28"/>
          <w:szCs w:val="28"/>
        </w:rPr>
        <w:t>из протокола открытия доступа к заявкам – перечень участников, подавших заявки, и цены таких заявок;</w:t>
      </w:r>
    </w:p>
    <w:p w:rsidR="00FA7790" w:rsidRPr="00FA7790" w:rsidRDefault="00FA7790" w:rsidP="00C273C8">
      <w:pPr>
        <w:numPr>
          <w:ilvl w:val="0"/>
          <w:numId w:val="48"/>
        </w:numPr>
        <w:tabs>
          <w:tab w:val="left" w:pos="1276"/>
          <w:tab w:val="num" w:pos="1985"/>
        </w:tabs>
        <w:autoSpaceDE w:val="0"/>
        <w:autoSpaceDN w:val="0"/>
        <w:adjustRightInd w:val="0"/>
        <w:ind w:left="0" w:firstLine="709"/>
        <w:jc w:val="both"/>
        <w:rPr>
          <w:sz w:val="28"/>
          <w:szCs w:val="28"/>
        </w:rPr>
      </w:pPr>
      <w:r w:rsidRPr="00FA7790">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FA7790" w:rsidRPr="00FA7790" w:rsidRDefault="00FA7790" w:rsidP="00C273C8">
      <w:pPr>
        <w:numPr>
          <w:ilvl w:val="0"/>
          <w:numId w:val="48"/>
        </w:numPr>
        <w:tabs>
          <w:tab w:val="left" w:pos="1276"/>
          <w:tab w:val="num" w:pos="1985"/>
        </w:tabs>
        <w:autoSpaceDE w:val="0"/>
        <w:autoSpaceDN w:val="0"/>
        <w:adjustRightInd w:val="0"/>
        <w:ind w:left="0" w:firstLine="709"/>
        <w:jc w:val="both"/>
        <w:rPr>
          <w:sz w:val="28"/>
          <w:szCs w:val="28"/>
        </w:rPr>
      </w:pPr>
      <w:r w:rsidRPr="00FA7790">
        <w:rPr>
          <w:sz w:val="28"/>
          <w:szCs w:val="28"/>
        </w:rPr>
        <w:lastRenderedPageBreak/>
        <w:t>из протокола переторжки (при наличии) – перечень участников, принявших участие в переторжке, и измененные условия заявок;</w:t>
      </w:r>
    </w:p>
    <w:p w:rsidR="00FA7790" w:rsidRPr="00FA7790" w:rsidRDefault="00FA7790" w:rsidP="00C273C8">
      <w:pPr>
        <w:numPr>
          <w:ilvl w:val="0"/>
          <w:numId w:val="48"/>
        </w:numPr>
        <w:tabs>
          <w:tab w:val="left" w:pos="1276"/>
          <w:tab w:val="num" w:pos="1985"/>
        </w:tabs>
        <w:autoSpaceDE w:val="0"/>
        <w:autoSpaceDN w:val="0"/>
        <w:adjustRightInd w:val="0"/>
        <w:ind w:left="0" w:firstLine="709"/>
        <w:jc w:val="both"/>
        <w:rPr>
          <w:sz w:val="28"/>
          <w:szCs w:val="28"/>
        </w:rPr>
      </w:pPr>
      <w:bookmarkStart w:id="234" w:name="_Ref264625125"/>
      <w:bookmarkEnd w:id="233"/>
      <w:r w:rsidRPr="00FA7790">
        <w:rPr>
          <w:sz w:val="28"/>
          <w:szCs w:val="28"/>
        </w:rPr>
        <w:t>о результатах оценки каждой заявки</w:t>
      </w:r>
      <w:bookmarkEnd w:id="234"/>
      <w:r w:rsidRPr="00FA7790">
        <w:rPr>
          <w:sz w:val="28"/>
          <w:szCs w:val="28"/>
        </w:rPr>
        <w:t>.</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Протокол заседания закупочной комиссии по рассмотрению заявок на оценочной стадии оформляется и</w:t>
      </w:r>
      <w:r w:rsidRPr="00FA7790">
        <w:rPr>
          <w:sz w:val="28"/>
          <w:szCs w:val="28"/>
          <w:lang w:val="en-US"/>
        </w:rPr>
        <w:t> </w:t>
      </w:r>
      <w:r w:rsidRPr="00FA7790">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FA7790">
          <w:rPr>
            <w:sz w:val="28"/>
            <w:szCs w:val="28"/>
          </w:rPr>
          <w:t>2.6.2</w:t>
        </w:r>
      </w:fldSimple>
      <w:r w:rsidRPr="00FA7790">
        <w:rPr>
          <w:sz w:val="28"/>
          <w:szCs w:val="28"/>
        </w:rPr>
        <w:t>.</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A7790">
        <w:rPr>
          <w:sz w:val="28"/>
          <w:szCs w:val="28"/>
          <w:lang w:val="en-US"/>
        </w:rPr>
        <w:t> </w:t>
      </w:r>
      <w:r w:rsidRPr="00FA7790">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A7790" w:rsidRPr="00FA7790" w:rsidRDefault="00FA7790" w:rsidP="00FA7790">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sz w:val="28"/>
          <w:szCs w:val="28"/>
        </w:rPr>
      </w:pPr>
      <w:bookmarkStart w:id="235" w:name="_Toc255985697"/>
      <w:r w:rsidRPr="00FA7790">
        <w:rPr>
          <w:rFonts w:eastAsia="Arial Unicode MS"/>
          <w:bCs/>
          <w:sz w:val="28"/>
          <w:szCs w:val="28"/>
        </w:rPr>
        <w:t>Подведение итогов запроса предложений. Выбор победителя запроса предложений</w:t>
      </w:r>
      <w:bookmarkEnd w:id="235"/>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FA7790">
        <w:rPr>
          <w:sz w:val="28"/>
          <w:szCs w:val="28"/>
        </w:rPr>
        <w:t>участие</w:t>
      </w:r>
      <w:proofErr w:type="gramEnd"/>
      <w:r w:rsidRPr="00FA7790">
        <w:rPr>
          <w:sz w:val="28"/>
          <w:szCs w:val="28"/>
        </w:rPr>
        <w:t xml:space="preserve"> в запросе предложений которого оценена наибольшим количеством баллов) и заявке на</w:t>
      </w:r>
      <w:r w:rsidRPr="00FA7790">
        <w:rPr>
          <w:sz w:val="28"/>
          <w:szCs w:val="28"/>
          <w:lang w:val="en-US"/>
        </w:rPr>
        <w:t> </w:t>
      </w:r>
      <w:r w:rsidRPr="00FA7790">
        <w:rPr>
          <w:sz w:val="28"/>
          <w:szCs w:val="28"/>
        </w:rPr>
        <w:t>участие в запросе предложений которого присвоено первое место.</w:t>
      </w:r>
    </w:p>
    <w:p w:rsidR="00FA7790" w:rsidRPr="00FA7790" w:rsidRDefault="00FA7790" w:rsidP="00FA7790">
      <w:pPr>
        <w:numPr>
          <w:ilvl w:val="3"/>
          <w:numId w:val="11"/>
        </w:numPr>
        <w:tabs>
          <w:tab w:val="num" w:pos="1985"/>
        </w:tabs>
        <w:autoSpaceDE w:val="0"/>
        <w:autoSpaceDN w:val="0"/>
        <w:adjustRightInd w:val="0"/>
        <w:ind w:left="0" w:firstLine="709"/>
        <w:jc w:val="both"/>
        <w:rPr>
          <w:sz w:val="28"/>
          <w:szCs w:val="28"/>
        </w:rPr>
      </w:pPr>
      <w:r w:rsidRPr="00FA7790">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FA7790" w:rsidRPr="00FA7790" w:rsidRDefault="00FA7790" w:rsidP="00C273C8">
      <w:pPr>
        <w:numPr>
          <w:ilvl w:val="0"/>
          <w:numId w:val="53"/>
        </w:numPr>
        <w:tabs>
          <w:tab w:val="left" w:pos="1276"/>
          <w:tab w:val="num" w:pos="1985"/>
          <w:tab w:val="num" w:pos="2357"/>
        </w:tabs>
        <w:autoSpaceDE w:val="0"/>
        <w:autoSpaceDN w:val="0"/>
        <w:adjustRightInd w:val="0"/>
        <w:ind w:left="0" w:firstLine="709"/>
        <w:jc w:val="both"/>
        <w:rPr>
          <w:sz w:val="28"/>
          <w:szCs w:val="28"/>
        </w:rPr>
      </w:pPr>
      <w:r w:rsidRPr="00FA7790">
        <w:rPr>
          <w:sz w:val="28"/>
          <w:szCs w:val="28"/>
        </w:rPr>
        <w:t>о месте, дате, времени проведения данного заседания закупочной комиссии;</w:t>
      </w:r>
    </w:p>
    <w:p w:rsidR="00FA7790" w:rsidRPr="00FA7790" w:rsidRDefault="00FA7790" w:rsidP="00C273C8">
      <w:pPr>
        <w:numPr>
          <w:ilvl w:val="0"/>
          <w:numId w:val="53"/>
        </w:numPr>
        <w:tabs>
          <w:tab w:val="left" w:pos="1276"/>
          <w:tab w:val="num" w:pos="1985"/>
          <w:tab w:val="num" w:pos="2357"/>
        </w:tabs>
        <w:autoSpaceDE w:val="0"/>
        <w:autoSpaceDN w:val="0"/>
        <w:adjustRightInd w:val="0"/>
        <w:ind w:left="0" w:firstLine="709"/>
        <w:jc w:val="both"/>
        <w:rPr>
          <w:sz w:val="28"/>
          <w:szCs w:val="28"/>
        </w:rPr>
      </w:pPr>
      <w:r w:rsidRPr="00FA7790">
        <w:rPr>
          <w:sz w:val="28"/>
          <w:szCs w:val="28"/>
        </w:rPr>
        <w:t xml:space="preserve">об участниках запроса предложений, заявки на участие </w:t>
      </w:r>
      <w:proofErr w:type="gramStart"/>
      <w:r w:rsidRPr="00FA7790">
        <w:rPr>
          <w:sz w:val="28"/>
          <w:szCs w:val="28"/>
        </w:rPr>
        <w:t>в</w:t>
      </w:r>
      <w:proofErr w:type="gramEnd"/>
      <w:r w:rsidRPr="00FA7790">
        <w:rPr>
          <w:sz w:val="28"/>
          <w:szCs w:val="28"/>
        </w:rPr>
        <w:t xml:space="preserve"> </w:t>
      </w:r>
      <w:proofErr w:type="gramStart"/>
      <w:r w:rsidRPr="00FA7790">
        <w:rPr>
          <w:sz w:val="28"/>
          <w:szCs w:val="28"/>
        </w:rPr>
        <w:t>запроса</w:t>
      </w:r>
      <w:proofErr w:type="gramEnd"/>
      <w:r w:rsidRPr="00FA7790">
        <w:rPr>
          <w:sz w:val="28"/>
          <w:szCs w:val="28"/>
        </w:rPr>
        <w:t xml:space="preserve"> предложений которых были рассмотрены;</w:t>
      </w:r>
    </w:p>
    <w:p w:rsidR="00FA7790" w:rsidRPr="00FA7790" w:rsidRDefault="00FA7790" w:rsidP="00C273C8">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36" w:name="_Ref264625414"/>
      <w:r w:rsidRPr="00FA7790">
        <w:rPr>
          <w:sz w:val="28"/>
          <w:szCs w:val="28"/>
        </w:rPr>
        <w:t>о результатах переторжки (если проводилась);</w:t>
      </w:r>
      <w:bookmarkEnd w:id="236"/>
    </w:p>
    <w:p w:rsidR="00FA7790" w:rsidRPr="00FA7790" w:rsidRDefault="00FA7790" w:rsidP="00C273C8">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37" w:name="_Ref264614947"/>
      <w:r w:rsidRPr="00FA7790">
        <w:rPr>
          <w:sz w:val="28"/>
          <w:szCs w:val="28"/>
        </w:rPr>
        <w:t xml:space="preserve">о принятом на основании результатов оценки и сопоставления заявок </w:t>
      </w:r>
      <w:proofErr w:type="gramStart"/>
      <w:r w:rsidRPr="00FA7790">
        <w:rPr>
          <w:sz w:val="28"/>
          <w:szCs w:val="28"/>
        </w:rPr>
        <w:t>на участие в запросе предложений решении о присвоении заявкам на участие в</w:t>
      </w:r>
      <w:r w:rsidRPr="00FA7790">
        <w:rPr>
          <w:sz w:val="28"/>
          <w:szCs w:val="28"/>
          <w:lang w:val="en-US"/>
        </w:rPr>
        <w:t> </w:t>
      </w:r>
      <w:r w:rsidRPr="00FA7790">
        <w:rPr>
          <w:sz w:val="28"/>
          <w:szCs w:val="28"/>
        </w:rPr>
        <w:t>запросе</w:t>
      </w:r>
      <w:proofErr w:type="gramEnd"/>
      <w:r w:rsidRPr="00FA7790">
        <w:rPr>
          <w:sz w:val="28"/>
          <w:szCs w:val="28"/>
        </w:rPr>
        <w:t xml:space="preserve"> предложений мест;</w:t>
      </w:r>
      <w:bookmarkEnd w:id="237"/>
    </w:p>
    <w:p w:rsidR="00FA7790" w:rsidRPr="00FA7790" w:rsidRDefault="00FA7790" w:rsidP="00C273C8">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38" w:name="_Ref264625420"/>
      <w:r w:rsidRPr="00FA7790">
        <w:rPr>
          <w:sz w:val="28"/>
          <w:szCs w:val="28"/>
        </w:rPr>
        <w:t>о наименовании и адресе победителя запроса предложений, цене его</w:t>
      </w:r>
      <w:r w:rsidRPr="00FA7790">
        <w:rPr>
          <w:sz w:val="28"/>
          <w:szCs w:val="28"/>
          <w:lang w:val="en-US"/>
        </w:rPr>
        <w:t> </w:t>
      </w:r>
      <w:r w:rsidRPr="00FA7790">
        <w:rPr>
          <w:sz w:val="28"/>
          <w:szCs w:val="28"/>
        </w:rPr>
        <w:t>заявки.</w:t>
      </w:r>
      <w:bookmarkEnd w:id="238"/>
    </w:p>
    <w:p w:rsidR="00FA7790" w:rsidRPr="00FA7790" w:rsidRDefault="00FA7790" w:rsidP="00FA7790">
      <w:pPr>
        <w:numPr>
          <w:ilvl w:val="3"/>
          <w:numId w:val="11"/>
        </w:numPr>
        <w:tabs>
          <w:tab w:val="clear" w:pos="2357"/>
          <w:tab w:val="num" w:pos="993"/>
          <w:tab w:val="num" w:pos="1843"/>
        </w:tabs>
        <w:autoSpaceDE w:val="0"/>
        <w:autoSpaceDN w:val="0"/>
        <w:adjustRightInd w:val="0"/>
        <w:ind w:left="0" w:firstLine="709"/>
        <w:jc w:val="both"/>
        <w:rPr>
          <w:sz w:val="28"/>
          <w:szCs w:val="28"/>
        </w:rPr>
      </w:pPr>
      <w:r w:rsidRPr="00FA7790">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FA7790">
          <w:rPr>
            <w:sz w:val="28"/>
            <w:szCs w:val="28"/>
          </w:rPr>
          <w:t>2.6.2</w:t>
        </w:r>
      </w:fldSimple>
      <w:r w:rsidRPr="00FA7790">
        <w:rPr>
          <w:sz w:val="28"/>
          <w:szCs w:val="28"/>
        </w:rPr>
        <w:t>.</w:t>
      </w:r>
    </w:p>
    <w:p w:rsidR="00FA7790" w:rsidRPr="00FA7790" w:rsidRDefault="00FA7790" w:rsidP="00FA7790">
      <w:pPr>
        <w:keepNext/>
        <w:numPr>
          <w:ilvl w:val="1"/>
          <w:numId w:val="11"/>
        </w:numPr>
        <w:tabs>
          <w:tab w:val="clear" w:pos="2367"/>
          <w:tab w:val="num" w:pos="1418"/>
        </w:tabs>
        <w:suppressAutoHyphens/>
        <w:ind w:left="0" w:firstLine="709"/>
        <w:outlineLvl w:val="1"/>
        <w:rPr>
          <w:bCs/>
          <w:iCs/>
          <w:snapToGrid w:val="0"/>
          <w:sz w:val="28"/>
          <w:szCs w:val="28"/>
        </w:rPr>
      </w:pPr>
      <w:bookmarkStart w:id="239" w:name="_Toc350927529"/>
      <w:bookmarkStart w:id="240" w:name="_Toc353805923"/>
      <w:bookmarkStart w:id="241" w:name="_Toc362608797"/>
      <w:bookmarkStart w:id="242" w:name="_Ref440090183"/>
      <w:bookmarkStart w:id="243" w:name="_Ref440090175"/>
      <w:bookmarkStart w:id="244" w:name="_Ref469290666"/>
      <w:bookmarkStart w:id="245" w:name="_Ref440090241"/>
      <w:r w:rsidRPr="00FA7790">
        <w:rPr>
          <w:bCs/>
          <w:iCs/>
          <w:snapToGrid w:val="0"/>
          <w:sz w:val="28"/>
          <w:szCs w:val="28"/>
        </w:rPr>
        <w:lastRenderedPageBreak/>
        <w:t xml:space="preserve">Заключение договора </w:t>
      </w:r>
      <w:bookmarkStart w:id="246" w:name="_Toc314731803"/>
      <w:r w:rsidRPr="00FA7790">
        <w:rPr>
          <w:bCs/>
          <w:iCs/>
          <w:snapToGrid w:val="0"/>
          <w:sz w:val="28"/>
          <w:szCs w:val="28"/>
        </w:rPr>
        <w:t>по результатам запроса предложений</w:t>
      </w:r>
      <w:bookmarkEnd w:id="239"/>
      <w:bookmarkEnd w:id="240"/>
      <w:bookmarkEnd w:id="241"/>
      <w:bookmarkEnd w:id="246"/>
    </w:p>
    <w:p w:rsidR="00FA7790" w:rsidRPr="00FA7790" w:rsidRDefault="00FA7790" w:rsidP="00FA7790">
      <w:pPr>
        <w:numPr>
          <w:ilvl w:val="2"/>
          <w:numId w:val="11"/>
        </w:numPr>
        <w:tabs>
          <w:tab w:val="num" w:pos="1701"/>
        </w:tabs>
        <w:ind w:left="0" w:firstLine="709"/>
        <w:jc w:val="both"/>
        <w:rPr>
          <w:sz w:val="28"/>
          <w:szCs w:val="28"/>
        </w:rPr>
      </w:pPr>
      <w:bookmarkStart w:id="247" w:name="_Ref317255645"/>
      <w:bookmarkStart w:id="248" w:name="sub_291"/>
      <w:bookmarkStart w:id="249" w:name="_Toc269835279"/>
      <w:bookmarkStart w:id="250" w:name="_Toc270595288"/>
      <w:bookmarkStart w:id="251" w:name="_Toc271294290"/>
      <w:bookmarkEnd w:id="242"/>
      <w:bookmarkEnd w:id="243"/>
      <w:bookmarkEnd w:id="244"/>
      <w:bookmarkEnd w:id="245"/>
      <w:proofErr w:type="gramStart"/>
      <w:r w:rsidRPr="00FA7790">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FA7790">
        <w:rPr>
          <w:sz w:val="28"/>
          <w:szCs w:val="28"/>
          <w:lang w:val="en-US"/>
        </w:rPr>
        <w:t> </w:t>
      </w:r>
      <w:r w:rsidRPr="00FA7790">
        <w:rPr>
          <w:sz w:val="28"/>
          <w:szCs w:val="28"/>
        </w:rPr>
        <w:t>проект договора, прилагаемый к документации по</w:t>
      </w:r>
      <w:proofErr w:type="gramEnd"/>
      <w:r w:rsidRPr="00FA7790">
        <w:rPr>
          <w:sz w:val="28"/>
          <w:szCs w:val="28"/>
        </w:rPr>
        <w:t xml:space="preserve"> запросу предложений. </w:t>
      </w:r>
      <w:proofErr w:type="gramStart"/>
      <w:r w:rsidRPr="00FA7790">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47"/>
      <w:r w:rsidRPr="00FA7790">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Pr="00FA7790">
          <w:rPr>
            <w:sz w:val="28"/>
            <w:szCs w:val="28"/>
          </w:rPr>
          <w:t>16.2.16.2.1</w:t>
        </w:r>
      </w:fldSimple>
      <w:r w:rsidRPr="00FA7790">
        <w:rPr>
          <w:sz w:val="28"/>
          <w:szCs w:val="28"/>
        </w:rPr>
        <w:t xml:space="preserve"> раздела </w:t>
      </w:r>
      <w:fldSimple w:instr=" REF _Ref317249938 \r \h  \* MERGEFORMAT ">
        <w:r w:rsidRPr="00FA7790">
          <w:t>5</w:t>
        </w:r>
      </w:fldSimple>
      <w:r w:rsidRPr="00FA7790">
        <w:rPr>
          <w:sz w:val="28"/>
          <w:szCs w:val="28"/>
        </w:rPr>
        <w:t xml:space="preserve"> «Информационная карта запроса</w:t>
      </w:r>
      <w:proofErr w:type="gramEnd"/>
      <w:r w:rsidRPr="00FA7790">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A7790" w:rsidRPr="00FA7790" w:rsidRDefault="00FA7790" w:rsidP="00FA7790">
      <w:pPr>
        <w:numPr>
          <w:ilvl w:val="2"/>
          <w:numId w:val="11"/>
        </w:numPr>
        <w:tabs>
          <w:tab w:val="num" w:pos="1701"/>
        </w:tabs>
        <w:ind w:left="0" w:firstLine="709"/>
        <w:jc w:val="both"/>
        <w:rPr>
          <w:sz w:val="28"/>
          <w:szCs w:val="28"/>
        </w:rPr>
      </w:pPr>
      <w:r w:rsidRPr="00FA7790">
        <w:rPr>
          <w:sz w:val="28"/>
          <w:szCs w:val="28"/>
        </w:rPr>
        <w:t>Договор с победителем запроса предложений будет заключен в срок, указанный в пункте </w:t>
      </w:r>
      <w:fldSimple w:instr=" REF _Ref317254659 \r \h  \* MERGEFORMAT ">
        <w:r w:rsidRPr="00FA7790">
          <w:rPr>
            <w:sz w:val="28"/>
            <w:szCs w:val="28"/>
          </w:rPr>
          <w:t>24</w:t>
        </w:r>
      </w:fldSimple>
      <w:r w:rsidRPr="00FA7790">
        <w:rPr>
          <w:sz w:val="28"/>
          <w:szCs w:val="28"/>
        </w:rPr>
        <w:t xml:space="preserve"> раздела </w:t>
      </w:r>
      <w:fldSimple w:instr=" REF _Ref317255152 \r \h  \* MERGEFORMAT ">
        <w:r w:rsidRPr="00FA7790">
          <w:t>5</w:t>
        </w:r>
      </w:fldSimple>
      <w:r w:rsidRPr="00FA7790">
        <w:rPr>
          <w:sz w:val="28"/>
          <w:szCs w:val="28"/>
        </w:rPr>
        <w:t xml:space="preserve"> «Информационная карта запроса предложений».</w:t>
      </w:r>
    </w:p>
    <w:p w:rsidR="00FA7790" w:rsidRPr="00FA7790" w:rsidRDefault="00FA7790" w:rsidP="00FA7790">
      <w:pPr>
        <w:numPr>
          <w:ilvl w:val="2"/>
          <w:numId w:val="11"/>
        </w:numPr>
        <w:tabs>
          <w:tab w:val="num" w:pos="1701"/>
        </w:tabs>
        <w:ind w:left="0" w:firstLine="709"/>
        <w:jc w:val="both"/>
        <w:rPr>
          <w:sz w:val="28"/>
          <w:szCs w:val="28"/>
        </w:rPr>
      </w:pPr>
      <w:r w:rsidRPr="00FA7790">
        <w:rPr>
          <w:sz w:val="28"/>
          <w:szCs w:val="28"/>
        </w:rPr>
        <w:t>В случае</w:t>
      </w:r>
      <w:proofErr w:type="gramStart"/>
      <w:r w:rsidRPr="00FA7790">
        <w:rPr>
          <w:sz w:val="28"/>
          <w:szCs w:val="28"/>
        </w:rPr>
        <w:t>,</w:t>
      </w:r>
      <w:proofErr w:type="gramEnd"/>
      <w:r w:rsidRPr="00FA7790">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A7790" w:rsidRPr="00FA7790" w:rsidRDefault="00FA7790" w:rsidP="00FA7790">
      <w:pPr>
        <w:numPr>
          <w:ilvl w:val="2"/>
          <w:numId w:val="11"/>
        </w:numPr>
        <w:tabs>
          <w:tab w:val="num" w:pos="1701"/>
        </w:tabs>
        <w:ind w:left="0" w:firstLine="709"/>
        <w:jc w:val="both"/>
        <w:rPr>
          <w:sz w:val="28"/>
          <w:szCs w:val="28"/>
        </w:rPr>
      </w:pPr>
      <w:r w:rsidRPr="00FA7790">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A7790" w:rsidRPr="00FA7790" w:rsidRDefault="00FA7790" w:rsidP="00FA7790">
      <w:pPr>
        <w:numPr>
          <w:ilvl w:val="2"/>
          <w:numId w:val="11"/>
        </w:numPr>
        <w:tabs>
          <w:tab w:val="num" w:pos="1701"/>
        </w:tabs>
        <w:ind w:left="0" w:firstLine="709"/>
        <w:jc w:val="both"/>
        <w:rPr>
          <w:sz w:val="28"/>
          <w:szCs w:val="28"/>
        </w:rPr>
      </w:pPr>
      <w:bookmarkStart w:id="252" w:name="_Ref317178853"/>
      <w:bookmarkStart w:id="253" w:name="_Ref318475514"/>
      <w:r w:rsidRPr="00FA7790">
        <w:rPr>
          <w:sz w:val="28"/>
          <w:szCs w:val="28"/>
        </w:rPr>
        <w:t>В случае</w:t>
      </w:r>
      <w:proofErr w:type="gramStart"/>
      <w:r w:rsidRPr="00FA7790">
        <w:rPr>
          <w:sz w:val="28"/>
          <w:szCs w:val="28"/>
        </w:rPr>
        <w:t>,</w:t>
      </w:r>
      <w:proofErr w:type="gramEnd"/>
      <w:r w:rsidRPr="00FA7790">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FA7790">
        <w:rPr>
          <w:sz w:val="28"/>
          <w:szCs w:val="28"/>
          <w:lang w:val="en-US"/>
        </w:rPr>
        <w:t> </w:t>
      </w:r>
      <w:r w:rsidRPr="00FA7790">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FA7790">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w:t>
      </w:r>
      <w:r w:rsidRPr="00FA7790">
        <w:rPr>
          <w:sz w:val="28"/>
          <w:szCs w:val="28"/>
        </w:rPr>
        <w:lastRenderedPageBreak/>
        <w:t>решение о заключении или об отказе</w:t>
      </w:r>
      <w:proofErr w:type="gramEnd"/>
      <w:r w:rsidRPr="00FA7790">
        <w:rPr>
          <w:sz w:val="28"/>
          <w:szCs w:val="28"/>
        </w:rPr>
        <w:t xml:space="preserve"> от заключения договора с данным участником.</w:t>
      </w:r>
      <w:bookmarkEnd w:id="252"/>
      <w:bookmarkEnd w:id="253"/>
    </w:p>
    <w:p w:rsidR="00FA7790" w:rsidRPr="00FA7790" w:rsidRDefault="00FA7790" w:rsidP="00FA7790">
      <w:pPr>
        <w:ind w:firstLine="709"/>
        <w:jc w:val="both"/>
        <w:rPr>
          <w:sz w:val="28"/>
          <w:szCs w:val="28"/>
        </w:rPr>
      </w:pPr>
      <w:r w:rsidRPr="00FA7790">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FA7790" w:rsidRPr="00FA7790" w:rsidRDefault="00FA7790" w:rsidP="00FA7790">
      <w:pPr>
        <w:widowControl w:val="0"/>
        <w:numPr>
          <w:ilvl w:val="2"/>
          <w:numId w:val="11"/>
        </w:numPr>
        <w:tabs>
          <w:tab w:val="left" w:pos="0"/>
          <w:tab w:val="left" w:pos="1701"/>
        </w:tabs>
        <w:adjustRightInd w:val="0"/>
        <w:ind w:left="0" w:firstLine="709"/>
        <w:jc w:val="both"/>
        <w:textAlignment w:val="baseline"/>
        <w:rPr>
          <w:sz w:val="28"/>
          <w:szCs w:val="28"/>
        </w:rPr>
      </w:pPr>
      <w:proofErr w:type="gramStart"/>
      <w:r w:rsidRPr="00FA7790">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FA7790">
          <w:rPr>
            <w:sz w:val="28"/>
            <w:szCs w:val="28"/>
          </w:rPr>
          <w:t>4.15.5</w:t>
        </w:r>
      </w:fldSimple>
      <w:r w:rsidRPr="00FA7790">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FA7790" w:rsidRPr="00FA7790" w:rsidRDefault="00FA7790" w:rsidP="00FA7790">
      <w:pPr>
        <w:widowControl w:val="0"/>
        <w:numPr>
          <w:ilvl w:val="2"/>
          <w:numId w:val="11"/>
        </w:numPr>
        <w:tabs>
          <w:tab w:val="left" w:pos="0"/>
          <w:tab w:val="left" w:pos="1701"/>
        </w:tabs>
        <w:adjustRightInd w:val="0"/>
        <w:ind w:left="0" w:firstLine="709"/>
        <w:jc w:val="both"/>
        <w:textAlignment w:val="baseline"/>
        <w:rPr>
          <w:sz w:val="28"/>
          <w:szCs w:val="28"/>
        </w:rPr>
      </w:pPr>
      <w:r w:rsidRPr="00FA7790">
        <w:rPr>
          <w:sz w:val="28"/>
          <w:szCs w:val="28"/>
        </w:rPr>
        <w:t>Преддоговорные переговоры допускаются:</w:t>
      </w:r>
    </w:p>
    <w:p w:rsidR="00FA7790" w:rsidRPr="00FA7790" w:rsidRDefault="00FA7790" w:rsidP="00C273C8">
      <w:pPr>
        <w:numPr>
          <w:ilvl w:val="0"/>
          <w:numId w:val="56"/>
        </w:numPr>
        <w:tabs>
          <w:tab w:val="num" w:pos="1134"/>
        </w:tabs>
        <w:ind w:left="0" w:firstLine="709"/>
        <w:jc w:val="both"/>
        <w:rPr>
          <w:sz w:val="28"/>
          <w:szCs w:val="28"/>
        </w:rPr>
      </w:pPr>
      <w:r w:rsidRPr="00FA7790">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A7790" w:rsidRPr="00FA7790" w:rsidRDefault="00FA7790" w:rsidP="00C273C8">
      <w:pPr>
        <w:numPr>
          <w:ilvl w:val="0"/>
          <w:numId w:val="56"/>
        </w:numPr>
        <w:tabs>
          <w:tab w:val="num" w:pos="1134"/>
        </w:tabs>
        <w:ind w:left="0" w:firstLine="709"/>
        <w:jc w:val="both"/>
        <w:rPr>
          <w:sz w:val="28"/>
          <w:szCs w:val="28"/>
        </w:rPr>
      </w:pPr>
      <w:r w:rsidRPr="00FA7790">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A7790" w:rsidRPr="00FA7790" w:rsidRDefault="00FA7790" w:rsidP="00C273C8">
      <w:pPr>
        <w:numPr>
          <w:ilvl w:val="0"/>
          <w:numId w:val="56"/>
        </w:numPr>
        <w:tabs>
          <w:tab w:val="num" w:pos="1134"/>
        </w:tabs>
        <w:ind w:left="0" w:firstLine="709"/>
        <w:jc w:val="both"/>
        <w:rPr>
          <w:sz w:val="28"/>
          <w:szCs w:val="28"/>
        </w:rPr>
      </w:pPr>
      <w:r w:rsidRPr="00FA7790">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FA7790" w:rsidRPr="00FA7790" w:rsidRDefault="00FA7790" w:rsidP="00FA7790">
      <w:pPr>
        <w:widowControl w:val="0"/>
        <w:numPr>
          <w:ilvl w:val="2"/>
          <w:numId w:val="11"/>
        </w:numPr>
        <w:tabs>
          <w:tab w:val="left" w:pos="0"/>
          <w:tab w:val="left" w:pos="1701"/>
        </w:tabs>
        <w:adjustRightInd w:val="0"/>
        <w:ind w:left="0" w:firstLine="709"/>
        <w:jc w:val="both"/>
        <w:textAlignment w:val="baseline"/>
        <w:rPr>
          <w:sz w:val="28"/>
          <w:szCs w:val="28"/>
        </w:rPr>
      </w:pPr>
      <w:r w:rsidRPr="00FA7790">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FA7790" w:rsidRPr="00FA7790" w:rsidRDefault="00FA7790" w:rsidP="00FA7790">
      <w:pPr>
        <w:widowControl w:val="0"/>
        <w:numPr>
          <w:ilvl w:val="2"/>
          <w:numId w:val="11"/>
        </w:numPr>
        <w:tabs>
          <w:tab w:val="left" w:pos="0"/>
          <w:tab w:val="left" w:pos="1701"/>
        </w:tabs>
        <w:adjustRightInd w:val="0"/>
        <w:ind w:left="0" w:firstLine="709"/>
        <w:jc w:val="both"/>
        <w:textAlignment w:val="baseline"/>
        <w:rPr>
          <w:sz w:val="28"/>
          <w:szCs w:val="28"/>
        </w:rPr>
      </w:pPr>
      <w:r w:rsidRPr="00FA7790">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FA7790">
        <w:rPr>
          <w:b/>
          <w:i/>
          <w:szCs w:val="28"/>
        </w:rPr>
        <w:t xml:space="preserve"> </w:t>
      </w:r>
    </w:p>
    <w:p w:rsidR="00FA7790" w:rsidRPr="00FA7790" w:rsidRDefault="00FA7790" w:rsidP="00FA7790">
      <w:pPr>
        <w:numPr>
          <w:ilvl w:val="2"/>
          <w:numId w:val="11"/>
        </w:numPr>
        <w:tabs>
          <w:tab w:val="num" w:pos="960"/>
          <w:tab w:val="num" w:pos="1800"/>
        </w:tabs>
        <w:ind w:left="0" w:firstLine="709"/>
        <w:jc w:val="both"/>
        <w:rPr>
          <w:sz w:val="28"/>
          <w:szCs w:val="28"/>
        </w:rPr>
      </w:pPr>
      <w:r w:rsidRPr="00FA7790">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FA7790" w:rsidRPr="00FA7790" w:rsidRDefault="00FA7790" w:rsidP="00FA7790">
      <w:pPr>
        <w:numPr>
          <w:ilvl w:val="2"/>
          <w:numId w:val="11"/>
        </w:numPr>
        <w:tabs>
          <w:tab w:val="num" w:pos="960"/>
          <w:tab w:val="num" w:pos="1800"/>
        </w:tabs>
        <w:ind w:left="0" w:firstLine="709"/>
        <w:jc w:val="both"/>
        <w:rPr>
          <w:sz w:val="28"/>
          <w:szCs w:val="28"/>
        </w:rPr>
      </w:pPr>
      <w:bookmarkStart w:id="254" w:name="_Ref323120555"/>
      <w:r w:rsidRPr="00FA7790">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54"/>
    </w:p>
    <w:p w:rsidR="00FA7790" w:rsidRPr="00FA7790" w:rsidRDefault="00FA7790" w:rsidP="00FA7790">
      <w:pPr>
        <w:numPr>
          <w:ilvl w:val="2"/>
          <w:numId w:val="11"/>
        </w:numPr>
        <w:tabs>
          <w:tab w:val="num" w:pos="960"/>
          <w:tab w:val="num" w:pos="1800"/>
        </w:tabs>
        <w:ind w:left="0" w:firstLine="709"/>
        <w:jc w:val="both"/>
        <w:rPr>
          <w:sz w:val="28"/>
          <w:szCs w:val="28"/>
        </w:rPr>
      </w:pPr>
      <w:proofErr w:type="gramStart"/>
      <w:r w:rsidRPr="00FA7790">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FA7790">
          <w:rPr>
            <w:sz w:val="28"/>
            <w:szCs w:val="28"/>
          </w:rPr>
          <w:t>4.15.5</w:t>
        </w:r>
      </w:fldSimple>
      <w:r w:rsidRPr="00FA7790">
        <w:rPr>
          <w:sz w:val="28"/>
          <w:szCs w:val="28"/>
        </w:rPr>
        <w:t xml:space="preserve"> и 4.15.13, признается уклонившимся от заключения договора</w:t>
      </w:r>
      <w:bookmarkStart w:id="255" w:name="_Ref311027194"/>
      <w:r w:rsidRPr="00FA7790">
        <w:rPr>
          <w:sz w:val="28"/>
          <w:szCs w:val="28"/>
        </w:rPr>
        <w:t>, то есть</w:t>
      </w:r>
      <w:r w:rsidRPr="00FA7790">
        <w:t xml:space="preserve"> </w:t>
      </w:r>
      <w:r w:rsidRPr="00FA7790">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FA7790">
          <w:rPr>
            <w:sz w:val="28"/>
            <w:szCs w:val="28"/>
          </w:rPr>
          <w:t>24</w:t>
        </w:r>
      </w:fldSimple>
      <w:r w:rsidRPr="00FA7790">
        <w:rPr>
          <w:sz w:val="28"/>
          <w:szCs w:val="28"/>
        </w:rPr>
        <w:t xml:space="preserve"> раздела </w:t>
      </w:r>
      <w:fldSimple w:instr=" REF _Ref317256048 \r \h  \* MERGEFORMAT ">
        <w:r w:rsidRPr="00FA7790">
          <w:t>5</w:t>
        </w:r>
      </w:fldSimple>
      <w:r w:rsidRPr="00FA7790">
        <w:rPr>
          <w:sz w:val="28"/>
          <w:szCs w:val="28"/>
        </w:rPr>
        <w:t xml:space="preserve"> «Информационная карта запроса предложений»</w:t>
      </w:r>
      <w:bookmarkEnd w:id="255"/>
      <w:r w:rsidRPr="00FA7790">
        <w:rPr>
          <w:sz w:val="28"/>
          <w:szCs w:val="28"/>
        </w:rPr>
        <w:t>:</w:t>
      </w:r>
      <w:proofErr w:type="gramEnd"/>
    </w:p>
    <w:p w:rsidR="00FA7790" w:rsidRPr="00FA7790" w:rsidRDefault="00FA7790" w:rsidP="00C273C8">
      <w:pPr>
        <w:numPr>
          <w:ilvl w:val="0"/>
          <w:numId w:val="54"/>
        </w:numPr>
        <w:tabs>
          <w:tab w:val="left" w:pos="1276"/>
          <w:tab w:val="num" w:pos="1985"/>
          <w:tab w:val="num" w:pos="2357"/>
        </w:tabs>
        <w:autoSpaceDE w:val="0"/>
        <w:autoSpaceDN w:val="0"/>
        <w:adjustRightInd w:val="0"/>
        <w:ind w:left="0" w:firstLine="709"/>
        <w:jc w:val="both"/>
        <w:rPr>
          <w:sz w:val="28"/>
          <w:szCs w:val="28"/>
        </w:rPr>
      </w:pPr>
      <w:r w:rsidRPr="00FA7790">
        <w:rPr>
          <w:sz w:val="28"/>
          <w:szCs w:val="28"/>
        </w:rPr>
        <w:t>прямой письменный отказ от подписания договора;</w:t>
      </w:r>
    </w:p>
    <w:p w:rsidR="00FA7790" w:rsidRPr="00FA7790" w:rsidRDefault="00FA7790" w:rsidP="00C273C8">
      <w:pPr>
        <w:numPr>
          <w:ilvl w:val="0"/>
          <w:numId w:val="54"/>
        </w:numPr>
        <w:tabs>
          <w:tab w:val="left" w:pos="1276"/>
          <w:tab w:val="num" w:pos="1985"/>
          <w:tab w:val="num" w:pos="2357"/>
        </w:tabs>
        <w:autoSpaceDE w:val="0"/>
        <w:autoSpaceDN w:val="0"/>
        <w:adjustRightInd w:val="0"/>
        <w:ind w:left="0" w:firstLine="709"/>
        <w:jc w:val="both"/>
        <w:rPr>
          <w:sz w:val="28"/>
          <w:szCs w:val="28"/>
        </w:rPr>
      </w:pPr>
      <w:r w:rsidRPr="00FA7790">
        <w:rPr>
          <w:sz w:val="28"/>
          <w:szCs w:val="28"/>
        </w:rPr>
        <w:lastRenderedPageBreak/>
        <w:t>не подписание участником проекта договора в срок в соответствии с пунктом </w:t>
      </w:r>
      <w:fldSimple w:instr=" REF _Ref317255645 \r \h  \* MERGEFORMAT ">
        <w:r w:rsidRPr="00FA7790">
          <w:rPr>
            <w:sz w:val="28"/>
            <w:szCs w:val="28"/>
          </w:rPr>
          <w:t>4.15.1</w:t>
        </w:r>
      </w:fldSimple>
      <w:r w:rsidRPr="00FA7790">
        <w:rPr>
          <w:sz w:val="28"/>
          <w:szCs w:val="28"/>
        </w:rPr>
        <w:t>;</w:t>
      </w:r>
    </w:p>
    <w:p w:rsidR="00FA7790" w:rsidRPr="00FA7790" w:rsidRDefault="00FA7790" w:rsidP="00C273C8">
      <w:pPr>
        <w:numPr>
          <w:ilvl w:val="0"/>
          <w:numId w:val="54"/>
        </w:numPr>
        <w:tabs>
          <w:tab w:val="left" w:pos="1276"/>
          <w:tab w:val="num" w:pos="1985"/>
          <w:tab w:val="num" w:pos="2357"/>
        </w:tabs>
        <w:autoSpaceDE w:val="0"/>
        <w:autoSpaceDN w:val="0"/>
        <w:adjustRightInd w:val="0"/>
        <w:ind w:left="0" w:firstLine="709"/>
        <w:jc w:val="both"/>
        <w:rPr>
          <w:sz w:val="28"/>
          <w:szCs w:val="28"/>
        </w:rPr>
      </w:pPr>
      <w:r w:rsidRPr="00FA7790">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A7790" w:rsidRPr="00FA7790" w:rsidRDefault="00FA7790" w:rsidP="00C273C8">
      <w:pPr>
        <w:numPr>
          <w:ilvl w:val="0"/>
          <w:numId w:val="54"/>
        </w:numPr>
        <w:tabs>
          <w:tab w:val="left" w:pos="1276"/>
          <w:tab w:val="num" w:pos="1985"/>
          <w:tab w:val="num" w:pos="2357"/>
        </w:tabs>
        <w:autoSpaceDE w:val="0"/>
        <w:autoSpaceDN w:val="0"/>
        <w:adjustRightInd w:val="0"/>
        <w:ind w:left="0" w:firstLine="709"/>
        <w:jc w:val="both"/>
        <w:rPr>
          <w:sz w:val="28"/>
          <w:szCs w:val="28"/>
        </w:rPr>
      </w:pPr>
      <w:r w:rsidRPr="00FA7790">
        <w:rPr>
          <w:sz w:val="28"/>
          <w:szCs w:val="28"/>
        </w:rPr>
        <w:t xml:space="preserve">предъявление при подписании договора встречных требований по условиям </w:t>
      </w:r>
      <w:proofErr w:type="gramStart"/>
      <w:r w:rsidRPr="00FA7790">
        <w:rPr>
          <w:sz w:val="28"/>
          <w:szCs w:val="28"/>
        </w:rPr>
        <w:t>договора</w:t>
      </w:r>
      <w:proofErr w:type="gramEnd"/>
      <w:r w:rsidRPr="00FA7790">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FA7790" w:rsidRPr="00FA7790" w:rsidRDefault="00FA7790" w:rsidP="00C273C8">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FA7790">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FA7790">
        <w:rPr>
          <w:sz w:val="28"/>
          <w:szCs w:val="28"/>
          <w:lang w:val="en-US"/>
        </w:rPr>
        <w:t> </w:t>
      </w:r>
      <w:r w:rsidRPr="00FA7790">
        <w:rPr>
          <w:sz w:val="28"/>
          <w:szCs w:val="28"/>
        </w:rPr>
        <w:t>заинтересованностью, указанных в пунктах </w:t>
      </w:r>
      <w:fldSimple w:instr=" REF _Ref317251956 \r \h  \* MERGEFORMAT ">
        <w:r w:rsidRPr="00FA7790">
          <w:rPr>
            <w:sz w:val="28"/>
            <w:szCs w:val="28"/>
          </w:rPr>
          <w:t>3.3.7</w:t>
        </w:r>
      </w:fldSimple>
      <w:r w:rsidRPr="00FA7790">
        <w:rPr>
          <w:sz w:val="28"/>
          <w:szCs w:val="28"/>
        </w:rPr>
        <w:t xml:space="preserve">, </w:t>
      </w:r>
      <w:fldSimple w:instr=" REF _Ref317251962 \r \h  \* MERGEFORMAT ">
        <w:r w:rsidRPr="00FA7790">
          <w:rPr>
            <w:sz w:val="28"/>
            <w:szCs w:val="28"/>
          </w:rPr>
          <w:t>3.3.8</w:t>
        </w:r>
      </w:fldSimple>
      <w:r w:rsidRPr="00FA7790">
        <w:rPr>
          <w:sz w:val="28"/>
          <w:szCs w:val="28"/>
        </w:rPr>
        <w:t>, до момента заключения договора.</w:t>
      </w:r>
      <w:proofErr w:type="gramEnd"/>
    </w:p>
    <w:p w:rsidR="00FA7790" w:rsidRPr="00FA7790" w:rsidRDefault="00FA7790" w:rsidP="00FA7790">
      <w:pPr>
        <w:numPr>
          <w:ilvl w:val="2"/>
          <w:numId w:val="11"/>
        </w:numPr>
        <w:tabs>
          <w:tab w:val="num" w:pos="960"/>
          <w:tab w:val="num" w:pos="1800"/>
        </w:tabs>
        <w:ind w:left="0" w:firstLine="709"/>
        <w:jc w:val="both"/>
        <w:rPr>
          <w:sz w:val="28"/>
          <w:szCs w:val="28"/>
        </w:rPr>
      </w:pPr>
      <w:bookmarkStart w:id="256" w:name="_Ref317179204"/>
      <w:r w:rsidRPr="00FA7790">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56"/>
    </w:p>
    <w:p w:rsidR="00FA7790" w:rsidRPr="00FA7790" w:rsidRDefault="00FA7790" w:rsidP="00C273C8">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57" w:name="_Ref297565397"/>
      <w:r w:rsidRPr="00FA779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57"/>
    </w:p>
    <w:p w:rsidR="00FA7790" w:rsidRPr="00FA7790" w:rsidRDefault="00FA7790" w:rsidP="00C273C8">
      <w:pPr>
        <w:numPr>
          <w:ilvl w:val="0"/>
          <w:numId w:val="55"/>
        </w:numPr>
        <w:tabs>
          <w:tab w:val="left" w:pos="1276"/>
          <w:tab w:val="num" w:pos="1985"/>
          <w:tab w:val="num" w:pos="2357"/>
        </w:tabs>
        <w:autoSpaceDE w:val="0"/>
        <w:autoSpaceDN w:val="0"/>
        <w:adjustRightInd w:val="0"/>
        <w:ind w:left="0" w:firstLine="709"/>
        <w:jc w:val="both"/>
        <w:rPr>
          <w:sz w:val="28"/>
          <w:szCs w:val="28"/>
        </w:rPr>
      </w:pPr>
      <w:r w:rsidRPr="00FA7790">
        <w:rPr>
          <w:sz w:val="28"/>
          <w:szCs w:val="28"/>
        </w:rPr>
        <w:t>провести повторную процедуру закупки;</w:t>
      </w:r>
    </w:p>
    <w:p w:rsidR="00FA7790" w:rsidRPr="00FA7790" w:rsidRDefault="00FA7790" w:rsidP="00C273C8">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58" w:name="_Ref310532857"/>
      <w:r w:rsidRPr="00FA7790">
        <w:rPr>
          <w:sz w:val="28"/>
          <w:szCs w:val="28"/>
        </w:rPr>
        <w:t>отказаться от заключения договора и прекратить процедуру запроса предложений.</w:t>
      </w:r>
      <w:bookmarkEnd w:id="258"/>
    </w:p>
    <w:p w:rsidR="00FA7790" w:rsidRPr="00FA7790" w:rsidRDefault="00FA7790" w:rsidP="00FA7790">
      <w:pPr>
        <w:numPr>
          <w:ilvl w:val="2"/>
          <w:numId w:val="11"/>
        </w:numPr>
        <w:tabs>
          <w:tab w:val="num" w:pos="960"/>
          <w:tab w:val="num" w:pos="1800"/>
        </w:tabs>
        <w:ind w:left="0" w:firstLine="709"/>
        <w:jc w:val="both"/>
        <w:rPr>
          <w:sz w:val="28"/>
          <w:szCs w:val="28"/>
        </w:rPr>
      </w:pPr>
      <w:r w:rsidRPr="00FA7790">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FA7790">
          <w:rPr>
            <w:sz w:val="28"/>
            <w:szCs w:val="28"/>
          </w:rPr>
          <w:t>4.15.5</w:t>
        </w:r>
      </w:fldSimple>
      <w:r w:rsidRPr="00FA7790">
        <w:rPr>
          <w:sz w:val="28"/>
          <w:szCs w:val="28"/>
        </w:rPr>
        <w:t xml:space="preserve">, </w:t>
      </w:r>
      <w:fldSimple w:instr=" REF _Ref323120555 \r \h  \* MERGEFORMAT ">
        <w:r w:rsidRPr="00FA7790">
          <w:rPr>
            <w:sz w:val="28"/>
            <w:szCs w:val="28"/>
          </w:rPr>
          <w:t>4.15.11</w:t>
        </w:r>
      </w:fldSimple>
      <w:r w:rsidRPr="00FA7790">
        <w:rPr>
          <w:sz w:val="28"/>
          <w:szCs w:val="28"/>
        </w:rPr>
        <w:t>, от подписания договора, заказчик вправе по собственному выбору применить одно или несколько следующих действий:</w:t>
      </w:r>
    </w:p>
    <w:p w:rsidR="00FA7790" w:rsidRPr="00FA7790" w:rsidRDefault="00FA7790" w:rsidP="00FA7790">
      <w:pPr>
        <w:tabs>
          <w:tab w:val="num" w:pos="709"/>
          <w:tab w:val="num" w:pos="1800"/>
        </w:tabs>
        <w:jc w:val="both"/>
        <w:rPr>
          <w:sz w:val="28"/>
          <w:szCs w:val="28"/>
        </w:rPr>
      </w:pPr>
      <w:r w:rsidRPr="00FA7790">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A7790" w:rsidRPr="00FA7790" w:rsidRDefault="00FA7790" w:rsidP="00FA7790">
      <w:pPr>
        <w:tabs>
          <w:tab w:val="num" w:pos="709"/>
          <w:tab w:val="num" w:pos="1800"/>
        </w:tabs>
        <w:jc w:val="both"/>
        <w:rPr>
          <w:sz w:val="28"/>
          <w:szCs w:val="28"/>
        </w:rPr>
      </w:pPr>
      <w:r w:rsidRPr="00FA7790">
        <w:rPr>
          <w:sz w:val="28"/>
          <w:szCs w:val="28"/>
        </w:rPr>
        <w:tab/>
        <w:t>б) удержать обеспечение заявки такого участника запроса предложений;</w:t>
      </w:r>
    </w:p>
    <w:p w:rsidR="00FA7790" w:rsidRPr="00FA7790" w:rsidRDefault="00FA7790" w:rsidP="00FA7790">
      <w:pPr>
        <w:tabs>
          <w:tab w:val="num" w:pos="709"/>
          <w:tab w:val="num" w:pos="1800"/>
        </w:tabs>
        <w:jc w:val="both"/>
        <w:rPr>
          <w:sz w:val="28"/>
          <w:szCs w:val="28"/>
        </w:rPr>
      </w:pPr>
      <w:r w:rsidRPr="00FA7790">
        <w:rPr>
          <w:sz w:val="28"/>
          <w:szCs w:val="28"/>
        </w:rPr>
        <w:tab/>
        <w:t xml:space="preserve">в) направить предложение о включении сведений о таком участнике запроса предложений в реестр недобросовестных поставщиков </w:t>
      </w:r>
      <w:proofErr w:type="spellStart"/>
      <w:r w:rsidRPr="00FA7790">
        <w:rPr>
          <w:sz w:val="28"/>
          <w:szCs w:val="28"/>
        </w:rPr>
        <w:t>Госкорпорации</w:t>
      </w:r>
      <w:proofErr w:type="spellEnd"/>
      <w:r w:rsidRPr="00FA7790">
        <w:rPr>
          <w:sz w:val="28"/>
          <w:szCs w:val="28"/>
        </w:rPr>
        <w:t xml:space="preserve"> «</w:t>
      </w:r>
      <w:proofErr w:type="spellStart"/>
      <w:r w:rsidRPr="00FA7790">
        <w:rPr>
          <w:sz w:val="28"/>
          <w:szCs w:val="28"/>
        </w:rPr>
        <w:t>Росатом</w:t>
      </w:r>
      <w:proofErr w:type="spellEnd"/>
      <w:r w:rsidRPr="00FA7790">
        <w:rPr>
          <w:sz w:val="28"/>
          <w:szCs w:val="28"/>
        </w:rPr>
        <w:t xml:space="preserve">» и организаций </w:t>
      </w:r>
      <w:proofErr w:type="spellStart"/>
      <w:r w:rsidRPr="00FA7790">
        <w:rPr>
          <w:sz w:val="28"/>
          <w:szCs w:val="28"/>
        </w:rPr>
        <w:t>Госкорпорации</w:t>
      </w:r>
      <w:proofErr w:type="spellEnd"/>
      <w:r w:rsidRPr="00FA7790">
        <w:rPr>
          <w:sz w:val="28"/>
          <w:szCs w:val="28"/>
        </w:rPr>
        <w:t xml:space="preserve"> «</w:t>
      </w:r>
      <w:proofErr w:type="spellStart"/>
      <w:r w:rsidRPr="00FA7790">
        <w:rPr>
          <w:sz w:val="28"/>
          <w:szCs w:val="28"/>
        </w:rPr>
        <w:t>Росатом</w:t>
      </w:r>
      <w:proofErr w:type="spellEnd"/>
      <w:r w:rsidRPr="00FA7790">
        <w:rPr>
          <w:sz w:val="28"/>
          <w:szCs w:val="28"/>
        </w:rPr>
        <w:t>».</w:t>
      </w:r>
    </w:p>
    <w:bookmarkEnd w:id="248"/>
    <w:p w:rsidR="00FA7790" w:rsidRPr="00FA7790" w:rsidRDefault="00FA7790" w:rsidP="00FA7790">
      <w:pPr>
        <w:numPr>
          <w:ilvl w:val="2"/>
          <w:numId w:val="11"/>
        </w:numPr>
        <w:tabs>
          <w:tab w:val="num" w:pos="1701"/>
        </w:tabs>
        <w:ind w:left="0" w:firstLine="709"/>
        <w:jc w:val="both"/>
        <w:rPr>
          <w:sz w:val="28"/>
          <w:szCs w:val="28"/>
        </w:rPr>
      </w:pPr>
      <w:r w:rsidRPr="00FA7790">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FA7790" w:rsidRPr="00FA7790" w:rsidRDefault="00FA7790" w:rsidP="00C273C8">
      <w:pPr>
        <w:numPr>
          <w:ilvl w:val="0"/>
          <w:numId w:val="36"/>
        </w:numPr>
        <w:tabs>
          <w:tab w:val="num" w:pos="1134"/>
        </w:tabs>
        <w:ind w:left="0" w:firstLine="709"/>
        <w:jc w:val="both"/>
        <w:rPr>
          <w:sz w:val="28"/>
          <w:szCs w:val="28"/>
        </w:rPr>
      </w:pPr>
      <w:r w:rsidRPr="00FA7790">
        <w:rPr>
          <w:sz w:val="28"/>
          <w:szCs w:val="28"/>
        </w:rPr>
        <w:t>если такой участник запроса предложений:</w:t>
      </w:r>
    </w:p>
    <w:p w:rsidR="00FA7790" w:rsidRPr="00FA7790" w:rsidRDefault="00FA7790" w:rsidP="00C273C8">
      <w:pPr>
        <w:numPr>
          <w:ilvl w:val="0"/>
          <w:numId w:val="35"/>
        </w:numPr>
        <w:tabs>
          <w:tab w:val="left" w:pos="1134"/>
        </w:tabs>
        <w:ind w:left="0" w:firstLine="709"/>
        <w:jc w:val="both"/>
        <w:rPr>
          <w:sz w:val="28"/>
          <w:szCs w:val="28"/>
        </w:rPr>
      </w:pPr>
      <w:r w:rsidRPr="00FA7790">
        <w:rPr>
          <w:sz w:val="28"/>
          <w:szCs w:val="28"/>
        </w:rPr>
        <w:t xml:space="preserve">будучи признанным победителем запроса </w:t>
      </w:r>
      <w:proofErr w:type="gramStart"/>
      <w:r w:rsidRPr="00FA7790">
        <w:rPr>
          <w:sz w:val="28"/>
          <w:szCs w:val="28"/>
        </w:rPr>
        <w:t>предложений</w:t>
      </w:r>
      <w:proofErr w:type="gramEnd"/>
      <w:r w:rsidRPr="00FA7790">
        <w:rPr>
          <w:sz w:val="28"/>
          <w:szCs w:val="28"/>
        </w:rPr>
        <w:t xml:space="preserve"> уклонился от заключения договора;</w:t>
      </w:r>
    </w:p>
    <w:p w:rsidR="00FA7790" w:rsidRPr="00FA7790" w:rsidRDefault="00FA7790" w:rsidP="00C273C8">
      <w:pPr>
        <w:numPr>
          <w:ilvl w:val="0"/>
          <w:numId w:val="35"/>
        </w:numPr>
        <w:tabs>
          <w:tab w:val="left" w:pos="1134"/>
        </w:tabs>
        <w:ind w:left="0" w:firstLine="709"/>
        <w:jc w:val="both"/>
        <w:rPr>
          <w:sz w:val="28"/>
          <w:szCs w:val="28"/>
        </w:rPr>
      </w:pPr>
      <w:r w:rsidRPr="00FA7790">
        <w:rPr>
          <w:sz w:val="28"/>
          <w:szCs w:val="28"/>
        </w:rPr>
        <w:t>будучи участником,  с которым заключается договор в соответствии с пунктами </w:t>
      </w:r>
      <w:fldSimple w:instr=" REF _Ref318475514 \r \h  \* MERGEFORMAT ">
        <w:r w:rsidRPr="00FA7790">
          <w:rPr>
            <w:sz w:val="28"/>
            <w:szCs w:val="28"/>
          </w:rPr>
          <w:t>4.15.5</w:t>
        </w:r>
      </w:fldSimple>
      <w:r w:rsidRPr="00FA7790">
        <w:rPr>
          <w:sz w:val="28"/>
          <w:szCs w:val="28"/>
        </w:rPr>
        <w:t>, 4.15.13, уклонился от заключения договора;</w:t>
      </w:r>
    </w:p>
    <w:p w:rsidR="00FA7790" w:rsidRPr="00FA7790" w:rsidRDefault="00FA7790" w:rsidP="00C273C8">
      <w:pPr>
        <w:numPr>
          <w:ilvl w:val="0"/>
          <w:numId w:val="35"/>
        </w:numPr>
        <w:tabs>
          <w:tab w:val="left" w:pos="1134"/>
        </w:tabs>
        <w:ind w:left="0" w:firstLine="709"/>
        <w:jc w:val="both"/>
        <w:rPr>
          <w:sz w:val="28"/>
          <w:szCs w:val="28"/>
        </w:rPr>
      </w:pPr>
      <w:r w:rsidRPr="00FA7790">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FA7790" w:rsidRPr="00FA7790" w:rsidRDefault="00FA7790" w:rsidP="00C273C8">
      <w:pPr>
        <w:numPr>
          <w:ilvl w:val="0"/>
          <w:numId w:val="36"/>
        </w:numPr>
        <w:tabs>
          <w:tab w:val="num" w:pos="1134"/>
        </w:tabs>
        <w:ind w:left="0" w:firstLine="709"/>
        <w:jc w:val="both"/>
        <w:rPr>
          <w:sz w:val="28"/>
          <w:szCs w:val="28"/>
        </w:rPr>
      </w:pPr>
      <w:r w:rsidRPr="00FA7790">
        <w:rPr>
          <w:sz w:val="28"/>
          <w:szCs w:val="28"/>
        </w:rPr>
        <w:lastRenderedPageBreak/>
        <w:t xml:space="preserve">если договор, заключенный с участником запроса предложений по результатам запроса предложений, </w:t>
      </w:r>
      <w:proofErr w:type="gramStart"/>
      <w:r w:rsidRPr="00FA7790">
        <w:rPr>
          <w:sz w:val="28"/>
          <w:szCs w:val="28"/>
        </w:rPr>
        <w:t>будет</w:t>
      </w:r>
      <w:proofErr w:type="gramEnd"/>
      <w:r w:rsidRPr="00FA7790">
        <w:rPr>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FA7790" w:rsidRPr="00FA7790" w:rsidRDefault="00FA7790" w:rsidP="00FA7790">
      <w:pPr>
        <w:keepNext/>
        <w:numPr>
          <w:ilvl w:val="1"/>
          <w:numId w:val="11"/>
        </w:numPr>
        <w:tabs>
          <w:tab w:val="clear" w:pos="2367"/>
          <w:tab w:val="num" w:pos="1418"/>
        </w:tabs>
        <w:suppressAutoHyphens/>
        <w:ind w:left="0" w:firstLine="709"/>
        <w:outlineLvl w:val="1"/>
        <w:rPr>
          <w:bCs/>
          <w:iCs/>
          <w:sz w:val="28"/>
          <w:szCs w:val="28"/>
        </w:rPr>
      </w:pPr>
      <w:bookmarkStart w:id="259" w:name="_Toc350927530"/>
      <w:bookmarkStart w:id="260" w:name="_Toc353805924"/>
      <w:bookmarkStart w:id="261" w:name="_Toc362608798"/>
      <w:r w:rsidRPr="00FA7790">
        <w:rPr>
          <w:bCs/>
          <w:iCs/>
          <w:sz w:val="28"/>
          <w:szCs w:val="28"/>
        </w:rPr>
        <w:t>Обеспечение исполнения договора</w:t>
      </w:r>
      <w:bookmarkEnd w:id="249"/>
      <w:bookmarkEnd w:id="250"/>
      <w:bookmarkEnd w:id="251"/>
      <w:bookmarkEnd w:id="259"/>
      <w:bookmarkEnd w:id="260"/>
      <w:bookmarkEnd w:id="261"/>
    </w:p>
    <w:p w:rsidR="00FA7790" w:rsidRPr="00FA7790" w:rsidRDefault="00FA7790" w:rsidP="00FA7790">
      <w:pPr>
        <w:numPr>
          <w:ilvl w:val="2"/>
          <w:numId w:val="11"/>
        </w:numPr>
        <w:tabs>
          <w:tab w:val="num" w:pos="1701"/>
        </w:tabs>
        <w:ind w:left="0" w:firstLine="709"/>
        <w:jc w:val="both"/>
        <w:rPr>
          <w:sz w:val="28"/>
          <w:szCs w:val="28"/>
        </w:rPr>
      </w:pPr>
      <w:bookmarkStart w:id="262" w:name="_Ref166350669"/>
      <w:r w:rsidRPr="00FA7790">
        <w:rPr>
          <w:sz w:val="28"/>
          <w:szCs w:val="28"/>
        </w:rPr>
        <w:t>В случае</w:t>
      </w:r>
      <w:proofErr w:type="gramStart"/>
      <w:r w:rsidRPr="00FA7790">
        <w:rPr>
          <w:sz w:val="28"/>
          <w:szCs w:val="28"/>
        </w:rPr>
        <w:t>,</w:t>
      </w:r>
      <w:proofErr w:type="gramEnd"/>
      <w:r w:rsidRPr="00FA7790">
        <w:rPr>
          <w:sz w:val="28"/>
          <w:szCs w:val="28"/>
        </w:rPr>
        <w:t xml:space="preserve"> если указано в пункте </w:t>
      </w:r>
      <w:fldSimple w:instr=" REF _Ref317256138 \r \h  \* MERGEFORMAT ">
        <w:r w:rsidRPr="00FA7790">
          <w:rPr>
            <w:sz w:val="28"/>
            <w:szCs w:val="28"/>
          </w:rPr>
          <w:t>25</w:t>
        </w:r>
      </w:fldSimple>
      <w:r w:rsidRPr="00FA7790">
        <w:rPr>
          <w:sz w:val="28"/>
          <w:szCs w:val="28"/>
        </w:rPr>
        <w:t xml:space="preserve"> раздела </w:t>
      </w:r>
      <w:fldSimple w:instr=" REF _Ref317256158 \r \h  \* MERGEFORMAT ">
        <w:r w:rsidRPr="00FA7790">
          <w:t>5</w:t>
        </w:r>
      </w:fldSimple>
      <w:r w:rsidRPr="00FA7790">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FA7790">
          <w:rPr>
            <w:sz w:val="28"/>
            <w:szCs w:val="28"/>
          </w:rPr>
          <w:t>4.15.5</w:t>
        </w:r>
      </w:fldSimple>
      <w:r w:rsidRPr="00FA7790">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62"/>
    </w:p>
    <w:p w:rsidR="00FA7790" w:rsidRPr="00FA7790" w:rsidRDefault="00FA7790" w:rsidP="00FA7790">
      <w:pPr>
        <w:numPr>
          <w:ilvl w:val="2"/>
          <w:numId w:val="11"/>
        </w:numPr>
        <w:tabs>
          <w:tab w:val="clear" w:pos="1288"/>
          <w:tab w:val="num" w:pos="1701"/>
        </w:tabs>
        <w:ind w:left="0" w:firstLine="709"/>
        <w:jc w:val="both"/>
        <w:rPr>
          <w:sz w:val="28"/>
          <w:szCs w:val="28"/>
        </w:rPr>
      </w:pPr>
      <w:r w:rsidRPr="00FA7790">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FA7790" w:rsidRPr="00FA7790" w:rsidRDefault="00FA7790" w:rsidP="00C273C8">
      <w:pPr>
        <w:numPr>
          <w:ilvl w:val="0"/>
          <w:numId w:val="65"/>
        </w:numPr>
        <w:tabs>
          <w:tab w:val="left" w:pos="1134"/>
        </w:tabs>
        <w:ind w:left="0" w:firstLine="709"/>
        <w:jc w:val="both"/>
        <w:rPr>
          <w:sz w:val="28"/>
        </w:rPr>
      </w:pPr>
      <w:r w:rsidRPr="00FA7790">
        <w:rPr>
          <w:bCs/>
          <w:sz w:val="28"/>
        </w:rPr>
        <w:t>безотзывная банковская гарантия,</w:t>
      </w:r>
      <w:r w:rsidRPr="00FA7790">
        <w:rPr>
          <w:sz w:val="28"/>
        </w:rPr>
        <w:t xml:space="preserve"> выданная банком;</w:t>
      </w:r>
    </w:p>
    <w:p w:rsidR="00FA7790" w:rsidRPr="00FA7790" w:rsidRDefault="00FA7790" w:rsidP="00C273C8">
      <w:pPr>
        <w:numPr>
          <w:ilvl w:val="0"/>
          <w:numId w:val="65"/>
        </w:numPr>
        <w:tabs>
          <w:tab w:val="left" w:pos="1134"/>
        </w:tabs>
        <w:ind w:left="0" w:firstLine="709"/>
        <w:jc w:val="both"/>
        <w:rPr>
          <w:bCs/>
          <w:sz w:val="28"/>
        </w:rPr>
      </w:pPr>
      <w:r w:rsidRPr="00FA7790">
        <w:rPr>
          <w:bCs/>
          <w:sz w:val="28"/>
        </w:rPr>
        <w:t>поручительство;</w:t>
      </w:r>
    </w:p>
    <w:p w:rsidR="00FA7790" w:rsidRPr="00FA7790" w:rsidRDefault="00FA7790" w:rsidP="00C273C8">
      <w:pPr>
        <w:numPr>
          <w:ilvl w:val="0"/>
          <w:numId w:val="65"/>
        </w:numPr>
        <w:tabs>
          <w:tab w:val="left" w:pos="1134"/>
        </w:tabs>
        <w:ind w:left="0" w:firstLine="709"/>
        <w:jc w:val="both"/>
        <w:rPr>
          <w:bCs/>
          <w:sz w:val="28"/>
        </w:rPr>
      </w:pPr>
      <w:r w:rsidRPr="00FA7790">
        <w:rPr>
          <w:bCs/>
          <w:sz w:val="28"/>
        </w:rPr>
        <w:t>в форме денежных средств путем их перечисления заказчику.</w:t>
      </w:r>
    </w:p>
    <w:p w:rsidR="00FA7790" w:rsidRPr="00FA7790" w:rsidRDefault="00FA7790" w:rsidP="00FA7790">
      <w:pPr>
        <w:numPr>
          <w:ilvl w:val="2"/>
          <w:numId w:val="11"/>
        </w:numPr>
        <w:tabs>
          <w:tab w:val="clear" w:pos="1288"/>
          <w:tab w:val="num" w:pos="1713"/>
        </w:tabs>
        <w:ind w:left="0" w:firstLine="709"/>
        <w:jc w:val="both"/>
        <w:rPr>
          <w:color w:val="000000"/>
          <w:sz w:val="28"/>
          <w:szCs w:val="28"/>
        </w:rPr>
      </w:pPr>
      <w:bookmarkStart w:id="263" w:name="_Ref347143584"/>
      <w:r w:rsidRPr="00FA7790">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263"/>
    </w:p>
    <w:p w:rsidR="00FA7790" w:rsidRPr="00FA7790" w:rsidRDefault="00FA7790" w:rsidP="00C273C8">
      <w:pPr>
        <w:numPr>
          <w:ilvl w:val="0"/>
          <w:numId w:val="66"/>
        </w:numPr>
        <w:tabs>
          <w:tab w:val="left" w:pos="1134"/>
        </w:tabs>
        <w:ind w:left="0" w:firstLine="709"/>
        <w:jc w:val="both"/>
        <w:rPr>
          <w:rFonts w:eastAsia="Calibri"/>
          <w:color w:val="000000"/>
          <w:sz w:val="28"/>
          <w:szCs w:val="28"/>
          <w:lang w:eastAsia="en-US"/>
        </w:rPr>
      </w:pPr>
      <w:r w:rsidRPr="00FA7790">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A7790" w:rsidRPr="00FA7790" w:rsidRDefault="00FA7790" w:rsidP="00C273C8">
      <w:pPr>
        <w:numPr>
          <w:ilvl w:val="0"/>
          <w:numId w:val="66"/>
        </w:numPr>
        <w:tabs>
          <w:tab w:val="left" w:pos="1134"/>
        </w:tabs>
        <w:ind w:left="0" w:firstLine="709"/>
        <w:jc w:val="both"/>
        <w:rPr>
          <w:rFonts w:eastAsia="Calibri"/>
          <w:color w:val="000000"/>
          <w:sz w:val="28"/>
          <w:szCs w:val="28"/>
          <w:lang w:eastAsia="en-US"/>
        </w:rPr>
      </w:pPr>
      <w:r w:rsidRPr="00FA7790">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A7790" w:rsidRPr="00FA7790" w:rsidRDefault="00FA7790" w:rsidP="00C273C8">
      <w:pPr>
        <w:numPr>
          <w:ilvl w:val="0"/>
          <w:numId w:val="66"/>
        </w:numPr>
        <w:tabs>
          <w:tab w:val="left" w:pos="1134"/>
        </w:tabs>
        <w:ind w:left="0" w:firstLine="709"/>
        <w:jc w:val="both"/>
        <w:rPr>
          <w:rFonts w:eastAsia="Calibri"/>
          <w:color w:val="000000"/>
          <w:sz w:val="28"/>
          <w:szCs w:val="28"/>
          <w:lang w:eastAsia="en-US"/>
        </w:rPr>
      </w:pPr>
      <w:r w:rsidRPr="00FA7790">
        <w:rPr>
          <w:rFonts w:eastAsia="Calibri"/>
          <w:color w:val="000000"/>
          <w:sz w:val="28"/>
          <w:szCs w:val="28"/>
          <w:lang w:eastAsia="en-US"/>
        </w:rPr>
        <w:t xml:space="preserve">подлинник или копия доверенности, заверенная лицом </w:t>
      </w:r>
      <w:proofErr w:type="gramStart"/>
      <w:r w:rsidRPr="00FA7790">
        <w:rPr>
          <w:rFonts w:eastAsia="Calibri"/>
          <w:color w:val="000000"/>
          <w:sz w:val="28"/>
          <w:szCs w:val="28"/>
          <w:lang w:eastAsia="en-US"/>
        </w:rPr>
        <w:t>ее</w:t>
      </w:r>
      <w:proofErr w:type="gramEnd"/>
      <w:r w:rsidRPr="00FA7790">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FA7790" w:rsidRPr="00FA7790" w:rsidRDefault="00FA7790" w:rsidP="00C273C8">
      <w:pPr>
        <w:numPr>
          <w:ilvl w:val="0"/>
          <w:numId w:val="66"/>
        </w:numPr>
        <w:tabs>
          <w:tab w:val="left" w:pos="1134"/>
        </w:tabs>
        <w:ind w:left="0" w:firstLine="709"/>
        <w:jc w:val="both"/>
        <w:rPr>
          <w:rFonts w:eastAsia="Calibri"/>
          <w:color w:val="000000"/>
          <w:sz w:val="28"/>
          <w:szCs w:val="28"/>
          <w:lang w:eastAsia="en-US"/>
        </w:rPr>
      </w:pPr>
      <w:r w:rsidRPr="00FA7790">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A7790">
        <w:rPr>
          <w:rFonts w:eastAsia="Calibri"/>
          <w:color w:val="000000"/>
          <w:sz w:val="28"/>
          <w:szCs w:val="28"/>
          <w:lang w:eastAsia="en-US"/>
        </w:rPr>
        <w:t>с даты</w:t>
      </w:r>
      <w:proofErr w:type="gramEnd"/>
      <w:r w:rsidRPr="00FA7790">
        <w:rPr>
          <w:rFonts w:eastAsia="Calibri"/>
          <w:color w:val="000000"/>
          <w:sz w:val="28"/>
          <w:szCs w:val="28"/>
          <w:lang w:eastAsia="en-US"/>
        </w:rPr>
        <w:t xml:space="preserve"> ее выдачи регистрирующим органом). </w:t>
      </w:r>
    </w:p>
    <w:p w:rsidR="00FA7790" w:rsidRPr="00FA7790" w:rsidRDefault="00FA7790" w:rsidP="00FA7790">
      <w:pPr>
        <w:numPr>
          <w:ilvl w:val="2"/>
          <w:numId w:val="11"/>
        </w:numPr>
        <w:tabs>
          <w:tab w:val="clear" w:pos="1288"/>
          <w:tab w:val="num" w:pos="1713"/>
        </w:tabs>
        <w:ind w:left="0" w:firstLine="709"/>
        <w:jc w:val="both"/>
        <w:rPr>
          <w:bCs/>
          <w:sz w:val="28"/>
          <w:szCs w:val="22"/>
        </w:rPr>
      </w:pPr>
      <w:r w:rsidRPr="00FA7790">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FA7790">
        <w:rPr>
          <w:color w:val="000000"/>
          <w:sz w:val="28"/>
          <w:szCs w:val="28"/>
        </w:rPr>
        <w:t>поручителя или банка-гаранта.</w:t>
      </w:r>
    </w:p>
    <w:p w:rsidR="00FA7790" w:rsidRPr="00FA7790" w:rsidRDefault="00FA7790" w:rsidP="00FA7790">
      <w:pPr>
        <w:numPr>
          <w:ilvl w:val="2"/>
          <w:numId w:val="11"/>
        </w:numPr>
        <w:tabs>
          <w:tab w:val="clear" w:pos="1288"/>
          <w:tab w:val="num" w:pos="1713"/>
        </w:tabs>
        <w:ind w:left="0" w:firstLine="709"/>
        <w:jc w:val="both"/>
        <w:rPr>
          <w:bCs/>
          <w:sz w:val="28"/>
          <w:szCs w:val="22"/>
        </w:rPr>
      </w:pPr>
      <w:r w:rsidRPr="00FA7790">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w:t>
      </w:r>
      <w:r w:rsidRPr="00FA7790">
        <w:rPr>
          <w:bCs/>
          <w:sz w:val="28"/>
          <w:szCs w:val="22"/>
        </w:rPr>
        <w:lastRenderedPageBreak/>
        <w:t xml:space="preserve">атомной отрасли: </w:t>
      </w:r>
      <w:hyperlink r:id="rId16" w:history="1">
        <w:r w:rsidRPr="00FA7790">
          <w:rPr>
            <w:bCs/>
            <w:color w:val="0000FF"/>
            <w:sz w:val="28"/>
            <w:szCs w:val="22"/>
            <w:u w:val="single"/>
          </w:rPr>
          <w:t>http://zakupki.rosatom.ru</w:t>
        </w:r>
      </w:hyperlink>
      <w:r w:rsidRPr="00FA7790">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FA7790" w:rsidRPr="00FA7790" w:rsidRDefault="00FA7790" w:rsidP="00FA7790">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FA7790">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FA7790">
          <w:rPr>
            <w:sz w:val="28"/>
            <w:szCs w:val="28"/>
          </w:rPr>
          <w:t>25</w:t>
        </w:r>
      </w:fldSimple>
      <w:r w:rsidRPr="00FA7790">
        <w:rPr>
          <w:sz w:val="28"/>
          <w:szCs w:val="28"/>
        </w:rPr>
        <w:t xml:space="preserve"> раздела </w:t>
      </w:r>
      <w:fldSimple w:instr=" REF _Ref317256294 \r \h  \* MERGEFORMAT ">
        <w:r w:rsidRPr="00FA7790">
          <w:t>5</w:t>
        </w:r>
      </w:fldSimple>
      <w:r w:rsidRPr="00FA7790">
        <w:rPr>
          <w:sz w:val="28"/>
          <w:szCs w:val="28"/>
        </w:rPr>
        <w:t xml:space="preserve"> «Информационная карта запроса предложений». </w:t>
      </w:r>
    </w:p>
    <w:p w:rsidR="00FA7790" w:rsidRPr="00FA7790" w:rsidRDefault="00FA7790" w:rsidP="00FA7790">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A7790">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A7790" w:rsidRPr="00FA7790" w:rsidRDefault="00FA7790" w:rsidP="00FA7790">
      <w:pPr>
        <w:tabs>
          <w:tab w:val="left" w:pos="709"/>
          <w:tab w:val="num" w:pos="1004"/>
          <w:tab w:val="left" w:pos="1134"/>
          <w:tab w:val="num" w:pos="1701"/>
        </w:tabs>
        <w:ind w:firstLine="709"/>
        <w:jc w:val="both"/>
        <w:rPr>
          <w:sz w:val="28"/>
          <w:szCs w:val="28"/>
        </w:rPr>
      </w:pPr>
      <w:proofErr w:type="gramStart"/>
      <w:r w:rsidRPr="00FA7790">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FA7790">
          <w:rPr>
            <w:sz w:val="28"/>
            <w:szCs w:val="28"/>
          </w:rPr>
          <w:t>4.15.5</w:t>
        </w:r>
      </w:fldSimple>
      <w:r w:rsidRPr="00FA7790">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A7790" w:rsidRPr="00FA7790" w:rsidRDefault="00FA7790" w:rsidP="00FA7790">
      <w:pPr>
        <w:tabs>
          <w:tab w:val="num" w:pos="993"/>
          <w:tab w:val="left" w:pos="1134"/>
          <w:tab w:val="num" w:pos="1701"/>
        </w:tabs>
        <w:ind w:firstLine="709"/>
        <w:jc w:val="both"/>
        <w:rPr>
          <w:sz w:val="28"/>
          <w:szCs w:val="28"/>
        </w:rPr>
      </w:pPr>
      <w:r w:rsidRPr="00FA7790">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FA7790" w:rsidRPr="00FA7790" w:rsidRDefault="00FA7790" w:rsidP="00FA7790">
      <w:pPr>
        <w:keepNext/>
        <w:numPr>
          <w:ilvl w:val="1"/>
          <w:numId w:val="11"/>
        </w:numPr>
        <w:tabs>
          <w:tab w:val="clear" w:pos="2367"/>
          <w:tab w:val="num" w:pos="1288"/>
          <w:tab w:val="num" w:pos="1418"/>
        </w:tabs>
        <w:suppressAutoHyphens/>
        <w:ind w:left="0" w:firstLine="709"/>
        <w:jc w:val="both"/>
        <w:outlineLvl w:val="1"/>
        <w:rPr>
          <w:bCs/>
          <w:iCs/>
          <w:sz w:val="28"/>
          <w:szCs w:val="28"/>
        </w:rPr>
      </w:pPr>
      <w:bookmarkStart w:id="264" w:name="_Toc329070204"/>
      <w:bookmarkStart w:id="265" w:name="_Toc329788089"/>
      <w:bookmarkStart w:id="266" w:name="_Toc340166526"/>
      <w:bookmarkStart w:id="267" w:name="_Toc350927531"/>
      <w:bookmarkStart w:id="268" w:name="_Toc353805925"/>
      <w:bookmarkStart w:id="269" w:name="_Toc362608799"/>
      <w:r w:rsidRPr="00FA7790">
        <w:rPr>
          <w:bCs/>
          <w:iCs/>
          <w:sz w:val="28"/>
          <w:szCs w:val="28"/>
        </w:rPr>
        <w:t>Порядок рассмотрения жалоб на действия (бездействие) Заказчика, Организатора конкурса, Закупочной комиссии</w:t>
      </w:r>
      <w:bookmarkEnd w:id="264"/>
      <w:bookmarkEnd w:id="265"/>
      <w:bookmarkEnd w:id="266"/>
      <w:bookmarkEnd w:id="267"/>
      <w:bookmarkEnd w:id="268"/>
      <w:bookmarkEnd w:id="269"/>
      <w:r w:rsidRPr="00FA7790">
        <w:rPr>
          <w:bCs/>
          <w:iCs/>
          <w:sz w:val="28"/>
          <w:szCs w:val="28"/>
        </w:rPr>
        <w:t xml:space="preserve"> </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proofErr w:type="gramStart"/>
      <w:r w:rsidRPr="00FA7790">
        <w:rPr>
          <w:sz w:val="28"/>
          <w:szCs w:val="28"/>
        </w:rPr>
        <w:t>Поступившие от юридических и физических лиц (далее – заявители) жалобы на действия (бездействие) Заказчика, Организатора размещения заказа, Комиссий по размещению заказа на поставку товаров, выполнение работ, оказания услуг для нужд и за счет средств ОАО «</w:t>
      </w:r>
      <w:proofErr w:type="spellStart"/>
      <w:r w:rsidRPr="00FA7790">
        <w:rPr>
          <w:sz w:val="28"/>
          <w:szCs w:val="28"/>
        </w:rPr>
        <w:t>Атомэнергомаш</w:t>
      </w:r>
      <w:proofErr w:type="spellEnd"/>
      <w:r w:rsidRPr="00FA7790">
        <w:rPr>
          <w:sz w:val="28"/>
          <w:szCs w:val="28"/>
        </w:rPr>
        <w:t>», дочерних и зависимых обществ, организаций, закрепленных за ОАО «</w:t>
      </w:r>
      <w:proofErr w:type="spellStart"/>
      <w:r w:rsidRPr="00FA7790">
        <w:rPr>
          <w:sz w:val="28"/>
          <w:szCs w:val="28"/>
        </w:rPr>
        <w:t>Атомэнергомаш</w:t>
      </w:r>
      <w:proofErr w:type="spellEnd"/>
      <w:r w:rsidRPr="00FA7790">
        <w:rPr>
          <w:sz w:val="28"/>
          <w:szCs w:val="28"/>
        </w:rPr>
        <w:t>» рассматриваются Центральным контролирующим органом ОАО «</w:t>
      </w:r>
      <w:proofErr w:type="spellStart"/>
      <w:r w:rsidRPr="00FA7790">
        <w:rPr>
          <w:sz w:val="28"/>
          <w:szCs w:val="28"/>
        </w:rPr>
        <w:t>Атомэнергомаш</w:t>
      </w:r>
      <w:proofErr w:type="spellEnd"/>
      <w:r w:rsidRPr="00FA7790">
        <w:rPr>
          <w:sz w:val="28"/>
          <w:szCs w:val="28"/>
        </w:rPr>
        <w:t>» (далее - ЦКО ОАО «</w:t>
      </w:r>
      <w:proofErr w:type="spellStart"/>
      <w:r w:rsidRPr="00FA7790">
        <w:rPr>
          <w:sz w:val="28"/>
          <w:szCs w:val="28"/>
        </w:rPr>
        <w:t>Атомэнергомаш</w:t>
      </w:r>
      <w:proofErr w:type="spellEnd"/>
      <w:r w:rsidRPr="00FA7790">
        <w:rPr>
          <w:sz w:val="28"/>
          <w:szCs w:val="28"/>
        </w:rPr>
        <w:t xml:space="preserve">»). </w:t>
      </w:r>
      <w:proofErr w:type="gramEnd"/>
    </w:p>
    <w:p w:rsidR="00FA7790" w:rsidRPr="00FA7790" w:rsidRDefault="00FA7790" w:rsidP="00FA7790">
      <w:pPr>
        <w:numPr>
          <w:ilvl w:val="2"/>
          <w:numId w:val="11"/>
        </w:numPr>
        <w:tabs>
          <w:tab w:val="clear" w:pos="1288"/>
          <w:tab w:val="num" w:pos="0"/>
          <w:tab w:val="num" w:pos="1855"/>
        </w:tabs>
        <w:ind w:left="0" w:firstLine="709"/>
        <w:jc w:val="both"/>
        <w:rPr>
          <w:sz w:val="28"/>
          <w:szCs w:val="28"/>
        </w:rPr>
      </w:pPr>
      <w:proofErr w:type="gramStart"/>
      <w:r w:rsidRPr="00FA7790">
        <w:rPr>
          <w:sz w:val="28"/>
          <w:szCs w:val="28"/>
        </w:rPr>
        <w:t xml:space="preserve">Жалоба на действия (бездействие) Заказчика, Организатора размещения заказа, Комиссий по размещению заказа на поставку товаров, выполнение работ, оказания услуг может быть подана заявителем не позднее 10 дней со дня размещения на официальном сайте о размещении заказов протокола оценки и сопоставления заявок на участие в открытом конкурсе, установленного в ЕОСЗ и в документации о процедуре закупки. </w:t>
      </w:r>
      <w:proofErr w:type="gramEnd"/>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Поступившая жалоба регистрируется в ЦКО ОАО «</w:t>
      </w:r>
      <w:proofErr w:type="spellStart"/>
      <w:r w:rsidRPr="00FA7790">
        <w:rPr>
          <w:sz w:val="28"/>
          <w:szCs w:val="28"/>
        </w:rPr>
        <w:t>Атомэнергомаш</w:t>
      </w:r>
      <w:proofErr w:type="spellEnd"/>
      <w:r w:rsidRPr="00FA7790">
        <w:rPr>
          <w:sz w:val="28"/>
          <w:szCs w:val="28"/>
        </w:rPr>
        <w:t>» в установленном порядке, а также в отдельном журнале регистрации жалоб, с указанием даты поступления жалобы, ее входящего номера, наименования заявителя и заказчика, сведений о дате рассмотрения такой жалобы в контролирующем органе, принятом решении либо сведений о возврате жалобы заявителю.</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Жалоба, поданная с нарушением срока, предусмотренного п. 4.18.2. подлежит возврату. Жалоба возвращается заявителю в день ее поступления с сопроводительным письмом с указанием причин возврата.</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lastRenderedPageBreak/>
        <w:t xml:space="preserve">Если жалоба </w:t>
      </w:r>
      <w:proofErr w:type="gramStart"/>
      <w:r w:rsidRPr="00FA7790">
        <w:rPr>
          <w:sz w:val="28"/>
          <w:szCs w:val="28"/>
        </w:rPr>
        <w:t>на те</w:t>
      </w:r>
      <w:proofErr w:type="gramEnd"/>
      <w:r w:rsidRPr="00FA7790">
        <w:rPr>
          <w:sz w:val="28"/>
          <w:szCs w:val="28"/>
        </w:rPr>
        <w:t xml:space="preserve"> же действия (бездействия) Заказчика, Организатора размещения заказа, Закупочной комиссии принята к рассмотрению контролирующим органом </w:t>
      </w:r>
      <w:proofErr w:type="spellStart"/>
      <w:r w:rsidRPr="00FA7790">
        <w:rPr>
          <w:sz w:val="28"/>
          <w:szCs w:val="28"/>
        </w:rPr>
        <w:t>Госкорпорации</w:t>
      </w:r>
      <w:proofErr w:type="spellEnd"/>
      <w:r w:rsidRPr="00FA7790">
        <w:rPr>
          <w:sz w:val="28"/>
          <w:szCs w:val="28"/>
        </w:rPr>
        <w:t xml:space="preserve"> «</w:t>
      </w:r>
      <w:proofErr w:type="spellStart"/>
      <w:r w:rsidRPr="00FA7790">
        <w:rPr>
          <w:sz w:val="28"/>
          <w:szCs w:val="28"/>
        </w:rPr>
        <w:t>Росатом</w:t>
      </w:r>
      <w:proofErr w:type="spellEnd"/>
      <w:r w:rsidRPr="00FA7790">
        <w:rPr>
          <w:sz w:val="28"/>
          <w:szCs w:val="28"/>
        </w:rPr>
        <w:t>», судом или по ней принято судебное решение, ЦКО ОАО «</w:t>
      </w:r>
      <w:proofErr w:type="spellStart"/>
      <w:r w:rsidRPr="00FA7790">
        <w:rPr>
          <w:sz w:val="28"/>
          <w:szCs w:val="28"/>
        </w:rPr>
        <w:t>Атомэнергомаш</w:t>
      </w:r>
      <w:proofErr w:type="spellEnd"/>
      <w:r w:rsidRPr="00FA7790">
        <w:rPr>
          <w:sz w:val="28"/>
          <w:szCs w:val="28"/>
        </w:rPr>
        <w:t>» возвращает жалобу в двухдневный срок со дня ее поступления.</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ЦКО ОАО «</w:t>
      </w:r>
      <w:proofErr w:type="spellStart"/>
      <w:r w:rsidRPr="00FA7790">
        <w:rPr>
          <w:sz w:val="28"/>
          <w:szCs w:val="28"/>
        </w:rPr>
        <w:t>Атомэнергомаш</w:t>
      </w:r>
      <w:proofErr w:type="spellEnd"/>
      <w:r w:rsidRPr="00FA7790">
        <w:rPr>
          <w:sz w:val="28"/>
          <w:szCs w:val="28"/>
        </w:rPr>
        <w:t xml:space="preserve">» рассматривает жалобу в течение 5 рабочих дней со дня ее поступления. При этом договор по результатам процедуры закупки до рассмотрения жалобы по существу не заключается.  </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ЦКО ОАО «</w:t>
      </w:r>
      <w:proofErr w:type="spellStart"/>
      <w:r w:rsidRPr="00FA7790">
        <w:rPr>
          <w:sz w:val="28"/>
          <w:szCs w:val="28"/>
        </w:rPr>
        <w:t>Атомэнергомаш</w:t>
      </w:r>
      <w:proofErr w:type="spellEnd"/>
      <w:r w:rsidRPr="00FA7790">
        <w:rPr>
          <w:sz w:val="28"/>
          <w:szCs w:val="28"/>
        </w:rPr>
        <w:t xml:space="preserve">» уведомляет заявителя и Заказчика, Организатора размещения заказа о месте и времени рассмотрения жалобы в течение двух рабочих дней </w:t>
      </w:r>
      <w:proofErr w:type="gramStart"/>
      <w:r w:rsidRPr="00FA7790">
        <w:rPr>
          <w:sz w:val="28"/>
          <w:szCs w:val="28"/>
        </w:rPr>
        <w:t>с даты поступления</w:t>
      </w:r>
      <w:proofErr w:type="gramEnd"/>
      <w:r w:rsidRPr="00FA7790">
        <w:rPr>
          <w:sz w:val="28"/>
          <w:szCs w:val="28"/>
        </w:rPr>
        <w:t xml:space="preserve"> жалобы.</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ЦКО ОАО «</w:t>
      </w:r>
      <w:proofErr w:type="spellStart"/>
      <w:r w:rsidRPr="00FA7790">
        <w:rPr>
          <w:sz w:val="28"/>
          <w:szCs w:val="28"/>
        </w:rPr>
        <w:t>Атомэнергомаш</w:t>
      </w:r>
      <w:proofErr w:type="spellEnd"/>
      <w:r w:rsidRPr="00FA7790">
        <w:rPr>
          <w:sz w:val="28"/>
          <w:szCs w:val="28"/>
        </w:rPr>
        <w:t>» рассматривает жалобы на заседании в присутствии Заявителя, Заказчика, Организатора размещения заказа, заинтересованных лиц (их представителей).</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ЦКО ОАО «</w:t>
      </w:r>
      <w:proofErr w:type="spellStart"/>
      <w:r w:rsidRPr="00FA7790">
        <w:rPr>
          <w:sz w:val="28"/>
          <w:szCs w:val="28"/>
        </w:rPr>
        <w:t>Атомэнергомаш</w:t>
      </w:r>
      <w:proofErr w:type="spellEnd"/>
      <w:r w:rsidRPr="00FA7790">
        <w:rPr>
          <w:sz w:val="28"/>
          <w:szCs w:val="28"/>
        </w:rPr>
        <w:t xml:space="preserve">» вправе рассмотреть жалобу в отсутствии Заявителя, Заказчика, Организатора размещения заказа, заинтересованных лиц (их представителей), надлежащих образом уведомленных о месте и времени рассмотрения жалобы. </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ЦКО ОАО «</w:t>
      </w:r>
      <w:proofErr w:type="spellStart"/>
      <w:r w:rsidRPr="00FA7790">
        <w:rPr>
          <w:sz w:val="28"/>
          <w:szCs w:val="28"/>
        </w:rPr>
        <w:t>Атомэнергомаш</w:t>
      </w:r>
      <w:proofErr w:type="spellEnd"/>
      <w:r w:rsidRPr="00FA7790">
        <w:rPr>
          <w:sz w:val="28"/>
          <w:szCs w:val="28"/>
        </w:rPr>
        <w:t>» при рассмотрении жалобы, вправе запрашивать у Заказчика, Организатора размещения заказа, Заявителя документы, необходимые для рассмотрения жалобы.</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ЦКО ОАО «</w:t>
      </w:r>
      <w:proofErr w:type="spellStart"/>
      <w:r w:rsidRPr="00FA7790">
        <w:rPr>
          <w:sz w:val="28"/>
          <w:szCs w:val="28"/>
        </w:rPr>
        <w:t>Атомэнергомаш</w:t>
      </w:r>
      <w:proofErr w:type="spellEnd"/>
      <w:r w:rsidRPr="00FA7790">
        <w:rPr>
          <w:sz w:val="28"/>
          <w:szCs w:val="28"/>
        </w:rPr>
        <w:t>» по результатам рассмотрения жалобы принимает решение, которое оформляется протоколом с приложением заключения и доводится до сведения Заявителя, Заказчика, Организатора размещения заказа.</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Решение ЦКО ОАО «</w:t>
      </w:r>
      <w:proofErr w:type="spellStart"/>
      <w:r w:rsidRPr="00FA7790">
        <w:rPr>
          <w:sz w:val="28"/>
          <w:szCs w:val="28"/>
        </w:rPr>
        <w:t>Атомэнергомаш</w:t>
      </w:r>
      <w:proofErr w:type="spellEnd"/>
      <w:r w:rsidRPr="00FA7790">
        <w:rPr>
          <w:sz w:val="28"/>
          <w:szCs w:val="28"/>
        </w:rPr>
        <w:t>» должно содержать:</w:t>
      </w:r>
    </w:p>
    <w:p w:rsidR="00FA7790" w:rsidRPr="00FA7790" w:rsidRDefault="00FA7790" w:rsidP="00FA7790">
      <w:pPr>
        <w:ind w:firstLine="709"/>
        <w:rPr>
          <w:sz w:val="28"/>
          <w:szCs w:val="28"/>
        </w:rPr>
      </w:pPr>
      <w:r w:rsidRPr="00FA7790">
        <w:rPr>
          <w:sz w:val="28"/>
          <w:szCs w:val="28"/>
        </w:rPr>
        <w:t xml:space="preserve">- выводы о наличии либо отсутствии в действиях Заказчика, Организатора размещения заказа нарушений требований ЕОСЗ. </w:t>
      </w:r>
    </w:p>
    <w:p w:rsidR="00FA7790" w:rsidRPr="00FA7790" w:rsidRDefault="00FA7790" w:rsidP="00FA7790">
      <w:pPr>
        <w:ind w:firstLine="709"/>
        <w:rPr>
          <w:sz w:val="28"/>
          <w:szCs w:val="28"/>
        </w:rPr>
      </w:pPr>
      <w:r w:rsidRPr="00FA7790">
        <w:rPr>
          <w:sz w:val="28"/>
          <w:szCs w:val="28"/>
        </w:rPr>
        <w:t xml:space="preserve">- рекомендации Заказчику, Организатору об устранении нарушений ЕОСЗ. </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Решение ЦКО ОАО «</w:t>
      </w:r>
      <w:proofErr w:type="spellStart"/>
      <w:r w:rsidRPr="00FA7790">
        <w:rPr>
          <w:sz w:val="28"/>
          <w:szCs w:val="28"/>
        </w:rPr>
        <w:t>Атомэнергомаш</w:t>
      </w:r>
      <w:proofErr w:type="spellEnd"/>
      <w:r w:rsidRPr="00FA7790">
        <w:rPr>
          <w:sz w:val="28"/>
          <w:szCs w:val="28"/>
        </w:rPr>
        <w:t xml:space="preserve">» может быть обжаловано в контролирующий орган </w:t>
      </w:r>
      <w:proofErr w:type="spellStart"/>
      <w:r w:rsidRPr="00FA7790">
        <w:rPr>
          <w:sz w:val="28"/>
          <w:szCs w:val="28"/>
        </w:rPr>
        <w:t>Госкорпорации</w:t>
      </w:r>
      <w:proofErr w:type="spellEnd"/>
      <w:r w:rsidRPr="00FA7790">
        <w:rPr>
          <w:sz w:val="28"/>
          <w:szCs w:val="28"/>
        </w:rPr>
        <w:t xml:space="preserve"> «</w:t>
      </w:r>
      <w:proofErr w:type="spellStart"/>
      <w:r w:rsidRPr="00FA7790">
        <w:rPr>
          <w:sz w:val="28"/>
          <w:szCs w:val="28"/>
        </w:rPr>
        <w:t>Росатом</w:t>
      </w:r>
      <w:proofErr w:type="spellEnd"/>
      <w:r w:rsidRPr="00FA7790">
        <w:rPr>
          <w:sz w:val="28"/>
          <w:szCs w:val="28"/>
        </w:rPr>
        <w:t>».</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ЦКО ОАО «</w:t>
      </w:r>
      <w:proofErr w:type="spellStart"/>
      <w:r w:rsidRPr="00FA7790">
        <w:rPr>
          <w:sz w:val="28"/>
          <w:szCs w:val="28"/>
        </w:rPr>
        <w:t>Атомэнергомаш</w:t>
      </w:r>
      <w:proofErr w:type="spellEnd"/>
      <w:r w:rsidRPr="00FA7790">
        <w:rPr>
          <w:sz w:val="28"/>
          <w:szCs w:val="28"/>
        </w:rPr>
        <w:t xml:space="preserve">» осуществляет сбор и анализ информации о выполнении своего решения. </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 xml:space="preserve">Заявитель вправе отозвать жалобу до принятия решения по существу такой жалобы. Заявитель, отозвавший свою жалобу не вправе повторно подать жалобу </w:t>
      </w:r>
      <w:proofErr w:type="gramStart"/>
      <w:r w:rsidRPr="00FA7790">
        <w:rPr>
          <w:sz w:val="28"/>
          <w:szCs w:val="28"/>
        </w:rPr>
        <w:t>на те</w:t>
      </w:r>
      <w:proofErr w:type="gramEnd"/>
      <w:r w:rsidRPr="00FA7790">
        <w:rPr>
          <w:sz w:val="28"/>
          <w:szCs w:val="28"/>
        </w:rPr>
        <w:t xml:space="preserve"> же действия (бездействия) Заказчика, Организатора размещения заказа.</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r w:rsidRPr="00FA7790">
        <w:rPr>
          <w:sz w:val="28"/>
          <w:szCs w:val="28"/>
        </w:rPr>
        <w:t>ЦКО ОАО «</w:t>
      </w:r>
      <w:proofErr w:type="spellStart"/>
      <w:r w:rsidRPr="00FA7790">
        <w:rPr>
          <w:sz w:val="28"/>
          <w:szCs w:val="28"/>
        </w:rPr>
        <w:t>Атомэнергомаш</w:t>
      </w:r>
      <w:proofErr w:type="spellEnd"/>
      <w:r w:rsidRPr="00FA7790">
        <w:rPr>
          <w:sz w:val="28"/>
          <w:szCs w:val="28"/>
        </w:rPr>
        <w:t xml:space="preserve">» в течение двух рабочих дней со дня отзыва жалобы </w:t>
      </w:r>
      <w:proofErr w:type="gramStart"/>
      <w:r w:rsidRPr="00FA7790">
        <w:rPr>
          <w:sz w:val="28"/>
          <w:szCs w:val="28"/>
        </w:rPr>
        <w:t>обязан</w:t>
      </w:r>
      <w:proofErr w:type="gramEnd"/>
      <w:r w:rsidRPr="00FA7790">
        <w:rPr>
          <w:sz w:val="28"/>
          <w:szCs w:val="28"/>
        </w:rPr>
        <w:t xml:space="preserve"> направить уведомление об отзыве жалобы Заказчику, Организатору размещения заказа.</w:t>
      </w:r>
    </w:p>
    <w:p w:rsidR="00FA7790" w:rsidRPr="00FA7790" w:rsidRDefault="00FA7790" w:rsidP="00FA7790">
      <w:pPr>
        <w:keepNext/>
        <w:numPr>
          <w:ilvl w:val="1"/>
          <w:numId w:val="11"/>
        </w:numPr>
        <w:tabs>
          <w:tab w:val="clear" w:pos="2367"/>
          <w:tab w:val="num" w:pos="1288"/>
          <w:tab w:val="num" w:pos="1418"/>
        </w:tabs>
        <w:suppressAutoHyphens/>
        <w:ind w:left="0" w:firstLine="709"/>
        <w:jc w:val="both"/>
        <w:outlineLvl w:val="1"/>
        <w:rPr>
          <w:bCs/>
          <w:iCs/>
          <w:sz w:val="28"/>
          <w:szCs w:val="28"/>
        </w:rPr>
      </w:pPr>
      <w:bookmarkStart w:id="270" w:name="_Toc329070205"/>
      <w:bookmarkStart w:id="271" w:name="_Toc329788090"/>
      <w:bookmarkStart w:id="272" w:name="_Toc340166527"/>
      <w:bookmarkStart w:id="273" w:name="_Toc350927532"/>
      <w:bookmarkStart w:id="274" w:name="_Toc353805926"/>
      <w:bookmarkStart w:id="275" w:name="_Toc362608800"/>
      <w:r w:rsidRPr="00FA7790">
        <w:rPr>
          <w:bCs/>
          <w:iCs/>
          <w:sz w:val="28"/>
          <w:szCs w:val="28"/>
        </w:rPr>
        <w:t>Порядок разрешения экономических споров, возникающих по условиям договоров, заключенных по результатам процедуры закупки</w:t>
      </w:r>
      <w:bookmarkEnd w:id="270"/>
      <w:bookmarkEnd w:id="271"/>
      <w:bookmarkEnd w:id="272"/>
      <w:bookmarkEnd w:id="273"/>
      <w:bookmarkEnd w:id="274"/>
      <w:bookmarkEnd w:id="275"/>
      <w:r w:rsidRPr="00FA7790">
        <w:rPr>
          <w:bCs/>
          <w:iCs/>
          <w:sz w:val="28"/>
          <w:szCs w:val="28"/>
        </w:rPr>
        <w:t xml:space="preserve"> </w:t>
      </w:r>
    </w:p>
    <w:p w:rsidR="00FA7790" w:rsidRPr="00FA7790" w:rsidRDefault="00FA7790" w:rsidP="00FA7790">
      <w:pPr>
        <w:numPr>
          <w:ilvl w:val="2"/>
          <w:numId w:val="11"/>
        </w:numPr>
        <w:tabs>
          <w:tab w:val="clear" w:pos="1288"/>
          <w:tab w:val="num" w:pos="0"/>
          <w:tab w:val="num" w:pos="1855"/>
        </w:tabs>
        <w:ind w:left="0" w:firstLine="709"/>
        <w:jc w:val="both"/>
        <w:rPr>
          <w:sz w:val="28"/>
          <w:szCs w:val="28"/>
        </w:rPr>
      </w:pPr>
      <w:proofErr w:type="gramStart"/>
      <w:r w:rsidRPr="00FA7790">
        <w:rPr>
          <w:sz w:val="28"/>
          <w:szCs w:val="28"/>
        </w:rPr>
        <w:t xml:space="preserve">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w:t>
      </w:r>
      <w:r w:rsidRPr="00FA7790">
        <w:rPr>
          <w:sz w:val="28"/>
          <w:szCs w:val="28"/>
        </w:rPr>
        <w:lastRenderedPageBreak/>
        <w:t>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FA7790">
        <w:rPr>
          <w:sz w:val="28"/>
          <w:szCs w:val="28"/>
        </w:rPr>
        <w:t xml:space="preserve"> Решение Третейского суда является окончательным.</w:t>
      </w:r>
    </w:p>
    <w:p w:rsidR="00FA7790" w:rsidRPr="00FA7790" w:rsidRDefault="00FA7790" w:rsidP="00FA7790">
      <w:pPr>
        <w:numPr>
          <w:ilvl w:val="2"/>
          <w:numId w:val="11"/>
        </w:numPr>
        <w:tabs>
          <w:tab w:val="clear" w:pos="1288"/>
          <w:tab w:val="num" w:pos="0"/>
          <w:tab w:val="num" w:pos="1800"/>
          <w:tab w:val="num" w:pos="1855"/>
        </w:tabs>
        <w:spacing w:after="120"/>
        <w:ind w:left="0" w:firstLine="709"/>
        <w:jc w:val="both"/>
      </w:pPr>
      <w:r w:rsidRPr="00FA7790">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6E767F" w:rsidRPr="00FA7790" w:rsidRDefault="006E767F" w:rsidP="00FA7790">
      <w:pPr>
        <w:pStyle w:val="10"/>
        <w:numPr>
          <w:ilvl w:val="0"/>
          <w:numId w:val="0"/>
        </w:numPr>
        <w:jc w:val="center"/>
        <w:rPr>
          <w:sz w:val="28"/>
          <w:szCs w:val="28"/>
        </w:rPr>
      </w:pPr>
    </w:p>
    <w:p w:rsidR="00C87330" w:rsidRPr="00CE4979" w:rsidRDefault="00C87330" w:rsidP="00C87330">
      <w:pPr>
        <w:tabs>
          <w:tab w:val="num" w:pos="1800"/>
          <w:tab w:val="num" w:pos="2847"/>
        </w:tabs>
        <w:spacing w:after="120"/>
        <w:jc w:val="both"/>
      </w:pPr>
    </w:p>
    <w:p w:rsidR="00C87330" w:rsidRPr="00CE4979" w:rsidRDefault="00C87330" w:rsidP="00C87330">
      <w:pPr>
        <w:numPr>
          <w:ilvl w:val="2"/>
          <w:numId w:val="11"/>
        </w:numPr>
        <w:tabs>
          <w:tab w:val="num" w:pos="960"/>
          <w:tab w:val="num" w:pos="1800"/>
        </w:tabs>
        <w:spacing w:after="120"/>
        <w:ind w:left="0" w:firstLine="0"/>
        <w:jc w:val="both"/>
        <w:rPr>
          <w:sz w:val="22"/>
          <w:szCs w:val="22"/>
        </w:rPr>
        <w:sectPr w:rsidR="00C87330" w:rsidRPr="00CE4979" w:rsidSect="00C87330">
          <w:pgSz w:w="11907" w:h="16840" w:code="9"/>
          <w:pgMar w:top="1134" w:right="567" w:bottom="1134" w:left="1418" w:header="709" w:footer="624" w:gutter="0"/>
          <w:cols w:space="708"/>
          <w:docGrid w:linePitch="360"/>
        </w:sectPr>
      </w:pPr>
    </w:p>
    <w:p w:rsidR="00C87330" w:rsidRPr="00CE4979" w:rsidRDefault="00C87330" w:rsidP="00C273C8">
      <w:pPr>
        <w:pStyle w:val="10"/>
        <w:numPr>
          <w:ilvl w:val="1"/>
          <w:numId w:val="70"/>
        </w:numPr>
        <w:ind w:left="0" w:firstLine="709"/>
        <w:jc w:val="left"/>
        <w:rPr>
          <w:sz w:val="28"/>
          <w:szCs w:val="28"/>
        </w:rPr>
      </w:pPr>
      <w:bookmarkStart w:id="276" w:name="_Ref317249938"/>
      <w:bookmarkStart w:id="277" w:name="_Ref317250097"/>
      <w:bookmarkStart w:id="278" w:name="_Ref317250449"/>
      <w:bookmarkStart w:id="279" w:name="_Ref317250478"/>
      <w:bookmarkStart w:id="280" w:name="_Ref317250543"/>
      <w:bookmarkStart w:id="281" w:name="_Ref317250574"/>
      <w:bookmarkStart w:id="282" w:name="_Ref317250613"/>
      <w:bookmarkStart w:id="283" w:name="_Ref317250658"/>
      <w:bookmarkStart w:id="284" w:name="_Ref317250794"/>
      <w:bookmarkStart w:id="285" w:name="_Ref317250824"/>
      <w:bookmarkStart w:id="286" w:name="_Ref317250960"/>
      <w:bookmarkStart w:id="287" w:name="_Ref317251687"/>
      <w:bookmarkStart w:id="288" w:name="_Ref317251859"/>
      <w:bookmarkStart w:id="289" w:name="_Ref317251922"/>
      <w:bookmarkStart w:id="290" w:name="_Ref317252010"/>
      <w:bookmarkStart w:id="291" w:name="_Ref317252139"/>
      <w:bookmarkStart w:id="292" w:name="_Ref317252218"/>
      <w:bookmarkStart w:id="293" w:name="_Ref317252248"/>
      <w:bookmarkStart w:id="294" w:name="_Ref317252368"/>
      <w:bookmarkStart w:id="295" w:name="_Ref317252507"/>
      <w:bookmarkStart w:id="296" w:name="_Ref317252621"/>
      <w:bookmarkStart w:id="297" w:name="_Ref317252703"/>
      <w:bookmarkStart w:id="298" w:name="_Ref317252728"/>
      <w:bookmarkStart w:id="299" w:name="_Ref317252748"/>
      <w:bookmarkStart w:id="300" w:name="_Ref317253259"/>
      <w:bookmarkStart w:id="301" w:name="_Ref317253402"/>
      <w:bookmarkStart w:id="302" w:name="_Ref317253410"/>
      <w:bookmarkStart w:id="303" w:name="_Ref317253440"/>
      <w:bookmarkStart w:id="304" w:name="_Ref317253501"/>
      <w:bookmarkStart w:id="305" w:name="_Ref317253520"/>
      <w:bookmarkStart w:id="306" w:name="_Ref317253546"/>
      <w:bookmarkStart w:id="307" w:name="_Ref317253575"/>
      <w:bookmarkStart w:id="308" w:name="_Ref317253625"/>
      <w:bookmarkStart w:id="309" w:name="_Ref317253730"/>
      <w:bookmarkStart w:id="310" w:name="_Ref317253746"/>
      <w:bookmarkStart w:id="311" w:name="_Ref317253837"/>
      <w:bookmarkStart w:id="312" w:name="_Ref317253860"/>
      <w:bookmarkStart w:id="313" w:name="_Ref317253928"/>
      <w:bookmarkStart w:id="314" w:name="_Ref317253950"/>
      <w:bookmarkStart w:id="315" w:name="_Ref317254150"/>
      <w:bookmarkStart w:id="316" w:name="_Ref317254376"/>
      <w:bookmarkStart w:id="317" w:name="_Ref317254587"/>
      <w:bookmarkStart w:id="318" w:name="_Ref317254624"/>
      <w:bookmarkStart w:id="319" w:name="_Ref317254668"/>
      <w:bookmarkStart w:id="320" w:name="_Ref317254811"/>
      <w:bookmarkStart w:id="321" w:name="_Ref317254962"/>
      <w:bookmarkStart w:id="322" w:name="_Ref317254984"/>
      <w:bookmarkStart w:id="323" w:name="_Ref317255052"/>
      <w:bookmarkStart w:id="324" w:name="_Ref317255067"/>
      <w:bookmarkStart w:id="325" w:name="_Ref317255152"/>
      <w:bookmarkStart w:id="326" w:name="_Ref317255544"/>
      <w:bookmarkStart w:id="327" w:name="_Ref317255710"/>
      <w:bookmarkStart w:id="328" w:name="_Ref317255807"/>
      <w:bookmarkStart w:id="329" w:name="_Ref317256048"/>
      <w:bookmarkStart w:id="330" w:name="_Ref317256158"/>
      <w:bookmarkStart w:id="331" w:name="_Ref317256294"/>
      <w:bookmarkStart w:id="332" w:name="_Ref317256304"/>
      <w:bookmarkStart w:id="333" w:name="_Ref317256340"/>
      <w:bookmarkStart w:id="334" w:name="_Ref317256731"/>
      <w:bookmarkStart w:id="335" w:name="_Ref317257275"/>
      <w:bookmarkStart w:id="336" w:name="_Ref317257316"/>
      <w:bookmarkStart w:id="337" w:name="_Ref317257380"/>
      <w:bookmarkStart w:id="338" w:name="_Ref317257480"/>
      <w:bookmarkStart w:id="339" w:name="_Ref317257622"/>
      <w:bookmarkStart w:id="340" w:name="_Ref317257653"/>
      <w:bookmarkStart w:id="341" w:name="_Ref317257798"/>
      <w:bookmarkStart w:id="342" w:name="_Ref317257810"/>
      <w:bookmarkStart w:id="343" w:name="_Ref317257897"/>
      <w:bookmarkStart w:id="344" w:name="_Ref317258036"/>
      <w:bookmarkStart w:id="345" w:name="_Toc362608801"/>
      <w:r w:rsidRPr="00CE4979">
        <w:rPr>
          <w:sz w:val="28"/>
          <w:szCs w:val="28"/>
        </w:rPr>
        <w:lastRenderedPageBreak/>
        <w:t xml:space="preserve">ИНФОРМАЦИОННАЯ КАРТА </w:t>
      </w:r>
      <w:r w:rsidR="003E0066" w:rsidRPr="00CE4979">
        <w:rPr>
          <w:sz w:val="28"/>
          <w:szCs w:val="28"/>
        </w:rPr>
        <w:t>ЗАПРОСА ПРЕДЛОЖЕНИЙ</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CE4979" w:rsidRDefault="00C87330" w:rsidP="00C87330">
      <w:pPr>
        <w:pStyle w:val="af4"/>
        <w:spacing w:before="0" w:beforeAutospacing="0" w:after="0" w:afterAutospacing="0"/>
        <w:ind w:firstLine="709"/>
        <w:jc w:val="both"/>
        <w:rPr>
          <w:sz w:val="28"/>
          <w:szCs w:val="28"/>
        </w:rPr>
      </w:pPr>
      <w:r w:rsidRPr="00CE4979">
        <w:rPr>
          <w:sz w:val="28"/>
          <w:szCs w:val="28"/>
        </w:rPr>
        <w:t xml:space="preserve">Следующие условия проведения </w:t>
      </w:r>
      <w:r w:rsidR="003E0066" w:rsidRPr="00CE4979">
        <w:rPr>
          <w:sz w:val="28"/>
          <w:szCs w:val="28"/>
        </w:rPr>
        <w:t>запроса предложений</w:t>
      </w:r>
      <w:r w:rsidRPr="00CE4979">
        <w:rPr>
          <w:sz w:val="28"/>
          <w:szCs w:val="28"/>
        </w:rPr>
        <w:t xml:space="preserve"> являются неотъемлемой частью настоящей </w:t>
      </w:r>
      <w:r w:rsidR="003E0066" w:rsidRPr="00CE4979">
        <w:rPr>
          <w:sz w:val="28"/>
          <w:szCs w:val="28"/>
        </w:rPr>
        <w:t>документации по запросу предложений</w:t>
      </w:r>
      <w:r w:rsidRPr="00CE4979">
        <w:rPr>
          <w:sz w:val="28"/>
          <w:szCs w:val="28"/>
        </w:rPr>
        <w:t xml:space="preserve">, уточняют и дополняют положения разделов </w:t>
      </w:r>
      <w:fldSimple w:instr=" REF _Ref317259002 \r \h  \* MERGEFORMAT ">
        <w:r w:rsidR="00F57BD0">
          <w:t>1</w:t>
        </w:r>
      </w:fldSimple>
      <w:r w:rsidRPr="00CE4979">
        <w:rPr>
          <w:sz w:val="28"/>
          <w:szCs w:val="28"/>
        </w:rPr>
        <w:t>…</w:t>
      </w:r>
      <w:fldSimple w:instr=" REF _Ref317259044 \r \h  \* MERGEFORMAT ">
        <w:r w:rsidR="00F57BD0">
          <w:t>4</w:t>
        </w:r>
      </w:fldSimple>
      <w:r w:rsidRPr="00CE4979">
        <w:rPr>
          <w:sz w:val="28"/>
          <w:szCs w:val="28"/>
        </w:rPr>
        <w:t xml:space="preserve"> </w:t>
      </w:r>
      <w:r w:rsidR="003E0066" w:rsidRPr="00CE4979">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E4979" w:rsidTr="00A7754E">
        <w:trPr>
          <w:trHeight w:val="440"/>
          <w:tblHeader/>
        </w:trPr>
        <w:tc>
          <w:tcPr>
            <w:tcW w:w="781" w:type="dxa"/>
            <w:vAlign w:val="center"/>
          </w:tcPr>
          <w:p w:rsidR="00C87330" w:rsidRPr="00CE4979" w:rsidRDefault="00C87330" w:rsidP="00C87330">
            <w:pPr>
              <w:jc w:val="center"/>
            </w:pPr>
            <w:r w:rsidRPr="00CE4979">
              <w:t xml:space="preserve">№ </w:t>
            </w:r>
            <w:proofErr w:type="spellStart"/>
            <w:proofErr w:type="gramStart"/>
            <w:r w:rsidRPr="00CE4979">
              <w:t>п</w:t>
            </w:r>
            <w:proofErr w:type="spellEnd"/>
            <w:proofErr w:type="gramEnd"/>
            <w:r w:rsidRPr="00CE4979">
              <w:t>/</w:t>
            </w:r>
            <w:proofErr w:type="spellStart"/>
            <w:r w:rsidRPr="00CE4979">
              <w:t>п</w:t>
            </w:r>
            <w:proofErr w:type="spellEnd"/>
          </w:p>
        </w:tc>
        <w:tc>
          <w:tcPr>
            <w:tcW w:w="3228" w:type="dxa"/>
            <w:vAlign w:val="center"/>
          </w:tcPr>
          <w:p w:rsidR="00C87330" w:rsidRPr="00CE4979" w:rsidRDefault="00C87330" w:rsidP="00C87330">
            <w:pPr>
              <w:pStyle w:val="23"/>
              <w:ind w:firstLine="0"/>
              <w:jc w:val="center"/>
              <w:rPr>
                <w:bCs/>
              </w:rPr>
            </w:pPr>
            <w:r w:rsidRPr="00CE4979">
              <w:rPr>
                <w:bCs/>
              </w:rPr>
              <w:t xml:space="preserve">Наименование </w:t>
            </w:r>
            <w:proofErr w:type="spellStart"/>
            <w:proofErr w:type="gramStart"/>
            <w:r w:rsidRPr="00CE4979">
              <w:rPr>
                <w:bCs/>
              </w:rPr>
              <w:t>п</w:t>
            </w:r>
            <w:proofErr w:type="spellEnd"/>
            <w:proofErr w:type="gramEnd"/>
            <w:r w:rsidRPr="00CE4979">
              <w:rPr>
                <w:bCs/>
              </w:rPr>
              <w:t>/</w:t>
            </w:r>
            <w:proofErr w:type="spellStart"/>
            <w:r w:rsidRPr="00CE4979">
              <w:rPr>
                <w:bCs/>
              </w:rPr>
              <w:t>п</w:t>
            </w:r>
            <w:proofErr w:type="spellEnd"/>
          </w:p>
        </w:tc>
        <w:tc>
          <w:tcPr>
            <w:tcW w:w="10664" w:type="dxa"/>
            <w:vAlign w:val="center"/>
          </w:tcPr>
          <w:p w:rsidR="00C87330" w:rsidRPr="00CE4979" w:rsidRDefault="00C87330" w:rsidP="00C87330">
            <w:pPr>
              <w:pStyle w:val="23"/>
              <w:ind w:right="153" w:firstLine="0"/>
              <w:jc w:val="center"/>
              <w:rPr>
                <w:bCs/>
              </w:rPr>
            </w:pPr>
            <w:r w:rsidRPr="00CE4979">
              <w:rPr>
                <w:bCs/>
              </w:rPr>
              <w:t>Содержание</w:t>
            </w:r>
          </w:p>
        </w:tc>
      </w:tr>
      <w:tr w:rsidR="00C87330" w:rsidRPr="00CE4979" w:rsidTr="00014E8D">
        <w:trPr>
          <w:trHeight w:val="1266"/>
        </w:trPr>
        <w:tc>
          <w:tcPr>
            <w:tcW w:w="781" w:type="dxa"/>
          </w:tcPr>
          <w:p w:rsidR="00C87330" w:rsidRPr="00CE4979" w:rsidRDefault="00C87330" w:rsidP="00C273C8">
            <w:pPr>
              <w:numPr>
                <w:ilvl w:val="0"/>
                <w:numId w:val="43"/>
              </w:numPr>
              <w:tabs>
                <w:tab w:val="num" w:pos="786"/>
              </w:tabs>
              <w:ind w:left="0" w:hanging="15"/>
              <w:jc w:val="center"/>
            </w:pPr>
            <w:bookmarkStart w:id="346" w:name="_Ref317250566"/>
          </w:p>
        </w:tc>
        <w:bookmarkEnd w:id="346"/>
        <w:tc>
          <w:tcPr>
            <w:tcW w:w="3228" w:type="dxa"/>
          </w:tcPr>
          <w:p w:rsidR="00C87330" w:rsidRPr="00CE4979" w:rsidRDefault="00C87330" w:rsidP="00C87330">
            <w:pPr>
              <w:contextualSpacing/>
            </w:pPr>
            <w:r w:rsidRPr="00CE4979">
              <w:rPr>
                <w:bCs/>
              </w:rPr>
              <w:t xml:space="preserve">Предмет </w:t>
            </w:r>
            <w:r w:rsidR="003E0066" w:rsidRPr="00CE4979">
              <w:rPr>
                <w:bCs/>
              </w:rPr>
              <w:t>запроса предложений</w:t>
            </w:r>
            <w:r w:rsidRPr="00CE4979">
              <w:rPr>
                <w:bCs/>
              </w:rPr>
              <w:t xml:space="preserve"> </w:t>
            </w:r>
          </w:p>
          <w:p w:rsidR="002B6251" w:rsidRDefault="002B6251" w:rsidP="00B41AF6">
            <w:pPr>
              <w:contextualSpacing/>
            </w:pPr>
          </w:p>
          <w:p w:rsidR="00C87330" w:rsidRPr="00CE4979" w:rsidRDefault="00C87330" w:rsidP="00B41AF6">
            <w:pPr>
              <w:contextualSpacing/>
              <w:rPr>
                <w:bCs/>
              </w:rPr>
            </w:pPr>
            <w:r w:rsidRPr="00CE4979">
              <w:t xml:space="preserve">Состав и объем </w:t>
            </w:r>
            <w:r w:rsidR="002B6251" w:rsidRPr="002B6251">
              <w:rPr>
                <w:bCs/>
              </w:rPr>
              <w:t>услуг:</w:t>
            </w:r>
          </w:p>
        </w:tc>
        <w:tc>
          <w:tcPr>
            <w:tcW w:w="10664" w:type="dxa"/>
          </w:tcPr>
          <w:p w:rsidR="001C4C98" w:rsidRPr="001C4C98" w:rsidRDefault="00014E8D" w:rsidP="001C4C98">
            <w:r>
              <w:t xml:space="preserve">право заключения договора на </w:t>
            </w:r>
            <w:r w:rsidR="001C4C98" w:rsidRPr="001C4C98">
              <w:t>оказание транспортных услуг для нужд ОАО «Вента»</w:t>
            </w:r>
            <w:r>
              <w:t>.</w:t>
            </w:r>
          </w:p>
          <w:p w:rsidR="00C87330" w:rsidRDefault="00C87330" w:rsidP="00C87330">
            <w:pPr>
              <w:pStyle w:val="23"/>
              <w:ind w:right="153" w:firstLine="0"/>
              <w:jc w:val="left"/>
            </w:pPr>
          </w:p>
          <w:p w:rsidR="001C4C98" w:rsidRDefault="001C4C98" w:rsidP="00C87330">
            <w:pPr>
              <w:pStyle w:val="23"/>
              <w:ind w:right="153" w:firstLine="0"/>
              <w:jc w:val="left"/>
            </w:pPr>
          </w:p>
          <w:p w:rsidR="00C87330" w:rsidRPr="00CE4979" w:rsidRDefault="002B6251" w:rsidP="00C87330">
            <w:pPr>
              <w:ind w:right="153"/>
              <w:contextualSpacing/>
              <w:jc w:val="both"/>
              <w:rPr>
                <w:bCs/>
              </w:rPr>
            </w:pPr>
            <w:r>
              <w:t>Состав и объем услуг</w:t>
            </w:r>
            <w:r w:rsidR="00C87330" w:rsidRPr="00CE4979">
              <w:t>:</w:t>
            </w:r>
            <w:r w:rsidR="00A7754E" w:rsidRPr="00CE4979">
              <w:t xml:space="preserve"> </w:t>
            </w:r>
            <w:r>
              <w:rPr>
                <w:bCs/>
              </w:rPr>
              <w:t>в соответствии с Томом 2 «Техническая часть» настоящей документации.</w:t>
            </w:r>
          </w:p>
        </w:tc>
      </w:tr>
      <w:tr w:rsidR="00C87330" w:rsidRPr="00CE4979" w:rsidTr="00A7754E">
        <w:trPr>
          <w:trHeight w:val="641"/>
        </w:trPr>
        <w:tc>
          <w:tcPr>
            <w:tcW w:w="781" w:type="dxa"/>
          </w:tcPr>
          <w:p w:rsidR="00C87330" w:rsidRPr="00CE4979" w:rsidRDefault="00C87330" w:rsidP="00C273C8">
            <w:pPr>
              <w:numPr>
                <w:ilvl w:val="0"/>
                <w:numId w:val="43"/>
              </w:numPr>
              <w:tabs>
                <w:tab w:val="num" w:pos="786"/>
              </w:tabs>
              <w:ind w:left="0" w:hanging="15"/>
              <w:jc w:val="center"/>
            </w:pPr>
            <w:bookmarkStart w:id="347" w:name="_Ref320198365"/>
          </w:p>
        </w:tc>
        <w:bookmarkEnd w:id="347"/>
        <w:tc>
          <w:tcPr>
            <w:tcW w:w="3228" w:type="dxa"/>
          </w:tcPr>
          <w:p w:rsidR="00C87330" w:rsidRPr="00CE4979" w:rsidRDefault="00C87330" w:rsidP="00FF5992">
            <w:pPr>
              <w:ind w:right="70"/>
              <w:rPr>
                <w:bCs/>
              </w:rPr>
            </w:pPr>
            <w:r w:rsidRPr="00CE4979">
              <w:rPr>
                <w:bCs/>
              </w:rPr>
              <w:t xml:space="preserve">Нормативный документ, в соответствии с которым проводится </w:t>
            </w:r>
            <w:r w:rsidR="002E77A5" w:rsidRPr="00CE4979">
              <w:rPr>
                <w:bCs/>
              </w:rPr>
              <w:t>запрос предложений</w:t>
            </w:r>
          </w:p>
        </w:tc>
        <w:tc>
          <w:tcPr>
            <w:tcW w:w="10664" w:type="dxa"/>
          </w:tcPr>
          <w:p w:rsidR="00C87330" w:rsidRPr="00CE4979" w:rsidRDefault="002B6251" w:rsidP="00B76A1C">
            <w:pPr>
              <w:pStyle w:val="23"/>
              <w:ind w:right="153" w:firstLine="0"/>
              <w:rPr>
                <w:b/>
                <w:bCs/>
                <w:i/>
                <w:shd w:val="clear" w:color="auto" w:fill="FDE9D9"/>
              </w:rPr>
            </w:pPr>
            <w:r w:rsidRPr="00CE4979">
              <w:rPr>
                <w:bCs/>
              </w:rPr>
              <w:t>Единый отраслевой стандарт закупок (Положение о закупке) Государственной корпорации по атомной энергии «</w:t>
            </w:r>
            <w:proofErr w:type="spellStart"/>
            <w:r w:rsidRPr="00CE4979">
              <w:rPr>
                <w:bCs/>
              </w:rPr>
              <w:t>Росатом</w:t>
            </w:r>
            <w:proofErr w:type="spellEnd"/>
            <w:r w:rsidRPr="00CE4979">
              <w:rPr>
                <w:bCs/>
              </w:rPr>
              <w:t xml:space="preserve">», утвержденный решением наблюдательного совета </w:t>
            </w:r>
            <w:proofErr w:type="spellStart"/>
            <w:r w:rsidRPr="00CE4979">
              <w:rPr>
                <w:bCs/>
              </w:rPr>
              <w:t>Госкорпорации</w:t>
            </w:r>
            <w:proofErr w:type="spellEnd"/>
            <w:r w:rsidRPr="00CE4979">
              <w:rPr>
                <w:bCs/>
              </w:rPr>
              <w:t xml:space="preserve"> «</w:t>
            </w:r>
            <w:proofErr w:type="spellStart"/>
            <w:r w:rsidRPr="00CE4979">
              <w:rPr>
                <w:bCs/>
              </w:rPr>
              <w:t>Росатом</w:t>
            </w:r>
            <w:proofErr w:type="spellEnd"/>
            <w:r w:rsidRPr="00CE4979">
              <w:rPr>
                <w:bCs/>
              </w:rPr>
              <w:t>» (</w:t>
            </w:r>
            <w:r w:rsidRPr="00CD6CFC">
              <w:rPr>
                <w:bCs/>
              </w:rPr>
              <w:t>протокол от 07.02.2012 № 37</w:t>
            </w:r>
            <w:r w:rsidRPr="00CE4979">
              <w:rPr>
                <w:bCs/>
              </w:rPr>
              <w:t>)</w:t>
            </w:r>
            <w:r>
              <w:rPr>
                <w:bCs/>
              </w:rPr>
              <w:t xml:space="preserve"> в </w:t>
            </w:r>
            <w:r w:rsidRPr="00CD6CFC">
              <w:rPr>
                <w:bCs/>
              </w:rPr>
              <w:t xml:space="preserve"> редакции с изменениями, утвержденными решением наблюдательного совета </w:t>
            </w:r>
            <w:proofErr w:type="spellStart"/>
            <w:r w:rsidRPr="00CD6CFC">
              <w:rPr>
                <w:bCs/>
              </w:rPr>
              <w:t>Госкорпорации</w:t>
            </w:r>
            <w:proofErr w:type="spellEnd"/>
            <w:r w:rsidRPr="00CD6CFC">
              <w:rPr>
                <w:bCs/>
              </w:rPr>
              <w:t xml:space="preserve"> «</w:t>
            </w:r>
            <w:proofErr w:type="spellStart"/>
            <w:r w:rsidRPr="00CD6CFC">
              <w:rPr>
                <w:bCs/>
              </w:rPr>
              <w:t>Росатом</w:t>
            </w:r>
            <w:proofErr w:type="spellEnd"/>
            <w:r w:rsidRPr="00CD6CFC">
              <w:rPr>
                <w:bCs/>
              </w:rPr>
              <w:t>» от 15 февраля 2013 № 46</w:t>
            </w:r>
          </w:p>
        </w:tc>
      </w:tr>
      <w:tr w:rsidR="00C87330" w:rsidRPr="00CE4979" w:rsidTr="00A7754E">
        <w:trPr>
          <w:trHeight w:val="152"/>
        </w:trPr>
        <w:tc>
          <w:tcPr>
            <w:tcW w:w="781" w:type="dxa"/>
          </w:tcPr>
          <w:p w:rsidR="00C87330" w:rsidRPr="00CE4979" w:rsidRDefault="00C87330" w:rsidP="00C273C8">
            <w:pPr>
              <w:numPr>
                <w:ilvl w:val="0"/>
                <w:numId w:val="43"/>
              </w:numPr>
              <w:tabs>
                <w:tab w:val="num" w:pos="786"/>
              </w:tabs>
              <w:ind w:left="0" w:hanging="15"/>
              <w:jc w:val="center"/>
            </w:pPr>
            <w:bookmarkStart w:id="348" w:name="_Ref317250598"/>
          </w:p>
        </w:tc>
        <w:bookmarkEnd w:id="348"/>
        <w:tc>
          <w:tcPr>
            <w:tcW w:w="3228" w:type="dxa"/>
          </w:tcPr>
          <w:p w:rsidR="00A35D2A" w:rsidRPr="00CE4979" w:rsidRDefault="00A35D2A" w:rsidP="00A35D2A">
            <w:pPr>
              <w:ind w:right="153"/>
            </w:pPr>
            <w:r w:rsidRPr="00CE4979">
              <w:t>Условия договора:</w:t>
            </w:r>
          </w:p>
          <w:p w:rsidR="00A35D2A" w:rsidRPr="00CE4979" w:rsidRDefault="00A35D2A" w:rsidP="00C87330">
            <w:pPr>
              <w:ind w:right="153"/>
            </w:pPr>
          </w:p>
          <w:p w:rsidR="00C87330" w:rsidRPr="006E4F59" w:rsidRDefault="00C87330" w:rsidP="00C87330">
            <w:pPr>
              <w:ind w:right="153"/>
            </w:pPr>
            <w:r w:rsidRPr="00CE4979">
              <w:t xml:space="preserve">Сроки </w:t>
            </w:r>
            <w:r w:rsidRPr="006E4F59">
              <w:t>оказания услуг</w:t>
            </w:r>
          </w:p>
          <w:p w:rsidR="006E4F59" w:rsidRDefault="006E4F59" w:rsidP="00C87330">
            <w:pPr>
              <w:ind w:right="153"/>
            </w:pPr>
          </w:p>
          <w:p w:rsidR="00C87330" w:rsidRPr="006E4F59" w:rsidRDefault="00C87330" w:rsidP="00C87330">
            <w:pPr>
              <w:ind w:right="153"/>
            </w:pPr>
            <w:r w:rsidRPr="00CE4979">
              <w:t xml:space="preserve">Место </w:t>
            </w:r>
            <w:r w:rsidRPr="006E4F59">
              <w:t>оказания услуг</w:t>
            </w:r>
          </w:p>
          <w:p w:rsidR="00C87330" w:rsidRPr="00CE4979" w:rsidRDefault="00C87330" w:rsidP="00C87330">
            <w:pPr>
              <w:ind w:right="153"/>
              <w:rPr>
                <w:b/>
                <w:bCs/>
                <w:i/>
                <w:shd w:val="clear" w:color="auto" w:fill="FDE9D9"/>
              </w:rPr>
            </w:pPr>
          </w:p>
          <w:p w:rsidR="00C87330" w:rsidRPr="006E4F59" w:rsidRDefault="00C87330" w:rsidP="00C87330">
            <w:pPr>
              <w:ind w:right="153"/>
              <w:rPr>
                <w:sz w:val="22"/>
              </w:rPr>
            </w:pPr>
            <w:r w:rsidRPr="006E4F59">
              <w:rPr>
                <w:sz w:val="22"/>
              </w:rPr>
              <w:t xml:space="preserve">Условия оплаты </w:t>
            </w:r>
          </w:p>
          <w:p w:rsidR="00C87330" w:rsidRPr="00CE4979" w:rsidRDefault="00C87330" w:rsidP="00C87330">
            <w:pPr>
              <w:ind w:right="153"/>
              <w:rPr>
                <w:b/>
                <w:bCs/>
                <w:i/>
                <w:shd w:val="clear" w:color="auto" w:fill="FDE9D9"/>
              </w:rPr>
            </w:pPr>
          </w:p>
          <w:p w:rsidR="00C87330" w:rsidRPr="00CE4979" w:rsidRDefault="00C87330" w:rsidP="00C87330">
            <w:pPr>
              <w:ind w:right="153"/>
            </w:pPr>
          </w:p>
        </w:tc>
        <w:tc>
          <w:tcPr>
            <w:tcW w:w="10664" w:type="dxa"/>
          </w:tcPr>
          <w:p w:rsidR="00A35D2A" w:rsidRDefault="00A35D2A" w:rsidP="00C87330">
            <w:pPr>
              <w:ind w:right="153"/>
              <w:jc w:val="both"/>
              <w:rPr>
                <w:b/>
                <w:i/>
              </w:rPr>
            </w:pPr>
          </w:p>
          <w:p w:rsidR="001C4C98" w:rsidRPr="00CE4979" w:rsidRDefault="001C4C98" w:rsidP="00C87330">
            <w:pPr>
              <w:ind w:right="153"/>
              <w:jc w:val="both"/>
              <w:rPr>
                <w:b/>
                <w:i/>
              </w:rPr>
            </w:pPr>
          </w:p>
          <w:p w:rsidR="001C4C98" w:rsidRPr="001C4C98" w:rsidRDefault="00C87330" w:rsidP="001C4C98">
            <w:pPr>
              <w:ind w:right="153"/>
              <w:jc w:val="both"/>
              <w:rPr>
                <w:i/>
              </w:rPr>
            </w:pPr>
            <w:r w:rsidRPr="00CE4979">
              <w:t xml:space="preserve">Сроки </w:t>
            </w:r>
            <w:r w:rsidR="006E4F59">
              <w:t xml:space="preserve">оказания услуг: </w:t>
            </w:r>
            <w:r w:rsidR="00014E8D">
              <w:t xml:space="preserve"> по заявкам Заказчика, </w:t>
            </w:r>
            <w:r w:rsidR="001C4C98" w:rsidRPr="001C4C98">
              <w:t>с момента заключения договора до 31.12.2015</w:t>
            </w:r>
            <w:r w:rsidR="00014E8D">
              <w:t xml:space="preserve"> </w:t>
            </w:r>
            <w:r w:rsidR="001C4C98" w:rsidRPr="001C4C98">
              <w:t>г.</w:t>
            </w:r>
          </w:p>
          <w:p w:rsidR="006E4F59" w:rsidRDefault="006E4F59" w:rsidP="00C87330">
            <w:pPr>
              <w:ind w:right="153"/>
              <w:jc w:val="both"/>
            </w:pPr>
          </w:p>
          <w:p w:rsidR="00C87330" w:rsidRPr="001C4C98" w:rsidRDefault="00C87330" w:rsidP="00C87330">
            <w:pPr>
              <w:ind w:right="153"/>
              <w:jc w:val="both"/>
            </w:pPr>
            <w:r w:rsidRPr="00CE4979">
              <w:t xml:space="preserve">Место </w:t>
            </w:r>
            <w:r w:rsidRPr="006E4F59">
              <w:t>оказания услуг</w:t>
            </w:r>
            <w:r w:rsidR="006E4F59">
              <w:t>:</w:t>
            </w:r>
            <w:r w:rsidR="006E4F59" w:rsidRPr="006E4F59">
              <w:rPr>
                <w:spacing w:val="-6"/>
                <w:sz w:val="28"/>
                <w:szCs w:val="28"/>
              </w:rPr>
              <w:t xml:space="preserve"> </w:t>
            </w:r>
            <w:r w:rsidR="001C4C98" w:rsidRPr="001C4C98">
              <w:t>624222, Свердловская обл., г. Нижняя Тура, ул. Малышева, 2а</w:t>
            </w:r>
            <w:r w:rsidR="001C4C98">
              <w:t>.</w:t>
            </w:r>
          </w:p>
          <w:p w:rsidR="006E4F59" w:rsidRPr="006E4F59" w:rsidRDefault="006E4F59" w:rsidP="00C87330">
            <w:pPr>
              <w:ind w:right="153"/>
              <w:jc w:val="both"/>
            </w:pPr>
          </w:p>
          <w:p w:rsidR="00496DF1" w:rsidRPr="001C4C98" w:rsidRDefault="001C4C98" w:rsidP="001C4C98">
            <w:r w:rsidRPr="001C4C98">
              <w:t>Платежи за оказанные  услуги перечисляются «Заказчиком» еженедельно не позднее 5 рабочих  дней  с  момента  получения  счета  на  оплату  со  всеми  документами,  перечисленными  в  п.4.2. договора на оказание услуг.</w:t>
            </w:r>
          </w:p>
        </w:tc>
      </w:tr>
      <w:tr w:rsidR="0001444C" w:rsidRPr="00CE4979" w:rsidTr="00A265D1">
        <w:trPr>
          <w:trHeight w:val="152"/>
        </w:trPr>
        <w:tc>
          <w:tcPr>
            <w:tcW w:w="781" w:type="dxa"/>
          </w:tcPr>
          <w:p w:rsidR="0001444C" w:rsidRPr="00CE4979" w:rsidRDefault="00A265D1" w:rsidP="00A265D1">
            <w:pPr>
              <w:tabs>
                <w:tab w:val="left" w:pos="0"/>
                <w:tab w:val="left" w:pos="284"/>
              </w:tabs>
            </w:pPr>
            <w:r w:rsidRPr="00CE4979">
              <w:t>3.1</w:t>
            </w:r>
          </w:p>
        </w:tc>
        <w:tc>
          <w:tcPr>
            <w:tcW w:w="3228" w:type="dxa"/>
          </w:tcPr>
          <w:p w:rsidR="0001444C" w:rsidRPr="00CE4979" w:rsidRDefault="0001444C" w:rsidP="00A35D2A">
            <w:pPr>
              <w:ind w:right="153"/>
            </w:pPr>
            <w:r w:rsidRPr="00CE4979">
              <w:t>Встречные предложения по условиям договора</w:t>
            </w:r>
          </w:p>
        </w:tc>
        <w:tc>
          <w:tcPr>
            <w:tcW w:w="10664" w:type="dxa"/>
          </w:tcPr>
          <w:p w:rsidR="00D30A27" w:rsidRPr="00EC6118" w:rsidRDefault="00014E8D" w:rsidP="001C4C98">
            <w:pPr>
              <w:pStyle w:val="Times12"/>
              <w:overflowPunct/>
              <w:autoSpaceDE/>
              <w:autoSpaceDN/>
              <w:adjustRightInd/>
              <w:ind w:firstLine="0"/>
              <w:rPr>
                <w:bCs w:val="0"/>
                <w:szCs w:val="24"/>
              </w:rPr>
            </w:pPr>
            <w:r>
              <w:rPr>
                <w:bCs w:val="0"/>
                <w:szCs w:val="24"/>
              </w:rPr>
              <w:t>Не допускаются.</w:t>
            </w:r>
          </w:p>
        </w:tc>
      </w:tr>
      <w:tr w:rsidR="00C87330" w:rsidRPr="00CE4979" w:rsidTr="00A7754E">
        <w:trPr>
          <w:trHeight w:val="416"/>
        </w:trPr>
        <w:tc>
          <w:tcPr>
            <w:tcW w:w="781" w:type="dxa"/>
          </w:tcPr>
          <w:p w:rsidR="00C87330" w:rsidRPr="00CE4979" w:rsidRDefault="00C87330" w:rsidP="00C273C8">
            <w:pPr>
              <w:numPr>
                <w:ilvl w:val="0"/>
                <w:numId w:val="43"/>
              </w:numPr>
              <w:tabs>
                <w:tab w:val="num" w:pos="786"/>
              </w:tabs>
              <w:ind w:left="0" w:hanging="15"/>
              <w:jc w:val="center"/>
            </w:pPr>
            <w:bookmarkStart w:id="349" w:name="_Ref317250606"/>
          </w:p>
        </w:tc>
        <w:bookmarkEnd w:id="349"/>
        <w:tc>
          <w:tcPr>
            <w:tcW w:w="3228" w:type="dxa"/>
          </w:tcPr>
          <w:p w:rsidR="00C87330" w:rsidRPr="00CE4979" w:rsidRDefault="00C87330" w:rsidP="00C87330">
            <w:pPr>
              <w:ind w:right="153"/>
            </w:pPr>
            <w:r w:rsidRPr="00CE4979">
              <w:t xml:space="preserve">Количество лотов </w:t>
            </w:r>
          </w:p>
        </w:tc>
        <w:tc>
          <w:tcPr>
            <w:tcW w:w="10664" w:type="dxa"/>
          </w:tcPr>
          <w:p w:rsidR="00C87330" w:rsidRPr="00CE4979" w:rsidRDefault="00EC6118" w:rsidP="00C87330">
            <w:pPr>
              <w:ind w:right="153"/>
            </w:pPr>
            <w:r>
              <w:t>1 лот.</w:t>
            </w:r>
          </w:p>
        </w:tc>
      </w:tr>
      <w:tr w:rsidR="00C87330" w:rsidRPr="00CE4979" w:rsidTr="00A7754E">
        <w:trPr>
          <w:trHeight w:val="152"/>
        </w:trPr>
        <w:tc>
          <w:tcPr>
            <w:tcW w:w="781" w:type="dxa"/>
          </w:tcPr>
          <w:p w:rsidR="00C87330" w:rsidRPr="00CE4979" w:rsidRDefault="00C87330" w:rsidP="00C273C8">
            <w:pPr>
              <w:numPr>
                <w:ilvl w:val="0"/>
                <w:numId w:val="43"/>
              </w:numPr>
              <w:tabs>
                <w:tab w:val="num" w:pos="786"/>
              </w:tabs>
              <w:ind w:left="0" w:hanging="15"/>
              <w:jc w:val="center"/>
            </w:pPr>
            <w:bookmarkStart w:id="350" w:name="_Ref317249928"/>
          </w:p>
        </w:tc>
        <w:bookmarkEnd w:id="350"/>
        <w:tc>
          <w:tcPr>
            <w:tcW w:w="3228" w:type="dxa"/>
          </w:tcPr>
          <w:p w:rsidR="00C87330" w:rsidRPr="00CE4979" w:rsidRDefault="00C87330" w:rsidP="00C87330">
            <w:pPr>
              <w:contextualSpacing/>
            </w:pPr>
            <w:r w:rsidRPr="00CE4979">
              <w:t>Заказчик</w:t>
            </w:r>
          </w:p>
        </w:tc>
        <w:tc>
          <w:tcPr>
            <w:tcW w:w="10664" w:type="dxa"/>
          </w:tcPr>
          <w:p w:rsidR="00C87330" w:rsidRPr="00EC6118" w:rsidRDefault="00EC6118" w:rsidP="00C87330">
            <w:pPr>
              <w:ind w:right="153"/>
              <w:jc w:val="both"/>
            </w:pPr>
            <w:r>
              <w:t>ОАО «</w:t>
            </w:r>
            <w:r w:rsidR="001C4C98">
              <w:t>Вента</w:t>
            </w:r>
            <w:r>
              <w:t>»</w:t>
            </w:r>
          </w:p>
          <w:p w:rsidR="00C87330" w:rsidRPr="001C4C98" w:rsidRDefault="00C87330" w:rsidP="00C87330">
            <w:pPr>
              <w:ind w:right="153"/>
              <w:contextualSpacing/>
              <w:jc w:val="both"/>
              <w:rPr>
                <w:i/>
              </w:rPr>
            </w:pPr>
            <w:r w:rsidRPr="00CE4979">
              <w:t xml:space="preserve">Место нахождения: </w:t>
            </w:r>
            <w:r w:rsidR="001C4C98" w:rsidRPr="001C4C98">
              <w:t>624222, Свердловская обл., г. Нижняя Тура, ул. Малышева, 2а</w:t>
            </w:r>
            <w:r w:rsidR="00EC6118" w:rsidRPr="001C4C98">
              <w:t xml:space="preserve"> </w:t>
            </w:r>
          </w:p>
          <w:p w:rsidR="00C87330" w:rsidRPr="00CE4979" w:rsidRDefault="00C87330" w:rsidP="001C4C98">
            <w:pPr>
              <w:ind w:right="153"/>
              <w:jc w:val="both"/>
            </w:pPr>
            <w:r w:rsidRPr="001C4C98">
              <w:t xml:space="preserve">Почтовый адрес: </w:t>
            </w:r>
            <w:r w:rsidR="001C4C98" w:rsidRPr="001C4C98">
              <w:t>624222, Свердловская обл., г. Нижняя Тура, ул. Малышева, 2а</w:t>
            </w:r>
          </w:p>
        </w:tc>
      </w:tr>
      <w:tr w:rsidR="00C87330" w:rsidRPr="00CE4979" w:rsidTr="00A7754E">
        <w:trPr>
          <w:trHeight w:val="152"/>
        </w:trPr>
        <w:tc>
          <w:tcPr>
            <w:tcW w:w="781" w:type="dxa"/>
          </w:tcPr>
          <w:p w:rsidR="00C87330" w:rsidRPr="00CE4979" w:rsidRDefault="00C87330" w:rsidP="00C273C8">
            <w:pPr>
              <w:numPr>
                <w:ilvl w:val="0"/>
                <w:numId w:val="43"/>
              </w:numPr>
              <w:tabs>
                <w:tab w:val="num" w:pos="786"/>
              </w:tabs>
              <w:ind w:left="0" w:hanging="15"/>
              <w:jc w:val="center"/>
            </w:pPr>
            <w:bookmarkStart w:id="351" w:name="_Ref317250471"/>
          </w:p>
        </w:tc>
        <w:bookmarkEnd w:id="351"/>
        <w:tc>
          <w:tcPr>
            <w:tcW w:w="3228" w:type="dxa"/>
          </w:tcPr>
          <w:p w:rsidR="00C87330" w:rsidRPr="00CE4979" w:rsidRDefault="00C87330" w:rsidP="006037AB">
            <w:pPr>
              <w:ind w:right="153"/>
            </w:pPr>
            <w:r w:rsidRPr="00CE4979">
              <w:t>О</w:t>
            </w:r>
            <w:r w:rsidRPr="00CE4979">
              <w:rPr>
                <w:bCs/>
              </w:rPr>
              <w:t xml:space="preserve">рганизатор </w:t>
            </w:r>
            <w:r w:rsidR="003E0066" w:rsidRPr="00CE4979">
              <w:rPr>
                <w:bCs/>
              </w:rPr>
              <w:t>запроса предложений</w:t>
            </w:r>
          </w:p>
        </w:tc>
        <w:tc>
          <w:tcPr>
            <w:tcW w:w="10664" w:type="dxa"/>
          </w:tcPr>
          <w:p w:rsidR="00EC6118" w:rsidRDefault="00EC6118" w:rsidP="00C87330">
            <w:pPr>
              <w:ind w:right="153"/>
              <w:contextualSpacing/>
              <w:jc w:val="both"/>
            </w:pPr>
            <w:r>
              <w:t>ОАО «</w:t>
            </w:r>
            <w:proofErr w:type="spellStart"/>
            <w:r>
              <w:t>Атомэнергомаш</w:t>
            </w:r>
            <w:proofErr w:type="spellEnd"/>
            <w:r>
              <w:t>»</w:t>
            </w:r>
          </w:p>
          <w:p w:rsidR="00C87330" w:rsidRPr="00CE4979" w:rsidRDefault="00C87330" w:rsidP="00C87330">
            <w:pPr>
              <w:ind w:right="153"/>
              <w:contextualSpacing/>
              <w:jc w:val="both"/>
              <w:rPr>
                <w:b/>
                <w:i/>
              </w:rPr>
            </w:pPr>
            <w:r w:rsidRPr="00CE4979">
              <w:t xml:space="preserve">Место нахождения: </w:t>
            </w:r>
            <w:r w:rsidR="00EC6118">
              <w:t>119017, г. Москва, ул. Б. Ордынка, д. 24.</w:t>
            </w:r>
          </w:p>
          <w:p w:rsidR="00C87330" w:rsidRPr="00CE4979" w:rsidRDefault="00C87330" w:rsidP="00C87330">
            <w:pPr>
              <w:ind w:right="153"/>
              <w:jc w:val="both"/>
              <w:rPr>
                <w:b/>
                <w:i/>
              </w:rPr>
            </w:pPr>
            <w:r w:rsidRPr="00CE4979">
              <w:t xml:space="preserve">Почтовый адрес: </w:t>
            </w:r>
            <w:r w:rsidR="00EC6118">
              <w:t xml:space="preserve">115184, г. Москва, </w:t>
            </w:r>
            <w:proofErr w:type="spellStart"/>
            <w:r w:rsidR="00EC6118">
              <w:t>Озерковская</w:t>
            </w:r>
            <w:proofErr w:type="spellEnd"/>
            <w:r w:rsidR="00EC6118">
              <w:t xml:space="preserve"> </w:t>
            </w:r>
            <w:proofErr w:type="spellStart"/>
            <w:r w:rsidR="00EC6118">
              <w:t>наб</w:t>
            </w:r>
            <w:proofErr w:type="spellEnd"/>
            <w:r w:rsidR="00EC6118">
              <w:t>., д. 28, стр. 3.</w:t>
            </w:r>
          </w:p>
          <w:p w:rsidR="00EC6118" w:rsidRDefault="00C87330" w:rsidP="00EC6118">
            <w:pPr>
              <w:ind w:right="153"/>
              <w:jc w:val="both"/>
            </w:pPr>
            <w:r w:rsidRPr="00CE4979">
              <w:t xml:space="preserve">Контактное лицо: </w:t>
            </w:r>
            <w:r w:rsidR="00650FF8">
              <w:t>Терещенко Екатерина Александровна</w:t>
            </w:r>
            <w:r w:rsidRPr="00CE4979">
              <w:t xml:space="preserve">, </w:t>
            </w:r>
          </w:p>
          <w:p w:rsidR="001E3171" w:rsidRDefault="00C87330" w:rsidP="00EC6118">
            <w:pPr>
              <w:ind w:right="153"/>
              <w:jc w:val="both"/>
            </w:pPr>
            <w:r w:rsidRPr="00CE4979">
              <w:t>тел./факс</w:t>
            </w:r>
            <w:r w:rsidR="001E3171">
              <w:t xml:space="preserve"> +7(495) 668 20 93 (</w:t>
            </w:r>
            <w:proofErr w:type="spellStart"/>
            <w:r w:rsidR="001E3171">
              <w:t>доб</w:t>
            </w:r>
            <w:proofErr w:type="spellEnd"/>
            <w:r w:rsidR="001E3171">
              <w:t>. 1</w:t>
            </w:r>
            <w:r w:rsidR="00650FF8">
              <w:t>291</w:t>
            </w:r>
            <w:r w:rsidR="001E3171">
              <w:t>) / +7(495) 668 20 95</w:t>
            </w:r>
            <w:r w:rsidRPr="00CE4979">
              <w:t xml:space="preserve">, </w:t>
            </w:r>
          </w:p>
          <w:p w:rsidR="00C87330" w:rsidRPr="00496DF1" w:rsidRDefault="00C87330" w:rsidP="001E3171">
            <w:pPr>
              <w:ind w:right="153"/>
              <w:jc w:val="both"/>
            </w:pPr>
            <w:proofErr w:type="spellStart"/>
            <w:r w:rsidRPr="00CE4979">
              <w:lastRenderedPageBreak/>
              <w:t>эл</w:t>
            </w:r>
            <w:proofErr w:type="spellEnd"/>
            <w:r w:rsidRPr="00CE4979">
              <w:t>.</w:t>
            </w:r>
            <w:r w:rsidRPr="00CE4979">
              <w:rPr>
                <w:lang w:val="en-US"/>
              </w:rPr>
              <w:t> </w:t>
            </w:r>
            <w:r w:rsidR="001E3171">
              <w:t xml:space="preserve">почта: </w:t>
            </w:r>
            <w:hyperlink r:id="rId17" w:history="1">
              <w:r w:rsidR="00650FF8" w:rsidRPr="00365DDB">
                <w:rPr>
                  <w:rStyle w:val="afb"/>
                  <w:lang w:val="en-US"/>
                </w:rPr>
                <w:t>EATereschenko</w:t>
              </w:r>
              <w:r w:rsidR="00650FF8" w:rsidRPr="00365DDB">
                <w:rPr>
                  <w:rStyle w:val="afb"/>
                </w:rPr>
                <w:t>@</w:t>
              </w:r>
              <w:r w:rsidR="00650FF8" w:rsidRPr="00365DDB">
                <w:rPr>
                  <w:rStyle w:val="afb"/>
                  <w:lang w:val="en-US"/>
                </w:rPr>
                <w:t>aem</w:t>
              </w:r>
              <w:r w:rsidR="00650FF8" w:rsidRPr="00365DDB">
                <w:rPr>
                  <w:rStyle w:val="afb"/>
                </w:rPr>
                <w:t>-</w:t>
              </w:r>
              <w:r w:rsidR="00650FF8" w:rsidRPr="00365DDB">
                <w:rPr>
                  <w:rStyle w:val="afb"/>
                  <w:lang w:val="en-US"/>
                </w:rPr>
                <w:t>group</w:t>
              </w:r>
              <w:r w:rsidR="00650FF8" w:rsidRPr="00365DDB">
                <w:rPr>
                  <w:rStyle w:val="afb"/>
                </w:rPr>
                <w:t>.</w:t>
              </w:r>
              <w:r w:rsidR="00650FF8" w:rsidRPr="00365DDB">
                <w:rPr>
                  <w:rStyle w:val="afb"/>
                  <w:lang w:val="en-US"/>
                </w:rPr>
                <w:t>ru</w:t>
              </w:r>
            </w:hyperlink>
            <w:r w:rsidR="00496DF1" w:rsidRPr="00496DF1">
              <w:t xml:space="preserve"> </w:t>
            </w:r>
          </w:p>
        </w:tc>
      </w:tr>
      <w:tr w:rsidR="00C87330" w:rsidRPr="00CE4979" w:rsidTr="00A7754E">
        <w:trPr>
          <w:trHeight w:val="70"/>
        </w:trPr>
        <w:tc>
          <w:tcPr>
            <w:tcW w:w="781" w:type="dxa"/>
          </w:tcPr>
          <w:p w:rsidR="00C87330" w:rsidRPr="00CE4979" w:rsidRDefault="00C87330" w:rsidP="00C273C8">
            <w:pPr>
              <w:numPr>
                <w:ilvl w:val="0"/>
                <w:numId w:val="43"/>
              </w:numPr>
              <w:tabs>
                <w:tab w:val="num" w:pos="786"/>
              </w:tabs>
              <w:ind w:left="0" w:hanging="15"/>
              <w:jc w:val="center"/>
            </w:pPr>
            <w:bookmarkStart w:id="352" w:name="_Ref317250534"/>
          </w:p>
        </w:tc>
        <w:bookmarkEnd w:id="352"/>
        <w:tc>
          <w:tcPr>
            <w:tcW w:w="3228" w:type="dxa"/>
          </w:tcPr>
          <w:p w:rsidR="00C87330" w:rsidRPr="00CE4979" w:rsidRDefault="00C87330" w:rsidP="00496DF1">
            <w:pPr>
              <w:ind w:right="153"/>
            </w:pPr>
            <w:r w:rsidRPr="00CE4979">
              <w:t xml:space="preserve">Информационное обеспечение проведения </w:t>
            </w:r>
            <w:r w:rsidR="003E0066" w:rsidRPr="00CE4979">
              <w:t>запроса предложений</w:t>
            </w:r>
            <w:r w:rsidR="004C1016" w:rsidRPr="00CE4979">
              <w:t xml:space="preserve"> </w:t>
            </w:r>
          </w:p>
        </w:tc>
        <w:tc>
          <w:tcPr>
            <w:tcW w:w="10664" w:type="dxa"/>
          </w:tcPr>
          <w:p w:rsidR="004C1016" w:rsidRPr="00CE4979" w:rsidRDefault="00B76A1C" w:rsidP="004C1016">
            <w:pPr>
              <w:tabs>
                <w:tab w:val="left" w:pos="1134"/>
              </w:tabs>
              <w:contextualSpacing/>
              <w:jc w:val="both"/>
              <w:rPr>
                <w:spacing w:val="-6"/>
              </w:rPr>
            </w:pPr>
            <w:r w:rsidRPr="00CE4979">
              <w:t xml:space="preserve">1) </w:t>
            </w:r>
            <w:r w:rsidR="004C1016" w:rsidRPr="00CE4979">
              <w:t xml:space="preserve">Официальный сайт по закупкам атомной отрасли </w:t>
            </w:r>
            <w:proofErr w:type="spellStart"/>
            <w:r w:rsidR="004C1016" w:rsidRPr="00CE4979">
              <w:t>Госкорпорации</w:t>
            </w:r>
            <w:proofErr w:type="spellEnd"/>
            <w:r w:rsidR="004C1016" w:rsidRPr="00CE4979">
              <w:t xml:space="preserve"> «</w:t>
            </w:r>
            <w:proofErr w:type="spellStart"/>
            <w:r w:rsidR="004C1016" w:rsidRPr="00CE4979">
              <w:t>Рос</w:t>
            </w:r>
            <w:r w:rsidR="004C1016" w:rsidRPr="00CE4979">
              <w:rPr>
                <w:spacing w:val="-6"/>
              </w:rPr>
              <w:t>атом</w:t>
            </w:r>
            <w:proofErr w:type="spellEnd"/>
            <w:r w:rsidR="004C1016" w:rsidRPr="00CE4979">
              <w:rPr>
                <w:spacing w:val="-6"/>
              </w:rPr>
              <w:t>» (</w:t>
            </w:r>
            <w:hyperlink r:id="rId18" w:history="1">
              <w:r w:rsidR="004C1016" w:rsidRPr="00CE4979">
                <w:rPr>
                  <w:rStyle w:val="afb"/>
                  <w:color w:val="auto"/>
                </w:rPr>
                <w:t>http://zakupki.rosatom.ru</w:t>
              </w:r>
            </w:hyperlink>
            <w:r w:rsidR="004C1016" w:rsidRPr="00CE4979">
              <w:rPr>
                <w:spacing w:val="-6"/>
              </w:rPr>
              <w:t>).</w:t>
            </w:r>
          </w:p>
          <w:p w:rsidR="004C1016" w:rsidRPr="00CE4979" w:rsidRDefault="004C1016" w:rsidP="00674590">
            <w:pPr>
              <w:tabs>
                <w:tab w:val="left" w:pos="1134"/>
              </w:tabs>
              <w:spacing w:before="120"/>
              <w:jc w:val="both"/>
            </w:pPr>
            <w:r w:rsidRPr="00CE4979">
              <w:t xml:space="preserve">Настоящий </w:t>
            </w:r>
            <w:r w:rsidR="002E77A5" w:rsidRPr="00CE4979">
              <w:t>запрос предложений</w:t>
            </w:r>
            <w:r w:rsidRPr="00CE4979">
              <w:t xml:space="preserve"> проводится в соответствии с правилами и с использованием функционала ЭТП </w:t>
            </w:r>
            <w:r w:rsidR="00674590">
              <w:t>«АКД»</w:t>
            </w:r>
            <w:r w:rsidRPr="00CE4979">
              <w:t xml:space="preserve"> в сети «Интернет» по адресу: </w:t>
            </w:r>
            <w:hyperlink r:id="rId19" w:history="1">
              <w:r w:rsidR="00674590" w:rsidRPr="005516AE">
                <w:rPr>
                  <w:rStyle w:val="afb"/>
                </w:rPr>
                <w:t>www.</w:t>
              </w:r>
              <w:r w:rsidR="00674590" w:rsidRPr="005516AE">
                <w:rPr>
                  <w:rStyle w:val="afb"/>
                  <w:lang w:val="en-US"/>
                </w:rPr>
                <w:t>a</w:t>
              </w:r>
              <w:r w:rsidR="00674590" w:rsidRPr="005516AE">
                <w:rPr>
                  <w:rStyle w:val="afb"/>
                </w:rPr>
                <w:t>-</w:t>
              </w:r>
              <w:r w:rsidR="00674590" w:rsidRPr="005516AE">
                <w:rPr>
                  <w:rStyle w:val="afb"/>
                  <w:lang w:val="en-US"/>
                </w:rPr>
                <w:t>k</w:t>
              </w:r>
              <w:r w:rsidR="00674590" w:rsidRPr="005516AE">
                <w:rPr>
                  <w:rStyle w:val="afb"/>
                </w:rPr>
                <w:t>-</w:t>
              </w:r>
              <w:r w:rsidR="00674590" w:rsidRPr="005516AE">
                <w:rPr>
                  <w:rStyle w:val="afb"/>
                  <w:lang w:val="en-US"/>
                </w:rPr>
                <w:t>d</w:t>
              </w:r>
              <w:r w:rsidR="00674590" w:rsidRPr="005516AE">
                <w:rPr>
                  <w:rStyle w:val="afb"/>
                </w:rPr>
                <w:t>.</w:t>
              </w:r>
              <w:proofErr w:type="spellStart"/>
              <w:r w:rsidR="00674590" w:rsidRPr="005516AE">
                <w:rPr>
                  <w:rStyle w:val="afb"/>
                </w:rPr>
                <w:t>ru</w:t>
              </w:r>
              <w:proofErr w:type="spellEnd"/>
            </w:hyperlink>
            <w:r w:rsidRPr="00CE4979">
              <w:t xml:space="preserve"> </w:t>
            </w:r>
          </w:p>
        </w:tc>
      </w:tr>
      <w:tr w:rsidR="00C87330" w:rsidRPr="00CE4979" w:rsidTr="00A7754E">
        <w:trPr>
          <w:trHeight w:val="152"/>
        </w:trPr>
        <w:tc>
          <w:tcPr>
            <w:tcW w:w="781" w:type="dxa"/>
          </w:tcPr>
          <w:p w:rsidR="00C87330" w:rsidRPr="00CE4979" w:rsidRDefault="00C87330" w:rsidP="00C273C8">
            <w:pPr>
              <w:numPr>
                <w:ilvl w:val="0"/>
                <w:numId w:val="43"/>
              </w:numPr>
              <w:tabs>
                <w:tab w:val="num" w:pos="786"/>
              </w:tabs>
              <w:ind w:left="0" w:hanging="15"/>
              <w:jc w:val="center"/>
            </w:pPr>
          </w:p>
        </w:tc>
        <w:tc>
          <w:tcPr>
            <w:tcW w:w="3228" w:type="dxa"/>
          </w:tcPr>
          <w:p w:rsidR="00C87330" w:rsidRPr="00CE4979" w:rsidRDefault="00C87330" w:rsidP="00C87330">
            <w:pPr>
              <w:ind w:right="153"/>
            </w:pPr>
            <w:r w:rsidRPr="00CE4979">
              <w:rPr>
                <w:bCs/>
              </w:rPr>
              <w:t xml:space="preserve">Дата опубликования извещения о проведении </w:t>
            </w:r>
            <w:r w:rsidR="003E0066" w:rsidRPr="00CE4979">
              <w:rPr>
                <w:bCs/>
              </w:rPr>
              <w:t>запроса предложений</w:t>
            </w:r>
          </w:p>
        </w:tc>
        <w:tc>
          <w:tcPr>
            <w:tcW w:w="10664" w:type="dxa"/>
          </w:tcPr>
          <w:p w:rsidR="00C87330" w:rsidRPr="00CE4979" w:rsidRDefault="00C87330" w:rsidP="00163A34">
            <w:pPr>
              <w:ind w:right="153"/>
              <w:rPr>
                <w:bCs/>
              </w:rPr>
            </w:pPr>
            <w:r w:rsidRPr="00CE4979">
              <w:t>«</w:t>
            </w:r>
            <w:r w:rsidR="00163A34">
              <w:t>22</w:t>
            </w:r>
            <w:r w:rsidRPr="00CE4979">
              <w:t xml:space="preserve">» </w:t>
            </w:r>
            <w:r w:rsidR="002C1569">
              <w:t>августа</w:t>
            </w:r>
            <w:r w:rsidRPr="00CE4979">
              <w:t xml:space="preserve"> 20</w:t>
            </w:r>
            <w:r w:rsidR="00496DF1">
              <w:rPr>
                <w:lang w:val="en-US"/>
              </w:rPr>
              <w:t>13</w:t>
            </w:r>
            <w:r w:rsidRPr="00CE4979">
              <w:t xml:space="preserve"> года</w:t>
            </w:r>
          </w:p>
        </w:tc>
      </w:tr>
      <w:tr w:rsidR="00C87330" w:rsidRPr="00CE4979" w:rsidTr="00A7754E">
        <w:trPr>
          <w:trHeight w:val="152"/>
        </w:trPr>
        <w:tc>
          <w:tcPr>
            <w:tcW w:w="781" w:type="dxa"/>
          </w:tcPr>
          <w:p w:rsidR="00C87330" w:rsidRPr="00CE4979" w:rsidRDefault="00C87330" w:rsidP="00C273C8">
            <w:pPr>
              <w:numPr>
                <w:ilvl w:val="0"/>
                <w:numId w:val="43"/>
              </w:numPr>
              <w:tabs>
                <w:tab w:val="num" w:pos="786"/>
              </w:tabs>
              <w:ind w:left="0" w:hanging="15"/>
              <w:jc w:val="center"/>
            </w:pPr>
            <w:bookmarkStart w:id="353" w:name="_Ref317250440"/>
          </w:p>
        </w:tc>
        <w:bookmarkEnd w:id="353"/>
        <w:tc>
          <w:tcPr>
            <w:tcW w:w="3228" w:type="dxa"/>
          </w:tcPr>
          <w:p w:rsidR="00C87330" w:rsidRPr="00CE4979" w:rsidRDefault="00C87330" w:rsidP="00496DF1">
            <w:pPr>
              <w:pStyle w:val="38"/>
              <w:tabs>
                <w:tab w:val="clear" w:pos="1307"/>
              </w:tabs>
              <w:ind w:left="0" w:right="153"/>
              <w:jc w:val="left"/>
              <w:rPr>
                <w:szCs w:val="24"/>
              </w:rPr>
            </w:pPr>
            <w:r w:rsidRPr="00CE4979">
              <w:rPr>
                <w:szCs w:val="24"/>
              </w:rPr>
              <w:t xml:space="preserve">Начальная (максимальная) цена договора </w:t>
            </w:r>
          </w:p>
        </w:tc>
        <w:tc>
          <w:tcPr>
            <w:tcW w:w="10664" w:type="dxa"/>
          </w:tcPr>
          <w:p w:rsidR="00650FF8" w:rsidRDefault="00014E8D" w:rsidP="00674590">
            <w:pPr>
              <w:keepNext/>
              <w:keepLines/>
              <w:overflowPunct w:val="0"/>
              <w:autoSpaceDE w:val="0"/>
              <w:autoSpaceDN w:val="0"/>
              <w:adjustRightInd w:val="0"/>
              <w:snapToGrid w:val="0"/>
              <w:jc w:val="both"/>
              <w:textAlignment w:val="baseline"/>
              <w:outlineLvl w:val="2"/>
              <w:rPr>
                <w:bCs/>
              </w:rPr>
            </w:pPr>
            <w:bookmarkStart w:id="354" w:name="_Toc362608802"/>
            <w:r>
              <w:rPr>
                <w:bCs/>
              </w:rPr>
              <w:t xml:space="preserve">60 000 000 </w:t>
            </w:r>
            <w:r w:rsidR="00650FF8">
              <w:rPr>
                <w:bCs/>
              </w:rPr>
              <w:t>(Шестьдесят миллионов</w:t>
            </w:r>
            <w:r>
              <w:rPr>
                <w:bCs/>
              </w:rPr>
              <w:t>) рублей 00 копеек</w:t>
            </w:r>
            <w:r w:rsidR="00650FF8">
              <w:rPr>
                <w:bCs/>
              </w:rPr>
              <w:t xml:space="preserve"> с НДС 18%.</w:t>
            </w:r>
            <w:bookmarkEnd w:id="354"/>
          </w:p>
          <w:p w:rsidR="00C87330" w:rsidRDefault="00650FF8" w:rsidP="00674590">
            <w:pPr>
              <w:contextualSpacing/>
              <w:jc w:val="both"/>
            </w:pPr>
            <w:r w:rsidRPr="000236BC">
              <w:t>50 847 457 (Пятьдесят миллионов восемьсот сорок семь тысяч четыреста пятьдесят семь</w:t>
            </w:r>
            <w:r w:rsidR="00014E8D">
              <w:t>)</w:t>
            </w:r>
            <w:r w:rsidRPr="000236BC">
              <w:t xml:space="preserve"> рублей 63 копейки</w:t>
            </w:r>
            <w:r w:rsidR="00014E8D">
              <w:t>.</w:t>
            </w:r>
          </w:p>
          <w:p w:rsidR="00D1113B" w:rsidRPr="00D1113B" w:rsidRDefault="00D1113B" w:rsidP="00D1113B">
            <w:pPr>
              <w:tabs>
                <w:tab w:val="left" w:pos="1134"/>
              </w:tabs>
              <w:contextualSpacing/>
              <w:jc w:val="both"/>
            </w:pPr>
            <w:r w:rsidRPr="00D1113B">
              <w:t xml:space="preserve">Стоимость тарифа за </w:t>
            </w:r>
            <w:proofErr w:type="spellStart"/>
            <w:r w:rsidRPr="00D1113B">
              <w:t>машино</w:t>
            </w:r>
            <w:proofErr w:type="spellEnd"/>
            <w:r w:rsidRPr="00D1113B">
              <w:t xml:space="preserve">/час по грузовым перевозкам внутризаводским не должна превышать: 764 рубля </w:t>
            </w:r>
            <w:r w:rsidRPr="00D1113B">
              <w:rPr>
                <w:bCs/>
              </w:rPr>
              <w:t>с НДС 18%.</w:t>
            </w:r>
            <w:r w:rsidRPr="00D1113B">
              <w:rPr>
                <w:color w:val="FFFFFF" w:themeColor="background1"/>
              </w:rPr>
              <w:t>:_____</w:t>
            </w:r>
          </w:p>
          <w:p w:rsidR="00D1113B" w:rsidRPr="00D1113B" w:rsidRDefault="00D1113B" w:rsidP="00D1113B">
            <w:pPr>
              <w:tabs>
                <w:tab w:val="left" w:pos="1134"/>
              </w:tabs>
              <w:contextualSpacing/>
              <w:jc w:val="both"/>
            </w:pPr>
            <w:r w:rsidRPr="00D1113B">
              <w:t xml:space="preserve">Стоимость тарифа за </w:t>
            </w:r>
            <w:proofErr w:type="spellStart"/>
            <w:r w:rsidRPr="00D1113B">
              <w:t>машино</w:t>
            </w:r>
            <w:proofErr w:type="spellEnd"/>
            <w:r w:rsidRPr="00D1113B">
              <w:t>/час по междугородним грузовым перевозкам не должна превышать:808 рублей с НДС 18%.</w:t>
            </w:r>
          </w:p>
          <w:p w:rsidR="00D1113B" w:rsidRPr="00D1113B" w:rsidRDefault="00D1113B" w:rsidP="00D1113B">
            <w:pPr>
              <w:tabs>
                <w:tab w:val="left" w:pos="1134"/>
              </w:tabs>
              <w:contextualSpacing/>
              <w:jc w:val="both"/>
            </w:pPr>
            <w:r w:rsidRPr="00D1113B">
              <w:t xml:space="preserve">Стоимость тарифа за </w:t>
            </w:r>
            <w:proofErr w:type="spellStart"/>
            <w:r w:rsidRPr="00D1113B">
              <w:t>машино</w:t>
            </w:r>
            <w:proofErr w:type="spellEnd"/>
            <w:r w:rsidRPr="00D1113B">
              <w:t>/час по междугородним легковым перевозкам не должна превышать:1049 рублей с НДС 18 %.</w:t>
            </w:r>
          </w:p>
          <w:p w:rsidR="00D1113B" w:rsidRPr="00D1113B" w:rsidRDefault="00D1113B" w:rsidP="00D1113B">
            <w:pPr>
              <w:tabs>
                <w:tab w:val="left" w:pos="1134"/>
              </w:tabs>
              <w:contextualSpacing/>
              <w:jc w:val="both"/>
            </w:pPr>
            <w:r w:rsidRPr="00D1113B">
              <w:t xml:space="preserve">Стоимость  тарифа за </w:t>
            </w:r>
            <w:proofErr w:type="spellStart"/>
            <w:r w:rsidRPr="00D1113B">
              <w:t>машино</w:t>
            </w:r>
            <w:proofErr w:type="spellEnd"/>
            <w:r w:rsidRPr="00D1113B">
              <w:t>/час по работам на спецтехнике не должна превышать:724 рубля с НДС 18 %.</w:t>
            </w:r>
          </w:p>
          <w:p w:rsidR="00D1113B" w:rsidRPr="00D1113B" w:rsidRDefault="00D1113B" w:rsidP="00D1113B">
            <w:pPr>
              <w:tabs>
                <w:tab w:val="left" w:pos="1134"/>
              </w:tabs>
              <w:contextualSpacing/>
              <w:jc w:val="both"/>
            </w:pPr>
            <w:r w:rsidRPr="00D1113B">
              <w:t xml:space="preserve">Стоимость тарифа за </w:t>
            </w:r>
            <w:proofErr w:type="spellStart"/>
            <w:r w:rsidRPr="00D1113B">
              <w:t>машино</w:t>
            </w:r>
            <w:proofErr w:type="spellEnd"/>
            <w:r w:rsidRPr="00D1113B">
              <w:t>/час по работам на коммунальных машинах не должна превышать:604 рубля с НДС.</w:t>
            </w:r>
          </w:p>
          <w:p w:rsidR="0083660A" w:rsidRDefault="0083660A" w:rsidP="00674590">
            <w:pPr>
              <w:tabs>
                <w:tab w:val="left" w:pos="1134"/>
              </w:tabs>
              <w:contextualSpacing/>
              <w:jc w:val="both"/>
            </w:pPr>
          </w:p>
          <w:p w:rsidR="00014E8D" w:rsidRPr="00014E8D" w:rsidRDefault="00014E8D" w:rsidP="00674590">
            <w:pPr>
              <w:tabs>
                <w:tab w:val="left" w:pos="1134"/>
              </w:tabs>
              <w:contextualSpacing/>
              <w:jc w:val="both"/>
            </w:pPr>
            <w:r w:rsidRPr="00014E8D">
              <w:t>Цена договора включает в себя все сборы, которые «Перевозчик» договора должен оплачивать в соответствии с условиями договора.</w:t>
            </w:r>
          </w:p>
        </w:tc>
      </w:tr>
      <w:tr w:rsidR="00C87330" w:rsidRPr="00CE4979" w:rsidTr="00A7754E">
        <w:trPr>
          <w:trHeight w:val="397"/>
        </w:trPr>
        <w:tc>
          <w:tcPr>
            <w:tcW w:w="781" w:type="dxa"/>
          </w:tcPr>
          <w:p w:rsidR="00C87330" w:rsidRPr="00CE4979" w:rsidRDefault="00C87330" w:rsidP="00C273C8">
            <w:pPr>
              <w:numPr>
                <w:ilvl w:val="0"/>
                <w:numId w:val="43"/>
              </w:numPr>
              <w:tabs>
                <w:tab w:val="num" w:pos="786"/>
              </w:tabs>
              <w:ind w:left="0" w:hanging="15"/>
              <w:jc w:val="center"/>
            </w:pPr>
          </w:p>
        </w:tc>
        <w:tc>
          <w:tcPr>
            <w:tcW w:w="3228" w:type="dxa"/>
          </w:tcPr>
          <w:p w:rsidR="00C87330" w:rsidRPr="00CE4979" w:rsidRDefault="00C87330" w:rsidP="00C87330">
            <w:pPr>
              <w:ind w:right="153"/>
              <w:rPr>
                <w:lang w:val="en-US"/>
              </w:rPr>
            </w:pPr>
            <w:r w:rsidRPr="00CE4979">
              <w:t xml:space="preserve">Официальный язык </w:t>
            </w:r>
            <w:r w:rsidR="003E0066" w:rsidRPr="00CE4979">
              <w:t>запроса предложений</w:t>
            </w:r>
          </w:p>
        </w:tc>
        <w:tc>
          <w:tcPr>
            <w:tcW w:w="10664" w:type="dxa"/>
          </w:tcPr>
          <w:p w:rsidR="00C87330" w:rsidRPr="00CE4979" w:rsidRDefault="00C87330" w:rsidP="00C87330">
            <w:pPr>
              <w:ind w:right="153"/>
            </w:pPr>
            <w:r w:rsidRPr="00CE4979">
              <w:t>русский</w:t>
            </w:r>
          </w:p>
        </w:tc>
      </w:tr>
      <w:tr w:rsidR="00C87330" w:rsidRPr="00CE4979" w:rsidTr="00A7754E">
        <w:trPr>
          <w:trHeight w:val="397"/>
        </w:trPr>
        <w:tc>
          <w:tcPr>
            <w:tcW w:w="781" w:type="dxa"/>
          </w:tcPr>
          <w:p w:rsidR="00C87330" w:rsidRPr="00CE4979" w:rsidRDefault="00C87330" w:rsidP="00C273C8">
            <w:pPr>
              <w:numPr>
                <w:ilvl w:val="0"/>
                <w:numId w:val="43"/>
              </w:numPr>
              <w:tabs>
                <w:tab w:val="num" w:pos="786"/>
              </w:tabs>
              <w:ind w:left="0" w:hanging="15"/>
              <w:jc w:val="center"/>
            </w:pPr>
            <w:bookmarkStart w:id="355" w:name="_Ref317253392"/>
          </w:p>
        </w:tc>
        <w:bookmarkEnd w:id="355"/>
        <w:tc>
          <w:tcPr>
            <w:tcW w:w="3228" w:type="dxa"/>
          </w:tcPr>
          <w:p w:rsidR="00C87330" w:rsidRPr="00CE4979" w:rsidRDefault="00C87330" w:rsidP="00C87330">
            <w:pPr>
              <w:ind w:right="153"/>
              <w:rPr>
                <w:lang w:val="en-US"/>
              </w:rPr>
            </w:pPr>
            <w:r w:rsidRPr="00CE4979">
              <w:t xml:space="preserve">Валюта </w:t>
            </w:r>
            <w:r w:rsidR="003E0066" w:rsidRPr="00CE4979">
              <w:t>запроса предложений</w:t>
            </w:r>
          </w:p>
        </w:tc>
        <w:tc>
          <w:tcPr>
            <w:tcW w:w="10664" w:type="dxa"/>
          </w:tcPr>
          <w:p w:rsidR="00C87330" w:rsidRPr="00CE4979" w:rsidRDefault="00C87330" w:rsidP="00C87330">
            <w:pPr>
              <w:ind w:right="153"/>
            </w:pPr>
            <w:r w:rsidRPr="00CE4979">
              <w:t>российский рубль</w:t>
            </w:r>
          </w:p>
          <w:p w:rsidR="007A54B3" w:rsidRPr="00CE4979" w:rsidRDefault="007A54B3" w:rsidP="00631C54">
            <w:pPr>
              <w:ind w:right="153"/>
              <w:jc w:val="both"/>
            </w:pPr>
          </w:p>
        </w:tc>
      </w:tr>
      <w:tr w:rsidR="00C87330" w:rsidRPr="00CE4979" w:rsidTr="00A7754E">
        <w:trPr>
          <w:trHeight w:val="473"/>
        </w:trPr>
        <w:tc>
          <w:tcPr>
            <w:tcW w:w="781" w:type="dxa"/>
          </w:tcPr>
          <w:p w:rsidR="00C87330" w:rsidRPr="00CE4979" w:rsidRDefault="00C87330" w:rsidP="00C273C8">
            <w:pPr>
              <w:numPr>
                <w:ilvl w:val="0"/>
                <w:numId w:val="43"/>
              </w:numPr>
              <w:tabs>
                <w:tab w:val="num" w:pos="786"/>
              </w:tabs>
              <w:ind w:left="0" w:hanging="15"/>
              <w:jc w:val="center"/>
            </w:pPr>
            <w:bookmarkStart w:id="356" w:name="_Ref317253528"/>
          </w:p>
        </w:tc>
        <w:bookmarkEnd w:id="356"/>
        <w:tc>
          <w:tcPr>
            <w:tcW w:w="3228" w:type="dxa"/>
          </w:tcPr>
          <w:p w:rsidR="00B50E31" w:rsidRPr="00CE4979" w:rsidRDefault="00981BF7" w:rsidP="00496DF1">
            <w:pPr>
              <w:ind w:right="153"/>
            </w:pPr>
            <w:r w:rsidRPr="00CE4979">
              <w:t>Обеспечение заявки на участие в </w:t>
            </w:r>
            <w:r w:rsidR="009D6ADE" w:rsidRPr="00CE4979">
              <w:t>запросе предложений</w:t>
            </w:r>
            <w:r w:rsidR="00496DF1">
              <w:t>:</w:t>
            </w:r>
          </w:p>
        </w:tc>
        <w:tc>
          <w:tcPr>
            <w:tcW w:w="10664" w:type="dxa"/>
          </w:tcPr>
          <w:p w:rsidR="0069766D" w:rsidRPr="00CE4979" w:rsidRDefault="0069766D" w:rsidP="0069766D">
            <w:pPr>
              <w:pStyle w:val="a0"/>
              <w:numPr>
                <w:ilvl w:val="0"/>
                <w:numId w:val="0"/>
              </w:numPr>
              <w:spacing w:line="240" w:lineRule="auto"/>
              <w:ind w:right="153"/>
              <w:rPr>
                <w:sz w:val="24"/>
                <w:szCs w:val="24"/>
              </w:rPr>
            </w:pPr>
          </w:p>
          <w:p w:rsidR="00743C2C" w:rsidRPr="008C2565" w:rsidRDefault="00743C2C" w:rsidP="00743C2C">
            <w:pPr>
              <w:pStyle w:val="a0"/>
              <w:numPr>
                <w:ilvl w:val="4"/>
                <w:numId w:val="15"/>
              </w:numPr>
              <w:tabs>
                <w:tab w:val="clear" w:pos="1494"/>
                <w:tab w:val="num" w:pos="353"/>
              </w:tabs>
              <w:spacing w:line="240" w:lineRule="auto"/>
              <w:ind w:left="0" w:right="153" w:firstLine="0"/>
              <w:rPr>
                <w:sz w:val="24"/>
                <w:szCs w:val="24"/>
              </w:rPr>
            </w:pPr>
            <w:r w:rsidRPr="008C2565">
              <w:rPr>
                <w:sz w:val="24"/>
                <w:szCs w:val="24"/>
              </w:rPr>
              <w:t>безотзывная бан</w:t>
            </w:r>
            <w:r>
              <w:rPr>
                <w:sz w:val="24"/>
                <w:szCs w:val="24"/>
              </w:rPr>
              <w:t xml:space="preserve">ковская гарантия, выданная банком, </w:t>
            </w:r>
            <w:r w:rsidRPr="00AC2F37">
              <w:t xml:space="preserve">либо в форме денежных средств путем их перечисления организатору </w:t>
            </w:r>
            <w:r>
              <w:t>запроса предложений</w:t>
            </w:r>
            <w:r w:rsidRPr="008C2565">
              <w:rPr>
                <w:sz w:val="24"/>
                <w:szCs w:val="24"/>
              </w:rPr>
              <w:t>.</w:t>
            </w:r>
          </w:p>
          <w:p w:rsidR="00743C2C" w:rsidRPr="008C2565" w:rsidRDefault="00743C2C" w:rsidP="00743C2C">
            <w:pPr>
              <w:tabs>
                <w:tab w:val="left" w:pos="1134"/>
              </w:tabs>
              <w:contextualSpacing/>
              <w:jc w:val="both"/>
              <w:rPr>
                <w:bCs/>
                <w:snapToGrid w:val="0"/>
              </w:rPr>
            </w:pPr>
          </w:p>
          <w:p w:rsidR="00743C2C" w:rsidRPr="008C2565" w:rsidRDefault="00743C2C" w:rsidP="00743C2C">
            <w:pPr>
              <w:pStyle w:val="a0"/>
              <w:numPr>
                <w:ilvl w:val="4"/>
                <w:numId w:val="15"/>
              </w:numPr>
              <w:tabs>
                <w:tab w:val="clear" w:pos="1494"/>
                <w:tab w:val="num" w:pos="353"/>
              </w:tabs>
              <w:spacing w:line="240" w:lineRule="auto"/>
              <w:ind w:left="0" w:right="153" w:firstLine="0"/>
              <w:rPr>
                <w:sz w:val="24"/>
                <w:szCs w:val="24"/>
              </w:rPr>
            </w:pPr>
            <w:r>
              <w:rPr>
                <w:sz w:val="24"/>
                <w:szCs w:val="24"/>
              </w:rPr>
              <w:lastRenderedPageBreak/>
              <w:t>100 000</w:t>
            </w:r>
            <w:r w:rsidRPr="008C2565">
              <w:rPr>
                <w:sz w:val="24"/>
                <w:szCs w:val="24"/>
              </w:rPr>
              <w:t xml:space="preserve">  рублей 00 копеек</w:t>
            </w:r>
            <w:r w:rsidR="00014E8D">
              <w:rPr>
                <w:sz w:val="24"/>
                <w:szCs w:val="24"/>
              </w:rPr>
              <w:t>,</w:t>
            </w:r>
            <w:r>
              <w:rPr>
                <w:sz w:val="24"/>
                <w:szCs w:val="24"/>
              </w:rPr>
              <w:t xml:space="preserve"> НДС не облагается. </w:t>
            </w:r>
          </w:p>
          <w:p w:rsidR="00743C2C" w:rsidRDefault="00743C2C" w:rsidP="00743C2C">
            <w:pPr>
              <w:pStyle w:val="a0"/>
              <w:numPr>
                <w:ilvl w:val="4"/>
                <w:numId w:val="15"/>
              </w:numPr>
              <w:tabs>
                <w:tab w:val="clear" w:pos="1494"/>
                <w:tab w:val="num" w:pos="353"/>
              </w:tabs>
              <w:spacing w:line="240" w:lineRule="auto"/>
              <w:ind w:left="0" w:right="153" w:firstLine="0"/>
              <w:rPr>
                <w:sz w:val="24"/>
                <w:szCs w:val="24"/>
              </w:rPr>
            </w:pPr>
            <w:r w:rsidRPr="00DC4F32">
              <w:rPr>
                <w:sz w:val="24"/>
                <w:szCs w:val="24"/>
              </w:rPr>
              <w:t>российский рубль</w:t>
            </w:r>
            <w:r>
              <w:rPr>
                <w:sz w:val="24"/>
                <w:szCs w:val="24"/>
              </w:rPr>
              <w:t>.</w:t>
            </w:r>
          </w:p>
          <w:p w:rsidR="00743C2C" w:rsidRPr="008C2565" w:rsidRDefault="00743C2C" w:rsidP="00743C2C">
            <w:pPr>
              <w:tabs>
                <w:tab w:val="left" w:pos="1134"/>
              </w:tabs>
              <w:contextualSpacing/>
              <w:jc w:val="both"/>
              <w:rPr>
                <w:bCs/>
                <w:snapToGrid w:val="0"/>
              </w:rPr>
            </w:pPr>
          </w:p>
          <w:p w:rsidR="00743C2C" w:rsidRDefault="00743C2C" w:rsidP="00743C2C">
            <w:pPr>
              <w:numPr>
                <w:ilvl w:val="4"/>
                <w:numId w:val="15"/>
              </w:numPr>
              <w:tabs>
                <w:tab w:val="clear" w:pos="1494"/>
                <w:tab w:val="num" w:pos="353"/>
                <w:tab w:val="num" w:pos="480"/>
                <w:tab w:val="left" w:pos="1134"/>
              </w:tabs>
              <w:ind w:left="0" w:firstLine="0"/>
              <w:contextualSpacing/>
              <w:jc w:val="both"/>
              <w:rPr>
                <w:bCs/>
                <w:snapToGrid w:val="0"/>
              </w:rPr>
            </w:pPr>
            <w:r w:rsidRPr="008C2565">
              <w:rPr>
                <w:bCs/>
                <w:snapToGrid w:val="0"/>
              </w:rPr>
              <w:t xml:space="preserve">не позднее момента окончания срока подачи заявок на участие в настоящем </w:t>
            </w:r>
            <w:r>
              <w:rPr>
                <w:bCs/>
                <w:snapToGrid w:val="0"/>
              </w:rPr>
              <w:t>запросе предложений</w:t>
            </w:r>
            <w:r w:rsidRPr="008C2565">
              <w:rPr>
                <w:bCs/>
                <w:snapToGrid w:val="0"/>
              </w:rPr>
              <w:t>.</w:t>
            </w:r>
          </w:p>
          <w:p w:rsidR="00743C2C" w:rsidRDefault="00743C2C" w:rsidP="00743C2C">
            <w:pPr>
              <w:tabs>
                <w:tab w:val="num" w:pos="480"/>
                <w:tab w:val="left" w:pos="1134"/>
              </w:tabs>
              <w:contextualSpacing/>
              <w:jc w:val="both"/>
            </w:pPr>
          </w:p>
          <w:p w:rsidR="00B50E31" w:rsidRDefault="00743C2C" w:rsidP="00743C2C">
            <w:pPr>
              <w:ind w:right="153"/>
              <w:jc w:val="both"/>
            </w:pPr>
            <w:r w:rsidRPr="008C2565">
              <w:t xml:space="preserve">Порядок предоставления обеспечения заявки на участие в </w:t>
            </w:r>
            <w:r>
              <w:t>запросе предложений</w:t>
            </w:r>
            <w:r w:rsidRPr="008C2565">
              <w:t xml:space="preserve"> указан в п. 4.9. раздела 2 «Общие сведения» на</w:t>
            </w:r>
            <w:r>
              <w:t>с</w:t>
            </w:r>
            <w:r w:rsidRPr="008C2565">
              <w:t>тоящей конкурсной документации.</w:t>
            </w:r>
          </w:p>
          <w:p w:rsidR="00014E8D" w:rsidRDefault="00014E8D" w:rsidP="00743C2C">
            <w:pPr>
              <w:pStyle w:val="af4"/>
              <w:spacing w:before="0" w:beforeAutospacing="0" w:after="0" w:afterAutospacing="0"/>
              <w:ind w:right="153"/>
            </w:pPr>
          </w:p>
          <w:p w:rsidR="00014E8D" w:rsidRDefault="00014E8D" w:rsidP="00743C2C">
            <w:pPr>
              <w:pStyle w:val="af4"/>
              <w:spacing w:before="0" w:beforeAutospacing="0" w:after="0" w:afterAutospacing="0"/>
              <w:ind w:right="153"/>
            </w:pPr>
          </w:p>
          <w:p w:rsidR="00743C2C" w:rsidRPr="00C12007" w:rsidRDefault="00743C2C" w:rsidP="00743C2C">
            <w:pPr>
              <w:pStyle w:val="af4"/>
              <w:spacing w:before="0" w:beforeAutospacing="0" w:after="0" w:afterAutospacing="0"/>
              <w:ind w:right="153"/>
            </w:pPr>
            <w:r w:rsidRPr="00C12007">
              <w:t xml:space="preserve">Получатель: </w:t>
            </w:r>
            <w:r>
              <w:t>ОАО «</w:t>
            </w:r>
            <w:proofErr w:type="spellStart"/>
            <w:r>
              <w:t>Атомэнергомаш</w:t>
            </w:r>
            <w:proofErr w:type="spellEnd"/>
            <w:r>
              <w:t>»</w:t>
            </w:r>
          </w:p>
          <w:p w:rsidR="00743C2C" w:rsidRDefault="00743C2C" w:rsidP="00743C2C">
            <w:pPr>
              <w:pStyle w:val="afc"/>
              <w:spacing w:after="0"/>
            </w:pPr>
            <w:r w:rsidRPr="00C12007">
              <w:t>Банковские реквизиты:</w:t>
            </w:r>
          </w:p>
          <w:p w:rsidR="00743C2C" w:rsidRDefault="00743C2C" w:rsidP="00743C2C">
            <w:pPr>
              <w:pStyle w:val="afc"/>
              <w:spacing w:after="0"/>
            </w:pPr>
            <w:r>
              <w:t>К/с 30101810400000000225</w:t>
            </w:r>
          </w:p>
          <w:p w:rsidR="00743C2C" w:rsidRDefault="00743C2C" w:rsidP="00743C2C">
            <w:pPr>
              <w:pStyle w:val="afc"/>
              <w:spacing w:after="0"/>
              <w:rPr>
                <w:rFonts w:ascii="Calibri" w:hAnsi="Calibri"/>
              </w:rPr>
            </w:pPr>
            <w:proofErr w:type="gramStart"/>
            <w:r>
              <w:t>Р</w:t>
            </w:r>
            <w:proofErr w:type="gramEnd"/>
            <w:r>
              <w:t>/с 40702810440020002043</w:t>
            </w:r>
          </w:p>
          <w:p w:rsidR="00743C2C" w:rsidRDefault="00743C2C" w:rsidP="00743C2C">
            <w:r>
              <w:t xml:space="preserve">в Сбербанке России, </w:t>
            </w:r>
            <w:proofErr w:type="gramStart"/>
            <w:r>
              <w:t>г</w:t>
            </w:r>
            <w:proofErr w:type="gramEnd"/>
            <w:r>
              <w:t>. Москва</w:t>
            </w:r>
          </w:p>
          <w:p w:rsidR="00743C2C" w:rsidRPr="00C71ADD" w:rsidRDefault="00743C2C" w:rsidP="00743C2C">
            <w:pPr>
              <w:pStyle w:val="affff6"/>
              <w:ind w:right="0"/>
              <w:rPr>
                <w:rFonts w:ascii="Times New Roman" w:hAnsi="Times New Roman" w:cs="Times New Roman"/>
                <w:sz w:val="24"/>
                <w:szCs w:val="24"/>
              </w:rPr>
            </w:pPr>
            <w:r w:rsidRPr="00C71ADD">
              <w:rPr>
                <w:rFonts w:ascii="Times New Roman" w:hAnsi="Times New Roman" w:cs="Times New Roman"/>
                <w:sz w:val="24"/>
                <w:szCs w:val="24"/>
              </w:rPr>
              <w:t>ИНН 7706614573</w:t>
            </w:r>
          </w:p>
          <w:p w:rsidR="00743C2C" w:rsidRPr="00C71ADD" w:rsidRDefault="00743C2C" w:rsidP="00743C2C">
            <w:pPr>
              <w:pStyle w:val="affff6"/>
              <w:ind w:right="0"/>
              <w:rPr>
                <w:rFonts w:ascii="Times New Roman" w:hAnsi="Times New Roman" w:cs="Times New Roman"/>
                <w:sz w:val="24"/>
                <w:szCs w:val="24"/>
              </w:rPr>
            </w:pPr>
            <w:r w:rsidRPr="00C71ADD">
              <w:rPr>
                <w:rFonts w:ascii="Times New Roman" w:hAnsi="Times New Roman" w:cs="Times New Roman"/>
                <w:sz w:val="24"/>
                <w:szCs w:val="24"/>
              </w:rPr>
              <w:t>КПП 770601001</w:t>
            </w:r>
          </w:p>
          <w:p w:rsidR="00743C2C" w:rsidRDefault="00743C2C" w:rsidP="00743C2C">
            <w:r>
              <w:t>БИК 044525225</w:t>
            </w:r>
          </w:p>
          <w:p w:rsidR="00743C2C" w:rsidRPr="00C12007" w:rsidRDefault="00743C2C" w:rsidP="00743C2C">
            <w:pPr>
              <w:pStyle w:val="af4"/>
              <w:spacing w:before="0" w:beforeAutospacing="0" w:after="0" w:afterAutospacing="0"/>
              <w:ind w:right="153"/>
            </w:pPr>
          </w:p>
          <w:p w:rsidR="00743C2C" w:rsidRPr="00C12007" w:rsidRDefault="00743C2C" w:rsidP="00743C2C">
            <w:pPr>
              <w:pStyle w:val="af4"/>
              <w:spacing w:before="0" w:beforeAutospacing="0" w:after="0" w:afterAutospacing="0"/>
              <w:ind w:right="153"/>
              <w:jc w:val="both"/>
            </w:pPr>
            <w:r w:rsidRPr="00C12007">
              <w:t xml:space="preserve">Назначение платежа: </w:t>
            </w:r>
            <w:r>
              <w:t>о</w:t>
            </w:r>
            <w:r w:rsidRPr="00C12007">
              <w:t xml:space="preserve">беспечение заявки на участие в конкурсе ___________________ </w:t>
            </w:r>
            <w:r w:rsidRPr="00C12007">
              <w:rPr>
                <w:b/>
                <w:i/>
              </w:rPr>
              <w:t>(указывается наименование участника конкурса, наименование конкурса,</w:t>
            </w:r>
            <w:proofErr w:type="gramStart"/>
            <w:r w:rsidRPr="00C12007">
              <w:rPr>
                <w:b/>
                <w:i/>
              </w:rPr>
              <w:t xml:space="preserve"> ,</w:t>
            </w:r>
            <w:proofErr w:type="gramEnd"/>
            <w:r w:rsidRPr="00C12007">
              <w:rPr>
                <w:b/>
                <w:i/>
              </w:rPr>
              <w:t xml:space="preserve"> номер процедуры на</w:t>
            </w:r>
            <w:r w:rsidRPr="00C12007">
              <w:rPr>
                <w:b/>
                <w:i/>
                <w:lang w:val="en-US"/>
              </w:rPr>
              <w:t> </w:t>
            </w:r>
            <w:r w:rsidRPr="00C12007">
              <w:rPr>
                <w:b/>
                <w:i/>
              </w:rPr>
              <w:t>ЭТП)</w:t>
            </w:r>
            <w:r w:rsidRPr="00C12007">
              <w:t>, НДС не облагается.</w:t>
            </w:r>
          </w:p>
          <w:p w:rsidR="00743C2C" w:rsidRPr="00CE4979" w:rsidRDefault="00743C2C" w:rsidP="00743C2C">
            <w:pPr>
              <w:ind w:right="153"/>
              <w:jc w:val="both"/>
            </w:pPr>
            <w:r w:rsidRPr="00C12007">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t>чи заявок на участие в конкурсе.</w:t>
            </w:r>
          </w:p>
        </w:tc>
      </w:tr>
      <w:tr w:rsidR="00815182" w:rsidRPr="00CE4979" w:rsidTr="00A7754E">
        <w:trPr>
          <w:trHeight w:val="709"/>
        </w:trPr>
        <w:tc>
          <w:tcPr>
            <w:tcW w:w="781" w:type="dxa"/>
          </w:tcPr>
          <w:p w:rsidR="00815182" w:rsidRPr="00CE4979" w:rsidRDefault="00815182" w:rsidP="00C273C8">
            <w:pPr>
              <w:numPr>
                <w:ilvl w:val="0"/>
                <w:numId w:val="43"/>
              </w:numPr>
              <w:tabs>
                <w:tab w:val="num" w:pos="786"/>
              </w:tabs>
              <w:ind w:left="0" w:hanging="15"/>
              <w:jc w:val="center"/>
            </w:pPr>
            <w:bookmarkStart w:id="357" w:name="_Ref319670208"/>
          </w:p>
        </w:tc>
        <w:bookmarkEnd w:id="357"/>
        <w:tc>
          <w:tcPr>
            <w:tcW w:w="3228" w:type="dxa"/>
          </w:tcPr>
          <w:p w:rsidR="00815182" w:rsidRPr="00CE4979" w:rsidRDefault="00815182" w:rsidP="00496DF1">
            <w:pPr>
              <w:pStyle w:val="38"/>
              <w:tabs>
                <w:tab w:val="clear" w:pos="1307"/>
              </w:tabs>
              <w:ind w:left="45" w:right="153"/>
              <w:rPr>
                <w:szCs w:val="24"/>
              </w:rPr>
            </w:pPr>
            <w:r w:rsidRPr="00CE4979">
              <w:rPr>
                <w:szCs w:val="24"/>
              </w:rPr>
              <w:t xml:space="preserve">Требования, предъявляемые к участникам </w:t>
            </w:r>
            <w:r w:rsidR="003E0066" w:rsidRPr="00CE4979">
              <w:rPr>
                <w:szCs w:val="24"/>
              </w:rPr>
              <w:t>запроса предложений</w:t>
            </w:r>
            <w:r w:rsidRPr="00496DF1">
              <w:rPr>
                <w:szCs w:val="24"/>
              </w:rPr>
              <w:t>/ соисполнителям в объеме оказываемых услуг</w:t>
            </w:r>
            <w:r w:rsidRPr="00CE4979">
              <w:rPr>
                <w:b/>
                <w:i/>
                <w:szCs w:val="24"/>
              </w:rPr>
              <w:t xml:space="preserve"> </w:t>
            </w:r>
          </w:p>
        </w:tc>
        <w:tc>
          <w:tcPr>
            <w:tcW w:w="10664" w:type="dxa"/>
          </w:tcPr>
          <w:p w:rsidR="00815182" w:rsidRPr="00CE4979" w:rsidRDefault="00815182" w:rsidP="00C273C8">
            <w:pPr>
              <w:widowControl w:val="0"/>
              <w:numPr>
                <w:ilvl w:val="0"/>
                <w:numId w:val="38"/>
              </w:numPr>
              <w:tabs>
                <w:tab w:val="left" w:pos="709"/>
              </w:tabs>
              <w:adjustRightInd w:val="0"/>
              <w:ind w:left="0" w:right="153" w:firstLine="660"/>
              <w:jc w:val="both"/>
              <w:textAlignment w:val="baseline"/>
            </w:pPr>
            <w:bookmarkStart w:id="358" w:name="_Ref317250645"/>
            <w:bookmarkStart w:id="359" w:name="_Ref317251482"/>
            <w:bookmarkStart w:id="360" w:name="_Ref317251727"/>
            <w:r w:rsidRPr="00CE4979">
              <w:t xml:space="preserve">Требования к участникам </w:t>
            </w:r>
            <w:r w:rsidR="003E0066" w:rsidRPr="00CE4979">
              <w:t>запроса предложений</w:t>
            </w:r>
            <w:r w:rsidRPr="00CE4979">
              <w:t>:</w:t>
            </w:r>
            <w:bookmarkEnd w:id="358"/>
            <w:bookmarkEnd w:id="359"/>
            <w:bookmarkEnd w:id="360"/>
          </w:p>
          <w:p w:rsidR="00815182" w:rsidRPr="00CE4979" w:rsidRDefault="00815182" w:rsidP="00C273C8">
            <w:pPr>
              <w:numPr>
                <w:ilvl w:val="0"/>
                <w:numId w:val="37"/>
              </w:numPr>
              <w:tabs>
                <w:tab w:val="left" w:pos="851"/>
              </w:tabs>
              <w:ind w:left="0" w:right="153" w:firstLine="660"/>
              <w:jc w:val="both"/>
            </w:pPr>
            <w:r w:rsidRPr="00CE4979">
              <w:t>должен отвечать требованиям, указанным в пункте </w:t>
            </w:r>
            <w:fldSimple w:instr=" REF _Ref317256436 \r \h  \* MERGEFORMAT ">
              <w:r w:rsidR="00F57BD0">
                <w:t>3.1</w:t>
              </w:r>
            </w:fldSimple>
            <w:r w:rsidRPr="00CE4979">
              <w:t xml:space="preserve"> настоящей </w:t>
            </w:r>
            <w:r w:rsidR="003E0066" w:rsidRPr="00CE4979">
              <w:t>документации по запросу предложений</w:t>
            </w:r>
            <w:r w:rsidRPr="00CE4979">
              <w:t>;</w:t>
            </w:r>
          </w:p>
          <w:p w:rsidR="005761D6" w:rsidRPr="00CE4979" w:rsidRDefault="0085523F" w:rsidP="00C273C8">
            <w:pPr>
              <w:numPr>
                <w:ilvl w:val="0"/>
                <w:numId w:val="37"/>
              </w:numPr>
              <w:tabs>
                <w:tab w:val="left" w:pos="851"/>
              </w:tabs>
              <w:ind w:left="0" w:right="153" w:firstLine="660"/>
              <w:jc w:val="both"/>
            </w:pPr>
            <w:r w:rsidRPr="00CE4979">
              <w:t xml:space="preserve">должен раскрывать в составе заявки на участие в </w:t>
            </w:r>
            <w:r w:rsidR="009D6ADE" w:rsidRPr="00CE4979">
              <w:t>запросе предложений</w:t>
            </w:r>
            <w:r w:rsidRPr="00CE4979">
              <w:t xml:space="preserve"> информацию в отношении всей цепочки собственников, включая бенефициаров (в том числе конечных);</w:t>
            </w:r>
          </w:p>
          <w:p w:rsidR="00D913CA" w:rsidRPr="00CE4979" w:rsidRDefault="00D913CA" w:rsidP="00D913CA">
            <w:pPr>
              <w:tabs>
                <w:tab w:val="left" w:pos="851"/>
              </w:tabs>
              <w:ind w:right="153"/>
              <w:jc w:val="both"/>
            </w:pPr>
            <w:proofErr w:type="gramStart"/>
            <w:r w:rsidRPr="00CE4979">
              <w:t xml:space="preserve">В отношении участников </w:t>
            </w:r>
            <w:r w:rsidR="003E0066" w:rsidRPr="00CE4979">
              <w:t>запроса предложений</w:t>
            </w:r>
            <w:r w:rsidRPr="00CE4979">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CE4979">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E4979" w:rsidRDefault="00D913CA" w:rsidP="00D913CA">
            <w:pPr>
              <w:tabs>
                <w:tab w:val="left" w:pos="851"/>
              </w:tabs>
              <w:ind w:right="153"/>
              <w:jc w:val="both"/>
            </w:pPr>
            <w:proofErr w:type="gramStart"/>
            <w:r w:rsidRPr="00CE4979">
              <w:t xml:space="preserve">В отношении участников </w:t>
            </w:r>
            <w:r w:rsidR="003E0066" w:rsidRPr="00CE4979">
              <w:t>запроса предложений</w:t>
            </w:r>
            <w:r w:rsidRPr="00CE497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CE4979">
              <w:t xml:space="preserve"> и бенефициарах (в том числе конечных)</w:t>
            </w:r>
            <w:r w:rsidRPr="00CE497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E497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22EDD" w:rsidRDefault="00C22EDD" w:rsidP="00C273C8">
            <w:pPr>
              <w:numPr>
                <w:ilvl w:val="0"/>
                <w:numId w:val="37"/>
              </w:numPr>
              <w:tabs>
                <w:tab w:val="left" w:pos="778"/>
              </w:tabs>
              <w:ind w:left="0" w:right="153" w:firstLine="660"/>
              <w:jc w:val="both"/>
            </w:pPr>
            <w:r>
              <w:t>О</w:t>
            </w:r>
            <w:r w:rsidRPr="00C12007">
              <w:t xml:space="preserve">тсутствие сведений об участнике конкурса в </w:t>
            </w:r>
            <w:r>
              <w:t>следующих реестрах</w:t>
            </w:r>
            <w:r w:rsidRPr="00C12007">
              <w:t xml:space="preserve"> недобросовестных поставщиков</w:t>
            </w:r>
            <w:r>
              <w:t>:</w:t>
            </w:r>
          </w:p>
          <w:p w:rsidR="00C22EDD" w:rsidRPr="008531A0" w:rsidRDefault="00C22EDD" w:rsidP="00C273C8">
            <w:pPr>
              <w:numPr>
                <w:ilvl w:val="0"/>
                <w:numId w:val="77"/>
              </w:numPr>
              <w:tabs>
                <w:tab w:val="left" w:pos="1094"/>
              </w:tabs>
              <w:ind w:left="0" w:right="153" w:firstLine="669"/>
              <w:jc w:val="both"/>
            </w:pPr>
            <w:r w:rsidRPr="008531A0">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22EDD" w:rsidRPr="008531A0" w:rsidRDefault="00C22EDD" w:rsidP="00C273C8">
            <w:pPr>
              <w:numPr>
                <w:ilvl w:val="0"/>
                <w:numId w:val="77"/>
              </w:numPr>
              <w:tabs>
                <w:tab w:val="left" w:pos="1094"/>
              </w:tabs>
              <w:ind w:left="0" w:right="153" w:firstLine="669"/>
              <w:jc w:val="both"/>
            </w:pPr>
            <w:r w:rsidRPr="008531A0">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22EDD" w:rsidRDefault="00C22EDD" w:rsidP="00C273C8">
            <w:pPr>
              <w:numPr>
                <w:ilvl w:val="0"/>
                <w:numId w:val="77"/>
              </w:numPr>
              <w:tabs>
                <w:tab w:val="left" w:pos="1094"/>
              </w:tabs>
              <w:ind w:left="0" w:right="153" w:firstLine="669"/>
              <w:jc w:val="both"/>
            </w:pPr>
            <w:r w:rsidRPr="008531A0">
              <w:t xml:space="preserve">в реестре недобросовестных поставщиков </w:t>
            </w:r>
            <w:proofErr w:type="spellStart"/>
            <w:r w:rsidRPr="008531A0">
              <w:t>Госкорпорации</w:t>
            </w:r>
            <w:proofErr w:type="spellEnd"/>
            <w:r w:rsidRPr="008531A0">
              <w:t xml:space="preserve"> «</w:t>
            </w:r>
            <w:proofErr w:type="spellStart"/>
            <w:r w:rsidRPr="008531A0">
              <w:t>Росатом</w:t>
            </w:r>
            <w:proofErr w:type="spellEnd"/>
            <w:r w:rsidRPr="008531A0">
              <w:t xml:space="preserve">» и организаций </w:t>
            </w:r>
            <w:proofErr w:type="spellStart"/>
            <w:r w:rsidRPr="008531A0">
              <w:t>Госкорпорации</w:t>
            </w:r>
            <w:proofErr w:type="spellEnd"/>
            <w:r w:rsidRPr="008531A0">
              <w:t xml:space="preserve"> «</w:t>
            </w:r>
            <w:proofErr w:type="spellStart"/>
            <w:r w:rsidRPr="008531A0">
              <w:t>Росатом</w:t>
            </w:r>
            <w:proofErr w:type="spellEnd"/>
            <w:r w:rsidRPr="008531A0">
              <w:t>».</w:t>
            </w:r>
          </w:p>
          <w:p w:rsidR="00C22EDD" w:rsidRDefault="00C22EDD" w:rsidP="00C273C8">
            <w:pPr>
              <w:numPr>
                <w:ilvl w:val="0"/>
                <w:numId w:val="37"/>
              </w:numPr>
              <w:tabs>
                <w:tab w:val="left" w:pos="778"/>
              </w:tabs>
              <w:ind w:left="0" w:right="153" w:firstLine="660"/>
              <w:jc w:val="both"/>
            </w:pPr>
            <w:r>
              <w:t>Д</w:t>
            </w:r>
            <w:r w:rsidRPr="009A79E5">
              <w:t>олжен быть согласен подписать договор со всеми приложениями в редакции Заказчика на условиях, указанных в заявке на участие в настоящем запросе предложений.</w:t>
            </w:r>
          </w:p>
          <w:p w:rsidR="00743C2C" w:rsidRDefault="00743C2C" w:rsidP="00C273C8">
            <w:pPr>
              <w:numPr>
                <w:ilvl w:val="0"/>
                <w:numId w:val="37"/>
              </w:numPr>
              <w:tabs>
                <w:tab w:val="left" w:pos="778"/>
              </w:tabs>
              <w:ind w:left="0" w:right="153" w:firstLine="660"/>
              <w:jc w:val="both"/>
            </w:pPr>
            <w:r>
              <w:t>Д</w:t>
            </w:r>
            <w:r w:rsidRPr="009A79E5">
              <w:t xml:space="preserve">олжен быть согласен подписать договор </w:t>
            </w:r>
            <w:r w:rsidRPr="00743C2C">
              <w:t>аренд</w:t>
            </w:r>
            <w:r>
              <w:t xml:space="preserve">ы </w:t>
            </w:r>
            <w:r w:rsidRPr="00743C2C">
              <w:t>парк</w:t>
            </w:r>
            <w:r>
              <w:t>а</w:t>
            </w:r>
            <w:r w:rsidRPr="00743C2C">
              <w:t xml:space="preserve"> транспортных средств </w:t>
            </w:r>
            <w:r w:rsidRPr="009A79E5">
              <w:t>со всеми приложениями в редакции Заказчика на условиях, указанных в заявке на участие в настоящем запросе предложений.</w:t>
            </w:r>
          </w:p>
          <w:p w:rsidR="00743C2C" w:rsidRDefault="00743C2C" w:rsidP="00C273C8">
            <w:pPr>
              <w:numPr>
                <w:ilvl w:val="0"/>
                <w:numId w:val="37"/>
              </w:numPr>
              <w:tabs>
                <w:tab w:val="left" w:pos="778"/>
              </w:tabs>
              <w:ind w:left="0" w:right="153" w:firstLine="660"/>
              <w:jc w:val="both"/>
            </w:pPr>
            <w:r>
              <w:t>Д</w:t>
            </w:r>
            <w:r w:rsidRPr="009A79E5">
              <w:t xml:space="preserve">олжен быть согласен подписать договор </w:t>
            </w:r>
            <w:r w:rsidRPr="00743C2C">
              <w:t>аренд</w:t>
            </w:r>
            <w:r>
              <w:t>ы недвижимого имущества</w:t>
            </w:r>
            <w:r w:rsidRPr="00743C2C">
              <w:t xml:space="preserve"> </w:t>
            </w:r>
            <w:r w:rsidRPr="009A79E5">
              <w:t>со всеми приложениями в редакции Заказчика на условиях, указанных в заявке на участие в настоящем запросе предложений.</w:t>
            </w:r>
          </w:p>
          <w:p w:rsidR="00815182" w:rsidRPr="00CE4979" w:rsidRDefault="00815182" w:rsidP="00C273C8">
            <w:pPr>
              <w:widowControl w:val="0"/>
              <w:numPr>
                <w:ilvl w:val="0"/>
                <w:numId w:val="38"/>
              </w:numPr>
              <w:tabs>
                <w:tab w:val="left" w:pos="709"/>
              </w:tabs>
              <w:adjustRightInd w:val="0"/>
              <w:ind w:left="0" w:right="153" w:firstLine="660"/>
              <w:jc w:val="both"/>
              <w:textAlignment w:val="baseline"/>
            </w:pPr>
            <w:bookmarkStart w:id="361" w:name="_Ref317250882"/>
            <w:r w:rsidRPr="00CE4979">
              <w:t xml:space="preserve">Требования к участникам </w:t>
            </w:r>
            <w:r w:rsidR="003E0066" w:rsidRPr="00CE4979">
              <w:t>запроса предложений</w:t>
            </w:r>
            <w:r w:rsidRPr="00CE4979">
              <w:t>:</w:t>
            </w:r>
            <w:bookmarkEnd w:id="361"/>
          </w:p>
          <w:p w:rsidR="00815182" w:rsidRPr="00496DF1" w:rsidRDefault="00815182" w:rsidP="00D1113B">
            <w:pPr>
              <w:pStyle w:val="a0"/>
              <w:numPr>
                <w:ilvl w:val="2"/>
                <w:numId w:val="79"/>
              </w:numPr>
              <w:tabs>
                <w:tab w:val="left" w:pos="0"/>
                <w:tab w:val="left" w:pos="1140"/>
              </w:tabs>
              <w:spacing w:line="240" w:lineRule="auto"/>
              <w:ind w:left="0" w:right="153" w:firstLine="660"/>
              <w:rPr>
                <w:bCs w:val="0"/>
                <w:snapToGrid/>
                <w:sz w:val="24"/>
                <w:szCs w:val="24"/>
              </w:rPr>
            </w:pPr>
            <w:bookmarkStart w:id="362" w:name="_Ref318193814"/>
            <w:r w:rsidRPr="00496DF1">
              <w:rPr>
                <w:bCs w:val="0"/>
                <w:snapToGrid/>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62"/>
          </w:p>
          <w:p w:rsidR="00815182" w:rsidRDefault="00D1113B" w:rsidP="00D1113B">
            <w:pPr>
              <w:pStyle w:val="a0"/>
              <w:numPr>
                <w:ilvl w:val="0"/>
                <w:numId w:val="0"/>
              </w:numPr>
              <w:tabs>
                <w:tab w:val="left" w:pos="0"/>
                <w:tab w:val="num" w:pos="244"/>
              </w:tabs>
              <w:spacing w:line="240" w:lineRule="auto"/>
              <w:ind w:right="153" w:firstLine="669"/>
              <w:rPr>
                <w:sz w:val="24"/>
                <w:szCs w:val="24"/>
              </w:rPr>
            </w:pPr>
            <w:r>
              <w:rPr>
                <w:sz w:val="24"/>
                <w:szCs w:val="24"/>
              </w:rPr>
              <w:t>-</w:t>
            </w:r>
            <w:r w:rsidR="004F78CE" w:rsidRPr="00CE4979">
              <w:rPr>
                <w:sz w:val="24"/>
                <w:szCs w:val="24"/>
              </w:rPr>
              <w:t xml:space="preserve">наличие опыта </w:t>
            </w:r>
            <w:r w:rsidR="004F78CE" w:rsidRPr="00784297">
              <w:rPr>
                <w:sz w:val="24"/>
                <w:szCs w:val="24"/>
              </w:rPr>
              <w:t>услуг</w:t>
            </w:r>
            <w:r w:rsidR="004F78CE" w:rsidRPr="00CE4979">
              <w:rPr>
                <w:sz w:val="24"/>
                <w:szCs w:val="24"/>
              </w:rPr>
              <w:t xml:space="preserve">: </w:t>
            </w:r>
            <w:r w:rsidR="00815182" w:rsidRPr="00CE4979">
              <w:rPr>
                <w:sz w:val="24"/>
                <w:szCs w:val="24"/>
              </w:rPr>
              <w:t>должен иметь</w:t>
            </w:r>
            <w:r w:rsidR="004F78CE" w:rsidRPr="00CE4979">
              <w:rPr>
                <w:sz w:val="24"/>
                <w:szCs w:val="24"/>
              </w:rPr>
              <w:t xml:space="preserve"> договоры</w:t>
            </w:r>
            <w:r w:rsidR="00815182" w:rsidRPr="00CE4979">
              <w:rPr>
                <w:sz w:val="24"/>
                <w:szCs w:val="24"/>
              </w:rPr>
              <w:t xml:space="preserve"> </w:t>
            </w:r>
            <w:r w:rsidR="004F78CE" w:rsidRPr="00CE4979">
              <w:rPr>
                <w:sz w:val="24"/>
                <w:szCs w:val="24"/>
              </w:rPr>
              <w:t xml:space="preserve">с </w:t>
            </w:r>
            <w:r w:rsidR="004F78CE" w:rsidRPr="00784297">
              <w:rPr>
                <w:sz w:val="24"/>
                <w:szCs w:val="24"/>
              </w:rPr>
              <w:t>завершенными</w:t>
            </w:r>
            <w:r w:rsidR="004F78CE" w:rsidRPr="00CE4979">
              <w:rPr>
                <w:sz w:val="24"/>
                <w:szCs w:val="24"/>
              </w:rPr>
              <w:t xml:space="preserve"> в</w:t>
            </w:r>
            <w:r w:rsidR="00815182" w:rsidRPr="00CE4979">
              <w:rPr>
                <w:sz w:val="24"/>
                <w:szCs w:val="24"/>
              </w:rPr>
              <w:t xml:space="preserve"> 20</w:t>
            </w:r>
            <w:r w:rsidR="00784297">
              <w:rPr>
                <w:sz w:val="24"/>
                <w:szCs w:val="24"/>
              </w:rPr>
              <w:t>11</w:t>
            </w:r>
            <w:r w:rsidR="00815182" w:rsidRPr="00CE4979">
              <w:rPr>
                <w:sz w:val="24"/>
                <w:szCs w:val="24"/>
              </w:rPr>
              <w:t>, 20</w:t>
            </w:r>
            <w:r w:rsidR="00784297">
              <w:rPr>
                <w:sz w:val="24"/>
                <w:szCs w:val="24"/>
              </w:rPr>
              <w:t>12</w:t>
            </w:r>
            <w:r w:rsidR="00815182" w:rsidRPr="00CE4979">
              <w:rPr>
                <w:sz w:val="24"/>
                <w:szCs w:val="24"/>
              </w:rPr>
              <w:t>, 20</w:t>
            </w:r>
            <w:r w:rsidR="00784297">
              <w:rPr>
                <w:sz w:val="24"/>
                <w:szCs w:val="24"/>
              </w:rPr>
              <w:t xml:space="preserve">13 </w:t>
            </w:r>
            <w:r w:rsidR="00815182" w:rsidRPr="00CE4979">
              <w:rPr>
                <w:sz w:val="24"/>
                <w:szCs w:val="24"/>
              </w:rPr>
              <w:t xml:space="preserve">гг. </w:t>
            </w:r>
            <w:r w:rsidR="004F78CE" w:rsidRPr="00784297">
              <w:rPr>
                <w:sz w:val="24"/>
                <w:szCs w:val="24"/>
              </w:rPr>
              <w:lastRenderedPageBreak/>
              <w:t>услугами</w:t>
            </w:r>
            <w:r w:rsidR="00815182" w:rsidRPr="00CE4979">
              <w:rPr>
                <w:sz w:val="24"/>
                <w:szCs w:val="24"/>
              </w:rPr>
              <w:t xml:space="preserve"> сопоставимого характера и объема  на сумму </w:t>
            </w:r>
            <w:r w:rsidR="00815182" w:rsidRPr="00784297">
              <w:rPr>
                <w:sz w:val="24"/>
                <w:szCs w:val="24"/>
              </w:rPr>
              <w:t xml:space="preserve">не менее </w:t>
            </w:r>
            <w:r w:rsidR="00784297" w:rsidRPr="00784297">
              <w:rPr>
                <w:sz w:val="24"/>
                <w:szCs w:val="24"/>
              </w:rPr>
              <w:t xml:space="preserve"> </w:t>
            </w:r>
            <w:r w:rsidR="000236BC">
              <w:rPr>
                <w:sz w:val="24"/>
                <w:szCs w:val="24"/>
              </w:rPr>
              <w:t>30 000 000</w:t>
            </w:r>
            <w:r w:rsidR="00784297" w:rsidRPr="00784297">
              <w:rPr>
                <w:sz w:val="24"/>
                <w:szCs w:val="24"/>
              </w:rPr>
              <w:t xml:space="preserve"> (Тридцать миллионов</w:t>
            </w:r>
            <w:r w:rsidR="00784297">
              <w:rPr>
                <w:sz w:val="24"/>
                <w:szCs w:val="24"/>
              </w:rPr>
              <w:t xml:space="preserve">) рублей </w:t>
            </w:r>
            <w:r w:rsidR="000236BC">
              <w:rPr>
                <w:sz w:val="24"/>
                <w:szCs w:val="24"/>
              </w:rPr>
              <w:t>0</w:t>
            </w:r>
            <w:r w:rsidR="00784297">
              <w:rPr>
                <w:sz w:val="24"/>
                <w:szCs w:val="24"/>
              </w:rPr>
              <w:t xml:space="preserve">0 копеек, включая НДС; </w:t>
            </w:r>
          </w:p>
          <w:p w:rsidR="00784297" w:rsidRDefault="00784297" w:rsidP="00784297">
            <w:pPr>
              <w:pStyle w:val="a0"/>
              <w:numPr>
                <w:ilvl w:val="0"/>
                <w:numId w:val="0"/>
              </w:numPr>
              <w:tabs>
                <w:tab w:val="left" w:pos="0"/>
                <w:tab w:val="left" w:pos="1140"/>
                <w:tab w:val="num" w:pos="1211"/>
              </w:tabs>
              <w:spacing w:line="240" w:lineRule="auto"/>
              <w:ind w:right="153" w:firstLine="669"/>
              <w:rPr>
                <w:bCs w:val="0"/>
                <w:i/>
                <w:snapToGrid/>
                <w:sz w:val="24"/>
                <w:szCs w:val="24"/>
              </w:rPr>
            </w:pPr>
            <w:r w:rsidRPr="00784297">
              <w:rPr>
                <w:i/>
                <w:sz w:val="24"/>
                <w:szCs w:val="24"/>
              </w:rPr>
              <w:t>Для целей настоящей закупки под договорами сопоставимого характера подразумеваются договоры</w:t>
            </w:r>
            <w:r w:rsidRPr="00784297">
              <w:rPr>
                <w:bCs w:val="0"/>
                <w:i/>
                <w:snapToGrid/>
                <w:sz w:val="24"/>
                <w:szCs w:val="24"/>
              </w:rPr>
              <w:t xml:space="preserve"> на</w:t>
            </w:r>
            <w:r w:rsidR="000236BC">
              <w:rPr>
                <w:bCs w:val="0"/>
                <w:i/>
                <w:snapToGrid/>
                <w:sz w:val="24"/>
                <w:szCs w:val="24"/>
              </w:rPr>
              <w:t xml:space="preserve"> оказание </w:t>
            </w:r>
            <w:r w:rsidRPr="00784297">
              <w:rPr>
                <w:bCs w:val="0"/>
                <w:i/>
                <w:snapToGrid/>
                <w:sz w:val="24"/>
                <w:szCs w:val="24"/>
              </w:rPr>
              <w:t xml:space="preserve"> транспортных </w:t>
            </w:r>
            <w:r w:rsidR="000236BC">
              <w:rPr>
                <w:bCs w:val="0"/>
                <w:i/>
                <w:snapToGrid/>
                <w:sz w:val="24"/>
                <w:szCs w:val="24"/>
              </w:rPr>
              <w:t>услуг</w:t>
            </w:r>
            <w:r>
              <w:rPr>
                <w:bCs w:val="0"/>
                <w:i/>
                <w:snapToGrid/>
                <w:sz w:val="24"/>
                <w:szCs w:val="24"/>
              </w:rPr>
              <w:t>.</w:t>
            </w:r>
          </w:p>
          <w:p w:rsidR="00D1113B" w:rsidRDefault="00D1113B" w:rsidP="001311AA">
            <w:pPr>
              <w:pStyle w:val="a0"/>
              <w:numPr>
                <w:ilvl w:val="2"/>
                <w:numId w:val="78"/>
              </w:numPr>
              <w:tabs>
                <w:tab w:val="left" w:pos="0"/>
                <w:tab w:val="left" w:pos="1094"/>
              </w:tabs>
              <w:spacing w:line="240" w:lineRule="auto"/>
              <w:ind w:left="-40" w:right="153" w:firstLine="709"/>
              <w:rPr>
                <w:sz w:val="24"/>
                <w:szCs w:val="24"/>
              </w:rPr>
            </w:pPr>
            <w:r w:rsidRPr="00DC65E7">
              <w:rPr>
                <w:sz w:val="24"/>
                <w:szCs w:val="24"/>
              </w:rPr>
              <w:t>Должен иметь достаточное для исполнения договора количество собственных или арендованных</w:t>
            </w:r>
            <w:r w:rsidR="00465769">
              <w:rPr>
                <w:sz w:val="24"/>
                <w:szCs w:val="24"/>
              </w:rPr>
              <w:t xml:space="preserve"> на срок  не менее чем до 31.12.2015 г.,</w:t>
            </w:r>
            <w:r w:rsidRPr="00DC65E7">
              <w:rPr>
                <w:sz w:val="24"/>
                <w:szCs w:val="24"/>
              </w:rPr>
              <w:t xml:space="preserve"> материально-технических ресурсов (машин и механизмов, специальных приспособлений и инструментов) для выполнения работ, в том числе: </w:t>
            </w:r>
          </w:p>
          <w:p w:rsidR="008A6BA9" w:rsidRDefault="008A6BA9" w:rsidP="008A6BA9">
            <w:pPr>
              <w:pStyle w:val="a0"/>
              <w:numPr>
                <w:ilvl w:val="0"/>
                <w:numId w:val="0"/>
              </w:numPr>
              <w:tabs>
                <w:tab w:val="left" w:pos="0"/>
                <w:tab w:val="left" w:pos="1094"/>
              </w:tabs>
              <w:spacing w:line="240" w:lineRule="auto"/>
              <w:ind w:left="669" w:right="153"/>
              <w:rPr>
                <w:sz w:val="24"/>
                <w:szCs w:val="24"/>
              </w:rPr>
            </w:pPr>
            <w:r>
              <w:rPr>
                <w:sz w:val="24"/>
                <w:szCs w:val="24"/>
              </w:rPr>
              <w:t>-   не менее 1-го  МШТС-4МН;</w:t>
            </w:r>
          </w:p>
          <w:p w:rsidR="008A6BA9" w:rsidRDefault="008A6BA9" w:rsidP="008A6BA9">
            <w:pPr>
              <w:pStyle w:val="a0"/>
              <w:numPr>
                <w:ilvl w:val="0"/>
                <w:numId w:val="0"/>
              </w:numPr>
              <w:tabs>
                <w:tab w:val="left" w:pos="0"/>
                <w:tab w:val="left" w:pos="1094"/>
              </w:tabs>
              <w:spacing w:line="240" w:lineRule="auto"/>
              <w:ind w:left="669" w:right="153"/>
              <w:rPr>
                <w:sz w:val="24"/>
                <w:szCs w:val="24"/>
              </w:rPr>
            </w:pPr>
            <w:r>
              <w:rPr>
                <w:sz w:val="24"/>
                <w:szCs w:val="24"/>
              </w:rPr>
              <w:t>-   не менее 1-го экскаватора с ковшом;</w:t>
            </w:r>
          </w:p>
          <w:p w:rsidR="008A6BA9" w:rsidRDefault="008A6BA9" w:rsidP="008A6BA9">
            <w:pPr>
              <w:pStyle w:val="a0"/>
              <w:numPr>
                <w:ilvl w:val="0"/>
                <w:numId w:val="0"/>
              </w:numPr>
              <w:tabs>
                <w:tab w:val="left" w:pos="0"/>
                <w:tab w:val="left" w:pos="1094"/>
              </w:tabs>
              <w:spacing w:line="240" w:lineRule="auto"/>
              <w:ind w:left="669" w:right="153"/>
              <w:rPr>
                <w:sz w:val="24"/>
                <w:szCs w:val="24"/>
              </w:rPr>
            </w:pPr>
            <w:r>
              <w:rPr>
                <w:sz w:val="24"/>
                <w:szCs w:val="24"/>
              </w:rPr>
              <w:t xml:space="preserve">-   не менее 1-й </w:t>
            </w:r>
            <w:proofErr w:type="spellStart"/>
            <w:proofErr w:type="gramStart"/>
            <w:r>
              <w:rPr>
                <w:sz w:val="24"/>
                <w:szCs w:val="24"/>
              </w:rPr>
              <w:t>канало-промывочной</w:t>
            </w:r>
            <w:proofErr w:type="spellEnd"/>
            <w:proofErr w:type="gramEnd"/>
            <w:r>
              <w:rPr>
                <w:sz w:val="24"/>
                <w:szCs w:val="24"/>
              </w:rPr>
              <w:t xml:space="preserve"> машины;</w:t>
            </w:r>
          </w:p>
          <w:p w:rsidR="008A6BA9" w:rsidRDefault="008A6BA9" w:rsidP="008A6BA9">
            <w:pPr>
              <w:pStyle w:val="a0"/>
              <w:numPr>
                <w:ilvl w:val="0"/>
                <w:numId w:val="0"/>
              </w:numPr>
              <w:tabs>
                <w:tab w:val="left" w:pos="0"/>
                <w:tab w:val="left" w:pos="1094"/>
              </w:tabs>
              <w:spacing w:line="240" w:lineRule="auto"/>
              <w:ind w:left="669" w:right="153"/>
              <w:rPr>
                <w:sz w:val="24"/>
                <w:szCs w:val="24"/>
              </w:rPr>
            </w:pPr>
            <w:r>
              <w:rPr>
                <w:sz w:val="24"/>
                <w:szCs w:val="24"/>
              </w:rPr>
              <w:t xml:space="preserve">-   не менее </w:t>
            </w:r>
            <w:r w:rsidR="00465769">
              <w:rPr>
                <w:sz w:val="24"/>
                <w:szCs w:val="24"/>
              </w:rPr>
              <w:t xml:space="preserve">1-го </w:t>
            </w:r>
            <w:proofErr w:type="spellStart"/>
            <w:r w:rsidR="00465769">
              <w:rPr>
                <w:sz w:val="24"/>
                <w:szCs w:val="24"/>
              </w:rPr>
              <w:t>пескоразбрасывателя</w:t>
            </w:r>
            <w:proofErr w:type="spellEnd"/>
            <w:r w:rsidR="00465769">
              <w:rPr>
                <w:sz w:val="24"/>
                <w:szCs w:val="24"/>
              </w:rPr>
              <w:t>;</w:t>
            </w:r>
          </w:p>
          <w:p w:rsidR="00465769" w:rsidRDefault="00465769" w:rsidP="008A6BA9">
            <w:pPr>
              <w:pStyle w:val="a0"/>
              <w:numPr>
                <w:ilvl w:val="0"/>
                <w:numId w:val="0"/>
              </w:numPr>
              <w:tabs>
                <w:tab w:val="left" w:pos="0"/>
                <w:tab w:val="left" w:pos="1094"/>
              </w:tabs>
              <w:spacing w:line="240" w:lineRule="auto"/>
              <w:ind w:left="669" w:right="153"/>
              <w:rPr>
                <w:sz w:val="24"/>
                <w:szCs w:val="24"/>
              </w:rPr>
            </w:pPr>
            <w:r>
              <w:rPr>
                <w:sz w:val="24"/>
                <w:szCs w:val="24"/>
              </w:rPr>
              <w:t xml:space="preserve">-   не менее 1-го </w:t>
            </w:r>
            <w:proofErr w:type="spellStart"/>
            <w:r>
              <w:rPr>
                <w:sz w:val="24"/>
                <w:szCs w:val="24"/>
              </w:rPr>
              <w:t>ямобура</w:t>
            </w:r>
            <w:proofErr w:type="spellEnd"/>
            <w:r>
              <w:rPr>
                <w:sz w:val="24"/>
                <w:szCs w:val="24"/>
              </w:rPr>
              <w:t>;</w:t>
            </w:r>
          </w:p>
          <w:p w:rsidR="000A386D" w:rsidRDefault="00465769" w:rsidP="008A6BA9">
            <w:pPr>
              <w:pStyle w:val="a0"/>
              <w:numPr>
                <w:ilvl w:val="0"/>
                <w:numId w:val="0"/>
              </w:numPr>
              <w:tabs>
                <w:tab w:val="left" w:pos="0"/>
                <w:tab w:val="left" w:pos="1094"/>
              </w:tabs>
              <w:spacing w:line="240" w:lineRule="auto"/>
              <w:ind w:left="669" w:right="153"/>
              <w:rPr>
                <w:sz w:val="24"/>
                <w:szCs w:val="24"/>
              </w:rPr>
            </w:pPr>
            <w:r>
              <w:rPr>
                <w:sz w:val="24"/>
                <w:szCs w:val="24"/>
              </w:rPr>
              <w:t xml:space="preserve">-   не менее </w:t>
            </w:r>
            <w:r w:rsidR="000A386D">
              <w:rPr>
                <w:sz w:val="24"/>
                <w:szCs w:val="24"/>
              </w:rPr>
              <w:t xml:space="preserve">1-го </w:t>
            </w:r>
            <w:proofErr w:type="spellStart"/>
            <w:r w:rsidR="000A386D">
              <w:rPr>
                <w:sz w:val="24"/>
                <w:szCs w:val="24"/>
              </w:rPr>
              <w:t>гидромолота</w:t>
            </w:r>
            <w:proofErr w:type="spellEnd"/>
            <w:r w:rsidR="000A386D">
              <w:rPr>
                <w:sz w:val="24"/>
                <w:szCs w:val="24"/>
              </w:rPr>
              <w:t>;</w:t>
            </w:r>
          </w:p>
          <w:p w:rsidR="00465769" w:rsidRPr="00DC65E7" w:rsidRDefault="000A386D" w:rsidP="008A6BA9">
            <w:pPr>
              <w:pStyle w:val="a0"/>
              <w:numPr>
                <w:ilvl w:val="0"/>
                <w:numId w:val="0"/>
              </w:numPr>
              <w:tabs>
                <w:tab w:val="left" w:pos="0"/>
                <w:tab w:val="left" w:pos="1094"/>
              </w:tabs>
              <w:spacing w:line="240" w:lineRule="auto"/>
              <w:ind w:left="669" w:right="153"/>
              <w:rPr>
                <w:sz w:val="24"/>
                <w:szCs w:val="24"/>
              </w:rPr>
            </w:pPr>
            <w:r>
              <w:rPr>
                <w:sz w:val="24"/>
                <w:szCs w:val="24"/>
              </w:rPr>
              <w:t xml:space="preserve">-   не менее 1-го автомобиля бизнес класса.  </w:t>
            </w:r>
          </w:p>
          <w:p w:rsidR="00815182" w:rsidRDefault="001311AA" w:rsidP="001311AA">
            <w:pPr>
              <w:pStyle w:val="a0"/>
              <w:numPr>
                <w:ilvl w:val="0"/>
                <w:numId w:val="0"/>
              </w:numPr>
              <w:tabs>
                <w:tab w:val="left" w:pos="0"/>
                <w:tab w:val="num" w:pos="1211"/>
              </w:tabs>
              <w:spacing w:line="240" w:lineRule="auto"/>
              <w:ind w:left="-40" w:right="153" w:firstLine="709"/>
              <w:rPr>
                <w:sz w:val="24"/>
                <w:szCs w:val="24"/>
              </w:rPr>
            </w:pPr>
            <w:r>
              <w:rPr>
                <w:sz w:val="24"/>
                <w:szCs w:val="24"/>
              </w:rPr>
              <w:t xml:space="preserve">- </w:t>
            </w:r>
            <w:r w:rsidR="00743C2C" w:rsidRPr="00743C2C">
              <w:rPr>
                <w:sz w:val="24"/>
                <w:szCs w:val="24"/>
              </w:rPr>
              <w:t>«Перевозчик» должен  арендовать парк транспортных средств Заказчика согласно Приложени</w:t>
            </w:r>
            <w:r w:rsidR="00014E8D">
              <w:rPr>
                <w:sz w:val="24"/>
                <w:szCs w:val="24"/>
              </w:rPr>
              <w:t xml:space="preserve">ю </w:t>
            </w:r>
            <w:r w:rsidR="00743C2C" w:rsidRPr="00743C2C">
              <w:rPr>
                <w:sz w:val="24"/>
                <w:szCs w:val="24"/>
              </w:rPr>
              <w:t>№</w:t>
            </w:r>
            <w:r w:rsidR="00014E8D">
              <w:rPr>
                <w:sz w:val="24"/>
                <w:szCs w:val="24"/>
              </w:rPr>
              <w:t xml:space="preserve"> </w:t>
            </w:r>
            <w:r w:rsidR="00743C2C" w:rsidRPr="00743C2C">
              <w:rPr>
                <w:sz w:val="24"/>
                <w:szCs w:val="24"/>
              </w:rPr>
              <w:t xml:space="preserve">3 к </w:t>
            </w:r>
            <w:r w:rsidR="00014E8D">
              <w:rPr>
                <w:sz w:val="24"/>
                <w:szCs w:val="24"/>
              </w:rPr>
              <w:t xml:space="preserve"> проекту </w:t>
            </w:r>
            <w:r w:rsidR="00743C2C" w:rsidRPr="00743C2C">
              <w:rPr>
                <w:sz w:val="24"/>
                <w:szCs w:val="24"/>
              </w:rPr>
              <w:t>договору на сумму 388 184 руб. 00 коп</w:t>
            </w:r>
            <w:proofErr w:type="gramStart"/>
            <w:r w:rsidR="00743C2C" w:rsidRPr="00743C2C">
              <w:rPr>
                <w:sz w:val="24"/>
                <w:szCs w:val="24"/>
              </w:rPr>
              <w:t>.</w:t>
            </w:r>
            <w:proofErr w:type="gramEnd"/>
            <w:r w:rsidR="00743C2C" w:rsidRPr="00743C2C">
              <w:rPr>
                <w:sz w:val="24"/>
                <w:szCs w:val="24"/>
              </w:rPr>
              <w:t xml:space="preserve"> </w:t>
            </w:r>
            <w:proofErr w:type="gramStart"/>
            <w:r w:rsidR="00743C2C" w:rsidRPr="00743C2C">
              <w:rPr>
                <w:sz w:val="24"/>
                <w:szCs w:val="24"/>
              </w:rPr>
              <w:t>с</w:t>
            </w:r>
            <w:proofErr w:type="gramEnd"/>
            <w:r w:rsidR="00743C2C" w:rsidRPr="00743C2C">
              <w:rPr>
                <w:sz w:val="24"/>
                <w:szCs w:val="24"/>
              </w:rPr>
              <w:t xml:space="preserve"> НДС (Триста восемьдесят восемь тысяч сто восемьдесят четыре рубля 00 коп.)  в  месяц на срок действия основного договора. Цена аренды транспортных средств является фиксированной и изменению в течение действия договора не подлежит.</w:t>
            </w:r>
          </w:p>
          <w:p w:rsidR="00743C2C" w:rsidRDefault="00743C2C" w:rsidP="00743C2C">
            <w:pPr>
              <w:jc w:val="both"/>
            </w:pPr>
            <w:r>
              <w:t xml:space="preserve">           -  </w:t>
            </w:r>
            <w:r w:rsidRPr="00B271E9">
              <w:t>«Перевозчик» должен  арендовать по месту расположения Заказчика  недвижимо</w:t>
            </w:r>
            <w:r w:rsidR="00014E8D">
              <w:t>е  имущество согласно Приложению</w:t>
            </w:r>
            <w:r w:rsidRPr="00B271E9">
              <w:t xml:space="preserve"> №</w:t>
            </w:r>
            <w:r w:rsidR="00014E8D">
              <w:t xml:space="preserve"> </w:t>
            </w:r>
            <w:r w:rsidRPr="00B271E9">
              <w:t>4 к договору (здание  цеха  № 10 общей площадью 2 571,4 кв.м. Стоимость аренды недвижимого  имущества 321 425 руб. 00 коп</w:t>
            </w:r>
            <w:proofErr w:type="gramStart"/>
            <w:r w:rsidRPr="00B271E9">
              <w:t>.</w:t>
            </w:r>
            <w:proofErr w:type="gramEnd"/>
            <w:r w:rsidRPr="00B271E9">
              <w:t xml:space="preserve"> </w:t>
            </w:r>
            <w:proofErr w:type="gramStart"/>
            <w:r w:rsidRPr="00B271E9">
              <w:t>с</w:t>
            </w:r>
            <w:proofErr w:type="gramEnd"/>
            <w:r w:rsidRPr="00B271E9">
              <w:t xml:space="preserve"> НДС (Триста двадцать одна тысяча четыреста двадцать пять  рублей  00 коп.)  в месяц на срок действия основного договора. Цена аренды недвижимого имущества является фиксированной и изменению в течение действия договора не подлежит.</w:t>
            </w:r>
          </w:p>
          <w:p w:rsidR="00743C2C" w:rsidRPr="00743C2C" w:rsidRDefault="00743C2C" w:rsidP="00743C2C">
            <w:pPr>
              <w:ind w:firstLine="669"/>
              <w:jc w:val="both"/>
            </w:pPr>
          </w:p>
        </w:tc>
      </w:tr>
      <w:tr w:rsidR="00C87330" w:rsidRPr="00CE4979" w:rsidTr="00A7754E">
        <w:trPr>
          <w:trHeight w:val="709"/>
        </w:trPr>
        <w:tc>
          <w:tcPr>
            <w:tcW w:w="781" w:type="dxa"/>
          </w:tcPr>
          <w:p w:rsidR="00C87330" w:rsidRPr="00CE4979" w:rsidRDefault="00C87330" w:rsidP="00C273C8">
            <w:pPr>
              <w:numPr>
                <w:ilvl w:val="0"/>
                <w:numId w:val="43"/>
              </w:numPr>
              <w:tabs>
                <w:tab w:val="num" w:pos="786"/>
              </w:tabs>
              <w:ind w:left="0" w:hanging="15"/>
              <w:jc w:val="center"/>
            </w:pPr>
            <w:bookmarkStart w:id="363" w:name="_Ref317256469"/>
          </w:p>
        </w:tc>
        <w:bookmarkEnd w:id="363"/>
        <w:tc>
          <w:tcPr>
            <w:tcW w:w="3228" w:type="dxa"/>
          </w:tcPr>
          <w:p w:rsidR="00C87330" w:rsidRPr="00CE4979" w:rsidRDefault="00C87330" w:rsidP="00C87330">
            <w:pPr>
              <w:pStyle w:val="38"/>
              <w:tabs>
                <w:tab w:val="clear" w:pos="1307"/>
              </w:tabs>
              <w:ind w:left="45" w:right="153"/>
              <w:rPr>
                <w:szCs w:val="24"/>
              </w:rPr>
            </w:pPr>
            <w:r w:rsidRPr="00CE4979">
              <w:rPr>
                <w:szCs w:val="24"/>
              </w:rPr>
              <w:t xml:space="preserve">Предельный показатель достаточности обладания финансовыми ресурсами </w:t>
            </w:r>
          </w:p>
        </w:tc>
        <w:tc>
          <w:tcPr>
            <w:tcW w:w="10664" w:type="dxa"/>
          </w:tcPr>
          <w:p w:rsidR="00C87330" w:rsidRPr="00CE4979" w:rsidRDefault="00743C2C" w:rsidP="00014E8D">
            <w:pPr>
              <w:widowControl w:val="0"/>
              <w:tabs>
                <w:tab w:val="left" w:pos="778"/>
              </w:tabs>
              <w:adjustRightInd w:val="0"/>
              <w:ind w:right="153"/>
              <w:jc w:val="both"/>
              <w:textAlignment w:val="baseline"/>
            </w:pPr>
            <w:r w:rsidRPr="00B271E9">
              <w:t xml:space="preserve">Обеспеченность финансовыми ресурсами по данным за 2012 год не менее 20 единиц по методике оценки </w:t>
            </w:r>
            <w:proofErr w:type="spellStart"/>
            <w:r w:rsidRPr="00B271E9">
              <w:t>Госкорпорации</w:t>
            </w:r>
            <w:proofErr w:type="spellEnd"/>
            <w:r w:rsidRPr="00B271E9">
              <w:t xml:space="preserve"> «</w:t>
            </w:r>
            <w:proofErr w:type="spellStart"/>
            <w:r w:rsidRPr="00B271E9">
              <w:t>Росатом</w:t>
            </w:r>
            <w:proofErr w:type="spellEnd"/>
            <w:r w:rsidRPr="00B271E9">
              <w:t>».</w:t>
            </w:r>
          </w:p>
        </w:tc>
      </w:tr>
      <w:tr w:rsidR="00C87330" w:rsidRPr="00CE4979" w:rsidTr="00A7754E">
        <w:trPr>
          <w:trHeight w:val="709"/>
        </w:trPr>
        <w:tc>
          <w:tcPr>
            <w:tcW w:w="781" w:type="dxa"/>
          </w:tcPr>
          <w:p w:rsidR="00C87330" w:rsidRPr="00CE4979" w:rsidRDefault="00C87330" w:rsidP="00C273C8">
            <w:pPr>
              <w:numPr>
                <w:ilvl w:val="0"/>
                <w:numId w:val="43"/>
              </w:numPr>
              <w:tabs>
                <w:tab w:val="num" w:pos="786"/>
              </w:tabs>
              <w:ind w:left="0" w:hanging="15"/>
              <w:jc w:val="center"/>
            </w:pPr>
            <w:bookmarkStart w:id="364" w:name="_Ref317257394"/>
          </w:p>
        </w:tc>
        <w:bookmarkEnd w:id="364"/>
        <w:tc>
          <w:tcPr>
            <w:tcW w:w="3228" w:type="dxa"/>
          </w:tcPr>
          <w:p w:rsidR="00C87330" w:rsidRPr="00CE4979" w:rsidRDefault="00C87330" w:rsidP="00784297">
            <w:pPr>
              <w:pStyle w:val="38"/>
              <w:tabs>
                <w:tab w:val="clear" w:pos="1307"/>
              </w:tabs>
              <w:ind w:left="45" w:right="153"/>
              <w:rPr>
                <w:szCs w:val="24"/>
              </w:rPr>
            </w:pPr>
            <w:r w:rsidRPr="00CE4979">
              <w:rPr>
                <w:szCs w:val="24"/>
              </w:rPr>
              <w:t xml:space="preserve">Требования к </w:t>
            </w:r>
            <w:r w:rsidRPr="00784297">
              <w:rPr>
                <w:szCs w:val="24"/>
              </w:rPr>
              <w:t>оказываемым услугам</w:t>
            </w:r>
            <w:r w:rsidRPr="00CE4979">
              <w:rPr>
                <w:b/>
                <w:i/>
                <w:szCs w:val="24"/>
              </w:rPr>
              <w:t xml:space="preserve"> </w:t>
            </w:r>
          </w:p>
        </w:tc>
        <w:tc>
          <w:tcPr>
            <w:tcW w:w="10664" w:type="dxa"/>
          </w:tcPr>
          <w:p w:rsidR="00C87330" w:rsidRPr="00CE4979" w:rsidRDefault="00C87330" w:rsidP="00C87330">
            <w:pPr>
              <w:tabs>
                <w:tab w:val="left" w:pos="495"/>
                <w:tab w:val="left" w:pos="5657"/>
              </w:tabs>
              <w:ind w:right="153" w:firstLine="660"/>
              <w:jc w:val="both"/>
            </w:pPr>
            <w:r w:rsidRPr="00CE4979">
              <w:t xml:space="preserve">Требования к </w:t>
            </w:r>
            <w:r w:rsidRPr="00784297">
              <w:t>оказываемым услугам</w:t>
            </w:r>
            <w:r w:rsidRPr="00CE4979">
              <w:t xml:space="preserve"> приводятся </w:t>
            </w:r>
            <w:r w:rsidR="00784297" w:rsidRPr="00784297">
              <w:t>в Т</w:t>
            </w:r>
            <w:r w:rsidRPr="00784297">
              <w:t>оме 2</w:t>
            </w:r>
            <w:r w:rsidRPr="00CE4979">
              <w:t xml:space="preserve"> «Техническая часть»</w:t>
            </w:r>
            <w:r w:rsidR="00170B82">
              <w:t xml:space="preserve"> настоящей документации</w:t>
            </w:r>
            <w:r w:rsidRPr="00CE4979">
              <w:t>.</w:t>
            </w:r>
          </w:p>
          <w:p w:rsidR="00C87330" w:rsidRPr="00CE4979" w:rsidRDefault="00C87330" w:rsidP="00315584">
            <w:pPr>
              <w:tabs>
                <w:tab w:val="left" w:pos="495"/>
                <w:tab w:val="left" w:pos="5657"/>
              </w:tabs>
              <w:ind w:right="153" w:firstLine="660"/>
              <w:jc w:val="both"/>
            </w:pPr>
          </w:p>
        </w:tc>
      </w:tr>
      <w:tr w:rsidR="00815182" w:rsidRPr="00CE4979" w:rsidTr="00A7754E">
        <w:trPr>
          <w:trHeight w:val="1031"/>
        </w:trPr>
        <w:tc>
          <w:tcPr>
            <w:tcW w:w="781" w:type="dxa"/>
          </w:tcPr>
          <w:p w:rsidR="00815182" w:rsidRPr="00CE4979" w:rsidRDefault="00815182" w:rsidP="00C273C8">
            <w:pPr>
              <w:numPr>
                <w:ilvl w:val="0"/>
                <w:numId w:val="43"/>
              </w:numPr>
              <w:tabs>
                <w:tab w:val="num" w:pos="786"/>
              </w:tabs>
              <w:ind w:left="0" w:hanging="15"/>
              <w:jc w:val="center"/>
            </w:pPr>
            <w:bookmarkStart w:id="365" w:name="_Ref317257698"/>
          </w:p>
        </w:tc>
        <w:bookmarkEnd w:id="365"/>
        <w:tc>
          <w:tcPr>
            <w:tcW w:w="3228" w:type="dxa"/>
          </w:tcPr>
          <w:p w:rsidR="00815182" w:rsidRPr="00CE4979" w:rsidRDefault="00815182" w:rsidP="00743C2C">
            <w:pPr>
              <w:pStyle w:val="Times12"/>
              <w:tabs>
                <w:tab w:val="num" w:pos="960"/>
                <w:tab w:val="num" w:pos="2564"/>
              </w:tabs>
              <w:ind w:right="153" w:firstLine="0"/>
              <w:rPr>
                <w:szCs w:val="24"/>
              </w:rPr>
            </w:pPr>
            <w:r w:rsidRPr="00CE4979">
              <w:rPr>
                <w:szCs w:val="24"/>
              </w:rPr>
              <w:t xml:space="preserve">Документы, подтверждающие соответствие требованиям, предъявляемым участникам </w:t>
            </w:r>
            <w:r w:rsidR="003E0066" w:rsidRPr="00CE4979">
              <w:rPr>
                <w:szCs w:val="24"/>
              </w:rPr>
              <w:t>запроса предложений</w:t>
            </w:r>
            <w:r w:rsidRPr="00170B82">
              <w:rPr>
                <w:szCs w:val="24"/>
              </w:rPr>
              <w:t xml:space="preserve"> </w:t>
            </w:r>
            <w:r w:rsidRPr="00CE4979">
              <w:rPr>
                <w:szCs w:val="24"/>
              </w:rPr>
              <w:t xml:space="preserve">и включаемые участником в состав заявки на участие в </w:t>
            </w:r>
            <w:r w:rsidR="009D6ADE" w:rsidRPr="00CE4979">
              <w:rPr>
                <w:szCs w:val="24"/>
              </w:rPr>
              <w:t>запросе предложений</w:t>
            </w:r>
            <w:r w:rsidRPr="00CE4979">
              <w:rPr>
                <w:szCs w:val="24"/>
              </w:rPr>
              <w:t xml:space="preserve"> </w:t>
            </w:r>
          </w:p>
        </w:tc>
        <w:tc>
          <w:tcPr>
            <w:tcW w:w="10664" w:type="dxa"/>
          </w:tcPr>
          <w:p w:rsidR="00815182" w:rsidRPr="00CE4979" w:rsidRDefault="00815182" w:rsidP="00C273C8">
            <w:pPr>
              <w:widowControl w:val="0"/>
              <w:numPr>
                <w:ilvl w:val="0"/>
                <w:numId w:val="39"/>
              </w:numPr>
              <w:tabs>
                <w:tab w:val="left" w:pos="636"/>
              </w:tabs>
              <w:adjustRightInd w:val="0"/>
              <w:ind w:left="0" w:right="153" w:firstLine="660"/>
              <w:jc w:val="both"/>
              <w:textAlignment w:val="baseline"/>
            </w:pPr>
            <w:bookmarkStart w:id="366" w:name="_Ref317251847"/>
            <w:r w:rsidRPr="00CE4979">
              <w:rPr>
                <w:bCs/>
              </w:rPr>
              <w:t>Документы, подтверждающие соответствие т</w:t>
            </w:r>
            <w:r w:rsidRPr="00CE4979">
              <w:t xml:space="preserve">ребованиям, предъявляемым участникам </w:t>
            </w:r>
            <w:r w:rsidR="003E0066" w:rsidRPr="00CE4979">
              <w:t>запроса предложений</w:t>
            </w:r>
            <w:r w:rsidRPr="00170B82">
              <w:rPr>
                <w:bCs/>
              </w:rPr>
              <w:t>:</w:t>
            </w:r>
            <w:bookmarkEnd w:id="366"/>
          </w:p>
          <w:p w:rsidR="00815182" w:rsidRPr="00CE4979" w:rsidRDefault="00815182" w:rsidP="00C273C8">
            <w:pPr>
              <w:numPr>
                <w:ilvl w:val="0"/>
                <w:numId w:val="40"/>
              </w:numPr>
              <w:tabs>
                <w:tab w:val="left" w:pos="778"/>
              </w:tabs>
              <w:ind w:left="0" w:right="153" w:firstLine="660"/>
              <w:jc w:val="both"/>
            </w:pPr>
            <w:bookmarkStart w:id="367" w:name="_Ref317256601"/>
            <w:r w:rsidRPr="00CE4979">
              <w:t>документы, указанные в пункте</w:t>
            </w:r>
            <w:r w:rsidR="009E6B81" w:rsidRPr="00CE4979">
              <w:t> </w:t>
            </w:r>
            <w:fldSimple w:instr=" REF _Ref317256545 \r \h  \* MERGEFORMAT ">
              <w:r w:rsidR="00F57BD0">
                <w:t>3.3</w:t>
              </w:r>
            </w:fldSimple>
            <w:r w:rsidRPr="00CE4979">
              <w:t xml:space="preserve"> настоящей </w:t>
            </w:r>
            <w:r w:rsidR="003E0066" w:rsidRPr="00CE4979">
              <w:t>документации по запросу предложений</w:t>
            </w:r>
            <w:r w:rsidRPr="00CE4979">
              <w:t>;</w:t>
            </w:r>
            <w:bookmarkEnd w:id="367"/>
          </w:p>
          <w:p w:rsidR="000A386D" w:rsidRPr="00DC65E7" w:rsidRDefault="000A386D" w:rsidP="000A386D">
            <w:pPr>
              <w:numPr>
                <w:ilvl w:val="0"/>
                <w:numId w:val="40"/>
              </w:numPr>
              <w:tabs>
                <w:tab w:val="left" w:pos="778"/>
              </w:tabs>
              <w:ind w:left="0" w:right="153" w:firstLine="660"/>
              <w:jc w:val="both"/>
            </w:pPr>
            <w:r w:rsidRPr="00DC65E7">
              <w:t>Оригинал справки, подтверждающей наличие у участника процедуры закупки</w:t>
            </w:r>
            <w:r w:rsidRPr="00DC65E7">
              <w:rPr>
                <w:b/>
                <w:i/>
              </w:rPr>
              <w:t xml:space="preserve"> </w:t>
            </w:r>
            <w:r w:rsidRPr="00DC65E7">
              <w:t xml:space="preserve">соответствующих собственных либо привлеченных материально-технических ресурсов, необходимых для полного и своевременного выполнения договора, а именно: </w:t>
            </w:r>
          </w:p>
          <w:p w:rsidR="000A386D" w:rsidRPr="00DC65E7" w:rsidRDefault="000A386D" w:rsidP="000A386D">
            <w:pPr>
              <w:numPr>
                <w:ilvl w:val="0"/>
                <w:numId w:val="80"/>
              </w:numPr>
              <w:tabs>
                <w:tab w:val="left" w:pos="0"/>
                <w:tab w:val="num" w:pos="1210"/>
              </w:tabs>
              <w:ind w:left="0" w:right="153" w:firstLine="669"/>
              <w:jc w:val="both"/>
            </w:pPr>
            <w:r w:rsidRPr="00DC65E7">
              <w:t>документ о стоящем на балансе оборудовании (форма ОС-1)</w:t>
            </w:r>
            <w:r>
              <w:t xml:space="preserve"> или </w:t>
            </w:r>
            <w:r w:rsidRPr="00DC65E7">
              <w:t>подписанный договор аренды на срок не менее срока исполнения обязательств по договору заверенный арендодателем, либо копии свидетельства о собственности</w:t>
            </w:r>
            <w:r w:rsidR="00F2017E">
              <w:t xml:space="preserve">, или </w:t>
            </w:r>
            <w:r w:rsidR="00F2017E">
              <w:rPr>
                <w:bCs/>
              </w:rPr>
              <w:t xml:space="preserve"> подписанное соглашение о намерении заключить договор аренды</w:t>
            </w:r>
            <w:r w:rsidRPr="00DC65E7">
              <w:t>;</w:t>
            </w:r>
          </w:p>
          <w:p w:rsidR="00014E8D" w:rsidRPr="00014E8D" w:rsidRDefault="00170B82" w:rsidP="00C273C8">
            <w:pPr>
              <w:numPr>
                <w:ilvl w:val="0"/>
                <w:numId w:val="40"/>
              </w:numPr>
              <w:tabs>
                <w:tab w:val="left" w:pos="778"/>
              </w:tabs>
              <w:ind w:left="0" w:right="153" w:firstLine="660"/>
              <w:jc w:val="both"/>
            </w:pPr>
            <w:r w:rsidRPr="007A7569">
              <w:t xml:space="preserve">справка об опыте выполнения договоров </w:t>
            </w:r>
            <w:r w:rsidR="00743C2C">
              <w:t xml:space="preserve">на оказание транспортных услуг </w:t>
            </w:r>
            <w:r w:rsidRPr="00743C2C">
              <w:rPr>
                <w:bCs/>
              </w:rPr>
              <w:t xml:space="preserve"> </w:t>
            </w:r>
            <w:r w:rsidRPr="00743C2C">
              <w:rPr>
                <w:bCs/>
                <w:snapToGrid w:val="0"/>
              </w:rPr>
              <w:t>за 2011 – 2013 гг.</w:t>
            </w:r>
            <w:r w:rsidRPr="007A7569">
              <w:t xml:space="preserve"> (раздел </w:t>
            </w:r>
            <w:fldSimple w:instr=" REF _Ref317259078 \r \h  \* MERGEFORMAT ">
              <w:r>
                <w:t>6</w:t>
              </w:r>
            </w:fldSimple>
            <w:r w:rsidRPr="007A7569">
              <w:t xml:space="preserve">, соответствующая форма) с приложением копий указанных договоров с приложениями, в том числе, спецификациями, </w:t>
            </w:r>
            <w:r w:rsidRPr="00743C2C">
              <w:rPr>
                <w:i/>
              </w:rPr>
              <w:t xml:space="preserve">а также </w:t>
            </w:r>
            <w:r w:rsidRPr="00743C2C">
              <w:rPr>
                <w:bCs/>
                <w:i/>
              </w:rPr>
              <w:t>копий документов, подтверждающих исполнение данных договоров (</w:t>
            </w:r>
            <w:r w:rsidRPr="00743C2C">
              <w:rPr>
                <w:i/>
              </w:rPr>
              <w:t>акты оказанных услуг</w:t>
            </w:r>
            <w:r w:rsidRPr="00743C2C">
              <w:rPr>
                <w:bCs/>
                <w:i/>
              </w:rPr>
              <w:t xml:space="preserve"> и т.п.); </w:t>
            </w:r>
            <w:bookmarkStart w:id="368" w:name="_Ref317252351"/>
          </w:p>
          <w:p w:rsidR="00815182" w:rsidRPr="00CE4979" w:rsidRDefault="00815182" w:rsidP="00C273C8">
            <w:pPr>
              <w:widowControl w:val="0"/>
              <w:numPr>
                <w:ilvl w:val="0"/>
                <w:numId w:val="39"/>
              </w:numPr>
              <w:tabs>
                <w:tab w:val="left" w:pos="636"/>
              </w:tabs>
              <w:adjustRightInd w:val="0"/>
              <w:ind w:left="0" w:right="153" w:firstLine="660"/>
              <w:jc w:val="both"/>
              <w:textAlignment w:val="baseline"/>
            </w:pPr>
            <w:r w:rsidRPr="00CE4979">
              <w:rPr>
                <w:bCs/>
              </w:rPr>
              <w:t>Документы, подтверждающие соответствие т</w:t>
            </w:r>
            <w:r w:rsidRPr="00CE4979">
              <w:t xml:space="preserve">ребованиям, предъявляемым участникам </w:t>
            </w:r>
            <w:r w:rsidR="003E0066" w:rsidRPr="00CE4979">
              <w:t>запроса предложений</w:t>
            </w:r>
            <w:bookmarkEnd w:id="368"/>
            <w:r w:rsidR="009C5F84" w:rsidRPr="00CE4979">
              <w:t>:</w:t>
            </w:r>
          </w:p>
          <w:p w:rsidR="00DE7959" w:rsidRPr="00CE4979" w:rsidRDefault="00DE7959" w:rsidP="00C273C8">
            <w:pPr>
              <w:numPr>
                <w:ilvl w:val="2"/>
                <w:numId w:val="57"/>
              </w:numPr>
              <w:tabs>
                <w:tab w:val="left" w:pos="778"/>
              </w:tabs>
              <w:ind w:left="0" w:right="153" w:firstLine="660"/>
              <w:jc w:val="both"/>
            </w:pPr>
            <w:bookmarkStart w:id="369" w:name="_Ref325033559"/>
            <w:r w:rsidRPr="00CE4979">
              <w:t>документы, подтверждающие сведения о цепочке собственников, включая бенефициаров (в том числе конечных);</w:t>
            </w:r>
            <w:bookmarkEnd w:id="369"/>
          </w:p>
          <w:p w:rsidR="00815182" w:rsidRDefault="00815182" w:rsidP="00C273C8">
            <w:pPr>
              <w:numPr>
                <w:ilvl w:val="2"/>
                <w:numId w:val="57"/>
              </w:numPr>
              <w:tabs>
                <w:tab w:val="left" w:pos="778"/>
              </w:tabs>
              <w:ind w:left="0" w:right="153" w:firstLine="660"/>
              <w:jc w:val="both"/>
            </w:pPr>
            <w:r w:rsidRPr="00CE4979">
              <w:t>копии бухгалтерских балансов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w:t>
            </w:r>
            <w:r w:rsidR="00170B82">
              <w:t xml:space="preserve">щенной системы налогообложения </w:t>
            </w:r>
            <w:r w:rsidRPr="00CE4979">
              <w:t>за аналогичный период.</w:t>
            </w:r>
          </w:p>
          <w:p w:rsidR="00743C2C" w:rsidRDefault="00743C2C" w:rsidP="00C273C8">
            <w:pPr>
              <w:numPr>
                <w:ilvl w:val="2"/>
                <w:numId w:val="57"/>
              </w:numPr>
              <w:tabs>
                <w:tab w:val="left" w:pos="778"/>
              </w:tabs>
              <w:ind w:left="0" w:right="153" w:firstLine="660"/>
              <w:jc w:val="both"/>
            </w:pPr>
            <w:r>
              <w:t>Справка в свободной форме о согласии подписать договор в редакции Заказчика на условиях, указанных в заявке на участие в настоящем запросе предложений.</w:t>
            </w:r>
          </w:p>
          <w:p w:rsidR="00743C2C" w:rsidRDefault="00743C2C" w:rsidP="00C273C8">
            <w:pPr>
              <w:numPr>
                <w:ilvl w:val="2"/>
                <w:numId w:val="57"/>
              </w:numPr>
              <w:tabs>
                <w:tab w:val="left" w:pos="778"/>
              </w:tabs>
              <w:ind w:left="0" w:right="153" w:firstLine="660"/>
              <w:jc w:val="both"/>
            </w:pPr>
            <w:r>
              <w:t xml:space="preserve">Справка в свободной форме о согласии подписать </w:t>
            </w:r>
            <w:r w:rsidRPr="009A79E5">
              <w:t xml:space="preserve">договор </w:t>
            </w:r>
            <w:r w:rsidRPr="00743C2C">
              <w:t>аренд</w:t>
            </w:r>
            <w:r>
              <w:t xml:space="preserve">ы </w:t>
            </w:r>
            <w:r w:rsidRPr="00743C2C">
              <w:t>парк</w:t>
            </w:r>
            <w:r>
              <w:t>а</w:t>
            </w:r>
            <w:r w:rsidRPr="00743C2C">
              <w:t xml:space="preserve"> транспортных сре</w:t>
            </w:r>
            <w:proofErr w:type="gramStart"/>
            <w:r w:rsidRPr="00743C2C">
              <w:t xml:space="preserve">дств </w:t>
            </w:r>
            <w:r>
              <w:t>в р</w:t>
            </w:r>
            <w:proofErr w:type="gramEnd"/>
            <w:r>
              <w:t>едакции Заказчика на условиях, указанных в заявке на участие в настоящем запросе предложений.</w:t>
            </w:r>
          </w:p>
          <w:p w:rsidR="00743C2C" w:rsidRDefault="00743C2C" w:rsidP="00C273C8">
            <w:pPr>
              <w:numPr>
                <w:ilvl w:val="2"/>
                <w:numId w:val="57"/>
              </w:numPr>
              <w:tabs>
                <w:tab w:val="left" w:pos="778"/>
              </w:tabs>
              <w:ind w:left="0" w:right="153" w:firstLine="660"/>
              <w:jc w:val="both"/>
            </w:pPr>
            <w:r>
              <w:t>Справка в свободной форме о согласии подписать</w:t>
            </w:r>
            <w:r w:rsidRPr="00743C2C">
              <w:t xml:space="preserve"> </w:t>
            </w:r>
            <w:r w:rsidR="00FD6E20">
              <w:t xml:space="preserve"> договор </w:t>
            </w:r>
            <w:r w:rsidRPr="00743C2C">
              <w:t>аренд</w:t>
            </w:r>
            <w:r>
              <w:t>ы недвижимого имущества в редакции Заказчика на условиях, указанных в заявке на участие в настоящем запросе предложений.</w:t>
            </w:r>
          </w:p>
          <w:p w:rsidR="00815182" w:rsidRPr="00CE4979" w:rsidRDefault="00815182" w:rsidP="00E40F04">
            <w:pPr>
              <w:widowControl w:val="0"/>
              <w:tabs>
                <w:tab w:val="left" w:pos="648"/>
              </w:tabs>
              <w:adjustRightInd w:val="0"/>
              <w:ind w:right="153" w:firstLine="660"/>
              <w:jc w:val="both"/>
              <w:textAlignment w:val="baseline"/>
            </w:pPr>
            <w:r w:rsidRPr="00CE4979">
              <w:t xml:space="preserve">Участник </w:t>
            </w:r>
            <w:r w:rsidR="003E0066" w:rsidRPr="00CE4979">
              <w:t>запроса предложений</w:t>
            </w:r>
            <w:r w:rsidRPr="00CE4979">
              <w:t xml:space="preserve"> вправе приложить к заявке на участие в </w:t>
            </w:r>
            <w:r w:rsidR="009D6ADE" w:rsidRPr="00CE4979">
              <w:t>запросе предложений</w:t>
            </w:r>
            <w:r w:rsidRPr="00CE4979">
              <w:t xml:space="preserve"> иные документы, которые, по мнению участника </w:t>
            </w:r>
            <w:r w:rsidR="003E0066" w:rsidRPr="00CE4979">
              <w:t>запроса предложений</w:t>
            </w:r>
            <w:r w:rsidRPr="00CE4979">
              <w:t xml:space="preserve">, подтверждают соответствие </w:t>
            </w:r>
            <w:r w:rsidRPr="00CE4979">
              <w:lastRenderedPageBreak/>
              <w:t>установленным требованиям, с соответствующими комментариями, разъясняющими цель предоставления этих документов.</w:t>
            </w:r>
          </w:p>
          <w:p w:rsidR="00815182" w:rsidRPr="00CE4979" w:rsidRDefault="00815182" w:rsidP="00FF5992">
            <w:pPr>
              <w:widowControl w:val="0"/>
              <w:adjustRightInd w:val="0"/>
              <w:ind w:right="153" w:firstLine="660"/>
              <w:jc w:val="both"/>
              <w:textAlignment w:val="baseline"/>
            </w:pPr>
            <w:r w:rsidRPr="00CE4979">
              <w:t>Все указанные документы прилагаются участником к заявке на участие в </w:t>
            </w:r>
            <w:r w:rsidR="009D6ADE" w:rsidRPr="00CE4979">
              <w:t>запросе предложений</w:t>
            </w:r>
            <w:r w:rsidRPr="00CE4979">
              <w:t>.</w:t>
            </w:r>
          </w:p>
        </w:tc>
      </w:tr>
      <w:tr w:rsidR="0086246F" w:rsidRPr="00CE4979" w:rsidTr="00A7754E">
        <w:trPr>
          <w:trHeight w:val="979"/>
        </w:trPr>
        <w:tc>
          <w:tcPr>
            <w:tcW w:w="781" w:type="dxa"/>
          </w:tcPr>
          <w:p w:rsidR="0086246F" w:rsidRPr="00CE4979" w:rsidRDefault="0086246F" w:rsidP="00C273C8">
            <w:pPr>
              <w:numPr>
                <w:ilvl w:val="0"/>
                <w:numId w:val="43"/>
              </w:numPr>
              <w:tabs>
                <w:tab w:val="num" w:pos="786"/>
              </w:tabs>
              <w:ind w:left="0" w:hanging="15"/>
              <w:jc w:val="center"/>
            </w:pPr>
            <w:bookmarkStart w:id="370" w:name="_Ref317252608"/>
          </w:p>
        </w:tc>
        <w:bookmarkEnd w:id="370"/>
        <w:tc>
          <w:tcPr>
            <w:tcW w:w="3228" w:type="dxa"/>
          </w:tcPr>
          <w:p w:rsidR="0086246F" w:rsidRPr="00CE4979" w:rsidRDefault="0086246F" w:rsidP="00C87330">
            <w:pPr>
              <w:pStyle w:val="Times12"/>
              <w:ind w:right="153" w:firstLine="0"/>
              <w:jc w:val="left"/>
              <w:rPr>
                <w:szCs w:val="24"/>
              </w:rPr>
            </w:pPr>
            <w:r w:rsidRPr="00CE4979">
              <w:rPr>
                <w:szCs w:val="24"/>
              </w:rPr>
              <w:t>Состав заявки на участие в </w:t>
            </w:r>
            <w:r w:rsidR="009D6ADE" w:rsidRPr="00CE4979">
              <w:rPr>
                <w:szCs w:val="24"/>
              </w:rPr>
              <w:t>запросе предложений</w:t>
            </w:r>
            <w:r w:rsidRPr="00CE4979">
              <w:rPr>
                <w:szCs w:val="24"/>
              </w:rPr>
              <w:t xml:space="preserve"> и порядок размещения документов в составе заявки на участие в </w:t>
            </w:r>
            <w:r w:rsidR="009D6ADE" w:rsidRPr="00CE4979">
              <w:rPr>
                <w:szCs w:val="24"/>
              </w:rPr>
              <w:t>запросе предложений</w:t>
            </w:r>
          </w:p>
        </w:tc>
        <w:tc>
          <w:tcPr>
            <w:tcW w:w="10664" w:type="dxa"/>
          </w:tcPr>
          <w:p w:rsidR="0086246F" w:rsidRPr="00CE4979" w:rsidRDefault="0086246F" w:rsidP="005E3588">
            <w:pPr>
              <w:pStyle w:val="Times12"/>
              <w:numPr>
                <w:ilvl w:val="0"/>
                <w:numId w:val="19"/>
              </w:numPr>
              <w:tabs>
                <w:tab w:val="left" w:pos="0"/>
                <w:tab w:val="left" w:pos="1140"/>
                <w:tab w:val="num" w:pos="2564"/>
              </w:tabs>
              <w:ind w:left="0" w:right="153" w:firstLine="660"/>
              <w:rPr>
                <w:szCs w:val="24"/>
              </w:rPr>
            </w:pPr>
            <w:bookmarkStart w:id="371" w:name="_Ref319667226"/>
            <w:r w:rsidRPr="00CE4979">
              <w:rPr>
                <w:szCs w:val="24"/>
              </w:rPr>
              <w:t xml:space="preserve">заявка на участие в </w:t>
            </w:r>
            <w:r w:rsidR="009D6ADE" w:rsidRPr="00CE4979">
              <w:rPr>
                <w:szCs w:val="24"/>
              </w:rPr>
              <w:t>запросе предложений</w:t>
            </w:r>
            <w:r w:rsidRPr="00CE4979">
              <w:rPr>
                <w:szCs w:val="24"/>
              </w:rPr>
              <w:t xml:space="preserve"> по форме и в соответствии с инструкциями, приведенными в настоящей </w:t>
            </w:r>
            <w:r w:rsidR="003E0066" w:rsidRPr="00CE4979">
              <w:rPr>
                <w:szCs w:val="24"/>
              </w:rPr>
              <w:t>документации по запросу предложений</w:t>
            </w:r>
            <w:r w:rsidRPr="00CE4979">
              <w:rPr>
                <w:szCs w:val="24"/>
              </w:rPr>
              <w:t xml:space="preserve"> (раздел</w:t>
            </w:r>
            <w:r w:rsidR="001E70F7" w:rsidRPr="00CE4979">
              <w:rPr>
                <w:szCs w:val="24"/>
              </w:rPr>
              <w:t> </w:t>
            </w:r>
            <w:fldSimple w:instr=" REF _Ref317259138 \r \h  \* MERGEFORMAT ">
              <w:r w:rsidR="00F57BD0">
                <w:t>6</w:t>
              </w:r>
            </w:fldSimple>
            <w:r w:rsidRPr="00CE4979">
              <w:rPr>
                <w:szCs w:val="24"/>
              </w:rPr>
              <w:t xml:space="preserve">, </w:t>
            </w:r>
            <w:hyperlink w:anchor="_Письмо_о_подаче" w:history="1">
              <w:r w:rsidRPr="00CE4979">
                <w:rPr>
                  <w:rStyle w:val="afb"/>
                  <w:color w:val="auto"/>
                  <w:szCs w:val="24"/>
                </w:rPr>
                <w:t>Форма 1</w:t>
              </w:r>
            </w:hyperlink>
            <w:r w:rsidRPr="00CE4979">
              <w:rPr>
                <w:szCs w:val="24"/>
              </w:rPr>
              <w:t>);</w:t>
            </w:r>
            <w:bookmarkEnd w:id="371"/>
          </w:p>
          <w:p w:rsidR="006A2ED0" w:rsidRPr="00CE4979" w:rsidRDefault="0086246F" w:rsidP="005E3588">
            <w:pPr>
              <w:pStyle w:val="Times12"/>
              <w:numPr>
                <w:ilvl w:val="0"/>
                <w:numId w:val="19"/>
              </w:numPr>
              <w:tabs>
                <w:tab w:val="left" w:pos="0"/>
                <w:tab w:val="left" w:pos="1140"/>
                <w:tab w:val="num" w:pos="2564"/>
              </w:tabs>
              <w:ind w:left="0" w:right="153" w:firstLine="660"/>
              <w:rPr>
                <w:szCs w:val="24"/>
              </w:rPr>
            </w:pPr>
            <w:r w:rsidRPr="00CE4979">
              <w:rPr>
                <w:szCs w:val="24"/>
              </w:rPr>
              <w:t>анкета (раздел</w:t>
            </w:r>
            <w:r w:rsidR="001E70F7" w:rsidRPr="00CE4979">
              <w:rPr>
                <w:szCs w:val="24"/>
              </w:rPr>
              <w:t> </w:t>
            </w:r>
            <w:fldSimple w:instr=" REF _Ref317259149 \r \h  \* MERGEFORMAT ">
              <w:r w:rsidR="00F57BD0">
                <w:t>6</w:t>
              </w:r>
            </w:fldSimple>
            <w:r w:rsidRPr="00CE4979">
              <w:rPr>
                <w:szCs w:val="24"/>
              </w:rPr>
              <w:t xml:space="preserve">, </w:t>
            </w:r>
            <w:hyperlink w:anchor="_Анкета_Участника_процедуры" w:history="1">
              <w:r w:rsidRPr="00CE4979">
                <w:rPr>
                  <w:rStyle w:val="afb"/>
                  <w:color w:val="auto"/>
                  <w:szCs w:val="24"/>
                </w:rPr>
                <w:t>Форма 2</w:t>
              </w:r>
            </w:hyperlink>
            <w:r w:rsidRPr="00CE4979">
              <w:rPr>
                <w:szCs w:val="24"/>
              </w:rPr>
              <w:t>)</w:t>
            </w:r>
            <w:r w:rsidR="001F4003" w:rsidRPr="00CE4979">
              <w:rPr>
                <w:szCs w:val="24"/>
              </w:rPr>
              <w:t>:</w:t>
            </w:r>
            <w:r w:rsidR="00142709" w:rsidRPr="00CE4979">
              <w:rPr>
                <w:sz w:val="22"/>
              </w:rPr>
              <w:t xml:space="preserve"> </w:t>
            </w:r>
            <w:r w:rsidR="006A2ED0" w:rsidRPr="00CE4979">
              <w:rPr>
                <w:szCs w:val="24"/>
              </w:rPr>
              <w:t>Таблица 1 «Сведения об участнике запроса предложений», «</w:t>
            </w:r>
            <w:r w:rsidR="00142709" w:rsidRPr="00CE4979">
              <w:rPr>
                <w:szCs w:val="24"/>
              </w:rPr>
              <w:t>Таблица 2 «Сведения о цепочке собственников, включая бенефициаров (в том числе конечных)»</w:t>
            </w:r>
            <w:r w:rsidR="006A2ED0" w:rsidRPr="00CE4979">
              <w:rPr>
                <w:szCs w:val="24"/>
              </w:rPr>
              <w:t>.</w:t>
            </w:r>
          </w:p>
          <w:p w:rsidR="003349B0" w:rsidRPr="00CE4979" w:rsidRDefault="006A2ED0" w:rsidP="006A2ED0">
            <w:pPr>
              <w:pStyle w:val="Times12"/>
              <w:tabs>
                <w:tab w:val="left" w:pos="0"/>
                <w:tab w:val="left" w:pos="1140"/>
              </w:tabs>
              <w:ind w:right="153" w:firstLine="669"/>
              <w:rPr>
                <w:szCs w:val="24"/>
              </w:rPr>
            </w:pPr>
            <w:r w:rsidRPr="00CE4979">
              <w:rPr>
                <w:szCs w:val="24"/>
              </w:rPr>
              <w:t xml:space="preserve">Таблица 2 должна быть оформлена </w:t>
            </w:r>
            <w:r w:rsidR="00142709" w:rsidRPr="00CE4979">
              <w:rPr>
                <w:szCs w:val="24"/>
              </w:rPr>
              <w:t xml:space="preserve">по форме и в соответствии с инструкциями, приведенными в настоящей </w:t>
            </w:r>
            <w:r w:rsidR="003E0066" w:rsidRPr="00CE4979">
              <w:rPr>
                <w:szCs w:val="24"/>
              </w:rPr>
              <w:t>документации по запросу предложений</w:t>
            </w:r>
            <w:r w:rsidR="00142709" w:rsidRPr="00CE4979">
              <w:rPr>
                <w:szCs w:val="24"/>
              </w:rPr>
              <w:t>. Все сведения и документы обязательны к предоставлению</w:t>
            </w:r>
            <w:r w:rsidR="003349B0" w:rsidRPr="00CE4979">
              <w:rPr>
                <w:szCs w:val="24"/>
              </w:rPr>
              <w:t>.</w:t>
            </w:r>
          </w:p>
          <w:p w:rsidR="0086246F" w:rsidRPr="00CE4979" w:rsidRDefault="003349B0" w:rsidP="003349B0">
            <w:pPr>
              <w:pStyle w:val="Times12"/>
              <w:tabs>
                <w:tab w:val="left" w:pos="0"/>
                <w:tab w:val="left" w:pos="1140"/>
              </w:tabs>
              <w:ind w:right="153" w:firstLine="669"/>
              <w:rPr>
                <w:szCs w:val="24"/>
              </w:rPr>
            </w:pPr>
            <w:r w:rsidRPr="00CE4979">
              <w:rPr>
                <w:szCs w:val="24"/>
              </w:rPr>
              <w:t xml:space="preserve">Таблица </w:t>
            </w:r>
            <w:r w:rsidR="006A2ED0" w:rsidRPr="00CE4979">
              <w:rPr>
                <w:szCs w:val="24"/>
              </w:rPr>
              <w:t xml:space="preserve">2 </w:t>
            </w:r>
            <w:r w:rsidRPr="00CE4979">
              <w:rPr>
                <w:szCs w:val="24"/>
              </w:rPr>
              <w:t xml:space="preserve">должна быть представлена в составе заявки на участие в </w:t>
            </w:r>
            <w:r w:rsidR="007F2F01" w:rsidRPr="00CE4979">
              <w:rPr>
                <w:szCs w:val="24"/>
              </w:rPr>
              <w:t>запросе предложений</w:t>
            </w:r>
            <w:r w:rsidRPr="00CE4979">
              <w:rPr>
                <w:szCs w:val="24"/>
              </w:rPr>
              <w:t xml:space="preserve"> в двух форматах</w:t>
            </w:r>
            <w:r w:rsidR="001F4003" w:rsidRPr="00CE4979">
              <w:rPr>
                <w:szCs w:val="24"/>
              </w:rPr>
              <w:t>:</w:t>
            </w:r>
            <w:r w:rsidRPr="00CE4979">
              <w:rPr>
                <w:szCs w:val="24"/>
              </w:rPr>
              <w:t xml:space="preserve"> *.</w:t>
            </w:r>
            <w:proofErr w:type="spellStart"/>
            <w:r w:rsidRPr="00CE4979">
              <w:rPr>
                <w:szCs w:val="24"/>
                <w:lang w:val="en-US"/>
              </w:rPr>
              <w:t>pdf</w:t>
            </w:r>
            <w:proofErr w:type="spellEnd"/>
            <w:r w:rsidRPr="00CE4979">
              <w:rPr>
                <w:szCs w:val="24"/>
              </w:rPr>
              <w:t xml:space="preserve"> и *.</w:t>
            </w:r>
            <w:proofErr w:type="spellStart"/>
            <w:r w:rsidRPr="00CE4979">
              <w:rPr>
                <w:szCs w:val="24"/>
              </w:rPr>
              <w:t>xls</w:t>
            </w:r>
            <w:proofErr w:type="spellEnd"/>
            <w:r w:rsidR="000A6E42" w:rsidRPr="00CE4979">
              <w:rPr>
                <w:szCs w:val="24"/>
              </w:rPr>
              <w:t>;</w:t>
            </w:r>
          </w:p>
          <w:p w:rsidR="0086246F" w:rsidRPr="00CE4979" w:rsidRDefault="0086246F" w:rsidP="005E3588">
            <w:pPr>
              <w:pStyle w:val="Times12"/>
              <w:numPr>
                <w:ilvl w:val="0"/>
                <w:numId w:val="19"/>
              </w:numPr>
              <w:tabs>
                <w:tab w:val="left" w:pos="0"/>
                <w:tab w:val="left" w:pos="1140"/>
                <w:tab w:val="num" w:pos="2564"/>
              </w:tabs>
              <w:ind w:left="0" w:right="153" w:firstLine="660"/>
              <w:rPr>
                <w:szCs w:val="24"/>
              </w:rPr>
            </w:pPr>
            <w:r w:rsidRPr="00CE4979">
              <w:rPr>
                <w:szCs w:val="24"/>
              </w:rPr>
              <w:t xml:space="preserve">сводная таблица стоимости в соответствии с инструкциями, приведенными в настоящей </w:t>
            </w:r>
            <w:r w:rsidR="003E0066" w:rsidRPr="00CE4979">
              <w:rPr>
                <w:szCs w:val="24"/>
              </w:rPr>
              <w:t>документации по запросу предложений</w:t>
            </w:r>
            <w:r w:rsidRPr="00CE4979">
              <w:rPr>
                <w:szCs w:val="24"/>
              </w:rPr>
              <w:t xml:space="preserve"> (раздел</w:t>
            </w:r>
            <w:r w:rsidR="001E70F7" w:rsidRPr="00CE4979">
              <w:rPr>
                <w:szCs w:val="24"/>
              </w:rPr>
              <w:t> </w:t>
            </w:r>
            <w:fldSimple w:instr=" REF _Ref317259176 \r \h  \* MERGEFORMAT ">
              <w:r w:rsidR="00F57BD0">
                <w:t>6</w:t>
              </w:r>
            </w:fldSimple>
            <w:r w:rsidRPr="00CE4979">
              <w:rPr>
                <w:szCs w:val="24"/>
              </w:rPr>
              <w:t xml:space="preserve">, соответствующая </w:t>
            </w:r>
            <w:hyperlink w:anchor="_Сводная_таблица_стоимости" w:history="1">
              <w:r w:rsidRPr="00CE4979">
                <w:rPr>
                  <w:rStyle w:val="afb"/>
                  <w:color w:val="auto"/>
                  <w:szCs w:val="24"/>
                </w:rPr>
                <w:t>форма</w:t>
              </w:r>
            </w:hyperlink>
            <w:r w:rsidRPr="00CE4979">
              <w:rPr>
                <w:szCs w:val="24"/>
              </w:rPr>
              <w:t xml:space="preserve">), </w:t>
            </w:r>
          </w:p>
          <w:p w:rsidR="0086246F" w:rsidRPr="00CE4979" w:rsidRDefault="0086246F" w:rsidP="005E3588">
            <w:pPr>
              <w:pStyle w:val="Times12"/>
              <w:numPr>
                <w:ilvl w:val="0"/>
                <w:numId w:val="19"/>
              </w:numPr>
              <w:tabs>
                <w:tab w:val="left" w:pos="0"/>
                <w:tab w:val="left" w:pos="1140"/>
                <w:tab w:val="num" w:pos="2564"/>
              </w:tabs>
              <w:ind w:left="0" w:right="153" w:firstLine="660"/>
              <w:rPr>
                <w:szCs w:val="24"/>
              </w:rPr>
            </w:pPr>
            <w:r w:rsidRPr="00CE4979">
              <w:rPr>
                <w:szCs w:val="24"/>
              </w:rPr>
              <w:t xml:space="preserve">график оплаты </w:t>
            </w:r>
            <w:r w:rsidRPr="00170B82">
              <w:rPr>
                <w:szCs w:val="24"/>
              </w:rPr>
              <w:t>оказываемых услуг</w:t>
            </w:r>
            <w:r w:rsidRPr="00CE4979">
              <w:rPr>
                <w:szCs w:val="24"/>
              </w:rPr>
              <w:t xml:space="preserve"> в соответствии с инструкциями, приведенными в настоящей </w:t>
            </w:r>
            <w:r w:rsidR="003E0066" w:rsidRPr="00CE4979">
              <w:rPr>
                <w:szCs w:val="24"/>
              </w:rPr>
              <w:t>документации по запросу предложений</w:t>
            </w:r>
            <w:r w:rsidRPr="00CE4979">
              <w:rPr>
                <w:szCs w:val="24"/>
              </w:rPr>
              <w:t xml:space="preserve"> (раздел</w:t>
            </w:r>
            <w:r w:rsidR="001E70F7" w:rsidRPr="00CE4979">
              <w:rPr>
                <w:szCs w:val="24"/>
              </w:rPr>
              <w:t> </w:t>
            </w:r>
            <w:fldSimple w:instr=" REF _Ref317259188 \r \h  \* MERGEFORMAT ">
              <w:r w:rsidR="00F57BD0">
                <w:t>6</w:t>
              </w:r>
            </w:fldSimple>
            <w:r w:rsidRPr="00CE4979">
              <w:rPr>
                <w:szCs w:val="24"/>
              </w:rPr>
              <w:t xml:space="preserve">, соответствующая </w:t>
            </w:r>
            <w:hyperlink w:anchor="_График_оплаты_выполняемых" w:history="1">
              <w:r w:rsidRPr="00CE4979">
                <w:rPr>
                  <w:rStyle w:val="afb"/>
                  <w:color w:val="auto"/>
                  <w:szCs w:val="24"/>
                </w:rPr>
                <w:t>форма</w:t>
              </w:r>
            </w:hyperlink>
            <w:r w:rsidRPr="00CE4979">
              <w:rPr>
                <w:szCs w:val="24"/>
              </w:rPr>
              <w:t>);</w:t>
            </w:r>
          </w:p>
          <w:p w:rsidR="0086246F" w:rsidRDefault="0086246F" w:rsidP="005E3588">
            <w:pPr>
              <w:pStyle w:val="Times12"/>
              <w:numPr>
                <w:ilvl w:val="0"/>
                <w:numId w:val="19"/>
              </w:numPr>
              <w:tabs>
                <w:tab w:val="left" w:pos="0"/>
                <w:tab w:val="left" w:pos="1140"/>
                <w:tab w:val="num" w:pos="2564"/>
              </w:tabs>
              <w:ind w:left="0" w:right="153" w:firstLine="660"/>
              <w:rPr>
                <w:szCs w:val="24"/>
              </w:rPr>
            </w:pPr>
            <w:r w:rsidRPr="00CE4979">
              <w:rPr>
                <w:szCs w:val="24"/>
              </w:rPr>
              <w:t>документы, указанные в пункт</w:t>
            </w:r>
            <w:r w:rsidR="00170B82">
              <w:rPr>
                <w:szCs w:val="24"/>
              </w:rPr>
              <w:t>е</w:t>
            </w:r>
            <w:r w:rsidR="009E6B81" w:rsidRPr="00CE4979">
              <w:rPr>
                <w:szCs w:val="24"/>
              </w:rPr>
              <w:t> </w:t>
            </w:r>
            <w:r w:rsidR="00170B82">
              <w:rPr>
                <w:szCs w:val="24"/>
              </w:rPr>
              <w:t xml:space="preserve">16 </w:t>
            </w:r>
            <w:r w:rsidR="007540C3" w:rsidRPr="00CE4979">
              <w:rPr>
                <w:szCs w:val="24"/>
              </w:rPr>
              <w:t>раздела </w:t>
            </w:r>
            <w:fldSimple w:instr=" REF _Ref317256731 \r \h  \* MERGEFORMAT ">
              <w:r w:rsidR="00F57BD0">
                <w:t>5</w:t>
              </w:r>
            </w:fldSimple>
            <w:r w:rsidRPr="00CE4979">
              <w:rPr>
                <w:szCs w:val="24"/>
              </w:rPr>
              <w:t xml:space="preserve"> «Информационная карта </w:t>
            </w:r>
            <w:r w:rsidR="003E0066" w:rsidRPr="00CE4979">
              <w:rPr>
                <w:szCs w:val="24"/>
              </w:rPr>
              <w:t>запроса предложений</w:t>
            </w:r>
            <w:r w:rsidRPr="00CE4979">
              <w:rPr>
                <w:szCs w:val="24"/>
              </w:rPr>
              <w:t xml:space="preserve">», подтверждающие соответствие участника </w:t>
            </w:r>
            <w:r w:rsidR="003E0066" w:rsidRPr="00CE4979">
              <w:rPr>
                <w:szCs w:val="24"/>
              </w:rPr>
              <w:t>запроса предложений</w:t>
            </w:r>
            <w:r w:rsidR="00170B82">
              <w:rPr>
                <w:szCs w:val="24"/>
              </w:rPr>
              <w:t>/соисполнителей</w:t>
            </w:r>
            <w:r w:rsidRPr="00CE4979">
              <w:rPr>
                <w:szCs w:val="24"/>
              </w:rPr>
              <w:t xml:space="preserve"> установленным требованиям;</w:t>
            </w:r>
          </w:p>
          <w:p w:rsidR="0086246F" w:rsidRPr="00217B8A" w:rsidRDefault="0086246F" w:rsidP="005E3588">
            <w:pPr>
              <w:pStyle w:val="Times12"/>
              <w:numPr>
                <w:ilvl w:val="0"/>
                <w:numId w:val="19"/>
              </w:numPr>
              <w:tabs>
                <w:tab w:val="left" w:pos="0"/>
                <w:tab w:val="left" w:pos="1140"/>
                <w:tab w:val="num" w:pos="2564"/>
              </w:tabs>
              <w:ind w:left="0" w:right="153" w:firstLine="660"/>
              <w:rPr>
                <w:szCs w:val="24"/>
              </w:rPr>
            </w:pPr>
            <w:r w:rsidRPr="00CE4979">
              <w:rPr>
                <w:rFonts w:eastAsia="Arial Unicode MS"/>
                <w:szCs w:val="24"/>
              </w:rPr>
              <w:t>техническое</w:t>
            </w:r>
            <w:r w:rsidRPr="00CE4979">
              <w:rPr>
                <w:szCs w:val="24"/>
              </w:rPr>
              <w:t xml:space="preserve"> предложение в соответствии с инструкциями, приведенными в настоящей </w:t>
            </w:r>
            <w:r w:rsidR="003E0066" w:rsidRPr="00CE4979">
              <w:rPr>
                <w:szCs w:val="24"/>
              </w:rPr>
              <w:t>документации по запросу предложений</w:t>
            </w:r>
            <w:r w:rsidRPr="00CE4979">
              <w:rPr>
                <w:szCs w:val="24"/>
              </w:rPr>
              <w:t xml:space="preserve"> (раздел </w:t>
            </w:r>
            <w:fldSimple w:instr=" REF _Ref317259217 \r \h  \* MERGEFORMAT ">
              <w:r w:rsidR="00F57BD0">
                <w:t>6</w:t>
              </w:r>
            </w:fldSimple>
            <w:r w:rsidRPr="00CE4979">
              <w:rPr>
                <w:szCs w:val="24"/>
              </w:rPr>
              <w:t xml:space="preserve">, соответствующая </w:t>
            </w:r>
            <w:hyperlink w:anchor="_Техническое_предложение_(Форма" w:history="1">
              <w:r w:rsidRPr="00CE4979">
                <w:rPr>
                  <w:rStyle w:val="afb"/>
                  <w:color w:val="auto"/>
                  <w:szCs w:val="24"/>
                </w:rPr>
                <w:t>форма</w:t>
              </w:r>
            </w:hyperlink>
            <w:r w:rsidR="00217B8A">
              <w:rPr>
                <w:szCs w:val="24"/>
              </w:rPr>
              <w:t>).</w:t>
            </w:r>
          </w:p>
        </w:tc>
      </w:tr>
      <w:tr w:rsidR="00E12CB6" w:rsidRPr="00CE4979" w:rsidTr="00A7754E">
        <w:trPr>
          <w:trHeight w:val="397"/>
        </w:trPr>
        <w:tc>
          <w:tcPr>
            <w:tcW w:w="781" w:type="dxa"/>
          </w:tcPr>
          <w:p w:rsidR="00E12CB6" w:rsidRPr="00CE4979" w:rsidRDefault="00E12CB6" w:rsidP="00C273C8">
            <w:pPr>
              <w:numPr>
                <w:ilvl w:val="0"/>
                <w:numId w:val="62"/>
              </w:numPr>
              <w:tabs>
                <w:tab w:val="clear" w:pos="720"/>
                <w:tab w:val="num" w:pos="0"/>
              </w:tabs>
              <w:ind w:left="0" w:hanging="11"/>
              <w:jc w:val="center"/>
            </w:pPr>
            <w:bookmarkStart w:id="372" w:name="_Ref317513153"/>
          </w:p>
        </w:tc>
        <w:bookmarkEnd w:id="372"/>
        <w:tc>
          <w:tcPr>
            <w:tcW w:w="3228" w:type="dxa"/>
          </w:tcPr>
          <w:p w:rsidR="00E12CB6" w:rsidRPr="00CE4979" w:rsidRDefault="00217B8A" w:rsidP="00C87330">
            <w:pPr>
              <w:pStyle w:val="Times12"/>
              <w:ind w:right="153" w:firstLine="0"/>
              <w:jc w:val="left"/>
              <w:rPr>
                <w:szCs w:val="24"/>
              </w:rPr>
            </w:pPr>
            <w:r>
              <w:rPr>
                <w:szCs w:val="24"/>
              </w:rPr>
              <w:t>Альтернативные предложения:</w:t>
            </w:r>
          </w:p>
        </w:tc>
        <w:tc>
          <w:tcPr>
            <w:tcW w:w="10664" w:type="dxa"/>
          </w:tcPr>
          <w:p w:rsidR="00E12CB6" w:rsidRPr="00217B8A" w:rsidRDefault="00217B8A" w:rsidP="00C87330">
            <w:pPr>
              <w:pStyle w:val="Times12"/>
              <w:tabs>
                <w:tab w:val="left" w:pos="1020"/>
              </w:tabs>
              <w:ind w:right="153" w:firstLine="0"/>
              <w:jc w:val="left"/>
              <w:rPr>
                <w:szCs w:val="24"/>
              </w:rPr>
            </w:pPr>
            <w:r w:rsidRPr="00217B8A">
              <w:rPr>
                <w:szCs w:val="24"/>
              </w:rPr>
              <w:t>Н</w:t>
            </w:r>
            <w:r w:rsidR="00E12CB6" w:rsidRPr="00217B8A">
              <w:rPr>
                <w:szCs w:val="24"/>
              </w:rPr>
              <w:t>е допуска</w:t>
            </w:r>
            <w:r>
              <w:rPr>
                <w:szCs w:val="24"/>
              </w:rPr>
              <w:t>ю</w:t>
            </w:r>
            <w:r w:rsidR="00E12CB6" w:rsidRPr="00217B8A">
              <w:rPr>
                <w:szCs w:val="24"/>
              </w:rPr>
              <w:t>тся</w:t>
            </w:r>
          </w:p>
          <w:p w:rsidR="00E12CB6" w:rsidRPr="00CE4979" w:rsidRDefault="00E12CB6" w:rsidP="00C87330">
            <w:pPr>
              <w:pStyle w:val="Times12"/>
              <w:tabs>
                <w:tab w:val="left" w:pos="1020"/>
              </w:tabs>
              <w:ind w:right="153" w:firstLine="0"/>
              <w:jc w:val="left"/>
              <w:rPr>
                <w:szCs w:val="24"/>
              </w:rPr>
            </w:pPr>
          </w:p>
        </w:tc>
      </w:tr>
      <w:tr w:rsidR="00C87330" w:rsidRPr="00CE4979" w:rsidTr="00A7754E">
        <w:trPr>
          <w:trHeight w:val="397"/>
        </w:trPr>
        <w:tc>
          <w:tcPr>
            <w:tcW w:w="781" w:type="dxa"/>
          </w:tcPr>
          <w:p w:rsidR="00C87330" w:rsidRPr="00CE4979" w:rsidRDefault="00C87330" w:rsidP="00C273C8">
            <w:pPr>
              <w:numPr>
                <w:ilvl w:val="0"/>
                <w:numId w:val="43"/>
              </w:numPr>
              <w:tabs>
                <w:tab w:val="num" w:pos="786"/>
              </w:tabs>
              <w:ind w:left="0" w:hanging="15"/>
              <w:jc w:val="center"/>
            </w:pPr>
            <w:bookmarkStart w:id="373" w:name="_Ref317252128"/>
          </w:p>
        </w:tc>
        <w:bookmarkEnd w:id="373"/>
        <w:tc>
          <w:tcPr>
            <w:tcW w:w="3228" w:type="dxa"/>
          </w:tcPr>
          <w:p w:rsidR="00C87330" w:rsidRPr="00CE4979" w:rsidRDefault="00C87330" w:rsidP="00217B8A">
            <w:pPr>
              <w:pStyle w:val="Times12"/>
              <w:ind w:left="45" w:right="153" w:firstLine="0"/>
              <w:rPr>
                <w:spacing w:val="-6"/>
                <w:szCs w:val="24"/>
              </w:rPr>
            </w:pPr>
            <w:r w:rsidRPr="00CE4979">
              <w:rPr>
                <w:szCs w:val="24"/>
              </w:rPr>
              <w:t xml:space="preserve">Привлечение </w:t>
            </w:r>
            <w:r w:rsidRPr="00217B8A">
              <w:rPr>
                <w:szCs w:val="24"/>
              </w:rPr>
              <w:t xml:space="preserve">соисполнителей, </w:t>
            </w:r>
            <w:proofErr w:type="gramStart"/>
            <w:r w:rsidRPr="00217B8A">
              <w:rPr>
                <w:szCs w:val="24"/>
              </w:rPr>
              <w:t>минимальный</w:t>
            </w:r>
            <w:proofErr w:type="gramEnd"/>
            <w:r w:rsidRPr="00217B8A">
              <w:rPr>
                <w:szCs w:val="24"/>
              </w:rPr>
              <w:t xml:space="preserve"> % от </w:t>
            </w:r>
            <w:r w:rsidR="00D42224" w:rsidRPr="00217B8A">
              <w:rPr>
                <w:szCs w:val="24"/>
              </w:rPr>
              <w:t xml:space="preserve">общего </w:t>
            </w:r>
            <w:r w:rsidRPr="00217B8A">
              <w:rPr>
                <w:szCs w:val="24"/>
              </w:rPr>
              <w:t>объема услуг</w:t>
            </w:r>
            <w:r w:rsidR="00D42224" w:rsidRPr="00217B8A">
              <w:rPr>
                <w:szCs w:val="24"/>
              </w:rPr>
              <w:t xml:space="preserve"> по договору,</w:t>
            </w:r>
            <w:r w:rsidRPr="00217B8A">
              <w:rPr>
                <w:szCs w:val="24"/>
              </w:rPr>
              <w:t xml:space="preserve"> выше которого требуется представление документов на соисполнителей </w:t>
            </w:r>
          </w:p>
        </w:tc>
        <w:tc>
          <w:tcPr>
            <w:tcW w:w="10664" w:type="dxa"/>
          </w:tcPr>
          <w:p w:rsidR="00C87330" w:rsidRPr="00CE4979" w:rsidRDefault="00743C2C" w:rsidP="00217B8A">
            <w:pPr>
              <w:pStyle w:val="Times12"/>
              <w:tabs>
                <w:tab w:val="left" w:pos="70"/>
              </w:tabs>
              <w:ind w:right="153" w:firstLine="0"/>
              <w:jc w:val="left"/>
              <w:rPr>
                <w:spacing w:val="-6"/>
                <w:szCs w:val="24"/>
              </w:rPr>
            </w:pPr>
            <w:r>
              <w:rPr>
                <w:szCs w:val="24"/>
              </w:rPr>
              <w:t>Не допускается</w:t>
            </w:r>
            <w:r w:rsidR="00974CBD" w:rsidRPr="00CE4979">
              <w:rPr>
                <w:spacing w:val="-6"/>
                <w:szCs w:val="24"/>
              </w:rPr>
              <w:t xml:space="preserve"> </w:t>
            </w:r>
          </w:p>
        </w:tc>
      </w:tr>
      <w:tr w:rsidR="00C87330" w:rsidRPr="00CE4979" w:rsidTr="00A7754E">
        <w:trPr>
          <w:trHeight w:val="397"/>
        </w:trPr>
        <w:tc>
          <w:tcPr>
            <w:tcW w:w="781" w:type="dxa"/>
          </w:tcPr>
          <w:p w:rsidR="00C87330" w:rsidRPr="00CE4979" w:rsidRDefault="00C87330" w:rsidP="00C273C8">
            <w:pPr>
              <w:numPr>
                <w:ilvl w:val="0"/>
                <w:numId w:val="43"/>
              </w:numPr>
              <w:tabs>
                <w:tab w:val="num" w:pos="786"/>
              </w:tabs>
              <w:ind w:left="0" w:hanging="15"/>
              <w:jc w:val="center"/>
            </w:pPr>
            <w:bookmarkStart w:id="374" w:name="_Ref317254826"/>
          </w:p>
        </w:tc>
        <w:bookmarkEnd w:id="374"/>
        <w:tc>
          <w:tcPr>
            <w:tcW w:w="3228" w:type="dxa"/>
          </w:tcPr>
          <w:p w:rsidR="00C87330" w:rsidRPr="00217B8A" w:rsidRDefault="00C87330" w:rsidP="00C87330">
            <w:pPr>
              <w:pStyle w:val="Times12"/>
              <w:ind w:left="45" w:right="153" w:firstLine="0"/>
              <w:jc w:val="left"/>
              <w:rPr>
                <w:spacing w:val="-6"/>
                <w:szCs w:val="24"/>
              </w:rPr>
            </w:pPr>
            <w:r w:rsidRPr="00CE4979">
              <w:rPr>
                <w:spacing w:val="-6"/>
                <w:szCs w:val="24"/>
              </w:rPr>
              <w:t>Возможность проведения процедуры переторжки</w:t>
            </w:r>
          </w:p>
          <w:p w:rsidR="00647F8D" w:rsidRPr="00217B8A" w:rsidRDefault="00647F8D" w:rsidP="00C87330">
            <w:pPr>
              <w:pStyle w:val="Times12"/>
              <w:ind w:left="45" w:right="153" w:firstLine="0"/>
              <w:jc w:val="left"/>
              <w:rPr>
                <w:spacing w:val="-6"/>
                <w:szCs w:val="24"/>
              </w:rPr>
            </w:pPr>
          </w:p>
          <w:p w:rsidR="00647F8D" w:rsidRPr="00217B8A" w:rsidRDefault="00647F8D" w:rsidP="00C87330">
            <w:pPr>
              <w:pStyle w:val="Times12"/>
              <w:ind w:left="45" w:right="153" w:firstLine="0"/>
              <w:jc w:val="left"/>
              <w:rPr>
                <w:spacing w:val="-6"/>
                <w:szCs w:val="24"/>
              </w:rPr>
            </w:pPr>
            <w:r w:rsidRPr="00CE4979">
              <w:rPr>
                <w:spacing w:val="-6"/>
                <w:szCs w:val="24"/>
              </w:rPr>
              <w:t>Условия договора, по которым возможно проведение переторжки</w:t>
            </w:r>
          </w:p>
        </w:tc>
        <w:tc>
          <w:tcPr>
            <w:tcW w:w="10664" w:type="dxa"/>
          </w:tcPr>
          <w:p w:rsidR="00647F8D" w:rsidRPr="00217B8A" w:rsidRDefault="00217B8A" w:rsidP="00C87330">
            <w:pPr>
              <w:pStyle w:val="Times12"/>
              <w:tabs>
                <w:tab w:val="left" w:pos="70"/>
              </w:tabs>
              <w:ind w:right="153" w:firstLine="0"/>
              <w:rPr>
                <w:spacing w:val="-6"/>
                <w:szCs w:val="24"/>
              </w:rPr>
            </w:pPr>
            <w:r w:rsidRPr="00217B8A">
              <w:rPr>
                <w:spacing w:val="-6"/>
                <w:szCs w:val="24"/>
              </w:rPr>
              <w:lastRenderedPageBreak/>
              <w:t>В</w:t>
            </w:r>
            <w:r w:rsidR="00C87330" w:rsidRPr="00217B8A">
              <w:rPr>
                <w:spacing w:val="-6"/>
                <w:szCs w:val="24"/>
              </w:rPr>
              <w:t>озможна</w:t>
            </w:r>
            <w:r w:rsidRPr="00217B8A">
              <w:rPr>
                <w:spacing w:val="-6"/>
                <w:szCs w:val="24"/>
              </w:rPr>
              <w:t xml:space="preserve"> </w:t>
            </w:r>
            <w:r w:rsidR="00C87330" w:rsidRPr="00217B8A">
              <w:rPr>
                <w:spacing w:val="-6"/>
                <w:szCs w:val="24"/>
              </w:rPr>
              <w:t xml:space="preserve"> </w:t>
            </w:r>
          </w:p>
          <w:p w:rsidR="00647F8D" w:rsidRPr="00217B8A" w:rsidRDefault="00647F8D" w:rsidP="00C87330">
            <w:pPr>
              <w:pStyle w:val="Times12"/>
              <w:tabs>
                <w:tab w:val="left" w:pos="70"/>
              </w:tabs>
              <w:ind w:right="153" w:firstLine="0"/>
              <w:rPr>
                <w:spacing w:val="-6"/>
                <w:szCs w:val="24"/>
              </w:rPr>
            </w:pPr>
          </w:p>
          <w:p w:rsidR="00647F8D" w:rsidRPr="00217B8A" w:rsidRDefault="00647F8D" w:rsidP="00C87330">
            <w:pPr>
              <w:pStyle w:val="Times12"/>
              <w:tabs>
                <w:tab w:val="left" w:pos="70"/>
              </w:tabs>
              <w:ind w:right="153" w:firstLine="0"/>
              <w:rPr>
                <w:spacing w:val="-6"/>
                <w:szCs w:val="24"/>
              </w:rPr>
            </w:pPr>
          </w:p>
          <w:p w:rsidR="00C87330" w:rsidRPr="00CE4979" w:rsidRDefault="00C87330" w:rsidP="00217B8A">
            <w:pPr>
              <w:pStyle w:val="Times12"/>
              <w:tabs>
                <w:tab w:val="left" w:pos="70"/>
              </w:tabs>
              <w:ind w:right="153" w:firstLine="0"/>
              <w:rPr>
                <w:spacing w:val="-6"/>
                <w:szCs w:val="24"/>
              </w:rPr>
            </w:pPr>
            <w:r w:rsidRPr="00217B8A">
              <w:rPr>
                <w:spacing w:val="-6"/>
                <w:szCs w:val="24"/>
              </w:rPr>
              <w:t xml:space="preserve">по снижению первоначально указанной в заявке на участие в </w:t>
            </w:r>
            <w:r w:rsidR="009D6ADE" w:rsidRPr="00217B8A">
              <w:rPr>
                <w:spacing w:val="-6"/>
                <w:szCs w:val="24"/>
              </w:rPr>
              <w:t>запросе предложений</w:t>
            </w:r>
            <w:r w:rsidRPr="00217B8A">
              <w:rPr>
                <w:spacing w:val="-6"/>
                <w:szCs w:val="24"/>
              </w:rPr>
              <w:t xml:space="preserve"> цены</w:t>
            </w:r>
          </w:p>
        </w:tc>
      </w:tr>
      <w:tr w:rsidR="001F7063" w:rsidRPr="00CE4979" w:rsidTr="00A7754E">
        <w:trPr>
          <w:trHeight w:val="232"/>
        </w:trPr>
        <w:tc>
          <w:tcPr>
            <w:tcW w:w="781" w:type="dxa"/>
          </w:tcPr>
          <w:p w:rsidR="001F7063" w:rsidRPr="00CE4979" w:rsidRDefault="001F7063" w:rsidP="00C273C8">
            <w:pPr>
              <w:numPr>
                <w:ilvl w:val="0"/>
                <w:numId w:val="42"/>
              </w:numPr>
              <w:ind w:left="0" w:hanging="15"/>
              <w:jc w:val="center"/>
            </w:pPr>
            <w:bookmarkStart w:id="375" w:name="_Ref317250778"/>
          </w:p>
        </w:tc>
        <w:bookmarkEnd w:id="375"/>
        <w:tc>
          <w:tcPr>
            <w:tcW w:w="3228" w:type="dxa"/>
          </w:tcPr>
          <w:p w:rsidR="001F7063" w:rsidRPr="00CE4979" w:rsidRDefault="001F7063" w:rsidP="00686193">
            <w:pPr>
              <w:pStyle w:val="Times12"/>
              <w:ind w:firstLine="0"/>
              <w:rPr>
                <w:szCs w:val="24"/>
              </w:rPr>
            </w:pPr>
            <w:r w:rsidRPr="00CE4979">
              <w:rPr>
                <w:szCs w:val="24"/>
              </w:rPr>
              <w:t>Место и срок окончания подачи заявок на участие в </w:t>
            </w:r>
            <w:r w:rsidR="009D6ADE" w:rsidRPr="00CE4979">
              <w:rPr>
                <w:szCs w:val="24"/>
              </w:rPr>
              <w:t>запросе предложений</w:t>
            </w:r>
            <w:r w:rsidRPr="00CE4979">
              <w:rPr>
                <w:szCs w:val="24"/>
              </w:rPr>
              <w:t xml:space="preserve"> (открытия доступа к поданным заявкам на участие в </w:t>
            </w:r>
            <w:r w:rsidR="009D6ADE" w:rsidRPr="00CE4979">
              <w:rPr>
                <w:szCs w:val="24"/>
              </w:rPr>
              <w:t>запросе предложений</w:t>
            </w:r>
            <w:r w:rsidRPr="00CE4979">
              <w:rPr>
                <w:szCs w:val="24"/>
              </w:rPr>
              <w:t>)</w:t>
            </w:r>
          </w:p>
        </w:tc>
        <w:tc>
          <w:tcPr>
            <w:tcW w:w="10664" w:type="dxa"/>
          </w:tcPr>
          <w:p w:rsidR="001F7063" w:rsidRPr="00CE4979" w:rsidRDefault="001F7063" w:rsidP="00E40F04">
            <w:pPr>
              <w:pStyle w:val="Times12"/>
              <w:ind w:firstLine="0"/>
              <w:rPr>
                <w:szCs w:val="24"/>
              </w:rPr>
            </w:pPr>
            <w:r w:rsidRPr="00CE4979">
              <w:rPr>
                <w:szCs w:val="24"/>
              </w:rPr>
              <w:t xml:space="preserve">Место и срок окончания подачи заявок на участие в </w:t>
            </w:r>
            <w:r w:rsidR="009D6ADE" w:rsidRPr="00CE4979">
              <w:rPr>
                <w:szCs w:val="24"/>
              </w:rPr>
              <w:t>запросе предложений</w:t>
            </w:r>
            <w:r w:rsidRPr="00CE4979">
              <w:rPr>
                <w:szCs w:val="24"/>
              </w:rPr>
              <w:t xml:space="preserve"> (открытия доступа к поданным заявкам на участие в </w:t>
            </w:r>
            <w:r w:rsidR="009D6ADE" w:rsidRPr="00CE4979">
              <w:rPr>
                <w:szCs w:val="24"/>
              </w:rPr>
              <w:t>запросе предложений</w:t>
            </w:r>
            <w:r w:rsidRPr="00CE4979">
              <w:rPr>
                <w:szCs w:val="24"/>
              </w:rPr>
              <w:t>):</w:t>
            </w:r>
          </w:p>
          <w:p w:rsidR="001F7063" w:rsidRPr="00217B8A" w:rsidRDefault="001F7063" w:rsidP="00E40F04">
            <w:pPr>
              <w:pStyle w:val="Times12"/>
              <w:ind w:firstLine="0"/>
              <w:rPr>
                <w:szCs w:val="24"/>
              </w:rPr>
            </w:pPr>
            <w:r w:rsidRPr="00CE4979">
              <w:rPr>
                <w:szCs w:val="24"/>
              </w:rPr>
              <w:t xml:space="preserve">ЭТП </w:t>
            </w:r>
            <w:r w:rsidR="00217B8A">
              <w:rPr>
                <w:szCs w:val="24"/>
              </w:rPr>
              <w:t xml:space="preserve">МТС «Фабрикант», </w:t>
            </w:r>
            <w:r w:rsidR="00217B8A" w:rsidRPr="00217B8A">
              <w:rPr>
                <w:szCs w:val="24"/>
              </w:rPr>
              <w:t xml:space="preserve">11-00 (время московское) </w:t>
            </w:r>
            <w:r w:rsidRPr="00217B8A">
              <w:rPr>
                <w:szCs w:val="24"/>
              </w:rPr>
              <w:t>«</w:t>
            </w:r>
            <w:r w:rsidR="00163A34">
              <w:rPr>
                <w:szCs w:val="24"/>
              </w:rPr>
              <w:t>02</w:t>
            </w:r>
            <w:r w:rsidRPr="00217B8A">
              <w:rPr>
                <w:szCs w:val="24"/>
              </w:rPr>
              <w:t xml:space="preserve">» </w:t>
            </w:r>
            <w:r w:rsidR="009551AD">
              <w:rPr>
                <w:szCs w:val="24"/>
              </w:rPr>
              <w:t>сентября</w:t>
            </w:r>
            <w:r w:rsidRPr="00217B8A">
              <w:rPr>
                <w:szCs w:val="24"/>
              </w:rPr>
              <w:t xml:space="preserve"> 20</w:t>
            </w:r>
            <w:r w:rsidR="00014E8D">
              <w:rPr>
                <w:szCs w:val="24"/>
              </w:rPr>
              <w:t>13</w:t>
            </w:r>
            <w:r w:rsidRPr="00217B8A">
              <w:rPr>
                <w:szCs w:val="24"/>
              </w:rPr>
              <w:t xml:space="preserve"> года</w:t>
            </w:r>
          </w:p>
          <w:p w:rsidR="001F7063" w:rsidRPr="00CE4979" w:rsidRDefault="001F7063" w:rsidP="00E40F04">
            <w:pPr>
              <w:pStyle w:val="Times12"/>
              <w:ind w:firstLine="0"/>
              <w:rPr>
                <w:szCs w:val="24"/>
              </w:rPr>
            </w:pPr>
          </w:p>
          <w:p w:rsidR="001F7063" w:rsidRPr="00CE4979" w:rsidRDefault="001F7063" w:rsidP="00E40F04">
            <w:pPr>
              <w:pStyle w:val="Times12"/>
              <w:ind w:firstLine="0"/>
              <w:rPr>
                <w:szCs w:val="24"/>
              </w:rPr>
            </w:pPr>
          </w:p>
        </w:tc>
      </w:tr>
      <w:tr w:rsidR="00686193" w:rsidRPr="00CE4979" w:rsidTr="00A7754E">
        <w:trPr>
          <w:trHeight w:val="232"/>
        </w:trPr>
        <w:tc>
          <w:tcPr>
            <w:tcW w:w="781" w:type="dxa"/>
          </w:tcPr>
          <w:p w:rsidR="00686193" w:rsidRPr="00CE4979" w:rsidRDefault="00686193" w:rsidP="00C273C8">
            <w:pPr>
              <w:numPr>
                <w:ilvl w:val="0"/>
                <w:numId w:val="42"/>
              </w:numPr>
              <w:ind w:left="0" w:hanging="15"/>
              <w:jc w:val="center"/>
            </w:pPr>
            <w:bookmarkStart w:id="376" w:name="_Ref317254136"/>
          </w:p>
        </w:tc>
        <w:bookmarkEnd w:id="376"/>
        <w:tc>
          <w:tcPr>
            <w:tcW w:w="3228" w:type="dxa"/>
          </w:tcPr>
          <w:p w:rsidR="00686193" w:rsidRPr="00CE4979" w:rsidRDefault="00530919" w:rsidP="00647F8D">
            <w:pPr>
              <w:pStyle w:val="Times12"/>
              <w:ind w:firstLine="0"/>
              <w:rPr>
                <w:szCs w:val="24"/>
              </w:rPr>
            </w:pPr>
            <w:r w:rsidRPr="00B548A3">
              <w:rPr>
                <w:szCs w:val="24"/>
              </w:rPr>
              <w:t>Срок проведения отборочной и оценочной стадии рассмотрения заявок</w:t>
            </w:r>
          </w:p>
        </w:tc>
        <w:tc>
          <w:tcPr>
            <w:tcW w:w="10664" w:type="dxa"/>
          </w:tcPr>
          <w:p w:rsidR="00686193" w:rsidRPr="00B548A3" w:rsidRDefault="00B548A3" w:rsidP="00E40F04">
            <w:pPr>
              <w:pStyle w:val="Times12"/>
              <w:ind w:firstLine="0"/>
              <w:rPr>
                <w:szCs w:val="24"/>
              </w:rPr>
            </w:pPr>
            <w:r w:rsidRPr="00B548A3">
              <w:rPr>
                <w:szCs w:val="24"/>
              </w:rPr>
              <w:t xml:space="preserve">115184, г. Москва, </w:t>
            </w:r>
            <w:proofErr w:type="spellStart"/>
            <w:r w:rsidRPr="00B548A3">
              <w:rPr>
                <w:szCs w:val="24"/>
              </w:rPr>
              <w:t>Озерковская</w:t>
            </w:r>
            <w:proofErr w:type="spellEnd"/>
            <w:r w:rsidRPr="00B548A3">
              <w:rPr>
                <w:szCs w:val="24"/>
              </w:rPr>
              <w:t xml:space="preserve"> </w:t>
            </w:r>
            <w:proofErr w:type="spellStart"/>
            <w:r w:rsidRPr="00B548A3">
              <w:rPr>
                <w:szCs w:val="24"/>
              </w:rPr>
              <w:t>наб</w:t>
            </w:r>
            <w:proofErr w:type="spellEnd"/>
            <w:r w:rsidRPr="00B548A3">
              <w:rPr>
                <w:szCs w:val="24"/>
              </w:rPr>
              <w:t xml:space="preserve">., д. 28, стр. 3 </w:t>
            </w:r>
          </w:p>
          <w:p w:rsidR="00686193" w:rsidRPr="00CE4979" w:rsidRDefault="00530919" w:rsidP="00E40F04">
            <w:pPr>
              <w:pStyle w:val="Times12"/>
              <w:ind w:firstLine="0"/>
              <w:rPr>
                <w:szCs w:val="24"/>
              </w:rPr>
            </w:pPr>
            <w:r w:rsidRPr="00CE4979">
              <w:rPr>
                <w:szCs w:val="24"/>
              </w:rPr>
              <w:t>Отборочная стадия р</w:t>
            </w:r>
            <w:r w:rsidR="00686193" w:rsidRPr="00CE4979">
              <w:rPr>
                <w:szCs w:val="24"/>
              </w:rPr>
              <w:t>ассмотрени</w:t>
            </w:r>
            <w:r w:rsidRPr="00CE4979">
              <w:rPr>
                <w:szCs w:val="24"/>
              </w:rPr>
              <w:t>я</w:t>
            </w:r>
            <w:r w:rsidR="00686193" w:rsidRPr="00CE4979">
              <w:rPr>
                <w:szCs w:val="24"/>
              </w:rPr>
              <w:t xml:space="preserve"> заявок на участие в</w:t>
            </w:r>
            <w:r w:rsidRPr="00CE4979">
              <w:rPr>
                <w:szCs w:val="24"/>
              </w:rPr>
              <w:t> </w:t>
            </w:r>
            <w:r w:rsidR="009D6ADE" w:rsidRPr="00CE4979">
              <w:rPr>
                <w:szCs w:val="24"/>
              </w:rPr>
              <w:t>запросе предложений</w:t>
            </w:r>
            <w:r w:rsidR="00686193" w:rsidRPr="00CE4979">
              <w:rPr>
                <w:szCs w:val="24"/>
              </w:rPr>
              <w:t>: не позднее «</w:t>
            </w:r>
            <w:r w:rsidR="00163A34">
              <w:rPr>
                <w:szCs w:val="24"/>
              </w:rPr>
              <w:t>20</w:t>
            </w:r>
            <w:r w:rsidR="00686193" w:rsidRPr="00CE4979">
              <w:rPr>
                <w:szCs w:val="24"/>
              </w:rPr>
              <w:t xml:space="preserve">» </w:t>
            </w:r>
            <w:r w:rsidR="002C1569">
              <w:rPr>
                <w:szCs w:val="24"/>
              </w:rPr>
              <w:t>сентября</w:t>
            </w:r>
            <w:r w:rsidR="00686193" w:rsidRPr="00CE4979">
              <w:rPr>
                <w:szCs w:val="24"/>
              </w:rPr>
              <w:t xml:space="preserve"> 20</w:t>
            </w:r>
            <w:r w:rsidR="00B548A3">
              <w:rPr>
                <w:szCs w:val="24"/>
              </w:rPr>
              <w:t>13</w:t>
            </w:r>
            <w:r w:rsidR="00686193" w:rsidRPr="00CE4979">
              <w:rPr>
                <w:szCs w:val="24"/>
              </w:rPr>
              <w:t xml:space="preserve"> г.</w:t>
            </w:r>
          </w:p>
          <w:p w:rsidR="00686193" w:rsidRPr="00CE4979" w:rsidRDefault="00530919" w:rsidP="00163A34">
            <w:pPr>
              <w:pStyle w:val="Times12"/>
              <w:ind w:firstLine="0"/>
              <w:rPr>
                <w:szCs w:val="24"/>
              </w:rPr>
            </w:pPr>
            <w:r w:rsidRPr="00CE4979">
              <w:rPr>
                <w:szCs w:val="24"/>
              </w:rPr>
              <w:t>Оценочная стадия рассмотрения заявок на участие в </w:t>
            </w:r>
            <w:r w:rsidR="009D6ADE" w:rsidRPr="00CE4979">
              <w:rPr>
                <w:szCs w:val="24"/>
              </w:rPr>
              <w:t>запросе предложений</w:t>
            </w:r>
            <w:r w:rsidRPr="00CE4979">
              <w:rPr>
                <w:szCs w:val="24"/>
              </w:rPr>
              <w:t xml:space="preserve"> и п</w:t>
            </w:r>
            <w:r w:rsidR="00686193" w:rsidRPr="00CE4979">
              <w:rPr>
                <w:szCs w:val="24"/>
              </w:rPr>
              <w:t xml:space="preserve">одведение итогов </w:t>
            </w:r>
            <w:r w:rsidR="003E0066" w:rsidRPr="00CE4979">
              <w:rPr>
                <w:szCs w:val="24"/>
              </w:rPr>
              <w:t>запроса предложений</w:t>
            </w:r>
            <w:r w:rsidR="00686193" w:rsidRPr="00CE4979">
              <w:rPr>
                <w:szCs w:val="24"/>
              </w:rPr>
              <w:t>: не позднее «</w:t>
            </w:r>
            <w:r w:rsidR="00163A34">
              <w:rPr>
                <w:szCs w:val="24"/>
              </w:rPr>
              <w:t>30</w:t>
            </w:r>
            <w:r w:rsidR="00686193" w:rsidRPr="00CE4979">
              <w:rPr>
                <w:szCs w:val="24"/>
              </w:rPr>
              <w:t xml:space="preserve">» </w:t>
            </w:r>
            <w:r w:rsidR="002C1569">
              <w:rPr>
                <w:szCs w:val="24"/>
              </w:rPr>
              <w:t>сентября</w:t>
            </w:r>
            <w:r w:rsidR="00686193" w:rsidRPr="00CE4979">
              <w:rPr>
                <w:szCs w:val="24"/>
              </w:rPr>
              <w:t xml:space="preserve"> 20</w:t>
            </w:r>
            <w:r w:rsidR="00B548A3">
              <w:rPr>
                <w:szCs w:val="24"/>
              </w:rPr>
              <w:t>13</w:t>
            </w:r>
            <w:r w:rsidR="00686193" w:rsidRPr="00CE4979">
              <w:rPr>
                <w:szCs w:val="24"/>
              </w:rPr>
              <w:t xml:space="preserve"> г.</w:t>
            </w:r>
          </w:p>
        </w:tc>
      </w:tr>
      <w:tr w:rsidR="00473741" w:rsidRPr="00CE4979" w:rsidTr="00A7754E">
        <w:trPr>
          <w:trHeight w:val="232"/>
        </w:trPr>
        <w:tc>
          <w:tcPr>
            <w:tcW w:w="781" w:type="dxa"/>
          </w:tcPr>
          <w:p w:rsidR="00473741" w:rsidRPr="00CE4979" w:rsidRDefault="00473741" w:rsidP="00C273C8">
            <w:pPr>
              <w:numPr>
                <w:ilvl w:val="0"/>
                <w:numId w:val="42"/>
              </w:numPr>
              <w:ind w:left="0" w:hanging="15"/>
              <w:jc w:val="center"/>
            </w:pPr>
            <w:bookmarkStart w:id="377" w:name="_Ref317255007"/>
          </w:p>
        </w:tc>
        <w:bookmarkEnd w:id="377"/>
        <w:tc>
          <w:tcPr>
            <w:tcW w:w="3228" w:type="dxa"/>
          </w:tcPr>
          <w:p w:rsidR="00473741" w:rsidRPr="00CE4979" w:rsidRDefault="00473741" w:rsidP="00E40F04">
            <w:pPr>
              <w:pStyle w:val="Times12"/>
              <w:ind w:firstLine="0"/>
            </w:pPr>
            <w:r w:rsidRPr="00CE4979">
              <w:t xml:space="preserve">Критерии оценки заявок на участие в </w:t>
            </w:r>
            <w:r w:rsidR="009D6ADE" w:rsidRPr="00CE4979">
              <w:t>запросе предложений</w:t>
            </w:r>
            <w:r w:rsidRPr="00CE4979">
              <w:t xml:space="preserve"> участников </w:t>
            </w:r>
            <w:r w:rsidR="003E0066" w:rsidRPr="00CE4979">
              <w:t>запроса предложений</w:t>
            </w:r>
          </w:p>
        </w:tc>
        <w:tc>
          <w:tcPr>
            <w:tcW w:w="10664" w:type="dxa"/>
          </w:tcPr>
          <w:p w:rsidR="005E3229" w:rsidRPr="00CE4979" w:rsidRDefault="005E3229" w:rsidP="005E3588">
            <w:pPr>
              <w:pStyle w:val="a0"/>
              <w:numPr>
                <w:ilvl w:val="4"/>
                <w:numId w:val="19"/>
              </w:numPr>
              <w:tabs>
                <w:tab w:val="left" w:pos="0"/>
                <w:tab w:val="left" w:pos="1140"/>
              </w:tabs>
              <w:spacing w:line="240" w:lineRule="auto"/>
              <w:ind w:left="0" w:right="153" w:firstLine="660"/>
            </w:pPr>
            <w:r w:rsidRPr="00CE4979">
              <w:rPr>
                <w:sz w:val="24"/>
                <w:szCs w:val="24"/>
              </w:rPr>
              <w:t xml:space="preserve">цена </w:t>
            </w:r>
            <w:r w:rsidR="003C1168">
              <w:rPr>
                <w:sz w:val="24"/>
                <w:szCs w:val="24"/>
              </w:rPr>
              <w:t>единицы продукции</w:t>
            </w:r>
            <w:r w:rsidRPr="00CE4979">
              <w:rPr>
                <w:sz w:val="24"/>
                <w:szCs w:val="24"/>
              </w:rPr>
              <w:t xml:space="preserve"> (значимость критерия </w:t>
            </w:r>
            <w:proofErr w:type="gramStart"/>
            <w:r w:rsidRPr="00CE4979">
              <w:rPr>
                <w:sz w:val="24"/>
                <w:szCs w:val="24"/>
              </w:rPr>
              <w:t>Ц</w:t>
            </w:r>
            <w:proofErr w:type="gramEnd"/>
            <w:r w:rsidRPr="00CE4979">
              <w:rPr>
                <w:sz w:val="24"/>
                <w:szCs w:val="24"/>
              </w:rPr>
              <w:t> </w:t>
            </w:r>
            <w:proofErr w:type="spellStart"/>
            <w:r w:rsidRPr="00CE4979">
              <w:rPr>
                <w:sz w:val="24"/>
                <w:szCs w:val="24"/>
                <w:vertAlign w:val="subscript"/>
                <w:lang w:val="en-US"/>
              </w:rPr>
              <w:t>i</w:t>
            </w:r>
            <w:proofErr w:type="spellEnd"/>
            <w:r w:rsidRPr="00CE4979">
              <w:rPr>
                <w:sz w:val="24"/>
                <w:szCs w:val="24"/>
              </w:rPr>
              <w:t xml:space="preserve">– </w:t>
            </w:r>
            <w:r w:rsidR="00743C2C">
              <w:rPr>
                <w:sz w:val="24"/>
                <w:szCs w:val="24"/>
              </w:rPr>
              <w:t>90</w:t>
            </w:r>
            <w:r w:rsidR="00B2179E" w:rsidRPr="00B2179E">
              <w:rPr>
                <w:sz w:val="24"/>
                <w:szCs w:val="24"/>
              </w:rPr>
              <w:t xml:space="preserve"> </w:t>
            </w:r>
            <w:r w:rsidRPr="00CE4979">
              <w:rPr>
                <w:sz w:val="24"/>
                <w:szCs w:val="24"/>
              </w:rPr>
              <w:t>%);</w:t>
            </w:r>
          </w:p>
          <w:p w:rsidR="005E3229" w:rsidRPr="00CE4979" w:rsidRDefault="005E3229" w:rsidP="005E3588">
            <w:pPr>
              <w:pStyle w:val="a0"/>
              <w:numPr>
                <w:ilvl w:val="4"/>
                <w:numId w:val="19"/>
              </w:numPr>
              <w:tabs>
                <w:tab w:val="left" w:pos="0"/>
                <w:tab w:val="left" w:pos="1140"/>
              </w:tabs>
              <w:spacing w:line="240" w:lineRule="auto"/>
              <w:ind w:left="0" w:right="153" w:firstLine="660"/>
              <w:rPr>
                <w:sz w:val="24"/>
                <w:szCs w:val="24"/>
              </w:rPr>
            </w:pPr>
            <w:r w:rsidRPr="00CE4979">
              <w:rPr>
                <w:sz w:val="24"/>
                <w:szCs w:val="24"/>
              </w:rPr>
              <w:t>квалификация участника</w:t>
            </w:r>
            <w:r w:rsidR="00B2179E" w:rsidRPr="00B2179E">
              <w:rPr>
                <w:sz w:val="24"/>
                <w:szCs w:val="24"/>
              </w:rPr>
              <w:t xml:space="preserve"> </w:t>
            </w:r>
            <w:r w:rsidRPr="00CE4979">
              <w:rPr>
                <w:sz w:val="24"/>
                <w:szCs w:val="24"/>
              </w:rPr>
              <w:t>(значимость критерия К</w:t>
            </w:r>
            <w:proofErr w:type="spellStart"/>
            <w:proofErr w:type="gramStart"/>
            <w:r w:rsidRPr="00CE4979">
              <w:rPr>
                <w:sz w:val="24"/>
                <w:szCs w:val="24"/>
                <w:vertAlign w:val="subscript"/>
                <w:lang w:val="en-US"/>
              </w:rPr>
              <w:t>i</w:t>
            </w:r>
            <w:proofErr w:type="spellEnd"/>
            <w:proofErr w:type="gramEnd"/>
            <w:r w:rsidRPr="00CE4979">
              <w:rPr>
                <w:sz w:val="24"/>
                <w:szCs w:val="24"/>
              </w:rPr>
              <w:t xml:space="preserve"> – </w:t>
            </w:r>
            <w:r w:rsidR="00B2179E" w:rsidRPr="00B2179E">
              <w:rPr>
                <w:sz w:val="24"/>
                <w:szCs w:val="24"/>
              </w:rPr>
              <w:t xml:space="preserve">10 </w:t>
            </w:r>
            <w:r w:rsidRPr="00CE4979">
              <w:rPr>
                <w:sz w:val="24"/>
                <w:szCs w:val="24"/>
              </w:rPr>
              <w:t>%)</w:t>
            </w:r>
            <w:r w:rsidRPr="00CE4979">
              <w:t>, в том числе:</w:t>
            </w:r>
          </w:p>
          <w:p w:rsidR="00473741" w:rsidRPr="00B2179E" w:rsidRDefault="005E3229" w:rsidP="00C273C8">
            <w:pPr>
              <w:numPr>
                <w:ilvl w:val="3"/>
                <w:numId w:val="63"/>
              </w:numPr>
              <w:tabs>
                <w:tab w:val="clear" w:pos="3589"/>
                <w:tab w:val="num" w:pos="0"/>
                <w:tab w:val="left" w:pos="1140"/>
              </w:tabs>
              <w:ind w:left="0" w:right="153" w:firstLine="660"/>
              <w:jc w:val="both"/>
              <w:rPr>
                <w:bCs/>
              </w:rPr>
            </w:pPr>
            <w:r w:rsidRPr="00CE4979">
              <w:t xml:space="preserve">опыт </w:t>
            </w:r>
            <w:r w:rsidR="00B2179E">
              <w:t xml:space="preserve">участника </w:t>
            </w:r>
            <w:r w:rsidRPr="00CE4979">
              <w:t>(</w:t>
            </w:r>
            <w:r w:rsidRPr="00CE4979">
              <w:rPr>
                <w:bCs/>
              </w:rPr>
              <w:t>значимость подкритерия</w:t>
            </w:r>
            <w:proofErr w:type="gramStart"/>
            <w:r w:rsidRPr="00CE4979">
              <w:rPr>
                <w:bCs/>
              </w:rPr>
              <w:t xml:space="preserve"> О</w:t>
            </w:r>
            <w:proofErr w:type="gramEnd"/>
            <w:r w:rsidRPr="00CE4979">
              <w:rPr>
                <w:bCs/>
              </w:rPr>
              <w:t xml:space="preserve"> </w:t>
            </w:r>
            <w:proofErr w:type="spellStart"/>
            <w:r w:rsidRPr="00CE4979">
              <w:rPr>
                <w:bCs/>
                <w:vertAlign w:val="subscript"/>
                <w:lang w:val="en-US"/>
              </w:rPr>
              <w:t>i</w:t>
            </w:r>
            <w:proofErr w:type="spellEnd"/>
            <w:r w:rsidRPr="00CE4979">
              <w:rPr>
                <w:bCs/>
              </w:rPr>
              <w:t xml:space="preserve"> – </w:t>
            </w:r>
            <w:r w:rsidR="00B2179E">
              <w:rPr>
                <w:bCs/>
              </w:rPr>
              <w:t xml:space="preserve">100 </w:t>
            </w:r>
            <w:r w:rsidRPr="00CE4979">
              <w:rPr>
                <w:bCs/>
              </w:rPr>
              <w:t>%)</w:t>
            </w:r>
            <w:r w:rsidR="00B2179E">
              <w:t>.</w:t>
            </w:r>
          </w:p>
        </w:tc>
      </w:tr>
      <w:tr w:rsidR="000316C6" w:rsidRPr="00CE4979" w:rsidTr="00A7754E">
        <w:trPr>
          <w:trHeight w:val="550"/>
        </w:trPr>
        <w:tc>
          <w:tcPr>
            <w:tcW w:w="781" w:type="dxa"/>
          </w:tcPr>
          <w:p w:rsidR="000316C6" w:rsidRPr="00CE4979" w:rsidRDefault="000316C6" w:rsidP="00C273C8">
            <w:pPr>
              <w:numPr>
                <w:ilvl w:val="0"/>
                <w:numId w:val="42"/>
              </w:numPr>
              <w:ind w:left="0" w:hanging="15"/>
              <w:jc w:val="center"/>
            </w:pPr>
            <w:bookmarkStart w:id="378" w:name="_Ref317255017"/>
          </w:p>
        </w:tc>
        <w:bookmarkEnd w:id="378"/>
        <w:tc>
          <w:tcPr>
            <w:tcW w:w="3228" w:type="dxa"/>
          </w:tcPr>
          <w:p w:rsidR="000316C6" w:rsidRPr="00CE4979" w:rsidRDefault="00B76A1C" w:rsidP="00B76A1C">
            <w:pPr>
              <w:ind w:right="153"/>
            </w:pPr>
            <w:r w:rsidRPr="00CE4979">
              <w:t>О</w:t>
            </w:r>
            <w:r w:rsidR="000316C6" w:rsidRPr="00CE4979">
              <w:t>ценк</w:t>
            </w:r>
            <w:r w:rsidRPr="00CE4979">
              <w:t>а</w:t>
            </w:r>
            <w:r w:rsidR="000316C6" w:rsidRPr="00CE4979">
              <w:t xml:space="preserve"> заявок на участие в </w:t>
            </w:r>
            <w:r w:rsidR="009D6ADE" w:rsidRPr="00CE4979">
              <w:t>запросе предложений</w:t>
            </w:r>
            <w:r w:rsidR="000316C6" w:rsidRPr="00CE4979">
              <w:t>:</w:t>
            </w:r>
          </w:p>
        </w:tc>
        <w:tc>
          <w:tcPr>
            <w:tcW w:w="10664" w:type="dxa"/>
          </w:tcPr>
          <w:p w:rsidR="000316C6" w:rsidRPr="00CE4979" w:rsidRDefault="005731C7" w:rsidP="005E3229">
            <w:pPr>
              <w:ind w:right="153" w:firstLine="636"/>
              <w:jc w:val="both"/>
            </w:pPr>
            <w:r w:rsidRPr="00CE4979">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CE4979" w:rsidTr="00A7754E">
        <w:trPr>
          <w:trHeight w:val="194"/>
        </w:trPr>
        <w:tc>
          <w:tcPr>
            <w:tcW w:w="781" w:type="dxa"/>
          </w:tcPr>
          <w:p w:rsidR="000316C6" w:rsidRPr="00CE4979" w:rsidRDefault="000316C6" w:rsidP="00C273C8">
            <w:pPr>
              <w:numPr>
                <w:ilvl w:val="0"/>
                <w:numId w:val="42"/>
              </w:numPr>
              <w:ind w:left="0" w:hanging="15"/>
              <w:jc w:val="center"/>
            </w:pPr>
            <w:bookmarkStart w:id="379" w:name="_Ref317254659"/>
          </w:p>
        </w:tc>
        <w:bookmarkEnd w:id="379"/>
        <w:tc>
          <w:tcPr>
            <w:tcW w:w="3228" w:type="dxa"/>
          </w:tcPr>
          <w:p w:rsidR="000316C6" w:rsidRPr="00B2179E" w:rsidRDefault="009C5F84" w:rsidP="00E40F04">
            <w:pPr>
              <w:ind w:right="153"/>
              <w:rPr>
                <w:spacing w:val="-6"/>
              </w:rPr>
            </w:pPr>
            <w:r w:rsidRPr="00CE4979">
              <w:rPr>
                <w:spacing w:val="-6"/>
              </w:rPr>
              <w:t>Срок</w:t>
            </w:r>
            <w:r w:rsidR="000316C6" w:rsidRPr="00CE4979">
              <w:rPr>
                <w:spacing w:val="-6"/>
              </w:rPr>
              <w:t xml:space="preserve"> заключения договора</w:t>
            </w:r>
            <w:r w:rsidR="00B2179E">
              <w:rPr>
                <w:spacing w:val="-6"/>
              </w:rPr>
              <w:t>:</w:t>
            </w:r>
          </w:p>
          <w:p w:rsidR="000316C6" w:rsidRPr="00CE4979" w:rsidRDefault="000316C6" w:rsidP="005E3229">
            <w:pPr>
              <w:ind w:right="153"/>
              <w:rPr>
                <w:spacing w:val="-6"/>
              </w:rPr>
            </w:pPr>
          </w:p>
        </w:tc>
        <w:tc>
          <w:tcPr>
            <w:tcW w:w="10664" w:type="dxa"/>
          </w:tcPr>
          <w:p w:rsidR="00B2179E" w:rsidRPr="007A7569" w:rsidRDefault="00B2179E" w:rsidP="00B2179E">
            <w:pPr>
              <w:ind w:firstLine="669"/>
              <w:jc w:val="both"/>
            </w:pPr>
            <w:proofErr w:type="gramStart"/>
            <w:r w:rsidRPr="007A7569">
              <w:t xml:space="preserve">Заказчик в течение </w:t>
            </w:r>
            <w:r w:rsidRPr="007A7569">
              <w:rPr>
                <w:bCs/>
                <w:iCs/>
              </w:rPr>
              <w:t>3 (трех) рабочих дней</w:t>
            </w:r>
            <w:r w:rsidRPr="007A756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закупочной документации.</w:t>
            </w:r>
            <w:proofErr w:type="gramEnd"/>
            <w:r w:rsidRPr="007A7569">
              <w:t xml:space="preserve"> Победитель конкурса обязан предоставить заказчику подписанный и заверенный печатью со своей стороны договор </w:t>
            </w:r>
            <w:r w:rsidRPr="007A7569">
              <w:rPr>
                <w:bCs/>
                <w:iCs/>
              </w:rPr>
              <w:t>в течение 10 (десяти) дней</w:t>
            </w:r>
            <w:r w:rsidRPr="007A7569">
              <w:t xml:space="preserve"> со дня направления указанного договора.</w:t>
            </w:r>
          </w:p>
          <w:p w:rsidR="00B2179E" w:rsidRPr="007A7569" w:rsidRDefault="00B2179E" w:rsidP="00B2179E">
            <w:pPr>
              <w:ind w:right="153" w:firstLine="669"/>
              <w:jc w:val="both"/>
            </w:pPr>
            <w:r w:rsidRPr="007A7569">
              <w:rPr>
                <w:bCs/>
              </w:rPr>
              <w:t xml:space="preserve">Договор </w:t>
            </w:r>
            <w:r w:rsidRPr="007A7569">
              <w:t xml:space="preserve">заключается в течение 20 (двадцати) дней, но не ранее чем через 10 (десять) дней после размещения </w:t>
            </w:r>
            <w:proofErr w:type="gramStart"/>
            <w:r w:rsidRPr="007A7569">
              <w:t>протокола подведения итогов запроса предложений</w:t>
            </w:r>
            <w:proofErr w:type="gramEnd"/>
            <w:r w:rsidRPr="007A7569">
              <w:t xml:space="preserve"> или признания запроса предложений несостоявшимся на официальном сайте и на ЭТП.</w:t>
            </w:r>
          </w:p>
          <w:p w:rsidR="00E26E2F" w:rsidRPr="00CE4979" w:rsidRDefault="00B2179E" w:rsidP="00B2179E">
            <w:pPr>
              <w:ind w:right="153" w:firstLine="669"/>
              <w:jc w:val="both"/>
              <w:rPr>
                <w:spacing w:val="-6"/>
              </w:rPr>
            </w:pPr>
            <w:r w:rsidRPr="007A7569">
              <w:rPr>
                <w:spacing w:val="-6"/>
              </w:rPr>
              <w:t xml:space="preserve">До заключения договора, победитель </w:t>
            </w:r>
            <w:r w:rsidRPr="007A7569">
              <w:t>запроса предложений</w:t>
            </w:r>
            <w:r w:rsidRPr="007A756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w:t>
            </w:r>
            <w:r w:rsidRPr="007A7569">
              <w:rPr>
                <w:spacing w:val="-6"/>
              </w:rPr>
              <w:lastRenderedPageBreak/>
              <w:t xml:space="preserve">сведения были внесены изменения либо справку об отсутствии изменений. Срок подписания победителем </w:t>
            </w:r>
            <w:r w:rsidRPr="007A7569">
              <w:t>запроса предложений</w:t>
            </w:r>
            <w:r w:rsidRPr="007A756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CE4979" w:rsidTr="00A7754E">
        <w:trPr>
          <w:trHeight w:val="194"/>
        </w:trPr>
        <w:tc>
          <w:tcPr>
            <w:tcW w:w="781" w:type="dxa"/>
          </w:tcPr>
          <w:p w:rsidR="007A678F" w:rsidRPr="00CE4979" w:rsidRDefault="007A678F" w:rsidP="00C273C8">
            <w:pPr>
              <w:numPr>
                <w:ilvl w:val="0"/>
                <w:numId w:val="42"/>
              </w:numPr>
              <w:ind w:left="0" w:hanging="15"/>
              <w:jc w:val="center"/>
            </w:pPr>
            <w:bookmarkStart w:id="380" w:name="_Ref317256138"/>
          </w:p>
        </w:tc>
        <w:bookmarkEnd w:id="380"/>
        <w:tc>
          <w:tcPr>
            <w:tcW w:w="3228" w:type="dxa"/>
          </w:tcPr>
          <w:p w:rsidR="007A678F" w:rsidRPr="00CE4979" w:rsidRDefault="007A678F" w:rsidP="00B2179E">
            <w:pPr>
              <w:ind w:right="153"/>
              <w:rPr>
                <w:spacing w:val="-6"/>
              </w:rPr>
            </w:pPr>
            <w:r w:rsidRPr="00CE4979">
              <w:rPr>
                <w:spacing w:val="-6"/>
              </w:rPr>
              <w:t>Обеспечение исполнения договора:</w:t>
            </w:r>
          </w:p>
        </w:tc>
        <w:tc>
          <w:tcPr>
            <w:tcW w:w="10664" w:type="dxa"/>
          </w:tcPr>
          <w:p w:rsidR="005464CA" w:rsidRPr="00CE4979" w:rsidRDefault="00743C2C" w:rsidP="00B2179E">
            <w:pPr>
              <w:ind w:right="153"/>
              <w:jc w:val="both"/>
              <w:rPr>
                <w:spacing w:val="-6"/>
              </w:rPr>
            </w:pPr>
            <w:r>
              <w:rPr>
                <w:spacing w:val="-6"/>
              </w:rPr>
              <w:t xml:space="preserve">Не предусмотрено </w:t>
            </w:r>
          </w:p>
        </w:tc>
      </w:tr>
      <w:tr w:rsidR="007A678F" w:rsidRPr="00B2179E" w:rsidTr="00A7754E">
        <w:trPr>
          <w:trHeight w:val="194"/>
        </w:trPr>
        <w:tc>
          <w:tcPr>
            <w:tcW w:w="781" w:type="dxa"/>
          </w:tcPr>
          <w:p w:rsidR="007A678F" w:rsidRPr="00CE4979" w:rsidRDefault="007A678F" w:rsidP="00C273C8">
            <w:pPr>
              <w:numPr>
                <w:ilvl w:val="0"/>
                <w:numId w:val="42"/>
              </w:numPr>
              <w:ind w:left="0" w:hanging="15"/>
              <w:jc w:val="center"/>
            </w:pPr>
          </w:p>
        </w:tc>
        <w:tc>
          <w:tcPr>
            <w:tcW w:w="3228" w:type="dxa"/>
          </w:tcPr>
          <w:p w:rsidR="007A678F" w:rsidRPr="00CE4979" w:rsidRDefault="007A678F" w:rsidP="004304B8">
            <w:pPr>
              <w:ind w:right="153"/>
              <w:jc w:val="both"/>
              <w:rPr>
                <w:spacing w:val="-6"/>
              </w:rPr>
            </w:pPr>
            <w:r w:rsidRPr="00CE497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867EB3" w:rsidRDefault="00014E8D" w:rsidP="00B2179E">
            <w:pPr>
              <w:ind w:right="153"/>
              <w:jc w:val="both"/>
              <w:rPr>
                <w:b/>
                <w:bCs/>
                <w:i/>
              </w:rPr>
            </w:pPr>
            <w:r>
              <w:rPr>
                <w:b/>
                <w:bCs/>
                <w:i/>
              </w:rPr>
              <w:t>-</w:t>
            </w:r>
          </w:p>
        </w:tc>
      </w:tr>
      <w:tr w:rsidR="009D350D" w:rsidRPr="00CE4979" w:rsidTr="00A7754E">
        <w:trPr>
          <w:trHeight w:val="194"/>
        </w:trPr>
        <w:tc>
          <w:tcPr>
            <w:tcW w:w="781" w:type="dxa"/>
          </w:tcPr>
          <w:p w:rsidR="009D350D" w:rsidRPr="00867EB3" w:rsidRDefault="009D350D" w:rsidP="00C273C8">
            <w:pPr>
              <w:numPr>
                <w:ilvl w:val="0"/>
                <w:numId w:val="42"/>
              </w:numPr>
              <w:ind w:left="0" w:hanging="15"/>
              <w:jc w:val="center"/>
            </w:pPr>
            <w:bookmarkStart w:id="381" w:name="_Ref321836472"/>
          </w:p>
        </w:tc>
        <w:bookmarkEnd w:id="381"/>
        <w:tc>
          <w:tcPr>
            <w:tcW w:w="3228" w:type="dxa"/>
          </w:tcPr>
          <w:p w:rsidR="009D350D" w:rsidRPr="00CE4979" w:rsidRDefault="009D350D" w:rsidP="00E40F04">
            <w:pPr>
              <w:ind w:right="153"/>
              <w:jc w:val="both"/>
              <w:rPr>
                <w:b/>
                <w:i/>
              </w:rPr>
            </w:pPr>
            <w:r w:rsidRPr="00CE4979">
              <w:t xml:space="preserve">Порядок обжалования действий заказчика, организатора </w:t>
            </w:r>
            <w:r w:rsidR="003E0066" w:rsidRPr="00CE4979">
              <w:t>запроса предложений</w:t>
            </w:r>
            <w:r w:rsidRPr="00CE4979">
              <w:t xml:space="preserve">, </w:t>
            </w:r>
            <w:r w:rsidR="002E77A5" w:rsidRPr="00CE4979">
              <w:t>закупочной комиссии</w:t>
            </w:r>
          </w:p>
        </w:tc>
        <w:tc>
          <w:tcPr>
            <w:tcW w:w="10664" w:type="dxa"/>
          </w:tcPr>
          <w:p w:rsidR="00B2179E" w:rsidRPr="00B2179E" w:rsidRDefault="009D350D" w:rsidP="00E40F04">
            <w:pPr>
              <w:pStyle w:val="af4"/>
              <w:spacing w:before="0" w:beforeAutospacing="0" w:after="0" w:afterAutospacing="0"/>
              <w:ind w:right="153"/>
              <w:jc w:val="both"/>
            </w:pPr>
            <w:r w:rsidRPr="00CE4979">
              <w:t xml:space="preserve">Жалобы на действия (бездействие) заказчика, организатора </w:t>
            </w:r>
            <w:r w:rsidR="003E0066" w:rsidRPr="00CE4979">
              <w:t>запроса предложений</w:t>
            </w:r>
            <w:r w:rsidRPr="00CE4979">
              <w:t xml:space="preserve">, </w:t>
            </w:r>
            <w:r w:rsidR="002E77A5" w:rsidRPr="00CE4979">
              <w:t>закупочной комиссии</w:t>
            </w:r>
            <w:r w:rsidRPr="00CE4979">
              <w:t xml:space="preserve"> </w:t>
            </w:r>
            <w:r w:rsidR="00974CBD" w:rsidRPr="00CE4979">
              <w:t xml:space="preserve">при проведении запроса предложений </w:t>
            </w:r>
            <w:r w:rsidRPr="00CE4979">
              <w:t xml:space="preserve">могут быть направлены </w:t>
            </w:r>
            <w:r w:rsidR="00974CBD" w:rsidRPr="00CE4979">
              <w:t xml:space="preserve">в ЦАК в отсканированном виде </w:t>
            </w:r>
            <w:r w:rsidRPr="00CE4979">
              <w:t xml:space="preserve">по электронному адресу  </w:t>
            </w:r>
            <w:hyperlink r:id="rId20" w:history="1">
              <w:r w:rsidRPr="00CE4979">
                <w:rPr>
                  <w:rStyle w:val="afb"/>
                  <w:color w:val="auto"/>
                </w:rPr>
                <w:t>arbitration@rosatom.ru</w:t>
              </w:r>
            </w:hyperlink>
            <w:r w:rsidR="00B2179E">
              <w:t xml:space="preserve"> или </w:t>
            </w:r>
            <w:r w:rsidR="00B2179E" w:rsidRPr="007A7569">
              <w:t>в Центральн</w:t>
            </w:r>
            <w:r w:rsidR="00B2179E">
              <w:t>ый</w:t>
            </w:r>
            <w:r w:rsidR="00B2179E" w:rsidRPr="007A7569">
              <w:t xml:space="preserve"> контролирующ</w:t>
            </w:r>
            <w:r w:rsidR="00B2179E">
              <w:t>ий</w:t>
            </w:r>
            <w:r w:rsidR="00B2179E" w:rsidRPr="007A7569">
              <w:t xml:space="preserve"> орган ОАО «</w:t>
            </w:r>
            <w:proofErr w:type="spellStart"/>
            <w:r w:rsidR="00B2179E" w:rsidRPr="007A7569">
              <w:t>Атомэнергомаш</w:t>
            </w:r>
            <w:proofErr w:type="spellEnd"/>
            <w:r w:rsidR="00B2179E" w:rsidRPr="007A7569">
              <w:t>» (ЦКО ОАО «</w:t>
            </w:r>
            <w:proofErr w:type="spellStart"/>
            <w:r w:rsidR="00B2179E" w:rsidRPr="007A7569">
              <w:t>Атомэнергомаш</w:t>
            </w:r>
            <w:proofErr w:type="spellEnd"/>
            <w:r w:rsidR="00B2179E" w:rsidRPr="007A7569">
              <w:t>»)</w:t>
            </w:r>
            <w:r w:rsidR="00B2179E">
              <w:t xml:space="preserve"> по адресу: </w:t>
            </w:r>
            <w:hyperlink r:id="rId21" w:history="1">
              <w:r w:rsidR="00B2179E" w:rsidRPr="00AB3B4D">
                <w:rPr>
                  <w:rStyle w:val="afb"/>
                  <w:lang w:val="en-US"/>
                </w:rPr>
                <w:t>epip</w:t>
              </w:r>
              <w:r w:rsidR="00B2179E" w:rsidRPr="00B2179E">
                <w:rPr>
                  <w:rStyle w:val="afb"/>
                </w:rPr>
                <w:t>@</w:t>
              </w:r>
              <w:r w:rsidR="00B2179E" w:rsidRPr="00AB3B4D">
                <w:rPr>
                  <w:rStyle w:val="afb"/>
                  <w:lang w:val="en-US"/>
                </w:rPr>
                <w:t>aem</w:t>
              </w:r>
              <w:r w:rsidR="00B2179E" w:rsidRPr="00B2179E">
                <w:rPr>
                  <w:rStyle w:val="afb"/>
                </w:rPr>
                <w:t>-</w:t>
              </w:r>
              <w:r w:rsidR="00B2179E" w:rsidRPr="00AB3B4D">
                <w:rPr>
                  <w:rStyle w:val="afb"/>
                  <w:lang w:val="en-US"/>
                </w:rPr>
                <w:t>group</w:t>
              </w:r>
              <w:r w:rsidR="00B2179E" w:rsidRPr="00B2179E">
                <w:rPr>
                  <w:rStyle w:val="afb"/>
                </w:rPr>
                <w:t>.</w:t>
              </w:r>
              <w:r w:rsidR="00B2179E" w:rsidRPr="00AB3B4D">
                <w:rPr>
                  <w:rStyle w:val="afb"/>
                  <w:lang w:val="en-US"/>
                </w:rPr>
                <w:t>ru</w:t>
              </w:r>
            </w:hyperlink>
            <w:r w:rsidR="00B2179E" w:rsidRPr="00B2179E">
              <w:t xml:space="preserve">. </w:t>
            </w:r>
          </w:p>
          <w:p w:rsidR="009D350D" w:rsidRPr="00B2179E" w:rsidRDefault="009D350D" w:rsidP="00E40F04">
            <w:pPr>
              <w:pStyle w:val="af4"/>
              <w:spacing w:before="0" w:beforeAutospacing="0" w:after="0" w:afterAutospacing="0"/>
              <w:ind w:right="153"/>
              <w:jc w:val="both"/>
            </w:pPr>
            <w:r w:rsidRPr="00CE4979">
              <w:t xml:space="preserve">Направление жалоб допускается в любое время проведения </w:t>
            </w:r>
            <w:r w:rsidR="003E0066" w:rsidRPr="00CE4979">
              <w:t>запроса предложений</w:t>
            </w:r>
            <w:r w:rsidRPr="00CE4979">
              <w:t xml:space="preserve">, но не позднее десяти дней со дня размещения на официальном сайте протокола </w:t>
            </w:r>
            <w:r w:rsidR="00A7053D" w:rsidRPr="00CE4979">
              <w:t xml:space="preserve">подведения итогов </w:t>
            </w:r>
            <w:r w:rsidR="003E0066" w:rsidRPr="00CE4979">
              <w:t>запроса предложений</w:t>
            </w:r>
            <w:r w:rsidR="00A7053D" w:rsidRPr="00CE4979">
              <w:t xml:space="preserve">, протокола о признании </w:t>
            </w:r>
            <w:r w:rsidR="003E0066" w:rsidRPr="00CE4979">
              <w:t>запроса предложений</w:t>
            </w:r>
            <w:r w:rsidR="00A7053D" w:rsidRPr="00CE4979">
              <w:t xml:space="preserve"> не состоявшимся или принятия заказчиком решения об отказе от проведения </w:t>
            </w:r>
            <w:r w:rsidR="003E0066" w:rsidRPr="00CE4979">
              <w:t>запроса предложений</w:t>
            </w:r>
            <w:r w:rsidRPr="00CE4979">
              <w:t>.</w:t>
            </w:r>
          </w:p>
          <w:p w:rsidR="009D350D" w:rsidRPr="00CE4979" w:rsidRDefault="009D350D" w:rsidP="00E40F04">
            <w:pPr>
              <w:pStyle w:val="af4"/>
              <w:spacing w:before="0" w:beforeAutospacing="0" w:after="0" w:afterAutospacing="0"/>
              <w:ind w:right="153"/>
              <w:jc w:val="both"/>
            </w:pPr>
            <w:r w:rsidRPr="00CE4979">
              <w:t xml:space="preserve">Условия и положения </w:t>
            </w:r>
            <w:r w:rsidR="003E0066" w:rsidRPr="00CE4979">
              <w:t>документации по запросу предложений</w:t>
            </w:r>
            <w:r w:rsidRPr="00CE4979">
              <w:t xml:space="preserve"> могут быть обжалованы исключительно до окончания срока подачи заявок на участие в </w:t>
            </w:r>
            <w:r w:rsidR="009D6ADE" w:rsidRPr="00CE4979">
              <w:t>запросе предложений</w:t>
            </w:r>
            <w:r w:rsidRPr="00CE4979">
              <w:t>.</w:t>
            </w:r>
          </w:p>
          <w:p w:rsidR="009D350D" w:rsidRPr="00CE4979" w:rsidRDefault="009D350D" w:rsidP="00E40F04">
            <w:pPr>
              <w:pStyle w:val="af4"/>
              <w:spacing w:before="0" w:beforeAutospacing="0" w:after="0" w:afterAutospacing="0"/>
              <w:ind w:right="153"/>
              <w:jc w:val="both"/>
            </w:pPr>
            <w:r w:rsidRPr="00CE4979">
              <w:t xml:space="preserve">На сайте http://zakupki.rosatom.ru/ (раздел Контроль и </w:t>
            </w:r>
            <w:proofErr w:type="gramStart"/>
            <w:r w:rsidRPr="00CE4979">
              <w:t>арбитраж</w:t>
            </w:r>
            <w:proofErr w:type="gramEnd"/>
            <w:r w:rsidRPr="00CE4979">
              <w:t xml:space="preserve">/Нормативные документы) представлены Методические рекомендации о порядке рассмотрения жалоб. </w:t>
            </w:r>
          </w:p>
          <w:p w:rsidR="009D350D" w:rsidRPr="00CE4979" w:rsidRDefault="009D350D" w:rsidP="00E40F04">
            <w:pPr>
              <w:pStyle w:val="af4"/>
              <w:spacing w:before="0" w:beforeAutospacing="0" w:after="0" w:afterAutospacing="0"/>
              <w:ind w:right="153"/>
              <w:jc w:val="both"/>
            </w:pPr>
            <w:r w:rsidRPr="00CE4979">
              <w:t xml:space="preserve">Информация о состоянии и итогах рассмотрения жалобы отражается на сайте закупок </w:t>
            </w:r>
            <w:proofErr w:type="spellStart"/>
            <w:r w:rsidRPr="00CE4979">
              <w:t>Госкорпорации</w:t>
            </w:r>
            <w:proofErr w:type="spellEnd"/>
            <w:r w:rsidRPr="00CE4979">
              <w:t xml:space="preserve"> «</w:t>
            </w:r>
            <w:proofErr w:type="spellStart"/>
            <w:r w:rsidRPr="00CE4979">
              <w:t>Росатом</w:t>
            </w:r>
            <w:proofErr w:type="spellEnd"/>
            <w:r w:rsidRPr="00CE4979">
              <w:t>» на странице соответствующей закупки.</w:t>
            </w:r>
          </w:p>
          <w:p w:rsidR="00974CBD" w:rsidRPr="00CE4979" w:rsidRDefault="00974CBD" w:rsidP="00E40F04">
            <w:pPr>
              <w:pStyle w:val="af4"/>
              <w:spacing w:before="0" w:beforeAutospacing="0" w:after="0" w:afterAutospacing="0"/>
              <w:ind w:right="153"/>
              <w:jc w:val="both"/>
            </w:pPr>
            <w:r w:rsidRPr="00CE4979">
              <w:t xml:space="preserve">Решение органа заказчика по рассмотрению жалоб может быть обжаловано в ЦАК, </w:t>
            </w:r>
            <w:r w:rsidRPr="00CE4979">
              <w:rPr>
                <w:szCs w:val="28"/>
              </w:rPr>
              <w:t xml:space="preserve">а решения ЦАК — в Контрольной комиссии </w:t>
            </w:r>
            <w:proofErr w:type="spellStart"/>
            <w:r w:rsidRPr="00CE4979">
              <w:rPr>
                <w:szCs w:val="28"/>
              </w:rPr>
              <w:t>Госкорпорации</w:t>
            </w:r>
            <w:proofErr w:type="spellEnd"/>
            <w:r w:rsidRPr="00CE4979">
              <w:rPr>
                <w:szCs w:val="28"/>
              </w:rPr>
              <w:t xml:space="preserve"> «</w:t>
            </w:r>
            <w:proofErr w:type="spellStart"/>
            <w:r w:rsidRPr="00CE4979">
              <w:rPr>
                <w:szCs w:val="28"/>
              </w:rPr>
              <w:t>Росатом</w:t>
            </w:r>
            <w:proofErr w:type="spellEnd"/>
            <w:r w:rsidRPr="00CE4979">
              <w:rPr>
                <w:szCs w:val="28"/>
              </w:rPr>
              <w:t xml:space="preserve">» не позднее </w:t>
            </w:r>
            <w:r w:rsidRPr="00CE4979">
              <w:t xml:space="preserve">1 (одного) месяца </w:t>
            </w:r>
            <w:proofErr w:type="gramStart"/>
            <w:r w:rsidRPr="00CE4979">
              <w:t>с даты размещения</w:t>
            </w:r>
            <w:proofErr w:type="gramEnd"/>
            <w:r w:rsidRPr="00CE4979">
              <w:t xml:space="preserve"> на официальном сайте результата рассмотрения жалобы.</w:t>
            </w:r>
          </w:p>
        </w:tc>
      </w:tr>
      <w:tr w:rsidR="009D350D" w:rsidRPr="00CE4979" w:rsidTr="00A7754E">
        <w:trPr>
          <w:trHeight w:val="194"/>
        </w:trPr>
        <w:tc>
          <w:tcPr>
            <w:tcW w:w="781" w:type="dxa"/>
          </w:tcPr>
          <w:p w:rsidR="009D350D" w:rsidRPr="00CE4979" w:rsidRDefault="009D350D" w:rsidP="00C273C8">
            <w:pPr>
              <w:numPr>
                <w:ilvl w:val="0"/>
                <w:numId w:val="42"/>
              </w:numPr>
              <w:ind w:left="0" w:hanging="15"/>
              <w:jc w:val="center"/>
            </w:pPr>
          </w:p>
        </w:tc>
        <w:tc>
          <w:tcPr>
            <w:tcW w:w="3228" w:type="dxa"/>
          </w:tcPr>
          <w:p w:rsidR="009D350D" w:rsidRPr="00CE4979" w:rsidRDefault="009D350D" w:rsidP="004304B8">
            <w:pPr>
              <w:ind w:right="153"/>
              <w:jc w:val="both"/>
              <w:rPr>
                <w:b/>
                <w:i/>
              </w:rPr>
            </w:pPr>
            <w:r w:rsidRPr="00CE4979">
              <w:t xml:space="preserve">Каналы связи, по которым можно сообщить о фактах злоупотребления при проведении </w:t>
            </w:r>
            <w:r w:rsidR="003E0066" w:rsidRPr="00CE4979">
              <w:t>запроса предложений</w:t>
            </w:r>
          </w:p>
        </w:tc>
        <w:tc>
          <w:tcPr>
            <w:tcW w:w="10664" w:type="dxa"/>
          </w:tcPr>
          <w:p w:rsidR="009D350D" w:rsidRPr="00CE4979" w:rsidRDefault="009D350D" w:rsidP="00E40F04">
            <w:pPr>
              <w:pStyle w:val="af4"/>
              <w:spacing w:before="0" w:beforeAutospacing="0" w:after="0" w:afterAutospacing="0"/>
              <w:ind w:right="153"/>
              <w:jc w:val="both"/>
            </w:pPr>
            <w:r w:rsidRPr="00CE4979">
              <w:t xml:space="preserve">О фактах злоупотреблений участник </w:t>
            </w:r>
            <w:r w:rsidR="003E0066" w:rsidRPr="00CE4979">
              <w:t>запроса предложений</w:t>
            </w:r>
            <w:r w:rsidRPr="00CE4979">
              <w:t xml:space="preserve"> может заявить в </w:t>
            </w:r>
            <w:proofErr w:type="spellStart"/>
            <w:r w:rsidR="00974CBD" w:rsidRPr="00CE4979">
              <w:t>Госкорпорацию</w:t>
            </w:r>
            <w:proofErr w:type="spellEnd"/>
            <w:r w:rsidR="00974CBD" w:rsidRPr="00CE4979">
              <w:t xml:space="preserve"> «</w:t>
            </w:r>
            <w:proofErr w:type="spellStart"/>
            <w:r w:rsidR="00974CBD" w:rsidRPr="00CE4979">
              <w:t>Росатом</w:t>
            </w:r>
            <w:proofErr w:type="spellEnd"/>
            <w:r w:rsidR="00974CBD" w:rsidRPr="00CE4979">
              <w:t>»</w:t>
            </w:r>
            <w:r w:rsidR="00A7211C" w:rsidRPr="00CE4979">
              <w:t xml:space="preserve"> </w:t>
            </w:r>
            <w:r w:rsidRPr="00CE4979">
              <w:t xml:space="preserve">и сообщить об этом гласно или анонимно, воспользовавшись следующими каналами связи: </w:t>
            </w:r>
          </w:p>
          <w:p w:rsidR="009D350D" w:rsidRPr="00CE4979" w:rsidRDefault="009D350D" w:rsidP="00E40F04">
            <w:pPr>
              <w:pStyle w:val="af4"/>
              <w:tabs>
                <w:tab w:val="left" w:pos="330"/>
              </w:tabs>
              <w:spacing w:before="0" w:beforeAutospacing="0" w:after="0" w:afterAutospacing="0"/>
              <w:ind w:right="153"/>
              <w:jc w:val="both"/>
            </w:pPr>
            <w:r w:rsidRPr="00CE4979">
              <w:t>1.</w:t>
            </w:r>
            <w:r w:rsidRPr="00CE4979">
              <w:tab/>
              <w:t>Телефон «горячей линии»: 8-800-100-07-07 (многоканальный, круглосуточно, бесплатно из любой точки страны);</w:t>
            </w:r>
          </w:p>
          <w:p w:rsidR="009D350D" w:rsidRPr="00CE4979" w:rsidRDefault="009D350D" w:rsidP="00E40F04">
            <w:pPr>
              <w:pStyle w:val="af4"/>
              <w:tabs>
                <w:tab w:val="left" w:pos="360"/>
              </w:tabs>
              <w:spacing w:before="0" w:beforeAutospacing="0" w:after="0" w:afterAutospacing="0"/>
              <w:ind w:right="153"/>
              <w:jc w:val="both"/>
            </w:pPr>
            <w:r w:rsidRPr="00CE4979">
              <w:lastRenderedPageBreak/>
              <w:t>2.</w:t>
            </w:r>
            <w:r w:rsidRPr="00CE4979">
              <w:tab/>
              <w:t>Адрес электронной почты: 0707@rosatom.ru;</w:t>
            </w:r>
          </w:p>
          <w:p w:rsidR="009D350D" w:rsidRPr="00CE4979" w:rsidRDefault="009D350D" w:rsidP="00E40F04">
            <w:pPr>
              <w:pStyle w:val="af4"/>
              <w:tabs>
                <w:tab w:val="left" w:pos="330"/>
              </w:tabs>
              <w:spacing w:before="0" w:beforeAutospacing="0" w:after="0" w:afterAutospacing="0"/>
              <w:ind w:right="153"/>
              <w:jc w:val="both"/>
            </w:pPr>
            <w:r w:rsidRPr="00CE4979">
              <w:t>3.</w:t>
            </w:r>
            <w:r w:rsidRPr="00CE4979">
              <w:tab/>
              <w:t xml:space="preserve">Адрес для почтовых отправлений: 119017, Москва, а/я 226, </w:t>
            </w:r>
            <w:r w:rsidR="00204A24" w:rsidRPr="00CE4979">
              <w:t xml:space="preserve">Департамент защиты активов </w:t>
            </w:r>
            <w:proofErr w:type="spellStart"/>
            <w:r w:rsidR="00204A24" w:rsidRPr="00CE4979">
              <w:t>Госкорпорации</w:t>
            </w:r>
            <w:proofErr w:type="spellEnd"/>
            <w:r w:rsidR="00204A24" w:rsidRPr="00CE4979">
              <w:t xml:space="preserve"> «</w:t>
            </w:r>
            <w:proofErr w:type="spellStart"/>
            <w:r w:rsidR="00204A24" w:rsidRPr="00CE4979">
              <w:t>Росатом</w:t>
            </w:r>
            <w:proofErr w:type="spellEnd"/>
            <w:r w:rsidR="00204A24" w:rsidRPr="00CE4979">
              <w:t>»</w:t>
            </w:r>
            <w:r w:rsidRPr="00CE4979">
              <w:t>.</w:t>
            </w:r>
          </w:p>
        </w:tc>
      </w:tr>
    </w:tbl>
    <w:p w:rsidR="00C87330" w:rsidRPr="00CE4979" w:rsidRDefault="00C87330" w:rsidP="00C87330">
      <w:pPr>
        <w:tabs>
          <w:tab w:val="num" w:pos="1800"/>
        </w:tabs>
        <w:spacing w:after="120"/>
        <w:jc w:val="both"/>
        <w:rPr>
          <w:sz w:val="22"/>
        </w:rPr>
        <w:sectPr w:rsidR="00C87330" w:rsidRPr="00CE4979" w:rsidSect="00A7754E">
          <w:pgSz w:w="16840" w:h="11907" w:orient="landscape" w:code="9"/>
          <w:pgMar w:top="1418" w:right="1134" w:bottom="567" w:left="1134" w:header="567" w:footer="567" w:gutter="0"/>
          <w:cols w:space="708"/>
          <w:docGrid w:linePitch="360"/>
        </w:sectPr>
      </w:pPr>
    </w:p>
    <w:p w:rsidR="00C87330" w:rsidRPr="00CE4979" w:rsidRDefault="00C87330" w:rsidP="00C273C8">
      <w:pPr>
        <w:pStyle w:val="10"/>
        <w:numPr>
          <w:ilvl w:val="1"/>
          <w:numId w:val="70"/>
        </w:numPr>
        <w:tabs>
          <w:tab w:val="num" w:pos="1134"/>
        </w:tabs>
        <w:ind w:left="0" w:firstLine="709"/>
        <w:jc w:val="both"/>
        <w:rPr>
          <w:sz w:val="28"/>
          <w:szCs w:val="28"/>
        </w:rPr>
      </w:pPr>
      <w:bookmarkStart w:id="382" w:name="_Ref317252392"/>
      <w:bookmarkStart w:id="383" w:name="_Ref317252770"/>
      <w:bookmarkStart w:id="384" w:name="_Ref317258826"/>
      <w:bookmarkStart w:id="385" w:name="_Ref317258847"/>
      <w:bookmarkStart w:id="386" w:name="_Ref317258884"/>
      <w:bookmarkStart w:id="387" w:name="_Ref317259078"/>
      <w:bookmarkStart w:id="388" w:name="_Ref317259086"/>
      <w:bookmarkStart w:id="389" w:name="_Ref317259097"/>
      <w:bookmarkStart w:id="390" w:name="_Ref317259107"/>
      <w:bookmarkStart w:id="391" w:name="_Ref317259121"/>
      <w:bookmarkStart w:id="392" w:name="_Ref317259138"/>
      <w:bookmarkStart w:id="393" w:name="_Ref317259149"/>
      <w:bookmarkStart w:id="394" w:name="_Ref317259167"/>
      <w:bookmarkStart w:id="395" w:name="_Ref317259176"/>
      <w:bookmarkStart w:id="396" w:name="_Ref317259188"/>
      <w:bookmarkStart w:id="397" w:name="_Ref317259197"/>
      <w:bookmarkStart w:id="398" w:name="_Ref317259206"/>
      <w:bookmarkStart w:id="399" w:name="_Ref317259217"/>
      <w:bookmarkStart w:id="400" w:name="_Ref317259233"/>
      <w:bookmarkStart w:id="401" w:name="_Toc362608803"/>
      <w:bookmarkStart w:id="402" w:name="_Toc255987070"/>
      <w:r w:rsidRPr="00CE4979">
        <w:rPr>
          <w:sz w:val="28"/>
          <w:szCs w:val="28"/>
        </w:rPr>
        <w:lastRenderedPageBreak/>
        <w:t xml:space="preserve">ОБРАЗЦЫ ФОРМ ОСНОВНЫХ ДОКУМЕНТОВ, ВКЛЮЧАЕМЫХ В ЗАЯВКУ НА УЧАСТИЕ В </w:t>
      </w:r>
      <w:r w:rsidR="009D6ADE" w:rsidRPr="00CE4979">
        <w:rPr>
          <w:sz w:val="28"/>
          <w:szCs w:val="28"/>
        </w:rPr>
        <w:t>ЗАПРОСЕ ПРЕДЛОЖЕНИЙ</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rsidR="00C87330" w:rsidRPr="00CE4979" w:rsidRDefault="00C87330" w:rsidP="00C87330">
      <w:pPr>
        <w:pStyle w:val="Times12"/>
        <w:jc w:val="right"/>
        <w:rPr>
          <w:bCs w:val="0"/>
          <w:sz w:val="28"/>
          <w:szCs w:val="28"/>
        </w:rPr>
      </w:pPr>
      <w:bookmarkStart w:id="403" w:name="форма1"/>
      <w:bookmarkStart w:id="404" w:name="_Toc98251753"/>
      <w:bookmarkEnd w:id="402"/>
      <w:r w:rsidRPr="00CE4979">
        <w:rPr>
          <w:bCs w:val="0"/>
          <w:sz w:val="28"/>
          <w:szCs w:val="28"/>
        </w:rPr>
        <w:t>Форма 1.</w:t>
      </w:r>
      <w:bookmarkEnd w:id="403"/>
    </w:p>
    <w:p w:rsidR="00C87330" w:rsidRPr="00CE4979" w:rsidRDefault="00C87330" w:rsidP="00C87330">
      <w:pPr>
        <w:rPr>
          <w:b/>
          <w:i/>
        </w:rPr>
      </w:pPr>
      <w:r w:rsidRPr="00CE4979">
        <w:rPr>
          <w:b/>
          <w:i/>
        </w:rPr>
        <w:t xml:space="preserve">Фирменный бланк </w:t>
      </w:r>
      <w:r w:rsidR="007A0C42" w:rsidRPr="00CE4979">
        <w:rPr>
          <w:b/>
          <w:i/>
        </w:rPr>
        <w:t xml:space="preserve">участника </w:t>
      </w:r>
      <w:r w:rsidR="003E0066" w:rsidRPr="00CE4979">
        <w:rPr>
          <w:b/>
          <w:i/>
        </w:rPr>
        <w:t>запроса предложений</w:t>
      </w:r>
    </w:p>
    <w:p w:rsidR="00C87330" w:rsidRPr="00CE4979" w:rsidRDefault="00C87330" w:rsidP="00C87330">
      <w:pPr>
        <w:pStyle w:val="Times12"/>
        <w:spacing w:before="120"/>
        <w:ind w:firstLine="0"/>
        <w:jc w:val="left"/>
        <w:rPr>
          <w:szCs w:val="24"/>
        </w:rPr>
      </w:pPr>
      <w:r w:rsidRPr="00CE4979">
        <w:rPr>
          <w:szCs w:val="24"/>
        </w:rPr>
        <w:t>«___» __________ 20___ года №______</w:t>
      </w:r>
    </w:p>
    <w:p w:rsidR="00B2179E" w:rsidRPr="00867EB3" w:rsidRDefault="00B2179E" w:rsidP="00C87330">
      <w:pPr>
        <w:pStyle w:val="20"/>
        <w:numPr>
          <w:ilvl w:val="0"/>
          <w:numId w:val="0"/>
        </w:numPr>
        <w:spacing w:before="0" w:after="0"/>
        <w:jc w:val="center"/>
        <w:rPr>
          <w:rFonts w:ascii="Times New Roman" w:hAnsi="Times New Roman" w:cs="Times New Roman"/>
          <w:b w:val="0"/>
          <w:bCs w:val="0"/>
          <w:i w:val="0"/>
        </w:rPr>
      </w:pPr>
      <w:bookmarkStart w:id="405" w:name="_Письмо_о_подаче"/>
      <w:bookmarkStart w:id="406" w:name="_Toc255987071"/>
      <w:bookmarkStart w:id="407" w:name="_Toc272505461"/>
      <w:bookmarkEnd w:id="405"/>
    </w:p>
    <w:p w:rsidR="00C87330" w:rsidRPr="00CE4979" w:rsidRDefault="00C87330" w:rsidP="00C87330">
      <w:pPr>
        <w:pStyle w:val="20"/>
        <w:numPr>
          <w:ilvl w:val="0"/>
          <w:numId w:val="0"/>
        </w:numPr>
        <w:spacing w:before="0" w:after="0"/>
        <w:jc w:val="center"/>
        <w:rPr>
          <w:rFonts w:ascii="Times New Roman" w:hAnsi="Times New Roman" w:cs="Times New Roman"/>
          <w:b w:val="0"/>
          <w:bCs w:val="0"/>
          <w:i w:val="0"/>
        </w:rPr>
      </w:pPr>
      <w:bookmarkStart w:id="408" w:name="_Toc362608804"/>
      <w:r w:rsidRPr="00CE4979">
        <w:rPr>
          <w:rFonts w:ascii="Times New Roman" w:hAnsi="Times New Roman" w:cs="Times New Roman"/>
          <w:b w:val="0"/>
          <w:bCs w:val="0"/>
          <w:i w:val="0"/>
        </w:rPr>
        <w:t xml:space="preserve">ЗАЯВКА НА УЧАСТИЕ В </w:t>
      </w:r>
      <w:r w:rsidR="009D6ADE" w:rsidRPr="00CE4979">
        <w:rPr>
          <w:rFonts w:ascii="Times New Roman" w:hAnsi="Times New Roman" w:cs="Times New Roman"/>
          <w:b w:val="0"/>
          <w:bCs w:val="0"/>
          <w:i w:val="0"/>
        </w:rPr>
        <w:t>ЗАПРОСЕ ПРЕДЛОЖЕНИЙ</w:t>
      </w:r>
      <w:r w:rsidRPr="00CE4979">
        <w:rPr>
          <w:rFonts w:ascii="Times New Roman" w:hAnsi="Times New Roman" w:cs="Times New Roman"/>
          <w:b w:val="0"/>
          <w:bCs w:val="0"/>
          <w:i w:val="0"/>
        </w:rPr>
        <w:t xml:space="preserve"> (Форма 1)</w:t>
      </w:r>
      <w:bookmarkEnd w:id="406"/>
      <w:bookmarkEnd w:id="407"/>
      <w:bookmarkEnd w:id="408"/>
    </w:p>
    <w:p w:rsidR="00C87330" w:rsidRPr="00CE4979" w:rsidRDefault="00C87330" w:rsidP="00C87330">
      <w:pPr>
        <w:tabs>
          <w:tab w:val="left" w:pos="7938"/>
        </w:tabs>
        <w:ind w:firstLine="4820"/>
        <w:jc w:val="center"/>
        <w:rPr>
          <w:b/>
        </w:rPr>
      </w:pPr>
    </w:p>
    <w:p w:rsidR="00C87330" w:rsidRPr="00CE4979" w:rsidRDefault="00C87330" w:rsidP="00C87330">
      <w:pPr>
        <w:ind w:firstLine="709"/>
        <w:jc w:val="both"/>
        <w:rPr>
          <w:sz w:val="22"/>
        </w:rPr>
      </w:pPr>
      <w:r w:rsidRPr="00CE4979">
        <w:rPr>
          <w:sz w:val="28"/>
          <w:szCs w:val="28"/>
        </w:rPr>
        <w:t xml:space="preserve">Изучив извещение о проведении </w:t>
      </w:r>
      <w:r w:rsidR="003E0066" w:rsidRPr="00CE4979">
        <w:rPr>
          <w:sz w:val="28"/>
          <w:szCs w:val="28"/>
        </w:rPr>
        <w:t>запроса предложений</w:t>
      </w:r>
      <w:r w:rsidRPr="00CE4979">
        <w:rPr>
          <w:sz w:val="28"/>
          <w:szCs w:val="28"/>
        </w:rPr>
        <w:t xml:space="preserve"> на право заключения договора на ________________________, опубликованное на </w:t>
      </w:r>
      <w:r w:rsidR="001D0134" w:rsidRPr="00CE4979">
        <w:rPr>
          <w:sz w:val="28"/>
          <w:szCs w:val="28"/>
        </w:rPr>
        <w:t xml:space="preserve">официальном сайте и на ЭТП _________________ </w:t>
      </w:r>
      <w:r w:rsidR="001D0134" w:rsidRPr="00CE4979">
        <w:rPr>
          <w:b/>
          <w:i/>
        </w:rPr>
        <w:t xml:space="preserve">[указывается наименование ЭТП] </w:t>
      </w:r>
      <w:r w:rsidR="001D0134" w:rsidRPr="00CE4979">
        <w:rPr>
          <w:sz w:val="28"/>
          <w:szCs w:val="28"/>
        </w:rPr>
        <w:t xml:space="preserve">на сайте _____________ </w:t>
      </w:r>
      <w:r w:rsidR="001D0134" w:rsidRPr="00CE4979">
        <w:rPr>
          <w:b/>
          <w:i/>
        </w:rPr>
        <w:t>[указывается адрес сайта ЭТП]</w:t>
      </w:r>
      <w:r w:rsidRPr="00CE4979">
        <w:rPr>
          <w:sz w:val="28"/>
          <w:szCs w:val="28"/>
        </w:rPr>
        <w:t xml:space="preserve">, </w:t>
      </w:r>
      <w:r w:rsidR="002E77A5" w:rsidRPr="00CE4979">
        <w:rPr>
          <w:sz w:val="28"/>
          <w:szCs w:val="28"/>
        </w:rPr>
        <w:t>запрос предложений</w:t>
      </w:r>
      <w:r w:rsidR="001D0134" w:rsidRPr="00CE4979">
        <w:rPr>
          <w:sz w:val="28"/>
          <w:szCs w:val="28"/>
        </w:rPr>
        <w:t xml:space="preserve"> № ___ </w:t>
      </w:r>
      <w:r w:rsidR="001D0134" w:rsidRPr="00CE4979">
        <w:rPr>
          <w:b/>
          <w:i/>
        </w:rPr>
        <w:t xml:space="preserve">[указывается номер </w:t>
      </w:r>
      <w:r w:rsidR="003E0066" w:rsidRPr="00CE4979">
        <w:rPr>
          <w:b/>
          <w:i/>
        </w:rPr>
        <w:t>запроса предложений</w:t>
      </w:r>
      <w:r w:rsidR="001D0134" w:rsidRPr="00CE4979">
        <w:rPr>
          <w:b/>
          <w:i/>
        </w:rPr>
        <w:t xml:space="preserve"> на ЭТП], </w:t>
      </w:r>
      <w:r w:rsidR="002E77A5" w:rsidRPr="00CE4979">
        <w:rPr>
          <w:sz w:val="28"/>
          <w:szCs w:val="28"/>
        </w:rPr>
        <w:t>документацию по запросу предложений</w:t>
      </w:r>
      <w:r w:rsidRPr="00CE4979">
        <w:rPr>
          <w:sz w:val="28"/>
          <w:szCs w:val="28"/>
        </w:rPr>
        <w:t xml:space="preserve">, и принимая установленные в них требования и условия </w:t>
      </w:r>
      <w:r w:rsidR="003E0066" w:rsidRPr="00CE4979">
        <w:rPr>
          <w:sz w:val="28"/>
          <w:szCs w:val="28"/>
        </w:rPr>
        <w:t>запроса предложений</w:t>
      </w:r>
      <w:r w:rsidRPr="00CE4979">
        <w:rPr>
          <w:sz w:val="28"/>
          <w:szCs w:val="28"/>
        </w:rPr>
        <w:t xml:space="preserve">, </w:t>
      </w:r>
      <w:r w:rsidRPr="00CE4979">
        <w:rPr>
          <w:sz w:val="22"/>
        </w:rPr>
        <w:t xml:space="preserve">___________________________________________________________________, </w:t>
      </w:r>
    </w:p>
    <w:p w:rsidR="00C87330" w:rsidRPr="00CE4979" w:rsidRDefault="00C87330" w:rsidP="00C87330">
      <w:pPr>
        <w:pStyle w:val="Times12"/>
        <w:suppressAutoHyphens/>
        <w:ind w:left="2018" w:firstLine="109"/>
        <w:jc w:val="center"/>
        <w:rPr>
          <w:sz w:val="22"/>
        </w:rPr>
      </w:pPr>
      <w:r w:rsidRPr="00CE4979">
        <w:rPr>
          <w:b/>
          <w:i/>
          <w:vertAlign w:val="superscript"/>
        </w:rPr>
        <w:t xml:space="preserve">(полное наименование </w:t>
      </w:r>
      <w:r w:rsidR="007A0C42" w:rsidRPr="00CE4979">
        <w:rPr>
          <w:b/>
          <w:i/>
          <w:vertAlign w:val="superscript"/>
        </w:rPr>
        <w:t xml:space="preserve">участника </w:t>
      </w:r>
      <w:r w:rsidR="003E0066" w:rsidRPr="00CE4979">
        <w:rPr>
          <w:b/>
          <w:i/>
          <w:vertAlign w:val="superscript"/>
        </w:rPr>
        <w:t>запроса предложений</w:t>
      </w:r>
      <w:r w:rsidRPr="00CE4979">
        <w:rPr>
          <w:b/>
          <w:i/>
          <w:vertAlign w:val="superscript"/>
        </w:rPr>
        <w:t xml:space="preserve"> с указанием организационно-правовой формы)</w:t>
      </w:r>
      <w:r w:rsidRPr="00CE4979">
        <w:rPr>
          <w:sz w:val="22"/>
        </w:rPr>
        <w:t xml:space="preserve"> </w:t>
      </w:r>
    </w:p>
    <w:p w:rsidR="001D0134" w:rsidRPr="00CE4979" w:rsidRDefault="001D0134" w:rsidP="001D0134">
      <w:pPr>
        <w:pStyle w:val="Times12"/>
        <w:suppressAutoHyphens/>
        <w:ind w:firstLine="0"/>
        <w:rPr>
          <w:sz w:val="22"/>
        </w:rPr>
      </w:pPr>
      <w:r w:rsidRPr="00CE4979">
        <w:rPr>
          <w:sz w:val="28"/>
        </w:rPr>
        <w:t>ИНН</w:t>
      </w:r>
      <w:r w:rsidRPr="00CE4979">
        <w:t xml:space="preserve"> </w:t>
      </w:r>
      <w:r w:rsidRPr="00CE4979">
        <w:rPr>
          <w:sz w:val="22"/>
        </w:rPr>
        <w:t>________________________________________________________,</w:t>
      </w:r>
    </w:p>
    <w:p w:rsidR="001D0134" w:rsidRPr="00CE4979" w:rsidRDefault="001D0134" w:rsidP="001D0134">
      <w:pPr>
        <w:pStyle w:val="Times12"/>
        <w:suppressAutoHyphens/>
        <w:ind w:firstLine="0"/>
        <w:jc w:val="center"/>
        <w:rPr>
          <w:b/>
          <w:i/>
          <w:vertAlign w:val="superscript"/>
        </w:rPr>
      </w:pPr>
      <w:r w:rsidRPr="00CE4979">
        <w:rPr>
          <w:b/>
          <w:i/>
          <w:vertAlign w:val="superscript"/>
        </w:rPr>
        <w:t xml:space="preserve">(ИНН участника </w:t>
      </w:r>
      <w:r w:rsidR="003E0066" w:rsidRPr="00CE4979">
        <w:rPr>
          <w:b/>
          <w:i/>
          <w:vertAlign w:val="superscript"/>
        </w:rPr>
        <w:t>запроса предложений</w:t>
      </w:r>
      <w:r w:rsidRPr="00CE4979">
        <w:rPr>
          <w:b/>
          <w:i/>
          <w:vertAlign w:val="superscript"/>
        </w:rPr>
        <w:t>)</w:t>
      </w:r>
    </w:p>
    <w:p w:rsidR="00C87330" w:rsidRPr="00CE4979" w:rsidRDefault="00C87330" w:rsidP="00C87330">
      <w:pPr>
        <w:pStyle w:val="Times12"/>
        <w:suppressAutoHyphens/>
        <w:ind w:firstLine="0"/>
        <w:rPr>
          <w:sz w:val="22"/>
        </w:rPr>
      </w:pPr>
      <w:proofErr w:type="gramStart"/>
      <w:r w:rsidRPr="00CE4979">
        <w:rPr>
          <w:sz w:val="28"/>
        </w:rPr>
        <w:t>зарегистрированное</w:t>
      </w:r>
      <w:proofErr w:type="gramEnd"/>
      <w:r w:rsidRPr="00CE4979">
        <w:rPr>
          <w:sz w:val="28"/>
        </w:rPr>
        <w:t xml:space="preserve"> по адресу</w:t>
      </w:r>
      <w:r w:rsidRPr="00CE4979">
        <w:t xml:space="preserve"> </w:t>
      </w:r>
      <w:r w:rsidRPr="00CE4979">
        <w:rPr>
          <w:sz w:val="22"/>
        </w:rPr>
        <w:t>________________________________________________________,</w:t>
      </w:r>
    </w:p>
    <w:p w:rsidR="00C87330" w:rsidRPr="00CE4979" w:rsidRDefault="00C87330" w:rsidP="00C87330">
      <w:pPr>
        <w:pStyle w:val="Times12"/>
        <w:suppressAutoHyphens/>
        <w:ind w:left="2836" w:firstLine="709"/>
        <w:jc w:val="center"/>
        <w:rPr>
          <w:b/>
          <w:i/>
          <w:vertAlign w:val="superscript"/>
        </w:rPr>
      </w:pPr>
      <w:r w:rsidRPr="00CE4979">
        <w:rPr>
          <w:b/>
          <w:i/>
          <w:vertAlign w:val="superscript"/>
        </w:rPr>
        <w:t xml:space="preserve">(юридический адрес </w:t>
      </w:r>
      <w:r w:rsidR="007A0C42" w:rsidRPr="00CE4979">
        <w:rPr>
          <w:b/>
          <w:i/>
          <w:vertAlign w:val="superscript"/>
        </w:rPr>
        <w:t xml:space="preserve">участника </w:t>
      </w:r>
      <w:r w:rsidR="003E0066" w:rsidRPr="00CE4979">
        <w:rPr>
          <w:b/>
          <w:i/>
          <w:vertAlign w:val="superscript"/>
        </w:rPr>
        <w:t>запроса предложений</w:t>
      </w:r>
      <w:r w:rsidRPr="00CE4979">
        <w:rPr>
          <w:b/>
          <w:i/>
          <w:vertAlign w:val="superscript"/>
        </w:rPr>
        <w:t>)</w:t>
      </w:r>
    </w:p>
    <w:p w:rsidR="001D0134" w:rsidRPr="00CE4979" w:rsidRDefault="00142709" w:rsidP="001D0134">
      <w:pPr>
        <w:pStyle w:val="Times12"/>
        <w:suppressAutoHyphens/>
        <w:ind w:firstLine="0"/>
        <w:rPr>
          <w:sz w:val="28"/>
        </w:rPr>
      </w:pPr>
      <w:r w:rsidRPr="00CE4979">
        <w:rPr>
          <w:sz w:val="28"/>
        </w:rPr>
        <w:t>фактический</w:t>
      </w:r>
      <w:r w:rsidR="001D0134" w:rsidRPr="00CE4979">
        <w:rPr>
          <w:sz w:val="28"/>
        </w:rPr>
        <w:t xml:space="preserve"> адрес _____________________________________________________,</w:t>
      </w:r>
    </w:p>
    <w:p w:rsidR="001D0134" w:rsidRPr="00CE4979" w:rsidRDefault="001D0134" w:rsidP="00B76A1C">
      <w:pPr>
        <w:pStyle w:val="Times12"/>
        <w:suppressAutoHyphens/>
        <w:ind w:firstLine="0"/>
        <w:jc w:val="center"/>
        <w:rPr>
          <w:b/>
          <w:i/>
          <w:vertAlign w:val="superscript"/>
        </w:rPr>
      </w:pPr>
      <w:r w:rsidRPr="00CE4979">
        <w:rPr>
          <w:b/>
          <w:i/>
          <w:vertAlign w:val="superscript"/>
        </w:rPr>
        <w:t>(</w:t>
      </w:r>
      <w:r w:rsidR="00142709" w:rsidRPr="00CE4979">
        <w:rPr>
          <w:b/>
          <w:i/>
          <w:vertAlign w:val="superscript"/>
        </w:rPr>
        <w:t>фактический</w:t>
      </w:r>
      <w:r w:rsidRPr="00CE4979">
        <w:rPr>
          <w:b/>
          <w:i/>
          <w:vertAlign w:val="superscript"/>
        </w:rPr>
        <w:t xml:space="preserve"> адрес участника </w:t>
      </w:r>
      <w:r w:rsidR="003E0066" w:rsidRPr="00CE4979">
        <w:rPr>
          <w:b/>
          <w:i/>
          <w:vertAlign w:val="superscript"/>
        </w:rPr>
        <w:t>запроса предложений</w:t>
      </w:r>
      <w:r w:rsidRPr="00CE4979">
        <w:rPr>
          <w:b/>
          <w:i/>
          <w:vertAlign w:val="superscript"/>
        </w:rPr>
        <w:t>)</w:t>
      </w:r>
    </w:p>
    <w:p w:rsidR="00C87330" w:rsidRPr="00CE4979" w:rsidRDefault="00C87330" w:rsidP="00C87330">
      <w:pPr>
        <w:pStyle w:val="Times12"/>
        <w:suppressAutoHyphens/>
        <w:ind w:firstLine="0"/>
        <w:rPr>
          <w:sz w:val="22"/>
        </w:rPr>
      </w:pPr>
      <w:r w:rsidRPr="00CE4979">
        <w:rPr>
          <w:sz w:val="28"/>
        </w:rPr>
        <w:t xml:space="preserve">предлагает заключить договор </w:t>
      </w:r>
      <w:proofErr w:type="gramStart"/>
      <w:r w:rsidRPr="00CE4979">
        <w:rPr>
          <w:sz w:val="28"/>
        </w:rPr>
        <w:t>на</w:t>
      </w:r>
      <w:proofErr w:type="gramEnd"/>
      <w:r w:rsidRPr="00CE4979">
        <w:rPr>
          <w:sz w:val="28"/>
        </w:rPr>
        <w:t>:</w:t>
      </w:r>
      <w:r w:rsidRPr="00CE4979">
        <w:rPr>
          <w:sz w:val="22"/>
        </w:rPr>
        <w:t xml:space="preserve"> ____________________________________________________</w:t>
      </w:r>
    </w:p>
    <w:p w:rsidR="00C87330" w:rsidRPr="00CE4979"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E4979">
        <w:rPr>
          <w:rFonts w:ascii="Times New Roman" w:hAnsi="Times New Roman" w:cs="Times New Roman"/>
          <w:b/>
          <w:bCs/>
          <w:i/>
          <w:szCs w:val="22"/>
          <w:vertAlign w:val="superscript"/>
        </w:rPr>
        <w:t>(предмет договора)</w:t>
      </w:r>
    </w:p>
    <w:p w:rsidR="00C87330" w:rsidRPr="00CE4979" w:rsidRDefault="00C87330" w:rsidP="00C87330">
      <w:pPr>
        <w:pStyle w:val="Times12"/>
        <w:suppressAutoHyphens/>
        <w:ind w:firstLine="0"/>
        <w:rPr>
          <w:sz w:val="28"/>
          <w:szCs w:val="28"/>
        </w:rPr>
      </w:pPr>
      <w:r w:rsidRPr="00CE4979">
        <w:rPr>
          <w:sz w:val="28"/>
          <w:szCs w:val="28"/>
        </w:rPr>
        <w:t xml:space="preserve">в соответствии с </w:t>
      </w:r>
      <w:r w:rsidRPr="00D870F0">
        <w:rPr>
          <w:sz w:val="28"/>
          <w:szCs w:val="28"/>
        </w:rPr>
        <w:t>Техническим предложением, Графиком оказания услуг, Сводной таблицей стоимости</w:t>
      </w:r>
      <w:r w:rsidRPr="00CE4979">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E4979">
        <w:trPr>
          <w:cantSplit/>
          <w:tblHeader/>
        </w:trPr>
        <w:tc>
          <w:tcPr>
            <w:tcW w:w="709" w:type="dxa"/>
            <w:vAlign w:val="center"/>
          </w:tcPr>
          <w:p w:rsidR="00C87330" w:rsidRPr="00CE4979" w:rsidRDefault="00C87330" w:rsidP="00C87330">
            <w:pPr>
              <w:keepNext/>
              <w:ind w:left="-57" w:right="-57"/>
              <w:jc w:val="center"/>
            </w:pPr>
            <w:r w:rsidRPr="00CE4979">
              <w:t xml:space="preserve">№ </w:t>
            </w:r>
            <w:proofErr w:type="spellStart"/>
            <w:proofErr w:type="gramStart"/>
            <w:r w:rsidRPr="00CE4979">
              <w:t>п</w:t>
            </w:r>
            <w:proofErr w:type="spellEnd"/>
            <w:proofErr w:type="gramEnd"/>
            <w:r w:rsidRPr="00CE4979">
              <w:t>/</w:t>
            </w:r>
            <w:proofErr w:type="spellStart"/>
            <w:r w:rsidRPr="00CE4979">
              <w:t>п</w:t>
            </w:r>
            <w:proofErr w:type="spellEnd"/>
          </w:p>
        </w:tc>
        <w:tc>
          <w:tcPr>
            <w:tcW w:w="4394" w:type="dxa"/>
            <w:vAlign w:val="center"/>
          </w:tcPr>
          <w:p w:rsidR="00C87330" w:rsidRPr="00D870F0" w:rsidRDefault="001D0134" w:rsidP="00D870F0">
            <w:pPr>
              <w:keepNext/>
              <w:ind w:left="-57" w:right="-57"/>
              <w:jc w:val="center"/>
            </w:pPr>
            <w:r w:rsidRPr="00CE4979">
              <w:t xml:space="preserve">Условия заявок на участие в </w:t>
            </w:r>
            <w:r w:rsidR="009D6ADE" w:rsidRPr="00CE4979">
              <w:t>запросе предложений</w:t>
            </w:r>
            <w:r w:rsidRPr="00CE4979">
              <w:t xml:space="preserve"> </w:t>
            </w:r>
            <w:r w:rsidRPr="00CE4979">
              <w:br w:type="textWrapping" w:clear="all"/>
              <w:t>(сведения, оглашаемые на процедуре открытия доступа к поданным заявкам)</w:t>
            </w:r>
          </w:p>
        </w:tc>
        <w:tc>
          <w:tcPr>
            <w:tcW w:w="4962" w:type="dxa"/>
            <w:vAlign w:val="center"/>
          </w:tcPr>
          <w:p w:rsidR="00C87330" w:rsidRPr="00CE4979" w:rsidRDefault="00C87330" w:rsidP="00C87330">
            <w:pPr>
              <w:keepNext/>
              <w:ind w:left="57" w:right="57"/>
              <w:jc w:val="center"/>
            </w:pPr>
            <w:r w:rsidRPr="00CE4979">
              <w:t>Предложения участника</w:t>
            </w:r>
          </w:p>
        </w:tc>
      </w:tr>
      <w:tr w:rsidR="00142709" w:rsidRPr="00CE4979">
        <w:trPr>
          <w:cantSplit/>
        </w:trPr>
        <w:tc>
          <w:tcPr>
            <w:tcW w:w="709" w:type="dxa"/>
            <w:vAlign w:val="center"/>
          </w:tcPr>
          <w:p w:rsidR="00142709" w:rsidRPr="00CE4979" w:rsidRDefault="00142709" w:rsidP="00C273C8">
            <w:pPr>
              <w:numPr>
                <w:ilvl w:val="0"/>
                <w:numId w:val="31"/>
              </w:numPr>
              <w:tabs>
                <w:tab w:val="left" w:pos="284"/>
              </w:tabs>
              <w:ind w:left="0" w:firstLine="0"/>
              <w:jc w:val="center"/>
            </w:pPr>
          </w:p>
        </w:tc>
        <w:tc>
          <w:tcPr>
            <w:tcW w:w="4394" w:type="dxa"/>
            <w:vAlign w:val="center"/>
          </w:tcPr>
          <w:p w:rsidR="00142709" w:rsidRPr="00CE4979" w:rsidRDefault="00142709" w:rsidP="00674590">
            <w:pPr>
              <w:ind w:left="57" w:right="57"/>
            </w:pPr>
            <w:r w:rsidRPr="00CE4979">
              <w:rPr>
                <w:bCs/>
              </w:rPr>
              <w:t>Цена заявки, руб. с НДС</w:t>
            </w:r>
          </w:p>
        </w:tc>
        <w:tc>
          <w:tcPr>
            <w:tcW w:w="4962" w:type="dxa"/>
            <w:vAlign w:val="center"/>
          </w:tcPr>
          <w:p w:rsidR="00142709" w:rsidRPr="00CE4979" w:rsidRDefault="00142709" w:rsidP="00282962">
            <w:pPr>
              <w:ind w:left="57" w:right="57"/>
              <w:jc w:val="center"/>
            </w:pPr>
            <w:r w:rsidRPr="00CE4979">
              <w:rPr>
                <w:b/>
                <w:i/>
              </w:rPr>
              <w:t>[указать цену договора с отражением размера НДС]</w:t>
            </w:r>
          </w:p>
        </w:tc>
      </w:tr>
      <w:tr w:rsidR="0083660A" w:rsidRPr="00CE4979" w:rsidTr="0083660A">
        <w:trPr>
          <w:cantSplit/>
          <w:trHeight w:val="30"/>
        </w:trPr>
        <w:tc>
          <w:tcPr>
            <w:tcW w:w="709" w:type="dxa"/>
            <w:tcBorders>
              <w:bottom w:val="single" w:sz="4" w:space="0" w:color="000000" w:themeColor="text1"/>
            </w:tcBorders>
            <w:vAlign w:val="center"/>
          </w:tcPr>
          <w:p w:rsidR="0083660A" w:rsidRPr="00CE4979" w:rsidRDefault="0083660A" w:rsidP="00C273C8">
            <w:pPr>
              <w:numPr>
                <w:ilvl w:val="0"/>
                <w:numId w:val="31"/>
              </w:numPr>
              <w:tabs>
                <w:tab w:val="left" w:pos="284"/>
              </w:tabs>
              <w:ind w:left="0" w:firstLine="0"/>
              <w:jc w:val="center"/>
            </w:pPr>
          </w:p>
        </w:tc>
        <w:tc>
          <w:tcPr>
            <w:tcW w:w="4394" w:type="dxa"/>
            <w:vAlign w:val="center"/>
          </w:tcPr>
          <w:p w:rsidR="0083660A" w:rsidRPr="00CE4979" w:rsidRDefault="0083660A" w:rsidP="00674590">
            <w:pPr>
              <w:ind w:left="57" w:right="57"/>
              <w:rPr>
                <w:bCs/>
              </w:rPr>
            </w:pPr>
            <w:r w:rsidRPr="00CE4979">
              <w:rPr>
                <w:bCs/>
              </w:rPr>
              <w:t>Цена заявки, руб. без НДС</w:t>
            </w:r>
          </w:p>
        </w:tc>
        <w:tc>
          <w:tcPr>
            <w:tcW w:w="4962" w:type="dxa"/>
            <w:tcBorders>
              <w:bottom w:val="single" w:sz="4" w:space="0" w:color="000000" w:themeColor="text1"/>
            </w:tcBorders>
            <w:vAlign w:val="center"/>
          </w:tcPr>
          <w:p w:rsidR="0083660A" w:rsidRPr="00CE4979" w:rsidRDefault="0083660A" w:rsidP="00282962">
            <w:pPr>
              <w:ind w:left="57" w:right="57"/>
              <w:jc w:val="center"/>
              <w:rPr>
                <w:b/>
                <w:i/>
              </w:rPr>
            </w:pPr>
            <w:r w:rsidRPr="00CE4979">
              <w:rPr>
                <w:b/>
                <w:i/>
              </w:rPr>
              <w:t>[указать цену договора]</w:t>
            </w:r>
          </w:p>
        </w:tc>
      </w:tr>
      <w:tr w:rsidR="0083660A" w:rsidRPr="00CE4979" w:rsidTr="0083660A">
        <w:trPr>
          <w:cantSplit/>
          <w:trHeight w:val="30"/>
        </w:trPr>
        <w:tc>
          <w:tcPr>
            <w:tcW w:w="709" w:type="dxa"/>
            <w:tcBorders>
              <w:top w:val="single" w:sz="4" w:space="0" w:color="000000" w:themeColor="text1"/>
              <w:bottom w:val="single" w:sz="4" w:space="0" w:color="000000" w:themeColor="text1"/>
            </w:tcBorders>
            <w:vAlign w:val="center"/>
          </w:tcPr>
          <w:p w:rsidR="0083660A" w:rsidRPr="00CE4979" w:rsidRDefault="0083660A" w:rsidP="00C273C8">
            <w:pPr>
              <w:numPr>
                <w:ilvl w:val="0"/>
                <w:numId w:val="31"/>
              </w:numPr>
              <w:tabs>
                <w:tab w:val="left" w:pos="284"/>
              </w:tabs>
              <w:ind w:left="0" w:firstLine="0"/>
              <w:jc w:val="center"/>
            </w:pPr>
          </w:p>
        </w:tc>
        <w:tc>
          <w:tcPr>
            <w:tcW w:w="4394" w:type="dxa"/>
            <w:tcBorders>
              <w:bottom w:val="single" w:sz="4" w:space="0" w:color="000000" w:themeColor="text1"/>
            </w:tcBorders>
            <w:vAlign w:val="center"/>
          </w:tcPr>
          <w:p w:rsidR="0083660A" w:rsidRPr="0083660A" w:rsidRDefault="0083660A" w:rsidP="00674590">
            <w:pPr>
              <w:tabs>
                <w:tab w:val="left" w:pos="1134"/>
              </w:tabs>
              <w:contextualSpacing/>
              <w:rPr>
                <w:bCs/>
              </w:rPr>
            </w:pPr>
            <w:r w:rsidRPr="0083660A">
              <w:t>Стоимость</w:t>
            </w:r>
            <w:r w:rsidR="00674590">
              <w:t xml:space="preserve"> тарифа</w:t>
            </w:r>
            <w:r w:rsidR="00F868E6">
              <w:t xml:space="preserve"> за </w:t>
            </w:r>
            <w:proofErr w:type="spellStart"/>
            <w:r w:rsidR="00F868E6">
              <w:t>машино</w:t>
            </w:r>
            <w:proofErr w:type="spellEnd"/>
            <w:r w:rsidR="00F868E6">
              <w:t xml:space="preserve">/час </w:t>
            </w:r>
            <w:r w:rsidRPr="0083660A">
              <w:t xml:space="preserve"> по грузовым перевозкам </w:t>
            </w:r>
            <w:r>
              <w:t>внутризаводским</w:t>
            </w:r>
          </w:p>
        </w:tc>
        <w:tc>
          <w:tcPr>
            <w:tcW w:w="4962" w:type="dxa"/>
            <w:tcBorders>
              <w:top w:val="single" w:sz="4" w:space="0" w:color="000000" w:themeColor="text1"/>
              <w:bottom w:val="single" w:sz="4" w:space="0" w:color="000000" w:themeColor="text1"/>
            </w:tcBorders>
            <w:vAlign w:val="center"/>
          </w:tcPr>
          <w:p w:rsidR="0083660A" w:rsidRPr="00CE4979" w:rsidRDefault="0083660A" w:rsidP="00282962">
            <w:pPr>
              <w:ind w:left="57" w:right="57"/>
              <w:jc w:val="center"/>
              <w:rPr>
                <w:b/>
                <w:i/>
              </w:rPr>
            </w:pPr>
            <w:r w:rsidRPr="00881290">
              <w:rPr>
                <w:b/>
                <w:i/>
              </w:rPr>
              <w:t xml:space="preserve">[указать цену </w:t>
            </w:r>
            <w:r>
              <w:rPr>
                <w:b/>
                <w:i/>
              </w:rPr>
              <w:t>единицы услуги</w:t>
            </w:r>
            <w:r w:rsidRPr="00881290">
              <w:rPr>
                <w:b/>
                <w:i/>
              </w:rPr>
              <w:t xml:space="preserve"> с отражением размера НДС]</w:t>
            </w:r>
          </w:p>
        </w:tc>
      </w:tr>
      <w:tr w:rsidR="0083660A" w:rsidRPr="00CE4979" w:rsidTr="0083660A">
        <w:trPr>
          <w:cantSplit/>
          <w:trHeight w:val="30"/>
        </w:trPr>
        <w:tc>
          <w:tcPr>
            <w:tcW w:w="709" w:type="dxa"/>
            <w:tcBorders>
              <w:top w:val="single" w:sz="4" w:space="0" w:color="000000" w:themeColor="text1"/>
              <w:bottom w:val="single" w:sz="4" w:space="0" w:color="000000" w:themeColor="text1"/>
            </w:tcBorders>
            <w:vAlign w:val="center"/>
          </w:tcPr>
          <w:p w:rsidR="0083660A" w:rsidRPr="00CE4979" w:rsidRDefault="0083660A" w:rsidP="00C273C8">
            <w:pPr>
              <w:numPr>
                <w:ilvl w:val="0"/>
                <w:numId w:val="31"/>
              </w:numPr>
              <w:tabs>
                <w:tab w:val="left" w:pos="284"/>
              </w:tabs>
              <w:ind w:left="0" w:firstLine="0"/>
              <w:jc w:val="center"/>
            </w:pPr>
          </w:p>
        </w:tc>
        <w:tc>
          <w:tcPr>
            <w:tcW w:w="4394" w:type="dxa"/>
            <w:tcBorders>
              <w:top w:val="single" w:sz="4" w:space="0" w:color="000000" w:themeColor="text1"/>
              <w:bottom w:val="single" w:sz="4" w:space="0" w:color="000000" w:themeColor="text1"/>
            </w:tcBorders>
            <w:vAlign w:val="center"/>
          </w:tcPr>
          <w:p w:rsidR="0083660A" w:rsidRPr="0083660A" w:rsidRDefault="0083660A" w:rsidP="00674590">
            <w:pPr>
              <w:tabs>
                <w:tab w:val="left" w:pos="1134"/>
              </w:tabs>
              <w:contextualSpacing/>
            </w:pPr>
            <w:r w:rsidRPr="0083660A">
              <w:t>Стоимость</w:t>
            </w:r>
            <w:r w:rsidR="00674590">
              <w:t xml:space="preserve"> тарифа </w:t>
            </w:r>
            <w:r w:rsidRPr="0083660A">
              <w:t xml:space="preserve"> </w:t>
            </w:r>
            <w:r w:rsidR="00F868E6">
              <w:t xml:space="preserve">за </w:t>
            </w:r>
            <w:proofErr w:type="spellStart"/>
            <w:r w:rsidR="00F868E6">
              <w:t>машино</w:t>
            </w:r>
            <w:proofErr w:type="spellEnd"/>
            <w:r w:rsidR="00F868E6">
              <w:t xml:space="preserve">/час </w:t>
            </w:r>
            <w:r w:rsidR="00F868E6" w:rsidRPr="0083660A">
              <w:t xml:space="preserve"> </w:t>
            </w:r>
            <w:r w:rsidRPr="0083660A">
              <w:t xml:space="preserve">по междугородним грузовым перевозкам </w:t>
            </w:r>
          </w:p>
          <w:p w:rsidR="0083660A" w:rsidRPr="0083660A" w:rsidRDefault="0083660A" w:rsidP="00674590">
            <w:pPr>
              <w:ind w:left="57" w:right="57"/>
              <w:rPr>
                <w:bCs/>
              </w:rPr>
            </w:pPr>
          </w:p>
        </w:tc>
        <w:tc>
          <w:tcPr>
            <w:tcW w:w="4962" w:type="dxa"/>
            <w:tcBorders>
              <w:top w:val="single" w:sz="4" w:space="0" w:color="000000" w:themeColor="text1"/>
              <w:bottom w:val="single" w:sz="4" w:space="0" w:color="000000" w:themeColor="text1"/>
            </w:tcBorders>
            <w:vAlign w:val="center"/>
          </w:tcPr>
          <w:p w:rsidR="0083660A" w:rsidRPr="00CE4979" w:rsidRDefault="0083660A" w:rsidP="00282962">
            <w:pPr>
              <w:ind w:left="57" w:right="57"/>
              <w:jc w:val="center"/>
              <w:rPr>
                <w:b/>
                <w:i/>
              </w:rPr>
            </w:pPr>
            <w:r w:rsidRPr="00881290">
              <w:rPr>
                <w:b/>
                <w:i/>
              </w:rPr>
              <w:t xml:space="preserve">[указать цену </w:t>
            </w:r>
            <w:r>
              <w:rPr>
                <w:b/>
                <w:i/>
              </w:rPr>
              <w:t>единицы услуги</w:t>
            </w:r>
            <w:r w:rsidRPr="00881290">
              <w:rPr>
                <w:b/>
                <w:i/>
              </w:rPr>
              <w:t xml:space="preserve"> с отражением размера НДС]</w:t>
            </w:r>
          </w:p>
        </w:tc>
      </w:tr>
      <w:tr w:rsidR="0083660A" w:rsidRPr="00CE4979" w:rsidTr="0083660A">
        <w:trPr>
          <w:cantSplit/>
          <w:trHeight w:val="30"/>
        </w:trPr>
        <w:tc>
          <w:tcPr>
            <w:tcW w:w="709" w:type="dxa"/>
            <w:tcBorders>
              <w:top w:val="single" w:sz="4" w:space="0" w:color="000000" w:themeColor="text1"/>
              <w:bottom w:val="single" w:sz="4" w:space="0" w:color="000000" w:themeColor="text1"/>
            </w:tcBorders>
            <w:vAlign w:val="center"/>
          </w:tcPr>
          <w:p w:rsidR="0083660A" w:rsidRPr="00CE4979" w:rsidRDefault="0083660A" w:rsidP="00C273C8">
            <w:pPr>
              <w:numPr>
                <w:ilvl w:val="0"/>
                <w:numId w:val="31"/>
              </w:numPr>
              <w:tabs>
                <w:tab w:val="left" w:pos="284"/>
              </w:tabs>
              <w:ind w:left="0" w:firstLine="0"/>
              <w:jc w:val="center"/>
            </w:pPr>
          </w:p>
        </w:tc>
        <w:tc>
          <w:tcPr>
            <w:tcW w:w="4394" w:type="dxa"/>
            <w:tcBorders>
              <w:top w:val="single" w:sz="4" w:space="0" w:color="000000" w:themeColor="text1"/>
              <w:bottom w:val="single" w:sz="4" w:space="0" w:color="000000" w:themeColor="text1"/>
            </w:tcBorders>
            <w:vAlign w:val="center"/>
          </w:tcPr>
          <w:p w:rsidR="0083660A" w:rsidRPr="0083660A" w:rsidRDefault="0083660A" w:rsidP="00674590">
            <w:pPr>
              <w:tabs>
                <w:tab w:val="left" w:pos="1134"/>
              </w:tabs>
              <w:contextualSpacing/>
            </w:pPr>
            <w:r w:rsidRPr="0083660A">
              <w:t xml:space="preserve">Стоимость </w:t>
            </w:r>
            <w:r w:rsidR="00674590">
              <w:t xml:space="preserve">тарифа </w:t>
            </w:r>
            <w:r w:rsidR="00F868E6">
              <w:t xml:space="preserve">за </w:t>
            </w:r>
            <w:proofErr w:type="spellStart"/>
            <w:r w:rsidR="00F868E6">
              <w:t>машино</w:t>
            </w:r>
            <w:proofErr w:type="spellEnd"/>
            <w:r w:rsidR="00F868E6">
              <w:t xml:space="preserve">/час </w:t>
            </w:r>
            <w:r w:rsidR="00F868E6" w:rsidRPr="0083660A">
              <w:t xml:space="preserve"> </w:t>
            </w:r>
            <w:r w:rsidRPr="0083660A">
              <w:t xml:space="preserve">по работам на спецтехнике </w:t>
            </w:r>
          </w:p>
          <w:p w:rsidR="0083660A" w:rsidRPr="0083660A" w:rsidRDefault="0083660A" w:rsidP="00674590">
            <w:pPr>
              <w:ind w:left="57" w:right="57"/>
              <w:rPr>
                <w:bCs/>
              </w:rPr>
            </w:pPr>
          </w:p>
        </w:tc>
        <w:tc>
          <w:tcPr>
            <w:tcW w:w="4962" w:type="dxa"/>
            <w:tcBorders>
              <w:top w:val="single" w:sz="4" w:space="0" w:color="000000" w:themeColor="text1"/>
              <w:bottom w:val="single" w:sz="4" w:space="0" w:color="000000" w:themeColor="text1"/>
            </w:tcBorders>
            <w:vAlign w:val="center"/>
          </w:tcPr>
          <w:p w:rsidR="0083660A" w:rsidRPr="00CE4979" w:rsidRDefault="0083660A" w:rsidP="00282962">
            <w:pPr>
              <w:ind w:left="57" w:right="57"/>
              <w:jc w:val="center"/>
              <w:rPr>
                <w:b/>
                <w:i/>
              </w:rPr>
            </w:pPr>
            <w:r w:rsidRPr="00881290">
              <w:rPr>
                <w:b/>
                <w:i/>
              </w:rPr>
              <w:t xml:space="preserve">[указать цену </w:t>
            </w:r>
            <w:r>
              <w:rPr>
                <w:b/>
                <w:i/>
              </w:rPr>
              <w:t>единицы услуги</w:t>
            </w:r>
            <w:r w:rsidRPr="00881290">
              <w:rPr>
                <w:b/>
                <w:i/>
              </w:rPr>
              <w:t xml:space="preserve"> с отражением размера НДС]</w:t>
            </w:r>
          </w:p>
        </w:tc>
      </w:tr>
      <w:tr w:rsidR="0083660A" w:rsidRPr="00CE4979" w:rsidTr="0083660A">
        <w:trPr>
          <w:cantSplit/>
          <w:trHeight w:val="30"/>
        </w:trPr>
        <w:tc>
          <w:tcPr>
            <w:tcW w:w="709" w:type="dxa"/>
            <w:tcBorders>
              <w:top w:val="single" w:sz="4" w:space="0" w:color="000000" w:themeColor="text1"/>
              <w:bottom w:val="single" w:sz="4" w:space="0" w:color="000000" w:themeColor="text1"/>
            </w:tcBorders>
            <w:vAlign w:val="center"/>
          </w:tcPr>
          <w:p w:rsidR="0083660A" w:rsidRPr="00CE4979" w:rsidRDefault="0083660A" w:rsidP="00C273C8">
            <w:pPr>
              <w:numPr>
                <w:ilvl w:val="0"/>
                <w:numId w:val="31"/>
              </w:numPr>
              <w:tabs>
                <w:tab w:val="left" w:pos="284"/>
              </w:tabs>
              <w:ind w:left="0" w:firstLine="0"/>
              <w:jc w:val="center"/>
            </w:pPr>
          </w:p>
        </w:tc>
        <w:tc>
          <w:tcPr>
            <w:tcW w:w="4394" w:type="dxa"/>
            <w:tcBorders>
              <w:top w:val="single" w:sz="4" w:space="0" w:color="000000" w:themeColor="text1"/>
              <w:bottom w:val="single" w:sz="4" w:space="0" w:color="000000" w:themeColor="text1"/>
              <w:right w:val="single" w:sz="4" w:space="0" w:color="000000" w:themeColor="text1"/>
            </w:tcBorders>
            <w:vAlign w:val="center"/>
          </w:tcPr>
          <w:p w:rsidR="0083660A" w:rsidRPr="0083660A" w:rsidRDefault="0083660A" w:rsidP="00674590">
            <w:pPr>
              <w:tabs>
                <w:tab w:val="left" w:pos="1134"/>
              </w:tabs>
              <w:contextualSpacing/>
              <w:rPr>
                <w:bCs/>
              </w:rPr>
            </w:pPr>
            <w:r w:rsidRPr="0083660A">
              <w:t>Стоимость</w:t>
            </w:r>
            <w:r w:rsidR="00674590">
              <w:t xml:space="preserve"> тарифа</w:t>
            </w:r>
            <w:r w:rsidRPr="0083660A">
              <w:t xml:space="preserve"> </w:t>
            </w:r>
            <w:r w:rsidR="00F868E6">
              <w:t xml:space="preserve">за </w:t>
            </w:r>
            <w:proofErr w:type="spellStart"/>
            <w:r w:rsidR="00F868E6">
              <w:t>машино</w:t>
            </w:r>
            <w:proofErr w:type="spellEnd"/>
            <w:r w:rsidR="00F868E6">
              <w:t xml:space="preserve">/час </w:t>
            </w:r>
            <w:r w:rsidR="00F868E6" w:rsidRPr="0083660A">
              <w:t xml:space="preserve"> </w:t>
            </w:r>
            <w:r w:rsidRPr="0083660A">
              <w:t xml:space="preserve">по междугородним легковым перевозкам </w:t>
            </w:r>
          </w:p>
        </w:tc>
        <w:tc>
          <w:tcPr>
            <w:tcW w:w="4962" w:type="dxa"/>
            <w:tcBorders>
              <w:top w:val="single" w:sz="4" w:space="0" w:color="000000" w:themeColor="text1"/>
              <w:left w:val="single" w:sz="4" w:space="0" w:color="000000" w:themeColor="text1"/>
              <w:bottom w:val="single" w:sz="4" w:space="0" w:color="000000" w:themeColor="text1"/>
            </w:tcBorders>
            <w:vAlign w:val="center"/>
          </w:tcPr>
          <w:p w:rsidR="0083660A" w:rsidRPr="00CE4979" w:rsidRDefault="0083660A" w:rsidP="00282962">
            <w:pPr>
              <w:ind w:left="57" w:right="57"/>
              <w:jc w:val="center"/>
              <w:rPr>
                <w:b/>
                <w:i/>
              </w:rPr>
            </w:pPr>
            <w:r w:rsidRPr="00881290">
              <w:rPr>
                <w:b/>
                <w:i/>
              </w:rPr>
              <w:t xml:space="preserve">[указать цену </w:t>
            </w:r>
            <w:r>
              <w:rPr>
                <w:b/>
                <w:i/>
              </w:rPr>
              <w:t>единицы услуги</w:t>
            </w:r>
            <w:r w:rsidRPr="00881290">
              <w:rPr>
                <w:b/>
                <w:i/>
              </w:rPr>
              <w:t xml:space="preserve"> с отражением размера НДС]</w:t>
            </w:r>
          </w:p>
        </w:tc>
      </w:tr>
      <w:tr w:rsidR="0083660A" w:rsidRPr="00CE4979" w:rsidTr="0083660A">
        <w:trPr>
          <w:cantSplit/>
          <w:trHeight w:val="30"/>
        </w:trPr>
        <w:tc>
          <w:tcPr>
            <w:tcW w:w="709" w:type="dxa"/>
            <w:tcBorders>
              <w:top w:val="single" w:sz="4" w:space="0" w:color="000000" w:themeColor="text1"/>
            </w:tcBorders>
            <w:vAlign w:val="center"/>
          </w:tcPr>
          <w:p w:rsidR="0083660A" w:rsidRPr="00CE4979" w:rsidRDefault="0083660A" w:rsidP="00C273C8">
            <w:pPr>
              <w:numPr>
                <w:ilvl w:val="0"/>
                <w:numId w:val="31"/>
              </w:numPr>
              <w:tabs>
                <w:tab w:val="left" w:pos="284"/>
              </w:tabs>
              <w:ind w:left="0" w:firstLine="0"/>
              <w:jc w:val="center"/>
            </w:pPr>
          </w:p>
        </w:tc>
        <w:tc>
          <w:tcPr>
            <w:tcW w:w="4394" w:type="dxa"/>
            <w:tcBorders>
              <w:top w:val="single" w:sz="4" w:space="0" w:color="000000" w:themeColor="text1"/>
              <w:right w:val="single" w:sz="4" w:space="0" w:color="000000" w:themeColor="text1"/>
            </w:tcBorders>
            <w:vAlign w:val="center"/>
          </w:tcPr>
          <w:p w:rsidR="0083660A" w:rsidRPr="0083660A" w:rsidRDefault="0083660A" w:rsidP="00674590">
            <w:pPr>
              <w:tabs>
                <w:tab w:val="left" w:pos="1134"/>
              </w:tabs>
              <w:contextualSpacing/>
            </w:pPr>
            <w:r w:rsidRPr="0083660A">
              <w:t xml:space="preserve">Стоимость </w:t>
            </w:r>
            <w:r w:rsidR="00674590">
              <w:t>тарифа</w:t>
            </w:r>
            <w:r w:rsidR="00F868E6">
              <w:t xml:space="preserve"> за </w:t>
            </w:r>
            <w:proofErr w:type="spellStart"/>
            <w:r w:rsidR="00F868E6">
              <w:t>машино</w:t>
            </w:r>
            <w:proofErr w:type="spellEnd"/>
            <w:r w:rsidR="00F868E6">
              <w:t xml:space="preserve">/час </w:t>
            </w:r>
            <w:r w:rsidR="00F868E6" w:rsidRPr="0083660A">
              <w:t xml:space="preserve"> </w:t>
            </w:r>
            <w:r w:rsidRPr="0083660A">
              <w:t xml:space="preserve">по работам на коммунальных машинах </w:t>
            </w:r>
          </w:p>
          <w:p w:rsidR="0083660A" w:rsidRPr="0083660A" w:rsidRDefault="0083660A" w:rsidP="00674590">
            <w:pPr>
              <w:ind w:left="57" w:right="57"/>
              <w:rPr>
                <w:bCs/>
              </w:rPr>
            </w:pPr>
          </w:p>
        </w:tc>
        <w:tc>
          <w:tcPr>
            <w:tcW w:w="4962" w:type="dxa"/>
            <w:tcBorders>
              <w:top w:val="single" w:sz="4" w:space="0" w:color="000000" w:themeColor="text1"/>
              <w:left w:val="single" w:sz="4" w:space="0" w:color="000000" w:themeColor="text1"/>
            </w:tcBorders>
            <w:vAlign w:val="center"/>
          </w:tcPr>
          <w:p w:rsidR="0083660A" w:rsidRPr="00CE4979" w:rsidRDefault="00674590" w:rsidP="00282962">
            <w:pPr>
              <w:ind w:left="57" w:right="57"/>
              <w:jc w:val="center"/>
              <w:rPr>
                <w:b/>
                <w:i/>
              </w:rPr>
            </w:pPr>
            <w:proofErr w:type="gramStart"/>
            <w:r w:rsidRPr="00674590">
              <w:rPr>
                <w:b/>
                <w:i/>
              </w:rPr>
              <w:t>указать цену единицы услуги с отражением размера НДС]</w:t>
            </w:r>
            <w:proofErr w:type="gramEnd"/>
          </w:p>
        </w:tc>
      </w:tr>
      <w:tr w:rsidR="00142709" w:rsidRPr="00CE4979" w:rsidTr="00282962">
        <w:trPr>
          <w:cantSplit/>
        </w:trPr>
        <w:tc>
          <w:tcPr>
            <w:tcW w:w="709" w:type="dxa"/>
            <w:vAlign w:val="center"/>
          </w:tcPr>
          <w:p w:rsidR="00142709" w:rsidRPr="00CE4979" w:rsidRDefault="00142709" w:rsidP="00C273C8">
            <w:pPr>
              <w:numPr>
                <w:ilvl w:val="0"/>
                <w:numId w:val="31"/>
              </w:numPr>
              <w:tabs>
                <w:tab w:val="left" w:pos="284"/>
              </w:tabs>
              <w:ind w:left="0" w:firstLine="0"/>
              <w:jc w:val="center"/>
            </w:pPr>
          </w:p>
        </w:tc>
        <w:tc>
          <w:tcPr>
            <w:tcW w:w="4394" w:type="dxa"/>
            <w:vAlign w:val="center"/>
          </w:tcPr>
          <w:p w:rsidR="00142709" w:rsidRPr="00D870F0" w:rsidRDefault="00142709" w:rsidP="00743C2C">
            <w:pPr>
              <w:ind w:left="57" w:right="57"/>
              <w:rPr>
                <w:bCs/>
              </w:rPr>
            </w:pPr>
            <w:r w:rsidRPr="00CE4979">
              <w:rPr>
                <w:bCs/>
              </w:rPr>
              <w:t xml:space="preserve">Срок </w:t>
            </w:r>
            <w:r w:rsidR="00D870F0" w:rsidRPr="00D870F0">
              <w:rPr>
                <w:bCs/>
              </w:rPr>
              <w:t xml:space="preserve">оказания услуг, </w:t>
            </w:r>
            <w:r w:rsidR="00D870F0" w:rsidRPr="00D870F0">
              <w:rPr>
                <w:bCs/>
                <w:i/>
              </w:rPr>
              <w:t>(«</w:t>
            </w:r>
            <w:r w:rsidR="00743C2C">
              <w:rPr>
                <w:bCs/>
                <w:i/>
              </w:rPr>
              <w:t xml:space="preserve">с ____ по </w:t>
            </w:r>
            <w:proofErr w:type="spellStart"/>
            <w:r w:rsidR="00D870F0" w:rsidRPr="00D870F0">
              <w:rPr>
                <w:bCs/>
                <w:i/>
              </w:rPr>
              <w:t>дд.мм</w:t>
            </w:r>
            <w:proofErr w:type="gramStart"/>
            <w:r w:rsidR="00D870F0" w:rsidRPr="00D870F0">
              <w:rPr>
                <w:bCs/>
                <w:i/>
              </w:rPr>
              <w:t>.г</w:t>
            </w:r>
            <w:proofErr w:type="gramEnd"/>
            <w:r w:rsidR="00D870F0" w:rsidRPr="00D870F0">
              <w:rPr>
                <w:bCs/>
                <w:i/>
              </w:rPr>
              <w:t>г</w:t>
            </w:r>
            <w:proofErr w:type="spellEnd"/>
            <w:r w:rsidR="00D870F0" w:rsidRPr="00D870F0">
              <w:rPr>
                <w:bCs/>
                <w:i/>
              </w:rPr>
              <w:t>.»)</w:t>
            </w:r>
          </w:p>
        </w:tc>
        <w:tc>
          <w:tcPr>
            <w:tcW w:w="4962" w:type="dxa"/>
            <w:vAlign w:val="center"/>
          </w:tcPr>
          <w:p w:rsidR="00142709" w:rsidRPr="00CE4979" w:rsidRDefault="00142709" w:rsidP="00A845E4">
            <w:pPr>
              <w:ind w:left="57" w:right="57"/>
              <w:jc w:val="center"/>
              <w:rPr>
                <w:b/>
                <w:i/>
                <w:iCs/>
                <w:shd w:val="clear" w:color="auto" w:fill="FFFF99"/>
              </w:rPr>
            </w:pPr>
            <w:r w:rsidRPr="00CE4979">
              <w:rPr>
                <w:b/>
                <w:i/>
              </w:rPr>
              <w:t xml:space="preserve">[указать </w:t>
            </w:r>
            <w:r w:rsidR="00A845E4">
              <w:rPr>
                <w:b/>
                <w:i/>
              </w:rPr>
              <w:t xml:space="preserve">срок </w:t>
            </w:r>
            <w:r w:rsidRPr="00CE4979">
              <w:rPr>
                <w:b/>
                <w:i/>
              </w:rPr>
              <w:t>оказания услуг</w:t>
            </w:r>
            <w:r w:rsidR="00B76A1C" w:rsidRPr="00CE4979">
              <w:rPr>
                <w:b/>
                <w:i/>
              </w:rPr>
              <w:t xml:space="preserve"> в формате исчисления сроков, указанном в пункте </w:t>
            </w:r>
            <w:fldSimple w:instr=" REF _Ref317250598 \r \h  \* MERGEFORMAT ">
              <w:r w:rsidR="00F57BD0">
                <w:t>3</w:t>
              </w:r>
            </w:fldSimple>
            <w:r w:rsidR="00B76A1C" w:rsidRPr="00CE4979">
              <w:rPr>
                <w:b/>
                <w:i/>
              </w:rPr>
              <w:t xml:space="preserve"> раздела </w:t>
            </w:r>
            <w:fldSimple w:instr=" REF _Ref317249938 \r \h  \* MERGEFORMAT ">
              <w:r w:rsidR="00F57BD0">
                <w:t>5</w:t>
              </w:r>
            </w:fldSimple>
            <w:r w:rsidR="00B76A1C" w:rsidRPr="00CE4979">
              <w:rPr>
                <w:b/>
                <w:i/>
              </w:rPr>
              <w:t xml:space="preserve"> «Информационная карта запроса предложений»</w:t>
            </w:r>
            <w:r w:rsidRPr="00CE4979">
              <w:rPr>
                <w:b/>
                <w:i/>
              </w:rPr>
              <w:t>]</w:t>
            </w:r>
          </w:p>
        </w:tc>
      </w:tr>
      <w:tr w:rsidR="00D870F0" w:rsidRPr="00CE4979" w:rsidTr="00282962">
        <w:trPr>
          <w:cantSplit/>
        </w:trPr>
        <w:tc>
          <w:tcPr>
            <w:tcW w:w="709" w:type="dxa"/>
            <w:vAlign w:val="center"/>
          </w:tcPr>
          <w:p w:rsidR="00D870F0" w:rsidRPr="00CE4979" w:rsidRDefault="00D870F0" w:rsidP="00C273C8">
            <w:pPr>
              <w:numPr>
                <w:ilvl w:val="0"/>
                <w:numId w:val="31"/>
              </w:numPr>
              <w:tabs>
                <w:tab w:val="left" w:pos="284"/>
              </w:tabs>
              <w:ind w:left="0" w:firstLine="0"/>
              <w:jc w:val="center"/>
            </w:pPr>
          </w:p>
        </w:tc>
        <w:tc>
          <w:tcPr>
            <w:tcW w:w="4394" w:type="dxa"/>
          </w:tcPr>
          <w:p w:rsidR="00D870F0" w:rsidRPr="007A7569" w:rsidRDefault="00D870F0" w:rsidP="00743C2C">
            <w:pPr>
              <w:ind w:left="57" w:right="57"/>
              <w:jc w:val="both"/>
              <w:rPr>
                <w:bCs/>
              </w:rPr>
            </w:pPr>
            <w:r w:rsidRPr="007A7569">
              <w:t xml:space="preserve">Опыт </w:t>
            </w:r>
            <w:r w:rsidR="00743C2C">
              <w:t xml:space="preserve">оказания транспортных услуг </w:t>
            </w:r>
            <w:r w:rsidRPr="007A7569">
              <w:t>за период 201</w:t>
            </w:r>
            <w:r w:rsidR="00743C2C">
              <w:t>1</w:t>
            </w:r>
            <w:r w:rsidRPr="007A7569">
              <w:t xml:space="preserve"> - 201</w:t>
            </w:r>
            <w:r w:rsidR="00743C2C">
              <w:t>3</w:t>
            </w:r>
            <w:r w:rsidRPr="007A7569">
              <w:t>гг.</w:t>
            </w:r>
            <w:r>
              <w:t>, руб.</w:t>
            </w:r>
          </w:p>
        </w:tc>
        <w:tc>
          <w:tcPr>
            <w:tcW w:w="4962" w:type="dxa"/>
          </w:tcPr>
          <w:p w:rsidR="00D870F0" w:rsidRPr="00CE4979" w:rsidRDefault="00D870F0" w:rsidP="00D870F0">
            <w:pPr>
              <w:ind w:left="57" w:right="57"/>
              <w:jc w:val="center"/>
              <w:rPr>
                <w:b/>
                <w:i/>
                <w:iCs/>
                <w:shd w:val="clear" w:color="auto" w:fill="FFFF99"/>
              </w:rPr>
            </w:pPr>
            <w:r w:rsidRPr="00CE4979">
              <w:rPr>
                <w:b/>
                <w:i/>
              </w:rPr>
              <w:t xml:space="preserve">[указать </w:t>
            </w:r>
            <w:r>
              <w:rPr>
                <w:b/>
                <w:i/>
              </w:rPr>
              <w:t>общую сумму договоров, указанных в Справке об опыте выполнения договоров и представленных в составе заявке на участие в запросе предложений</w:t>
            </w:r>
            <w:r w:rsidRPr="00CE4979">
              <w:rPr>
                <w:b/>
                <w:i/>
              </w:rPr>
              <w:t>]</w:t>
            </w:r>
          </w:p>
        </w:tc>
      </w:tr>
    </w:tbl>
    <w:p w:rsidR="00FF7F83" w:rsidRPr="00CE4979" w:rsidRDefault="00FF7F83" w:rsidP="00C87330">
      <w:pPr>
        <w:pStyle w:val="affe"/>
        <w:spacing w:before="0" w:after="0" w:line="240" w:lineRule="auto"/>
        <w:ind w:firstLine="709"/>
        <w:rPr>
          <w:rFonts w:ascii="Times New Roman" w:hAnsi="Times New Roman" w:cs="Times New Roman"/>
          <w:sz w:val="28"/>
          <w:szCs w:val="28"/>
        </w:rPr>
      </w:pPr>
    </w:p>
    <w:p w:rsidR="00C87330" w:rsidRPr="00CE4979" w:rsidRDefault="00C87330" w:rsidP="00C87330">
      <w:pPr>
        <w:pStyle w:val="affe"/>
        <w:spacing w:before="0" w:after="0" w:line="240" w:lineRule="auto"/>
        <w:ind w:firstLine="709"/>
        <w:rPr>
          <w:rFonts w:ascii="Times New Roman" w:hAnsi="Times New Roman" w:cs="Times New Roman"/>
          <w:sz w:val="22"/>
          <w:szCs w:val="22"/>
        </w:rPr>
      </w:pPr>
      <w:r w:rsidRPr="00CE4979">
        <w:rPr>
          <w:rFonts w:ascii="Times New Roman" w:hAnsi="Times New Roman" w:cs="Times New Roman"/>
          <w:sz w:val="28"/>
          <w:szCs w:val="28"/>
        </w:rPr>
        <w:t xml:space="preserve">Настоящая заявка на участие в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 xml:space="preserve"> имеет правовой статус оферты и действует до «___» __________ 20___ года.</w:t>
      </w:r>
      <w:bookmarkStart w:id="409" w:name="_Hlt440565644"/>
      <w:bookmarkEnd w:id="409"/>
    </w:p>
    <w:p w:rsidR="00C87330" w:rsidRPr="00CE4979" w:rsidRDefault="00A9550F" w:rsidP="00C87330">
      <w:pPr>
        <w:pStyle w:val="af4"/>
        <w:spacing w:before="0" w:beforeAutospacing="0" w:after="0" w:afterAutospacing="0"/>
        <w:ind w:firstLine="709"/>
        <w:jc w:val="both"/>
        <w:rPr>
          <w:sz w:val="28"/>
          <w:szCs w:val="28"/>
        </w:rPr>
      </w:pPr>
      <w:r w:rsidRPr="00CE4979">
        <w:rPr>
          <w:b/>
          <w:i/>
          <w:szCs w:val="28"/>
        </w:rPr>
        <w:t>Для юридических лиц:</w:t>
      </w:r>
      <w:r w:rsidRPr="00CE4979">
        <w:rPr>
          <w:szCs w:val="28"/>
        </w:rPr>
        <w:t xml:space="preserve"> </w:t>
      </w:r>
      <w:r w:rsidR="00C87330" w:rsidRPr="00CE4979">
        <w:rPr>
          <w:sz w:val="28"/>
          <w:szCs w:val="28"/>
        </w:rPr>
        <w:t xml:space="preserve">Настоящим подтверждаем, что </w:t>
      </w:r>
      <w:proofErr w:type="gramStart"/>
      <w:r w:rsidR="00C87330" w:rsidRPr="00CE4979">
        <w:rPr>
          <w:sz w:val="28"/>
          <w:szCs w:val="28"/>
        </w:rPr>
        <w:t>против</w:t>
      </w:r>
      <w:proofErr w:type="gramEnd"/>
      <w:r w:rsidR="00C87330" w:rsidRPr="00CE4979">
        <w:rPr>
          <w:sz w:val="28"/>
          <w:szCs w:val="28"/>
        </w:rPr>
        <w:t xml:space="preserve"> ________________________________ </w:t>
      </w:r>
      <w:r w:rsidR="00C87330" w:rsidRPr="00CE4979">
        <w:rPr>
          <w:b/>
          <w:i/>
          <w:szCs w:val="28"/>
        </w:rPr>
        <w:t>(</w:t>
      </w:r>
      <w:proofErr w:type="gramStart"/>
      <w:r w:rsidR="00C87330" w:rsidRPr="00CE4979">
        <w:rPr>
          <w:b/>
          <w:i/>
          <w:szCs w:val="28"/>
        </w:rPr>
        <w:t>наименование</w:t>
      </w:r>
      <w:proofErr w:type="gramEnd"/>
      <w:r w:rsidR="00C87330" w:rsidRPr="00CE4979">
        <w:rPr>
          <w:b/>
          <w:i/>
          <w:szCs w:val="28"/>
        </w:rPr>
        <w:t xml:space="preserve"> </w:t>
      </w:r>
      <w:r w:rsidR="007A0C42" w:rsidRPr="00CE4979">
        <w:rPr>
          <w:b/>
          <w:i/>
          <w:szCs w:val="28"/>
        </w:rPr>
        <w:t xml:space="preserve">участника </w:t>
      </w:r>
      <w:r w:rsidR="003E0066" w:rsidRPr="00CE4979">
        <w:rPr>
          <w:b/>
          <w:i/>
          <w:szCs w:val="28"/>
        </w:rPr>
        <w:t>запроса предложений</w:t>
      </w:r>
      <w:r w:rsidR="00C87330" w:rsidRPr="00CE4979">
        <w:rPr>
          <w:b/>
          <w:i/>
          <w:szCs w:val="28"/>
        </w:rPr>
        <w:t>)</w:t>
      </w:r>
      <w:r w:rsidR="00C87330" w:rsidRPr="00CE4979">
        <w:rPr>
          <w:sz w:val="28"/>
          <w:szCs w:val="28"/>
        </w:rPr>
        <w:t xml:space="preserve"> </w:t>
      </w:r>
      <w:r w:rsidR="00142709" w:rsidRPr="00CE4979">
        <w:rPr>
          <w:sz w:val="28"/>
          <w:szCs w:val="28"/>
        </w:rPr>
        <w:t xml:space="preserve">не проводится процедура ликвидации, не принято арбитражным судом решения о признании _______________________ </w:t>
      </w:r>
      <w:r w:rsidR="00142709" w:rsidRPr="00CE4979">
        <w:rPr>
          <w:b/>
          <w:i/>
          <w:szCs w:val="28"/>
        </w:rPr>
        <w:t xml:space="preserve">(наименование участника </w:t>
      </w:r>
      <w:r w:rsidR="003E0066" w:rsidRPr="00CE4979">
        <w:rPr>
          <w:b/>
          <w:i/>
          <w:szCs w:val="28"/>
        </w:rPr>
        <w:t>запроса предложений</w:t>
      </w:r>
      <w:r w:rsidR="00142709" w:rsidRPr="00CE4979">
        <w:rPr>
          <w:b/>
          <w:i/>
          <w:szCs w:val="28"/>
        </w:rPr>
        <w:t>)</w:t>
      </w:r>
      <w:r w:rsidR="00142709" w:rsidRPr="00CE4979">
        <w:rPr>
          <w:sz w:val="28"/>
          <w:szCs w:val="28"/>
        </w:rPr>
        <w:t xml:space="preserve"> банкротом, деятельность ______________________ </w:t>
      </w:r>
      <w:r w:rsidR="00142709" w:rsidRPr="00CE4979">
        <w:rPr>
          <w:szCs w:val="28"/>
        </w:rPr>
        <w:t>(</w:t>
      </w:r>
      <w:r w:rsidR="00142709" w:rsidRPr="00CE4979">
        <w:rPr>
          <w:b/>
          <w:i/>
          <w:szCs w:val="28"/>
        </w:rPr>
        <w:t xml:space="preserve">наименование участника </w:t>
      </w:r>
      <w:r w:rsidR="003E0066" w:rsidRPr="00CE4979">
        <w:rPr>
          <w:b/>
          <w:i/>
          <w:szCs w:val="28"/>
        </w:rPr>
        <w:t>запроса предложений</w:t>
      </w:r>
      <w:r w:rsidR="00142709" w:rsidRPr="00CE4979">
        <w:rPr>
          <w:szCs w:val="28"/>
        </w:rPr>
        <w:t>)</w:t>
      </w:r>
      <w:r w:rsidR="00142709" w:rsidRPr="00CE4979">
        <w:rPr>
          <w:sz w:val="28"/>
          <w:szCs w:val="28"/>
        </w:rPr>
        <w:t xml:space="preserve"> не приостановлена, на имущество не наложен арест по решению суда, административного органа.</w:t>
      </w:r>
    </w:p>
    <w:p w:rsidR="001D0134" w:rsidRPr="00CE4979" w:rsidRDefault="001D0134" w:rsidP="00C87330">
      <w:pPr>
        <w:pStyle w:val="af4"/>
        <w:spacing w:before="0" w:beforeAutospacing="0" w:after="0" w:afterAutospacing="0"/>
        <w:ind w:firstLine="709"/>
        <w:jc w:val="both"/>
        <w:rPr>
          <w:sz w:val="28"/>
          <w:szCs w:val="28"/>
        </w:rPr>
      </w:pPr>
      <w:proofErr w:type="gramStart"/>
      <w:r w:rsidRPr="00CE4979">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E4979">
        <w:rPr>
          <w:sz w:val="28"/>
          <w:szCs w:val="28"/>
        </w:rPr>
        <w:t>запроса предложений</w:t>
      </w:r>
      <w:r w:rsidRPr="00CE4979">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E4979">
        <w:rPr>
          <w:sz w:val="28"/>
          <w:szCs w:val="28"/>
        </w:rPr>
        <w:t>запроса предложений</w:t>
      </w:r>
      <w:proofErr w:type="gramEnd"/>
      <w:r w:rsidRPr="00CE4979">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4979">
        <w:rPr>
          <w:sz w:val="28"/>
          <w:szCs w:val="28"/>
        </w:rPr>
        <w:t>Росфинмониторингу</w:t>
      </w:r>
      <w:proofErr w:type="spellEnd"/>
      <w:r w:rsidRPr="00CE4979">
        <w:rPr>
          <w:sz w:val="28"/>
          <w:szCs w:val="28"/>
        </w:rPr>
        <w:t>, Правительству Российской Федерации) и последующую обработку данных сведений такими органами.</w:t>
      </w:r>
    </w:p>
    <w:p w:rsidR="00A9550F" w:rsidRPr="00CE4979" w:rsidRDefault="00A9550F" w:rsidP="00A9550F">
      <w:pPr>
        <w:pStyle w:val="af4"/>
        <w:spacing w:before="0" w:beforeAutospacing="0" w:after="0" w:afterAutospacing="0"/>
        <w:ind w:firstLine="709"/>
        <w:jc w:val="both"/>
        <w:rPr>
          <w:b/>
          <w:i/>
          <w:szCs w:val="28"/>
        </w:rPr>
      </w:pPr>
      <w:r w:rsidRPr="00CE4979">
        <w:rPr>
          <w:b/>
          <w:i/>
          <w:szCs w:val="28"/>
        </w:rPr>
        <w:t>Для физических лиц:</w:t>
      </w:r>
      <w:r w:rsidRPr="00CE4979">
        <w:rPr>
          <w:sz w:val="28"/>
          <w:szCs w:val="28"/>
        </w:rPr>
        <w:t xml:space="preserve"> </w:t>
      </w:r>
      <w:r w:rsidRPr="00CE4979">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CE4979" w:rsidRDefault="00142709" w:rsidP="000006B8">
      <w:pPr>
        <w:pStyle w:val="af4"/>
        <w:spacing w:before="0" w:beforeAutospacing="0" w:after="0" w:afterAutospacing="0"/>
        <w:ind w:firstLine="709"/>
        <w:jc w:val="both"/>
        <w:rPr>
          <w:sz w:val="28"/>
          <w:szCs w:val="28"/>
        </w:rPr>
      </w:pPr>
      <w:proofErr w:type="gramStart"/>
      <w:r w:rsidRPr="00CE4979">
        <w:rPr>
          <w:sz w:val="28"/>
          <w:szCs w:val="28"/>
        </w:rPr>
        <w:t xml:space="preserve">В случае признания нас победителем </w:t>
      </w:r>
      <w:r w:rsidR="003E0066" w:rsidRPr="00CE4979">
        <w:rPr>
          <w:sz w:val="28"/>
          <w:szCs w:val="28"/>
        </w:rPr>
        <w:t>запроса предложений</w:t>
      </w:r>
      <w:r w:rsidRPr="00CE4979">
        <w:rPr>
          <w:sz w:val="28"/>
          <w:szCs w:val="28"/>
        </w:rPr>
        <w:t xml:space="preserve">, мы берем на себя обязательства подписать со своей стороны договор в соответствии с требованиями </w:t>
      </w:r>
      <w:r w:rsidR="003E0066" w:rsidRPr="00CE4979">
        <w:rPr>
          <w:sz w:val="28"/>
          <w:szCs w:val="28"/>
        </w:rPr>
        <w:t>документации по запросу предложений</w:t>
      </w:r>
      <w:r w:rsidRPr="00CE4979">
        <w:rPr>
          <w:sz w:val="28"/>
          <w:szCs w:val="28"/>
        </w:rPr>
        <w:t xml:space="preserve"> и условиями нашей заявки на участие в </w:t>
      </w:r>
      <w:r w:rsidR="009D6ADE" w:rsidRPr="00CE4979">
        <w:rPr>
          <w:sz w:val="28"/>
          <w:szCs w:val="28"/>
        </w:rPr>
        <w:t>запросе предложений</w:t>
      </w:r>
      <w:r w:rsidR="00631C54" w:rsidRPr="00CE4979">
        <w:rPr>
          <w:sz w:val="28"/>
          <w:szCs w:val="28"/>
        </w:rPr>
        <w:t xml:space="preserve">, </w:t>
      </w:r>
      <w:r w:rsidR="000006B8" w:rsidRPr="00CE4979">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CE4979">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000006B8" w:rsidRPr="00CE4979">
        <w:rPr>
          <w:sz w:val="28"/>
          <w:szCs w:val="28"/>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E4979" w:rsidRDefault="000006B8" w:rsidP="000006B8">
      <w:pPr>
        <w:pStyle w:val="af4"/>
        <w:spacing w:before="0" w:beforeAutospacing="0" w:after="0" w:afterAutospacing="0"/>
        <w:ind w:firstLine="709"/>
        <w:jc w:val="both"/>
        <w:rPr>
          <w:sz w:val="22"/>
          <w:szCs w:val="22"/>
        </w:rPr>
      </w:pPr>
      <w:r w:rsidRPr="00CE4979">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CE4979" w:rsidRDefault="00C87330" w:rsidP="00C87330">
      <w:pPr>
        <w:pStyle w:val="af4"/>
        <w:spacing w:before="0" w:beforeAutospacing="0" w:after="0" w:afterAutospacing="0"/>
        <w:ind w:firstLine="709"/>
        <w:jc w:val="both"/>
        <w:rPr>
          <w:sz w:val="28"/>
          <w:szCs w:val="28"/>
        </w:rPr>
      </w:pPr>
      <w:r w:rsidRPr="00CE4979">
        <w:rPr>
          <w:sz w:val="28"/>
          <w:szCs w:val="28"/>
        </w:rPr>
        <w:t>В случае</w:t>
      </w:r>
      <w:proofErr w:type="gramStart"/>
      <w:r w:rsidRPr="00CE4979">
        <w:rPr>
          <w:sz w:val="28"/>
          <w:szCs w:val="28"/>
        </w:rPr>
        <w:t>,</w:t>
      </w:r>
      <w:proofErr w:type="gramEnd"/>
      <w:r w:rsidRPr="00CE4979">
        <w:rPr>
          <w:sz w:val="28"/>
          <w:szCs w:val="28"/>
        </w:rPr>
        <w:t xml:space="preserve"> если нашей заявке на участие в </w:t>
      </w:r>
      <w:r w:rsidR="009D6ADE" w:rsidRPr="00CE4979">
        <w:rPr>
          <w:sz w:val="28"/>
          <w:szCs w:val="28"/>
        </w:rPr>
        <w:t>запросе предложений</w:t>
      </w:r>
      <w:r w:rsidRPr="00CE4979">
        <w:rPr>
          <w:sz w:val="28"/>
          <w:szCs w:val="28"/>
        </w:rPr>
        <w:t xml:space="preserve"> будет присвоен второй номер, а победитель </w:t>
      </w:r>
      <w:r w:rsidR="003E0066" w:rsidRPr="00CE4979">
        <w:rPr>
          <w:sz w:val="28"/>
          <w:szCs w:val="28"/>
        </w:rPr>
        <w:t>запроса предложений</w:t>
      </w:r>
      <w:r w:rsidRPr="00CE4979">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E4979">
        <w:rPr>
          <w:sz w:val="28"/>
          <w:szCs w:val="28"/>
        </w:rPr>
        <w:t>документации по запросу предложений</w:t>
      </w:r>
      <w:r w:rsidRPr="00CE4979">
        <w:rPr>
          <w:sz w:val="28"/>
          <w:szCs w:val="28"/>
        </w:rPr>
        <w:t xml:space="preserve"> и условиями нашей заявки на участие в </w:t>
      </w:r>
      <w:r w:rsidR="009D6ADE" w:rsidRPr="00CE4979">
        <w:rPr>
          <w:sz w:val="28"/>
          <w:szCs w:val="28"/>
        </w:rPr>
        <w:t>запросе предложений</w:t>
      </w:r>
      <w:r w:rsidRPr="00CE4979">
        <w:rPr>
          <w:sz w:val="28"/>
          <w:szCs w:val="28"/>
        </w:rPr>
        <w:t>.</w:t>
      </w:r>
    </w:p>
    <w:p w:rsidR="00C87330" w:rsidRPr="00CE4979" w:rsidRDefault="00C87330" w:rsidP="00C87330">
      <w:pPr>
        <w:pStyle w:val="3a"/>
        <w:ind w:firstLine="709"/>
        <w:rPr>
          <w:sz w:val="28"/>
          <w:szCs w:val="28"/>
        </w:rPr>
      </w:pPr>
      <w:r w:rsidRPr="00CE4979">
        <w:rPr>
          <w:sz w:val="28"/>
          <w:szCs w:val="28"/>
        </w:rPr>
        <w:t>Мы, _______________________________________ согласны с условием, что</w:t>
      </w:r>
    </w:p>
    <w:p w:rsidR="00C87330" w:rsidRPr="00CE4979" w:rsidRDefault="00C87330" w:rsidP="00C87330">
      <w:pPr>
        <w:pStyle w:val="3a"/>
        <w:ind w:firstLine="709"/>
        <w:rPr>
          <w:b/>
          <w:i/>
          <w:szCs w:val="22"/>
          <w:vertAlign w:val="superscript"/>
        </w:rPr>
      </w:pPr>
      <w:r w:rsidRPr="00CE4979">
        <w:rPr>
          <w:sz w:val="28"/>
          <w:szCs w:val="28"/>
          <w:vertAlign w:val="superscript"/>
        </w:rPr>
        <w:t xml:space="preserve"> </w:t>
      </w:r>
      <w:r w:rsidRPr="00CE4979">
        <w:rPr>
          <w:sz w:val="28"/>
          <w:szCs w:val="28"/>
          <w:vertAlign w:val="superscript"/>
        </w:rPr>
        <w:tab/>
      </w:r>
      <w:r w:rsidRPr="00CE4979">
        <w:rPr>
          <w:b/>
          <w:i/>
          <w:szCs w:val="22"/>
          <w:vertAlign w:val="superscript"/>
        </w:rPr>
        <w:t xml:space="preserve">(наименование организации или Ф.И.О. </w:t>
      </w:r>
      <w:r w:rsidR="007A0C42" w:rsidRPr="00CE4979">
        <w:rPr>
          <w:b/>
          <w:i/>
          <w:szCs w:val="22"/>
          <w:vertAlign w:val="superscript"/>
        </w:rPr>
        <w:t xml:space="preserve">участника </w:t>
      </w:r>
      <w:r w:rsidR="003E0066" w:rsidRPr="00CE4979">
        <w:rPr>
          <w:b/>
          <w:i/>
          <w:szCs w:val="22"/>
          <w:vertAlign w:val="superscript"/>
        </w:rPr>
        <w:t>запроса предложений</w:t>
      </w:r>
      <w:r w:rsidRPr="00CE4979">
        <w:rPr>
          <w:b/>
          <w:i/>
          <w:szCs w:val="22"/>
          <w:vertAlign w:val="superscript"/>
        </w:rPr>
        <w:t>)</w:t>
      </w:r>
    </w:p>
    <w:p w:rsidR="00C87330" w:rsidRPr="00CE4979" w:rsidRDefault="00C87330" w:rsidP="00C87330">
      <w:pPr>
        <w:pStyle w:val="3a"/>
        <w:rPr>
          <w:sz w:val="28"/>
          <w:szCs w:val="28"/>
        </w:rPr>
      </w:pPr>
      <w:r w:rsidRPr="00CE4979">
        <w:rPr>
          <w:sz w:val="28"/>
          <w:szCs w:val="28"/>
        </w:rPr>
        <w:t xml:space="preserve">сведения о нас будут внесены </w:t>
      </w:r>
      <w:r w:rsidR="003C7416" w:rsidRPr="00CE4979">
        <w:rPr>
          <w:sz w:val="28"/>
          <w:szCs w:val="28"/>
        </w:rPr>
        <w:t>в соответствующий публичный реестр недобросовестных поставщиков</w:t>
      </w:r>
      <w:r w:rsidRPr="00CE4979">
        <w:rPr>
          <w:sz w:val="28"/>
          <w:szCs w:val="28"/>
        </w:rPr>
        <w:t xml:space="preserve"> сроком на два года в следующих случаях:</w:t>
      </w:r>
    </w:p>
    <w:p w:rsidR="00C87330" w:rsidRPr="00CE4979" w:rsidRDefault="00C87330" w:rsidP="00C273C8">
      <w:pPr>
        <w:pStyle w:val="af4"/>
        <w:numPr>
          <w:ilvl w:val="0"/>
          <w:numId w:val="41"/>
        </w:numPr>
        <w:tabs>
          <w:tab w:val="clear" w:pos="786"/>
          <w:tab w:val="num" w:pos="1134"/>
        </w:tabs>
        <w:spacing w:before="0" w:beforeAutospacing="0" w:after="0" w:afterAutospacing="0"/>
        <w:ind w:left="0" w:firstLine="709"/>
        <w:jc w:val="both"/>
        <w:rPr>
          <w:sz w:val="28"/>
          <w:szCs w:val="28"/>
        </w:rPr>
      </w:pPr>
      <w:r w:rsidRPr="00CE4979">
        <w:rPr>
          <w:sz w:val="28"/>
          <w:szCs w:val="28"/>
        </w:rPr>
        <w:t>если мы:</w:t>
      </w:r>
    </w:p>
    <w:p w:rsidR="00C87330" w:rsidRPr="00CE4979" w:rsidRDefault="00C87330" w:rsidP="00D1113B">
      <w:pPr>
        <w:pStyle w:val="a0"/>
        <w:numPr>
          <w:ilvl w:val="4"/>
          <w:numId w:val="78"/>
        </w:numPr>
        <w:spacing w:line="240" w:lineRule="auto"/>
        <w:ind w:left="0" w:firstLine="709"/>
        <w:rPr>
          <w:sz w:val="28"/>
          <w:szCs w:val="28"/>
        </w:rPr>
      </w:pPr>
      <w:r w:rsidRPr="00CE4979">
        <w:rPr>
          <w:sz w:val="28"/>
          <w:szCs w:val="28"/>
        </w:rPr>
        <w:t xml:space="preserve">будучи признанным победителем </w:t>
      </w:r>
      <w:r w:rsidR="003E0066" w:rsidRPr="00CE4979">
        <w:rPr>
          <w:sz w:val="28"/>
          <w:szCs w:val="28"/>
        </w:rPr>
        <w:t>запроса предложений</w:t>
      </w:r>
      <w:r w:rsidRPr="00CE4979">
        <w:rPr>
          <w:sz w:val="28"/>
          <w:szCs w:val="28"/>
        </w:rPr>
        <w:t>, уклонимся от заключения договора;</w:t>
      </w:r>
    </w:p>
    <w:p w:rsidR="003C7416" w:rsidRPr="00CE4979" w:rsidRDefault="003C7416" w:rsidP="00D1113B">
      <w:pPr>
        <w:pStyle w:val="a0"/>
        <w:numPr>
          <w:ilvl w:val="4"/>
          <w:numId w:val="78"/>
        </w:numPr>
        <w:spacing w:line="240" w:lineRule="auto"/>
        <w:ind w:left="0" w:firstLine="709"/>
        <w:rPr>
          <w:sz w:val="28"/>
          <w:szCs w:val="28"/>
        </w:rPr>
      </w:pPr>
      <w:r w:rsidRPr="00CE4979">
        <w:rPr>
          <w:sz w:val="28"/>
          <w:szCs w:val="28"/>
        </w:rPr>
        <w:t xml:space="preserve">будучи участником, занявшим второе место, если победитель </w:t>
      </w:r>
      <w:r w:rsidR="003E0066" w:rsidRPr="00CE4979">
        <w:rPr>
          <w:sz w:val="28"/>
          <w:szCs w:val="28"/>
        </w:rPr>
        <w:t>запроса предложений</w:t>
      </w:r>
      <w:r w:rsidRPr="00CE4979">
        <w:rPr>
          <w:sz w:val="28"/>
          <w:szCs w:val="28"/>
        </w:rPr>
        <w:t xml:space="preserve"> уклонился от заключения договора, и так далее </w:t>
      </w:r>
      <w:r w:rsidR="008900C3" w:rsidRPr="00CE4979">
        <w:rPr>
          <w:sz w:val="28"/>
          <w:szCs w:val="28"/>
        </w:rPr>
        <w:t>при</w:t>
      </w:r>
      <w:r w:rsidRPr="00CE4979">
        <w:rPr>
          <w:sz w:val="28"/>
          <w:szCs w:val="28"/>
        </w:rPr>
        <w:t xml:space="preserve"> заня</w:t>
      </w:r>
      <w:r w:rsidR="008900C3" w:rsidRPr="00CE4979">
        <w:rPr>
          <w:sz w:val="28"/>
          <w:szCs w:val="28"/>
        </w:rPr>
        <w:t>тии</w:t>
      </w:r>
      <w:r w:rsidRPr="00CE4979">
        <w:rPr>
          <w:sz w:val="28"/>
          <w:szCs w:val="28"/>
        </w:rPr>
        <w:t xml:space="preserve"> третье</w:t>
      </w:r>
      <w:r w:rsidR="008900C3" w:rsidRPr="00CE4979">
        <w:rPr>
          <w:sz w:val="28"/>
          <w:szCs w:val="28"/>
        </w:rPr>
        <w:t>го</w:t>
      </w:r>
      <w:r w:rsidRPr="00CE4979">
        <w:rPr>
          <w:sz w:val="28"/>
          <w:szCs w:val="28"/>
        </w:rPr>
        <w:t xml:space="preserve"> и следующ</w:t>
      </w:r>
      <w:r w:rsidR="008900C3" w:rsidRPr="00CE4979">
        <w:rPr>
          <w:sz w:val="28"/>
          <w:szCs w:val="28"/>
        </w:rPr>
        <w:t>его</w:t>
      </w:r>
      <w:r w:rsidRPr="00CE4979">
        <w:rPr>
          <w:sz w:val="28"/>
          <w:szCs w:val="28"/>
        </w:rPr>
        <w:t xml:space="preserve"> мест (если соответствующая </w:t>
      </w:r>
      <w:proofErr w:type="spellStart"/>
      <w:r w:rsidRPr="00CE4979">
        <w:rPr>
          <w:sz w:val="28"/>
          <w:szCs w:val="28"/>
        </w:rPr>
        <w:t>ранжировка</w:t>
      </w:r>
      <w:proofErr w:type="spellEnd"/>
      <w:r w:rsidRPr="00CE4979">
        <w:rPr>
          <w:sz w:val="28"/>
          <w:szCs w:val="28"/>
        </w:rPr>
        <w:t xml:space="preserve"> проводилась)</w:t>
      </w:r>
      <w:r w:rsidR="008900C3" w:rsidRPr="00CE4979">
        <w:rPr>
          <w:sz w:val="28"/>
          <w:szCs w:val="28"/>
        </w:rPr>
        <w:t>, уклонимся от заключения договора</w:t>
      </w:r>
      <w:r w:rsidRPr="00CE4979">
        <w:rPr>
          <w:sz w:val="28"/>
          <w:szCs w:val="28"/>
        </w:rPr>
        <w:t>;</w:t>
      </w:r>
    </w:p>
    <w:p w:rsidR="00C87330" w:rsidRPr="00CE4979" w:rsidRDefault="00C87330" w:rsidP="00D1113B">
      <w:pPr>
        <w:pStyle w:val="a0"/>
        <w:numPr>
          <w:ilvl w:val="4"/>
          <w:numId w:val="78"/>
        </w:numPr>
        <w:spacing w:line="240" w:lineRule="auto"/>
        <w:ind w:left="0" w:firstLine="709"/>
        <w:rPr>
          <w:sz w:val="28"/>
          <w:szCs w:val="28"/>
        </w:rPr>
      </w:pPr>
      <w:r w:rsidRPr="00CE4979">
        <w:rPr>
          <w:sz w:val="28"/>
          <w:szCs w:val="28"/>
        </w:rPr>
        <w:t xml:space="preserve">будучи единственным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xml:space="preserve">, подавшим заявку на участие в </w:t>
      </w:r>
      <w:r w:rsidR="009D6ADE" w:rsidRPr="00CE4979">
        <w:rPr>
          <w:sz w:val="28"/>
          <w:szCs w:val="28"/>
        </w:rPr>
        <w:t>запросе предложений</w:t>
      </w:r>
      <w:r w:rsidRPr="00CE4979">
        <w:rPr>
          <w:sz w:val="28"/>
          <w:szCs w:val="28"/>
        </w:rPr>
        <w:t xml:space="preserve">, либо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xml:space="preserve">, признанным единственным участником </w:t>
      </w:r>
      <w:r w:rsidR="003E0066" w:rsidRPr="00CE4979">
        <w:rPr>
          <w:sz w:val="28"/>
          <w:szCs w:val="28"/>
        </w:rPr>
        <w:t>запроса предложений</w:t>
      </w:r>
      <w:r w:rsidRPr="00CE4979">
        <w:rPr>
          <w:sz w:val="28"/>
          <w:szCs w:val="28"/>
        </w:rPr>
        <w:t>, уклонимся от заключения договора;</w:t>
      </w:r>
    </w:p>
    <w:p w:rsidR="00C87330" w:rsidRPr="00CE4979" w:rsidRDefault="00C87330" w:rsidP="00D1113B">
      <w:pPr>
        <w:pStyle w:val="a0"/>
        <w:numPr>
          <w:ilvl w:val="4"/>
          <w:numId w:val="78"/>
        </w:numPr>
        <w:spacing w:line="240" w:lineRule="auto"/>
        <w:ind w:left="0" w:firstLine="709"/>
        <w:rPr>
          <w:sz w:val="28"/>
          <w:szCs w:val="28"/>
        </w:rPr>
      </w:pPr>
      <w:r w:rsidRPr="00CE4979">
        <w:rPr>
          <w:sz w:val="28"/>
          <w:szCs w:val="28"/>
        </w:rPr>
        <w:t xml:space="preserve">будучи участником, </w:t>
      </w:r>
      <w:r w:rsidR="008900C3" w:rsidRPr="00CE4979">
        <w:rPr>
          <w:sz w:val="28"/>
          <w:szCs w:val="28"/>
        </w:rPr>
        <w:t>с которым заключается договор</w:t>
      </w:r>
      <w:r w:rsidRPr="00CE4979">
        <w:rPr>
          <w:sz w:val="28"/>
          <w:szCs w:val="28"/>
        </w:rPr>
        <w:t xml:space="preserve">, откажемся от предоставления обеспечения исполнения договора, если такое требование установлено в </w:t>
      </w:r>
      <w:r w:rsidR="003E0066" w:rsidRPr="00CE4979">
        <w:rPr>
          <w:sz w:val="28"/>
          <w:szCs w:val="28"/>
        </w:rPr>
        <w:t>документации по запросу предложений</w:t>
      </w:r>
      <w:r w:rsidRPr="00CE4979">
        <w:rPr>
          <w:sz w:val="28"/>
          <w:szCs w:val="28"/>
        </w:rPr>
        <w:t>;</w:t>
      </w:r>
    </w:p>
    <w:p w:rsidR="00C87330" w:rsidRPr="00CE4979" w:rsidRDefault="00C87330" w:rsidP="00C273C8">
      <w:pPr>
        <w:pStyle w:val="af4"/>
        <w:numPr>
          <w:ilvl w:val="0"/>
          <w:numId w:val="41"/>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если договор, заключенный с нами по результатам проведения настоящего открытого </w:t>
      </w:r>
      <w:r w:rsidR="003E0066" w:rsidRPr="00CE4979">
        <w:rPr>
          <w:sz w:val="28"/>
          <w:szCs w:val="28"/>
        </w:rPr>
        <w:t>запроса предложений</w:t>
      </w:r>
      <w:r w:rsidRPr="00CE4979">
        <w:rPr>
          <w:sz w:val="28"/>
          <w:szCs w:val="28"/>
        </w:rPr>
        <w:t xml:space="preserve">, </w:t>
      </w:r>
      <w:proofErr w:type="gramStart"/>
      <w:r w:rsidRPr="00CE4979">
        <w:rPr>
          <w:sz w:val="28"/>
          <w:szCs w:val="28"/>
        </w:rPr>
        <w:t>будет</w:t>
      </w:r>
      <w:proofErr w:type="gramEnd"/>
      <w:r w:rsidRPr="00CE4979">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E4979" w:rsidRDefault="00C87330" w:rsidP="00C87330">
      <w:pPr>
        <w:pStyle w:val="affe"/>
        <w:spacing w:before="0" w:after="0" w:line="240" w:lineRule="auto"/>
        <w:ind w:firstLine="709"/>
        <w:rPr>
          <w:rFonts w:ascii="Times New Roman" w:hAnsi="Times New Roman" w:cs="Times New Roman"/>
          <w:sz w:val="28"/>
          <w:szCs w:val="28"/>
        </w:rPr>
      </w:pPr>
      <w:r w:rsidRPr="00CE4979">
        <w:rPr>
          <w:rFonts w:ascii="Times New Roman" w:hAnsi="Times New Roman" w:cs="Times New Roman"/>
          <w:sz w:val="28"/>
          <w:szCs w:val="28"/>
        </w:rPr>
        <w:t xml:space="preserve">В соответствии с инструкциями, полученными от Вас в </w:t>
      </w:r>
      <w:r w:rsidR="003E0066" w:rsidRPr="00CE4979">
        <w:rPr>
          <w:rFonts w:ascii="Times New Roman" w:hAnsi="Times New Roman" w:cs="Times New Roman"/>
          <w:sz w:val="28"/>
          <w:szCs w:val="28"/>
        </w:rPr>
        <w:t>документации по запросу предложений</w:t>
      </w:r>
      <w:r w:rsidRPr="00CE4979">
        <w:rPr>
          <w:rFonts w:ascii="Times New Roman" w:hAnsi="Times New Roman" w:cs="Times New Roman"/>
          <w:sz w:val="28"/>
          <w:szCs w:val="28"/>
        </w:rPr>
        <w:t xml:space="preserve">, информация по сути наших предложений в данном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w:t>
      </w:r>
    </w:p>
    <w:p w:rsidR="00C87330" w:rsidRPr="00CE4979" w:rsidRDefault="00C87330" w:rsidP="00C87330">
      <w:pPr>
        <w:pStyle w:val="affe"/>
        <w:spacing w:before="0" w:after="0" w:line="240" w:lineRule="auto"/>
        <w:ind w:firstLine="709"/>
        <w:rPr>
          <w:rFonts w:ascii="Times New Roman" w:hAnsi="Times New Roman" w:cs="Times New Roman"/>
          <w:sz w:val="28"/>
          <w:szCs w:val="28"/>
        </w:rPr>
      </w:pPr>
      <w:r w:rsidRPr="00CE4979">
        <w:rPr>
          <w:rFonts w:ascii="Times New Roman" w:hAnsi="Times New Roman" w:cs="Times New Roman"/>
          <w:sz w:val="28"/>
          <w:szCs w:val="28"/>
        </w:rPr>
        <w:t>Опись документов заявки в соответствии с требованиями пункта</w:t>
      </w:r>
      <w:r w:rsidR="007540C3" w:rsidRPr="00CE4979">
        <w:rPr>
          <w:rFonts w:ascii="Times New Roman" w:hAnsi="Times New Roman" w:cs="Times New Roman"/>
          <w:sz w:val="28"/>
          <w:szCs w:val="28"/>
        </w:rPr>
        <w:t> </w:t>
      </w:r>
      <w:fldSimple w:instr=" REF _Ref317252608 \r \h  \* MERGEFORMAT ">
        <w:r w:rsidR="00F57BD0">
          <w:rPr>
            <w:rFonts w:ascii="Times New Roman" w:hAnsi="Times New Roman" w:cs="Times New Roman"/>
            <w:sz w:val="28"/>
            <w:szCs w:val="28"/>
          </w:rPr>
          <w:t>17</w:t>
        </w:r>
      </w:fldSimple>
      <w:r w:rsidRPr="00CE4979">
        <w:rPr>
          <w:rFonts w:ascii="Times New Roman" w:hAnsi="Times New Roman" w:cs="Times New Roman"/>
          <w:sz w:val="28"/>
          <w:szCs w:val="28"/>
        </w:rPr>
        <w:t xml:space="preserve"> раздела </w:t>
      </w:r>
      <w:fldSimple w:instr=" REF _Ref317257810 \r \h  \* MERGEFORMAT ">
        <w:r w:rsidR="00F57BD0">
          <w:t>5</w:t>
        </w:r>
      </w:fldSimple>
      <w:r w:rsidRPr="00CE4979">
        <w:rPr>
          <w:rFonts w:ascii="Times New Roman" w:hAnsi="Times New Roman" w:cs="Times New Roman"/>
          <w:sz w:val="28"/>
          <w:szCs w:val="28"/>
        </w:rPr>
        <w:t xml:space="preserve"> «Информационная карта </w:t>
      </w:r>
      <w:r w:rsidR="003E0066" w:rsidRPr="00CE4979">
        <w:rPr>
          <w:rFonts w:ascii="Times New Roman" w:hAnsi="Times New Roman" w:cs="Times New Roman"/>
          <w:sz w:val="28"/>
          <w:szCs w:val="28"/>
        </w:rPr>
        <w:t>запроса предложений</w:t>
      </w:r>
      <w:r w:rsidRPr="00CE4979">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E4979" w:rsidTr="00AF3E12">
        <w:trPr>
          <w:tblHeader/>
        </w:trPr>
        <w:tc>
          <w:tcPr>
            <w:tcW w:w="1108" w:type="dxa"/>
            <w:vAlign w:val="center"/>
          </w:tcPr>
          <w:p w:rsidR="00C87330" w:rsidRPr="00CE4979" w:rsidRDefault="00C87330" w:rsidP="00C87330">
            <w:pPr>
              <w:pStyle w:val="afff2"/>
              <w:jc w:val="center"/>
              <w:rPr>
                <w:rFonts w:ascii="Times New Roman" w:hAnsi="Times New Roman" w:cs="Times New Roman"/>
                <w:szCs w:val="24"/>
              </w:rPr>
            </w:pPr>
            <w:r w:rsidRPr="00CE4979">
              <w:rPr>
                <w:rFonts w:ascii="Times New Roman" w:hAnsi="Times New Roman" w:cs="Times New Roman"/>
                <w:szCs w:val="24"/>
              </w:rPr>
              <w:t>№</w:t>
            </w:r>
          </w:p>
          <w:p w:rsidR="00C87330" w:rsidRPr="00CE4979" w:rsidRDefault="00C87330" w:rsidP="00C87330">
            <w:pPr>
              <w:pStyle w:val="afff2"/>
              <w:jc w:val="center"/>
              <w:rPr>
                <w:rFonts w:ascii="Times New Roman" w:hAnsi="Times New Roman" w:cs="Times New Roman"/>
                <w:szCs w:val="24"/>
              </w:rPr>
            </w:pPr>
            <w:proofErr w:type="spellStart"/>
            <w:proofErr w:type="gramStart"/>
            <w:r w:rsidRPr="00CE4979">
              <w:rPr>
                <w:rFonts w:ascii="Times New Roman" w:hAnsi="Times New Roman" w:cs="Times New Roman"/>
                <w:szCs w:val="24"/>
              </w:rPr>
              <w:t>п</w:t>
            </w:r>
            <w:proofErr w:type="spellEnd"/>
            <w:proofErr w:type="gramEnd"/>
            <w:r w:rsidRPr="00CE4979">
              <w:rPr>
                <w:rFonts w:ascii="Times New Roman" w:hAnsi="Times New Roman" w:cs="Times New Roman"/>
                <w:szCs w:val="24"/>
              </w:rPr>
              <w:t>/</w:t>
            </w:r>
            <w:proofErr w:type="spellStart"/>
            <w:r w:rsidRPr="00CE4979">
              <w:rPr>
                <w:rFonts w:ascii="Times New Roman" w:hAnsi="Times New Roman" w:cs="Times New Roman"/>
                <w:szCs w:val="24"/>
              </w:rPr>
              <w:t>п</w:t>
            </w:r>
            <w:proofErr w:type="spellEnd"/>
          </w:p>
        </w:tc>
        <w:tc>
          <w:tcPr>
            <w:tcW w:w="6625" w:type="dxa"/>
            <w:vAlign w:val="center"/>
          </w:tcPr>
          <w:p w:rsidR="00C87330" w:rsidRPr="00CE4979" w:rsidRDefault="00C87330" w:rsidP="00AF3E12">
            <w:pPr>
              <w:pStyle w:val="afff2"/>
              <w:jc w:val="center"/>
              <w:rPr>
                <w:rFonts w:ascii="Times New Roman" w:hAnsi="Times New Roman" w:cs="Times New Roman"/>
                <w:szCs w:val="24"/>
              </w:rPr>
            </w:pPr>
            <w:r w:rsidRPr="00CE4979">
              <w:rPr>
                <w:rFonts w:ascii="Times New Roman" w:hAnsi="Times New Roman" w:cs="Times New Roman"/>
                <w:szCs w:val="24"/>
              </w:rPr>
              <w:t xml:space="preserve">Наименование документа </w:t>
            </w:r>
          </w:p>
        </w:tc>
        <w:tc>
          <w:tcPr>
            <w:tcW w:w="1201" w:type="dxa"/>
            <w:vAlign w:val="center"/>
          </w:tcPr>
          <w:p w:rsidR="00C87330" w:rsidRPr="00CE4979" w:rsidRDefault="00C87330" w:rsidP="00C87330">
            <w:pPr>
              <w:pStyle w:val="afff2"/>
              <w:jc w:val="center"/>
              <w:rPr>
                <w:rFonts w:ascii="Times New Roman" w:hAnsi="Times New Roman" w:cs="Times New Roman"/>
                <w:szCs w:val="24"/>
              </w:rPr>
            </w:pPr>
            <w:r w:rsidRPr="00CE4979">
              <w:rPr>
                <w:rFonts w:ascii="Times New Roman" w:hAnsi="Times New Roman" w:cs="Times New Roman"/>
                <w:szCs w:val="24"/>
              </w:rPr>
              <w:t xml:space="preserve">№ </w:t>
            </w:r>
          </w:p>
          <w:p w:rsidR="00C87330" w:rsidRPr="00CE4979" w:rsidRDefault="00C87330" w:rsidP="00C87330">
            <w:pPr>
              <w:pStyle w:val="afff2"/>
              <w:jc w:val="center"/>
              <w:rPr>
                <w:rFonts w:ascii="Times New Roman" w:hAnsi="Times New Roman" w:cs="Times New Roman"/>
                <w:szCs w:val="24"/>
              </w:rPr>
            </w:pPr>
            <w:r w:rsidRPr="00CE4979">
              <w:rPr>
                <w:rFonts w:ascii="Times New Roman" w:hAnsi="Times New Roman" w:cs="Times New Roman"/>
                <w:szCs w:val="24"/>
              </w:rPr>
              <w:t>страницы</w:t>
            </w:r>
          </w:p>
        </w:tc>
        <w:tc>
          <w:tcPr>
            <w:tcW w:w="1146" w:type="dxa"/>
            <w:vAlign w:val="center"/>
          </w:tcPr>
          <w:p w:rsidR="00C87330" w:rsidRPr="00CE4979" w:rsidRDefault="00C87330" w:rsidP="00C87330">
            <w:pPr>
              <w:pStyle w:val="afff2"/>
              <w:jc w:val="center"/>
              <w:rPr>
                <w:rFonts w:ascii="Times New Roman" w:hAnsi="Times New Roman" w:cs="Times New Roman"/>
                <w:szCs w:val="24"/>
              </w:rPr>
            </w:pPr>
            <w:r w:rsidRPr="00CE4979">
              <w:rPr>
                <w:rFonts w:ascii="Times New Roman" w:hAnsi="Times New Roman" w:cs="Times New Roman"/>
                <w:szCs w:val="24"/>
              </w:rPr>
              <w:t>Число</w:t>
            </w:r>
          </w:p>
          <w:p w:rsidR="00C87330" w:rsidRPr="00CE4979" w:rsidRDefault="00C87330" w:rsidP="00C87330">
            <w:pPr>
              <w:pStyle w:val="afff2"/>
              <w:jc w:val="center"/>
              <w:rPr>
                <w:rFonts w:ascii="Times New Roman" w:hAnsi="Times New Roman" w:cs="Times New Roman"/>
                <w:szCs w:val="24"/>
              </w:rPr>
            </w:pPr>
            <w:r w:rsidRPr="00CE4979">
              <w:rPr>
                <w:rFonts w:ascii="Times New Roman" w:hAnsi="Times New Roman" w:cs="Times New Roman"/>
                <w:szCs w:val="24"/>
              </w:rPr>
              <w:t>страниц</w:t>
            </w:r>
          </w:p>
        </w:tc>
      </w:tr>
      <w:tr w:rsidR="00C87330" w:rsidRPr="00CE4979" w:rsidTr="00AF3E12">
        <w:tc>
          <w:tcPr>
            <w:tcW w:w="1108" w:type="dxa"/>
            <w:vAlign w:val="center"/>
          </w:tcPr>
          <w:p w:rsidR="00C87330" w:rsidRPr="00CE4979" w:rsidRDefault="00C87330" w:rsidP="00C273C8">
            <w:pPr>
              <w:numPr>
                <w:ilvl w:val="0"/>
                <w:numId w:val="32"/>
              </w:numPr>
              <w:tabs>
                <w:tab w:val="left" w:pos="284"/>
              </w:tabs>
              <w:spacing w:before="40" w:after="40"/>
              <w:ind w:left="0" w:firstLine="0"/>
              <w:jc w:val="center"/>
              <w:rPr>
                <w:i/>
              </w:rPr>
            </w:pPr>
          </w:p>
        </w:tc>
        <w:tc>
          <w:tcPr>
            <w:tcW w:w="6625" w:type="dxa"/>
          </w:tcPr>
          <w:p w:rsidR="00C87330" w:rsidRPr="00CE4979" w:rsidRDefault="00C87330" w:rsidP="00C87330">
            <w:pPr>
              <w:pStyle w:val="afff2"/>
              <w:spacing w:before="40" w:after="40"/>
              <w:rPr>
                <w:rFonts w:ascii="Times New Roman" w:hAnsi="Times New Roman" w:cs="Times New Roman"/>
                <w:i/>
                <w:szCs w:val="24"/>
              </w:rPr>
            </w:pPr>
            <w:r w:rsidRPr="00CE4979">
              <w:rPr>
                <w:rFonts w:ascii="Times New Roman" w:hAnsi="Times New Roman" w:cs="Times New Roman"/>
                <w:i/>
                <w:szCs w:val="24"/>
              </w:rPr>
              <w:t>Анкета (форма 2)</w:t>
            </w:r>
          </w:p>
        </w:tc>
        <w:tc>
          <w:tcPr>
            <w:tcW w:w="1201" w:type="dxa"/>
          </w:tcPr>
          <w:p w:rsidR="00C87330" w:rsidRPr="00CE4979" w:rsidRDefault="00C87330" w:rsidP="00C87330">
            <w:pPr>
              <w:pStyle w:val="afff2"/>
              <w:rPr>
                <w:rFonts w:ascii="Times New Roman" w:hAnsi="Times New Roman" w:cs="Times New Roman"/>
                <w:i/>
                <w:szCs w:val="24"/>
              </w:rPr>
            </w:pPr>
          </w:p>
        </w:tc>
        <w:tc>
          <w:tcPr>
            <w:tcW w:w="1146" w:type="dxa"/>
          </w:tcPr>
          <w:p w:rsidR="00C87330" w:rsidRPr="00CE4979" w:rsidRDefault="00C87330" w:rsidP="00C87330">
            <w:pPr>
              <w:pStyle w:val="afff2"/>
              <w:rPr>
                <w:rFonts w:ascii="Times New Roman" w:hAnsi="Times New Roman" w:cs="Times New Roman"/>
                <w:i/>
                <w:szCs w:val="24"/>
              </w:rPr>
            </w:pPr>
          </w:p>
        </w:tc>
      </w:tr>
      <w:tr w:rsidR="00142709" w:rsidRPr="00CE4979" w:rsidTr="00AF3E12">
        <w:tc>
          <w:tcPr>
            <w:tcW w:w="1108" w:type="dxa"/>
            <w:vAlign w:val="center"/>
          </w:tcPr>
          <w:p w:rsidR="00142709" w:rsidRPr="00CE4979" w:rsidRDefault="00142709" w:rsidP="00C273C8">
            <w:pPr>
              <w:numPr>
                <w:ilvl w:val="0"/>
                <w:numId w:val="32"/>
              </w:numPr>
              <w:tabs>
                <w:tab w:val="left" w:pos="284"/>
              </w:tabs>
              <w:spacing w:before="40" w:after="40"/>
              <w:ind w:left="0" w:firstLine="0"/>
              <w:jc w:val="center"/>
              <w:rPr>
                <w:i/>
              </w:rPr>
            </w:pPr>
          </w:p>
        </w:tc>
        <w:tc>
          <w:tcPr>
            <w:tcW w:w="6625" w:type="dxa"/>
          </w:tcPr>
          <w:p w:rsidR="00142709" w:rsidRPr="00CE4979" w:rsidRDefault="00D870F0"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CE4979" w:rsidRDefault="00142709" w:rsidP="00C87330">
            <w:pPr>
              <w:pStyle w:val="afff2"/>
              <w:rPr>
                <w:rFonts w:ascii="Times New Roman" w:hAnsi="Times New Roman" w:cs="Times New Roman"/>
                <w:i/>
                <w:szCs w:val="24"/>
              </w:rPr>
            </w:pPr>
          </w:p>
        </w:tc>
        <w:tc>
          <w:tcPr>
            <w:tcW w:w="1146" w:type="dxa"/>
          </w:tcPr>
          <w:p w:rsidR="00142709" w:rsidRPr="00CE4979" w:rsidRDefault="00142709" w:rsidP="00C87330">
            <w:pPr>
              <w:pStyle w:val="afff2"/>
              <w:rPr>
                <w:rFonts w:ascii="Times New Roman" w:hAnsi="Times New Roman" w:cs="Times New Roman"/>
                <w:i/>
                <w:szCs w:val="24"/>
              </w:rPr>
            </w:pPr>
          </w:p>
        </w:tc>
      </w:tr>
      <w:tr w:rsidR="00C87330" w:rsidRPr="00CE4979" w:rsidTr="00AF3E12">
        <w:tc>
          <w:tcPr>
            <w:tcW w:w="1108" w:type="dxa"/>
            <w:vAlign w:val="center"/>
          </w:tcPr>
          <w:p w:rsidR="00C87330" w:rsidRPr="00CE4979" w:rsidRDefault="00C87330" w:rsidP="00C273C8">
            <w:pPr>
              <w:numPr>
                <w:ilvl w:val="0"/>
                <w:numId w:val="32"/>
              </w:numPr>
              <w:tabs>
                <w:tab w:val="left" w:pos="284"/>
              </w:tabs>
              <w:spacing w:before="40" w:after="40"/>
              <w:ind w:left="0" w:firstLine="0"/>
              <w:jc w:val="center"/>
            </w:pPr>
          </w:p>
        </w:tc>
        <w:tc>
          <w:tcPr>
            <w:tcW w:w="6625" w:type="dxa"/>
          </w:tcPr>
          <w:p w:rsidR="00C87330" w:rsidRPr="00CE4979" w:rsidRDefault="00AF3E12" w:rsidP="00C87330">
            <w:pPr>
              <w:pStyle w:val="afff2"/>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C87330" w:rsidRPr="00CE4979" w:rsidRDefault="00C87330" w:rsidP="00C87330">
            <w:pPr>
              <w:pStyle w:val="afff2"/>
              <w:rPr>
                <w:rFonts w:ascii="Times New Roman" w:hAnsi="Times New Roman" w:cs="Times New Roman"/>
                <w:szCs w:val="24"/>
              </w:rPr>
            </w:pPr>
          </w:p>
        </w:tc>
        <w:tc>
          <w:tcPr>
            <w:tcW w:w="1146" w:type="dxa"/>
          </w:tcPr>
          <w:p w:rsidR="00C87330" w:rsidRPr="00CE4979" w:rsidRDefault="00C87330" w:rsidP="00C87330">
            <w:pPr>
              <w:pStyle w:val="afff2"/>
              <w:rPr>
                <w:rFonts w:ascii="Times New Roman" w:hAnsi="Times New Roman" w:cs="Times New Roman"/>
                <w:szCs w:val="24"/>
              </w:rPr>
            </w:pPr>
          </w:p>
        </w:tc>
      </w:tr>
      <w:tr w:rsidR="00C87330" w:rsidRPr="00CE4979" w:rsidTr="00AF3E12">
        <w:tc>
          <w:tcPr>
            <w:tcW w:w="1108" w:type="dxa"/>
            <w:vAlign w:val="center"/>
          </w:tcPr>
          <w:p w:rsidR="00C87330" w:rsidRPr="00CE4979" w:rsidRDefault="00C87330" w:rsidP="00C273C8">
            <w:pPr>
              <w:numPr>
                <w:ilvl w:val="0"/>
                <w:numId w:val="32"/>
              </w:numPr>
              <w:tabs>
                <w:tab w:val="left" w:pos="284"/>
              </w:tabs>
              <w:spacing w:before="40" w:after="40"/>
              <w:ind w:left="0" w:firstLine="0"/>
              <w:jc w:val="center"/>
            </w:pPr>
          </w:p>
        </w:tc>
        <w:tc>
          <w:tcPr>
            <w:tcW w:w="6625" w:type="dxa"/>
          </w:tcPr>
          <w:p w:rsidR="00C87330" w:rsidRPr="00CE4979" w:rsidRDefault="00AF3E12" w:rsidP="00C87330">
            <w:pPr>
              <w:pStyle w:val="afff2"/>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C87330" w:rsidRPr="00CE4979" w:rsidRDefault="00C87330" w:rsidP="00C87330">
            <w:pPr>
              <w:pStyle w:val="afff2"/>
              <w:rPr>
                <w:rFonts w:ascii="Times New Roman" w:hAnsi="Times New Roman" w:cs="Times New Roman"/>
                <w:szCs w:val="24"/>
              </w:rPr>
            </w:pPr>
          </w:p>
        </w:tc>
        <w:tc>
          <w:tcPr>
            <w:tcW w:w="1146" w:type="dxa"/>
          </w:tcPr>
          <w:p w:rsidR="00C87330" w:rsidRPr="00CE4979" w:rsidRDefault="00C87330" w:rsidP="00C87330">
            <w:pPr>
              <w:pStyle w:val="afff2"/>
              <w:rPr>
                <w:rFonts w:ascii="Times New Roman" w:hAnsi="Times New Roman" w:cs="Times New Roman"/>
                <w:szCs w:val="24"/>
              </w:rPr>
            </w:pPr>
          </w:p>
        </w:tc>
      </w:tr>
      <w:tr w:rsidR="00C87330" w:rsidRPr="00CE4979" w:rsidTr="00AF3E12">
        <w:tc>
          <w:tcPr>
            <w:tcW w:w="1108" w:type="dxa"/>
            <w:vAlign w:val="center"/>
          </w:tcPr>
          <w:p w:rsidR="00C87330" w:rsidRPr="00CE4979" w:rsidRDefault="00AF3E12" w:rsidP="00AF3E12">
            <w:pPr>
              <w:tabs>
                <w:tab w:val="left" w:pos="284"/>
              </w:tabs>
              <w:spacing w:before="40" w:after="40"/>
              <w:jc w:val="center"/>
            </w:pPr>
            <w:r w:rsidRPr="00CE4979">
              <w:t>…</w:t>
            </w:r>
          </w:p>
        </w:tc>
        <w:tc>
          <w:tcPr>
            <w:tcW w:w="6625" w:type="dxa"/>
          </w:tcPr>
          <w:p w:rsidR="00C87330" w:rsidRPr="00CE4979" w:rsidRDefault="00C87330" w:rsidP="00C87330">
            <w:pPr>
              <w:pStyle w:val="afff2"/>
              <w:spacing w:before="40" w:after="40"/>
              <w:rPr>
                <w:rFonts w:ascii="Times New Roman" w:hAnsi="Times New Roman" w:cs="Times New Roman"/>
                <w:szCs w:val="24"/>
              </w:rPr>
            </w:pPr>
          </w:p>
        </w:tc>
        <w:tc>
          <w:tcPr>
            <w:tcW w:w="1201" w:type="dxa"/>
          </w:tcPr>
          <w:p w:rsidR="00C87330" w:rsidRPr="00CE4979" w:rsidRDefault="00C87330" w:rsidP="00C87330">
            <w:pPr>
              <w:pStyle w:val="afff2"/>
              <w:rPr>
                <w:rFonts w:ascii="Times New Roman" w:hAnsi="Times New Roman" w:cs="Times New Roman"/>
                <w:szCs w:val="24"/>
              </w:rPr>
            </w:pPr>
          </w:p>
        </w:tc>
        <w:tc>
          <w:tcPr>
            <w:tcW w:w="1146" w:type="dxa"/>
          </w:tcPr>
          <w:p w:rsidR="00C87330" w:rsidRPr="00CE4979" w:rsidRDefault="00C87330" w:rsidP="00C87330">
            <w:pPr>
              <w:pStyle w:val="afff2"/>
              <w:rPr>
                <w:rFonts w:ascii="Times New Roman" w:hAnsi="Times New Roman" w:cs="Times New Roman"/>
                <w:szCs w:val="24"/>
              </w:rPr>
            </w:pPr>
          </w:p>
        </w:tc>
      </w:tr>
      <w:tr w:rsidR="00C87330" w:rsidRPr="00CE4979" w:rsidTr="00AF3E12">
        <w:tc>
          <w:tcPr>
            <w:tcW w:w="1108" w:type="dxa"/>
            <w:vAlign w:val="center"/>
          </w:tcPr>
          <w:p w:rsidR="00C87330" w:rsidRPr="00CE4979" w:rsidRDefault="00AF3E12" w:rsidP="00AF3E12">
            <w:pPr>
              <w:tabs>
                <w:tab w:val="left" w:pos="284"/>
              </w:tabs>
              <w:spacing w:before="40" w:after="40"/>
              <w:jc w:val="center"/>
            </w:pPr>
            <w:r w:rsidRPr="00CE4979">
              <w:t>…</w:t>
            </w:r>
          </w:p>
        </w:tc>
        <w:tc>
          <w:tcPr>
            <w:tcW w:w="6625" w:type="dxa"/>
          </w:tcPr>
          <w:p w:rsidR="00C87330" w:rsidRPr="00CE4979" w:rsidRDefault="00C87330" w:rsidP="00C87330">
            <w:pPr>
              <w:pStyle w:val="afff2"/>
              <w:spacing w:before="40" w:after="40"/>
              <w:rPr>
                <w:rFonts w:ascii="Times New Roman" w:hAnsi="Times New Roman" w:cs="Times New Roman"/>
                <w:szCs w:val="24"/>
              </w:rPr>
            </w:pPr>
          </w:p>
        </w:tc>
        <w:tc>
          <w:tcPr>
            <w:tcW w:w="1201" w:type="dxa"/>
          </w:tcPr>
          <w:p w:rsidR="00C87330" w:rsidRPr="00CE4979" w:rsidRDefault="00C87330" w:rsidP="00C87330">
            <w:pPr>
              <w:pStyle w:val="afff2"/>
              <w:rPr>
                <w:rFonts w:ascii="Times New Roman" w:hAnsi="Times New Roman" w:cs="Times New Roman"/>
                <w:szCs w:val="24"/>
              </w:rPr>
            </w:pPr>
          </w:p>
        </w:tc>
        <w:tc>
          <w:tcPr>
            <w:tcW w:w="1146" w:type="dxa"/>
          </w:tcPr>
          <w:p w:rsidR="00C87330" w:rsidRPr="00CE4979" w:rsidRDefault="00C87330" w:rsidP="00C87330">
            <w:pPr>
              <w:pStyle w:val="afff2"/>
              <w:rPr>
                <w:rFonts w:ascii="Times New Roman" w:hAnsi="Times New Roman" w:cs="Times New Roman"/>
                <w:szCs w:val="24"/>
              </w:rPr>
            </w:pPr>
          </w:p>
        </w:tc>
      </w:tr>
      <w:tr w:rsidR="00C87330" w:rsidRPr="00CE4979" w:rsidTr="00AF3E12">
        <w:tc>
          <w:tcPr>
            <w:tcW w:w="1108" w:type="dxa"/>
            <w:vAlign w:val="center"/>
          </w:tcPr>
          <w:p w:rsidR="00C87330" w:rsidRPr="00CE4979" w:rsidRDefault="00C87330" w:rsidP="00AF3E12">
            <w:pPr>
              <w:tabs>
                <w:tab w:val="left" w:pos="284"/>
              </w:tabs>
              <w:spacing w:before="40" w:after="40"/>
              <w:jc w:val="center"/>
            </w:pPr>
          </w:p>
        </w:tc>
        <w:tc>
          <w:tcPr>
            <w:tcW w:w="6625" w:type="dxa"/>
          </w:tcPr>
          <w:p w:rsidR="00C87330" w:rsidRPr="00CE4979" w:rsidRDefault="00C87330" w:rsidP="00AF3E12">
            <w:pPr>
              <w:pStyle w:val="afff2"/>
              <w:spacing w:before="40" w:after="40"/>
              <w:rPr>
                <w:rFonts w:ascii="Times New Roman" w:hAnsi="Times New Roman" w:cs="Times New Roman"/>
                <w:szCs w:val="24"/>
              </w:rPr>
            </w:pPr>
          </w:p>
        </w:tc>
        <w:tc>
          <w:tcPr>
            <w:tcW w:w="1201" w:type="dxa"/>
          </w:tcPr>
          <w:p w:rsidR="00C87330" w:rsidRPr="00CE4979" w:rsidRDefault="00C87330" w:rsidP="00AF3E12">
            <w:pPr>
              <w:pStyle w:val="afff2"/>
              <w:rPr>
                <w:rFonts w:ascii="Times New Roman" w:hAnsi="Times New Roman" w:cs="Times New Roman"/>
                <w:szCs w:val="24"/>
              </w:rPr>
            </w:pPr>
          </w:p>
        </w:tc>
        <w:tc>
          <w:tcPr>
            <w:tcW w:w="1146" w:type="dxa"/>
          </w:tcPr>
          <w:p w:rsidR="00C87330" w:rsidRPr="00CE4979" w:rsidRDefault="00C87330" w:rsidP="00AF3E12">
            <w:pPr>
              <w:pStyle w:val="afff2"/>
              <w:rPr>
                <w:rFonts w:ascii="Times New Roman" w:hAnsi="Times New Roman" w:cs="Times New Roman"/>
                <w:szCs w:val="24"/>
              </w:rPr>
            </w:pPr>
          </w:p>
        </w:tc>
      </w:tr>
      <w:tr w:rsidR="00C87330" w:rsidRPr="00CE4979" w:rsidTr="00AF3E12">
        <w:tc>
          <w:tcPr>
            <w:tcW w:w="1108" w:type="dxa"/>
            <w:vAlign w:val="center"/>
          </w:tcPr>
          <w:p w:rsidR="00C87330" w:rsidRPr="00CE4979" w:rsidRDefault="00AF3E12" w:rsidP="00AF3E12">
            <w:pPr>
              <w:tabs>
                <w:tab w:val="left" w:pos="284"/>
              </w:tabs>
              <w:spacing w:before="40" w:after="40"/>
              <w:jc w:val="center"/>
            </w:pPr>
            <w:r w:rsidRPr="00CE4979">
              <w:t>…</w:t>
            </w:r>
          </w:p>
        </w:tc>
        <w:tc>
          <w:tcPr>
            <w:tcW w:w="8972" w:type="dxa"/>
            <w:gridSpan w:val="3"/>
          </w:tcPr>
          <w:p w:rsidR="00C87330" w:rsidRPr="00CE4979" w:rsidRDefault="00C87330" w:rsidP="00C87330">
            <w:pPr>
              <w:pStyle w:val="afff2"/>
              <w:spacing w:before="40" w:after="40"/>
              <w:rPr>
                <w:rFonts w:ascii="Times New Roman" w:hAnsi="Times New Roman" w:cs="Times New Roman"/>
                <w:szCs w:val="24"/>
              </w:rPr>
            </w:pPr>
          </w:p>
        </w:tc>
      </w:tr>
    </w:tbl>
    <w:p w:rsidR="00C87330" w:rsidRPr="00CE4979" w:rsidRDefault="00C87330" w:rsidP="00C87330">
      <w:pPr>
        <w:pStyle w:val="afff1"/>
        <w:tabs>
          <w:tab w:val="clear" w:pos="1134"/>
        </w:tabs>
        <w:autoSpaceDE w:val="0"/>
        <w:autoSpaceDN w:val="0"/>
        <w:spacing w:line="240" w:lineRule="auto"/>
        <w:ind w:firstLine="0"/>
        <w:rPr>
          <w:sz w:val="28"/>
          <w:szCs w:val="28"/>
        </w:rPr>
      </w:pPr>
    </w:p>
    <w:p w:rsidR="00C87330" w:rsidRPr="00CE4979" w:rsidRDefault="00C87330" w:rsidP="00C87330">
      <w:pPr>
        <w:pStyle w:val="afff1"/>
        <w:tabs>
          <w:tab w:val="clear" w:pos="1134"/>
        </w:tabs>
        <w:autoSpaceDE w:val="0"/>
        <w:autoSpaceDN w:val="0"/>
        <w:spacing w:line="240" w:lineRule="auto"/>
        <w:ind w:firstLine="0"/>
        <w:rPr>
          <w:sz w:val="16"/>
          <w:szCs w:val="16"/>
        </w:rPr>
      </w:pPr>
      <w:r w:rsidRPr="00CE4979">
        <w:rPr>
          <w:sz w:val="16"/>
          <w:szCs w:val="16"/>
        </w:rPr>
        <w:t>___________________________________</w:t>
      </w:r>
      <w:r w:rsidRPr="00CE4979">
        <w:rPr>
          <w:sz w:val="16"/>
          <w:szCs w:val="16"/>
        </w:rPr>
        <w:tab/>
        <w:t>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affe"/>
        <w:spacing w:before="0" w:after="0" w:line="240" w:lineRule="auto"/>
        <w:rPr>
          <w:rFonts w:ascii="Times New Roman" w:hAnsi="Times New Roman" w:cs="Times New Roman"/>
          <w:b/>
          <w:bCs/>
          <w:sz w:val="22"/>
          <w:szCs w:val="23"/>
        </w:rPr>
      </w:pPr>
    </w:p>
    <w:p w:rsidR="00C87330" w:rsidRPr="00CE4979" w:rsidRDefault="00C87330" w:rsidP="00C87330">
      <w:pPr>
        <w:pStyle w:val="Times12"/>
        <w:tabs>
          <w:tab w:val="left" w:pos="709"/>
        </w:tabs>
        <w:ind w:firstLine="709"/>
        <w:rPr>
          <w:bCs w:val="0"/>
          <w:szCs w:val="24"/>
        </w:rPr>
      </w:pPr>
      <w:r w:rsidRPr="00CE4979">
        <w:rPr>
          <w:bCs w:val="0"/>
          <w:szCs w:val="24"/>
        </w:rPr>
        <w:t>ИНСТРУКЦИИ ПО ЗАПОЛНЕНИЮ</w:t>
      </w:r>
    </w:p>
    <w:p w:rsidR="00C87330" w:rsidRPr="00CE4979" w:rsidRDefault="00C87330" w:rsidP="005E3588">
      <w:pPr>
        <w:pStyle w:val="Times12"/>
        <w:numPr>
          <w:ilvl w:val="0"/>
          <w:numId w:val="22"/>
        </w:numPr>
        <w:tabs>
          <w:tab w:val="clear" w:pos="96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C87330" w:rsidP="005E3588">
      <w:pPr>
        <w:pStyle w:val="Times12"/>
        <w:numPr>
          <w:ilvl w:val="0"/>
          <w:numId w:val="22"/>
        </w:numPr>
        <w:tabs>
          <w:tab w:val="clear" w:pos="960"/>
          <w:tab w:val="left" w:pos="1134"/>
        </w:tabs>
        <w:ind w:left="0" w:firstLine="709"/>
        <w:rPr>
          <w:szCs w:val="24"/>
        </w:rPr>
      </w:pPr>
      <w:r w:rsidRPr="00CE4979">
        <w:rPr>
          <w:szCs w:val="24"/>
        </w:rPr>
        <w:t xml:space="preserve">Заявку на участие в </w:t>
      </w:r>
      <w:r w:rsidR="009D6ADE" w:rsidRPr="00CE4979">
        <w:rPr>
          <w:szCs w:val="24"/>
        </w:rPr>
        <w:t>запросе предложений</w:t>
      </w:r>
      <w:r w:rsidRPr="00CE4979">
        <w:rPr>
          <w:szCs w:val="24"/>
        </w:rPr>
        <w:t xml:space="preserve"> следует оформить на официальном бланке </w:t>
      </w:r>
      <w:r w:rsidR="007A0C42" w:rsidRPr="00CE4979">
        <w:rPr>
          <w:szCs w:val="24"/>
        </w:rPr>
        <w:t xml:space="preserve">участника </w:t>
      </w:r>
      <w:r w:rsidR="003E0066" w:rsidRPr="00CE4979">
        <w:rPr>
          <w:szCs w:val="24"/>
        </w:rPr>
        <w:t>запроса предложений</w:t>
      </w:r>
      <w:r w:rsidRPr="00CE4979">
        <w:rPr>
          <w:szCs w:val="24"/>
        </w:rPr>
        <w:t xml:space="preserve">. </w:t>
      </w:r>
    </w:p>
    <w:p w:rsidR="00C87330" w:rsidRPr="00CE4979" w:rsidRDefault="00E526CF" w:rsidP="005E3588">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присваивает заявке на участие в </w:t>
      </w:r>
      <w:r w:rsidR="009D6ADE" w:rsidRPr="00CE4979">
        <w:rPr>
          <w:szCs w:val="24"/>
        </w:rPr>
        <w:t>запросе предложений</w:t>
      </w:r>
      <w:r w:rsidR="00C87330" w:rsidRPr="00CE4979">
        <w:rPr>
          <w:szCs w:val="24"/>
        </w:rPr>
        <w:t xml:space="preserve"> дату и номер в соответствии с принятыми у него правилами документооборота.</w:t>
      </w:r>
    </w:p>
    <w:p w:rsidR="00C87330" w:rsidRPr="00CE4979" w:rsidRDefault="00E526CF" w:rsidP="005E3588">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w:t>
      </w:r>
      <w:bookmarkEnd w:id="404"/>
      <w:r w:rsidR="00C87330" w:rsidRPr="00CE4979">
        <w:rPr>
          <w:szCs w:val="24"/>
        </w:rPr>
        <w:t>должен указать свое полное наименование (с указанием организационно-правовой формы) и юридический адрес.</w:t>
      </w:r>
    </w:p>
    <w:p w:rsidR="00C87330" w:rsidRPr="00CE4979" w:rsidRDefault="00E526CF" w:rsidP="005E3588">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указать стоимость </w:t>
      </w:r>
      <w:r w:rsidR="00C87330" w:rsidRPr="00D870F0">
        <w:rPr>
          <w:szCs w:val="24"/>
        </w:rPr>
        <w:t>оказания услуг</w:t>
      </w:r>
      <w:r w:rsidR="00C87330" w:rsidRPr="00CE497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E4979">
        <w:rPr>
          <w:szCs w:val="24"/>
        </w:rPr>
        <w:t>,Х</w:t>
      </w:r>
      <w:proofErr w:type="gramEnd"/>
      <w:r w:rsidR="00C87330" w:rsidRPr="00CE497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E4979" w:rsidRDefault="00E526CF" w:rsidP="005E3588">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указать срок действия заявки на участие в </w:t>
      </w:r>
      <w:r w:rsidR="009D6ADE" w:rsidRPr="00CE4979">
        <w:rPr>
          <w:szCs w:val="24"/>
        </w:rPr>
        <w:t>запросе предложений</w:t>
      </w:r>
      <w:r w:rsidR="00C87330" w:rsidRPr="00CE4979">
        <w:rPr>
          <w:szCs w:val="24"/>
        </w:rPr>
        <w:t xml:space="preserve"> согласно требованиям пункта</w:t>
      </w:r>
      <w:r w:rsidR="007540C3" w:rsidRPr="00CE4979">
        <w:rPr>
          <w:szCs w:val="24"/>
        </w:rPr>
        <w:t> </w:t>
      </w:r>
      <w:fldSimple w:instr=" REF _Ref317257850 \r \h  \* MERGEFORMAT ">
        <w:r w:rsidR="00F57BD0">
          <w:rPr>
            <w:szCs w:val="24"/>
          </w:rPr>
          <w:t>4.5.1</w:t>
        </w:r>
      </w:fldSimple>
      <w:r w:rsidR="00C87330" w:rsidRPr="00CE4979">
        <w:rPr>
          <w:szCs w:val="24"/>
        </w:rPr>
        <w:t>.</w:t>
      </w:r>
    </w:p>
    <w:p w:rsidR="00C87330" w:rsidRPr="00CE4979" w:rsidRDefault="00E526CF" w:rsidP="005E3588">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перечислить и указать объем каждого из прилагаемых к заявке на участие в </w:t>
      </w:r>
      <w:r w:rsidR="009D6ADE" w:rsidRPr="00CE4979">
        <w:rPr>
          <w:szCs w:val="24"/>
        </w:rPr>
        <w:t>запросе предложений</w:t>
      </w:r>
      <w:r w:rsidR="00C87330" w:rsidRPr="00CE4979">
        <w:rPr>
          <w:szCs w:val="24"/>
        </w:rPr>
        <w:t xml:space="preserve"> документов, определяющих суть технико-коммерческого предложения </w:t>
      </w:r>
      <w:r w:rsidR="007A0C42" w:rsidRPr="00CE4979">
        <w:rPr>
          <w:szCs w:val="24"/>
        </w:rPr>
        <w:t xml:space="preserve">участника </w:t>
      </w:r>
      <w:r w:rsidR="003E0066" w:rsidRPr="00CE4979">
        <w:rPr>
          <w:szCs w:val="24"/>
        </w:rPr>
        <w:t>запроса предложений</w:t>
      </w:r>
      <w:r w:rsidR="00C87330" w:rsidRPr="00CE4979">
        <w:rPr>
          <w:szCs w:val="24"/>
        </w:rPr>
        <w:t>, согласно требованиям пункта</w:t>
      </w:r>
      <w:r w:rsidR="007540C3" w:rsidRPr="00CE4979">
        <w:rPr>
          <w:szCs w:val="24"/>
        </w:rPr>
        <w:t> </w:t>
      </w:r>
      <w:fldSimple w:instr=" REF _Ref317252608 \r \h  \* MERGEFORMAT ">
        <w:r w:rsidR="00F57BD0">
          <w:rPr>
            <w:szCs w:val="24"/>
          </w:rPr>
          <w:t>17</w:t>
        </w:r>
      </w:fldSimple>
      <w:r w:rsidR="00C87330" w:rsidRPr="00CE4979">
        <w:rPr>
          <w:szCs w:val="24"/>
        </w:rPr>
        <w:t xml:space="preserve"> раздела</w:t>
      </w:r>
      <w:r w:rsidR="007540C3" w:rsidRPr="00CE4979">
        <w:rPr>
          <w:szCs w:val="24"/>
        </w:rPr>
        <w:t> </w:t>
      </w:r>
      <w:fldSimple w:instr=" REF _Ref317257897 \r \h  \* MERGEFORMAT ">
        <w:r w:rsidR="00F57BD0">
          <w:t>5</w:t>
        </w:r>
      </w:fldSimple>
      <w:r w:rsidR="00C87330" w:rsidRPr="00CE4979">
        <w:rPr>
          <w:szCs w:val="24"/>
        </w:rPr>
        <w:t xml:space="preserve"> «Информационная карта </w:t>
      </w:r>
      <w:r w:rsidR="003E0066" w:rsidRPr="00CE4979">
        <w:rPr>
          <w:szCs w:val="24"/>
        </w:rPr>
        <w:t>запроса предложений</w:t>
      </w:r>
      <w:r w:rsidR="00C87330" w:rsidRPr="00CE4979">
        <w:rPr>
          <w:szCs w:val="24"/>
        </w:rPr>
        <w:t>».</w:t>
      </w:r>
    </w:p>
    <w:p w:rsidR="00C87330" w:rsidRPr="00CE4979" w:rsidRDefault="00B93D30" w:rsidP="005E3588">
      <w:pPr>
        <w:pStyle w:val="Times12"/>
        <w:numPr>
          <w:ilvl w:val="0"/>
          <w:numId w:val="22"/>
        </w:numPr>
        <w:tabs>
          <w:tab w:val="clear" w:pos="960"/>
          <w:tab w:val="left" w:pos="1134"/>
        </w:tabs>
        <w:ind w:left="0" w:firstLine="709"/>
        <w:rPr>
          <w:szCs w:val="24"/>
        </w:rPr>
      </w:pPr>
      <w:r w:rsidRPr="00CE497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CE4979">
        <w:rPr>
          <w:szCs w:val="24"/>
        </w:rPr>
        <w:t> </w:t>
      </w:r>
      <w:fldSimple w:instr=" REF _Ref317252426 \r \h  \* MERGEFORMAT ">
        <w:r w:rsidR="00F57BD0">
          <w:rPr>
            <w:szCs w:val="24"/>
          </w:rPr>
          <w:t>4.4.4</w:t>
        </w:r>
      </w:fldSimple>
      <w:r w:rsidR="007540C3" w:rsidRPr="00CE4979">
        <w:rPr>
          <w:szCs w:val="24"/>
        </w:rPr>
        <w:t xml:space="preserve">, </w:t>
      </w:r>
      <w:fldSimple w:instr=" REF _Ref317252433 \r \h  \* MERGEFORMAT ">
        <w:r w:rsidR="00F57BD0">
          <w:rPr>
            <w:szCs w:val="24"/>
          </w:rPr>
          <w:t>4.4.5</w:t>
        </w:r>
      </w:fldSimple>
      <w:r w:rsidR="00C87330" w:rsidRPr="00CE4979">
        <w:rPr>
          <w:szCs w:val="24"/>
        </w:rPr>
        <w:t>.</w:t>
      </w:r>
    </w:p>
    <w:p w:rsidR="00C87330" w:rsidRPr="00CE4979" w:rsidRDefault="00C87330" w:rsidP="00C87330">
      <w:pPr>
        <w:jc w:val="right"/>
        <w:rPr>
          <w:sz w:val="28"/>
          <w:szCs w:val="28"/>
        </w:rPr>
      </w:pPr>
      <w:bookmarkStart w:id="410" w:name="_Ref55335821"/>
      <w:bookmarkStart w:id="411" w:name="_Ref55336345"/>
      <w:bookmarkStart w:id="412" w:name="_Toc57314674"/>
      <w:bookmarkStart w:id="413" w:name="_Toc69728988"/>
      <w:bookmarkStart w:id="414" w:name="_Toc98251754"/>
      <w:r w:rsidRPr="00CE4979">
        <w:rPr>
          <w:sz w:val="22"/>
        </w:rPr>
        <w:br w:type="page"/>
      </w:r>
      <w:bookmarkEnd w:id="410"/>
      <w:bookmarkEnd w:id="411"/>
      <w:bookmarkEnd w:id="412"/>
      <w:bookmarkEnd w:id="413"/>
      <w:bookmarkEnd w:id="414"/>
      <w:r w:rsidRPr="00CE4979">
        <w:rPr>
          <w:sz w:val="28"/>
          <w:szCs w:val="28"/>
        </w:rPr>
        <w:lastRenderedPageBreak/>
        <w:t>Форма 2.</w:t>
      </w:r>
    </w:p>
    <w:p w:rsidR="00C87330" w:rsidRPr="00CE4979" w:rsidRDefault="00C87330" w:rsidP="00C87330">
      <w:pPr>
        <w:pStyle w:val="Times12"/>
        <w:ind w:left="5387"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5387" w:firstLine="0"/>
        <w:jc w:val="left"/>
        <w:rPr>
          <w:szCs w:val="24"/>
        </w:rPr>
      </w:pPr>
      <w:r w:rsidRPr="00CE4979">
        <w:rPr>
          <w:iCs/>
          <w:szCs w:val="24"/>
        </w:rPr>
        <w:t>от «___» __________ 20___ г. № ______</w:t>
      </w:r>
    </w:p>
    <w:p w:rsidR="00C87330" w:rsidRPr="00CE4979" w:rsidRDefault="00C87330" w:rsidP="00C87330">
      <w:pPr>
        <w:jc w:val="right"/>
        <w:rPr>
          <w:b/>
          <w:sz w:val="22"/>
          <w:szCs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 </w:t>
      </w:r>
      <w:proofErr w:type="gramStart"/>
      <w:r w:rsidRPr="00CE4979">
        <w:rPr>
          <w:sz w:val="28"/>
          <w:szCs w:val="28"/>
        </w:rPr>
        <w:t>на</w:t>
      </w:r>
      <w:proofErr w:type="gramEnd"/>
      <w:r w:rsidRPr="00CE4979">
        <w:rPr>
          <w:sz w:val="28"/>
          <w:szCs w:val="28"/>
        </w:rPr>
        <w:t> ______________________</w:t>
      </w:r>
    </w:p>
    <w:p w:rsidR="00C87330" w:rsidRPr="00CE4979" w:rsidRDefault="00C87330" w:rsidP="00C87330">
      <w:pPr>
        <w:jc w:val="right"/>
        <w:rPr>
          <w:b/>
          <w:sz w:val="22"/>
          <w:szCs w:val="22"/>
        </w:rPr>
      </w:pPr>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bookmarkStart w:id="415" w:name="_Анкета_Претендента_на"/>
      <w:bookmarkStart w:id="416" w:name="_Анкета_Участника_процедуры"/>
      <w:bookmarkStart w:id="417" w:name="_Toc255987077"/>
      <w:bookmarkStart w:id="418" w:name="_Toc362608805"/>
      <w:bookmarkEnd w:id="415"/>
      <w:bookmarkEnd w:id="416"/>
      <w:r w:rsidRPr="00CE4979">
        <w:rPr>
          <w:rFonts w:ascii="Times New Roman" w:hAnsi="Times New Roman" w:cs="Times New Roman"/>
          <w:b w:val="0"/>
          <w:i w:val="0"/>
        </w:rPr>
        <w:t xml:space="preserve">АНКЕТА </w:t>
      </w:r>
      <w:r w:rsidR="007A0C42" w:rsidRPr="00CE4979">
        <w:rPr>
          <w:rFonts w:ascii="Times New Roman" w:hAnsi="Times New Roman" w:cs="Times New Roman"/>
          <w:b w:val="0"/>
          <w:i w:val="0"/>
        </w:rPr>
        <w:t xml:space="preserve">УЧАСТНИКА </w:t>
      </w:r>
      <w:r w:rsidR="003E0066" w:rsidRPr="00CE4979">
        <w:rPr>
          <w:rFonts w:ascii="Times New Roman" w:hAnsi="Times New Roman" w:cs="Times New Roman"/>
          <w:b w:val="0"/>
          <w:i w:val="0"/>
        </w:rPr>
        <w:t>ЗАПРОСА ПРЕДЛОЖЕНИЙ</w:t>
      </w:r>
      <w:r w:rsidRPr="00CE4979">
        <w:rPr>
          <w:rFonts w:ascii="Times New Roman" w:hAnsi="Times New Roman" w:cs="Times New Roman"/>
          <w:b w:val="0"/>
          <w:i w:val="0"/>
        </w:rPr>
        <w:t xml:space="preserve"> (Форма 2)</w:t>
      </w:r>
      <w:bookmarkEnd w:id="417"/>
      <w:bookmarkEnd w:id="418"/>
    </w:p>
    <w:p w:rsidR="00D870F0" w:rsidRDefault="00D870F0" w:rsidP="00C87330">
      <w:pPr>
        <w:pStyle w:val="Times12"/>
        <w:ind w:firstLine="0"/>
        <w:rPr>
          <w:sz w:val="28"/>
          <w:szCs w:val="28"/>
        </w:rPr>
      </w:pPr>
    </w:p>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85523F" w:rsidRPr="00CE4979" w:rsidRDefault="0085523F" w:rsidP="0085523F">
      <w:pPr>
        <w:pStyle w:val="Times12"/>
        <w:ind w:firstLine="0"/>
        <w:rPr>
          <w:sz w:val="28"/>
          <w:szCs w:val="28"/>
        </w:rPr>
      </w:pPr>
      <w:r w:rsidRPr="00CE4979">
        <w:rPr>
          <w:sz w:val="28"/>
          <w:szCs w:val="28"/>
        </w:rPr>
        <w:t xml:space="preserve">Таблица 1. Сведения об участнике </w:t>
      </w:r>
      <w:r w:rsidR="003E0066" w:rsidRPr="00CE4979">
        <w:rPr>
          <w:sz w:val="28"/>
          <w:szCs w:val="28"/>
        </w:rPr>
        <w:t>запроса предложений</w:t>
      </w:r>
      <w:r w:rsidRPr="00CE4979">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E4979">
        <w:trPr>
          <w:cantSplit/>
          <w:trHeight w:val="240"/>
          <w:tblHeader/>
        </w:trPr>
        <w:tc>
          <w:tcPr>
            <w:tcW w:w="306" w:type="pct"/>
            <w:vAlign w:val="center"/>
          </w:tcPr>
          <w:p w:rsidR="00C87330" w:rsidRPr="00CE4979" w:rsidRDefault="00C87330" w:rsidP="00C87330">
            <w:pPr>
              <w:pStyle w:val="af8"/>
              <w:keepNext w:val="0"/>
              <w:widowControl w:val="0"/>
              <w:spacing w:before="0" w:after="0"/>
              <w:ind w:left="0" w:right="0"/>
              <w:jc w:val="center"/>
              <w:rPr>
                <w:sz w:val="24"/>
                <w:szCs w:val="24"/>
              </w:rPr>
            </w:pPr>
            <w:r w:rsidRPr="00CE4979">
              <w:rPr>
                <w:sz w:val="24"/>
                <w:szCs w:val="24"/>
              </w:rPr>
              <w:t>№</w:t>
            </w:r>
          </w:p>
        </w:tc>
        <w:tc>
          <w:tcPr>
            <w:tcW w:w="3000" w:type="pct"/>
            <w:vAlign w:val="center"/>
          </w:tcPr>
          <w:p w:rsidR="00C87330" w:rsidRPr="00CE4979" w:rsidRDefault="00C87330" w:rsidP="00C87330">
            <w:pPr>
              <w:pStyle w:val="af8"/>
              <w:keepNext w:val="0"/>
              <w:widowControl w:val="0"/>
              <w:spacing w:before="0" w:after="0"/>
              <w:ind w:left="0" w:right="0"/>
              <w:jc w:val="center"/>
              <w:rPr>
                <w:sz w:val="24"/>
                <w:szCs w:val="24"/>
              </w:rPr>
            </w:pPr>
            <w:r w:rsidRPr="00CE4979">
              <w:rPr>
                <w:sz w:val="24"/>
                <w:szCs w:val="24"/>
              </w:rPr>
              <w:t>Наименование</w:t>
            </w:r>
          </w:p>
        </w:tc>
        <w:tc>
          <w:tcPr>
            <w:tcW w:w="1694" w:type="pct"/>
            <w:vAlign w:val="center"/>
          </w:tcPr>
          <w:p w:rsidR="00C87330" w:rsidRPr="00CE4979" w:rsidRDefault="00C87330" w:rsidP="00FF5992">
            <w:pPr>
              <w:pStyle w:val="af8"/>
              <w:keepNext w:val="0"/>
              <w:widowControl w:val="0"/>
              <w:spacing w:before="0" w:after="0"/>
              <w:ind w:left="0" w:right="0"/>
              <w:jc w:val="center"/>
              <w:rPr>
                <w:sz w:val="24"/>
                <w:szCs w:val="24"/>
              </w:rPr>
            </w:pPr>
            <w:r w:rsidRPr="00CE4979">
              <w:rPr>
                <w:sz w:val="24"/>
                <w:szCs w:val="24"/>
              </w:rPr>
              <w:t xml:space="preserve">Сведения об участнике </w:t>
            </w:r>
            <w:r w:rsidR="003E0066" w:rsidRPr="00CE4979">
              <w:rPr>
                <w:sz w:val="24"/>
                <w:szCs w:val="24"/>
              </w:rPr>
              <w:t>запроса предложений</w:t>
            </w:r>
          </w:p>
        </w:tc>
      </w:tr>
      <w:tr w:rsidR="00C87330" w:rsidRPr="00CE4979">
        <w:trPr>
          <w:cantSplit/>
          <w:trHeight w:val="471"/>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jc w:val="both"/>
              <w:rPr>
                <w:szCs w:val="24"/>
              </w:rPr>
            </w:pPr>
            <w:r w:rsidRPr="00CE4979">
              <w:rPr>
                <w:szCs w:val="24"/>
              </w:rPr>
              <w:t xml:space="preserve">Фирменное наименование (Полное и сокращенное наименования организации либо Ф.И.О. </w:t>
            </w:r>
            <w:r w:rsidR="007A0C42" w:rsidRPr="00CE4979">
              <w:rPr>
                <w:szCs w:val="24"/>
              </w:rPr>
              <w:t xml:space="preserve">участника </w:t>
            </w:r>
            <w:r w:rsidR="003E0066" w:rsidRPr="00CE4979">
              <w:rPr>
                <w:szCs w:val="24"/>
              </w:rPr>
              <w:t>запроса предложений</w:t>
            </w:r>
            <w:r w:rsidRPr="00CE49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Организационно - правовая форма</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817849">
            <w:pPr>
              <w:pStyle w:val="af9"/>
              <w:widowControl w:val="0"/>
              <w:spacing w:before="0" w:after="0"/>
              <w:ind w:right="-108"/>
              <w:rPr>
                <w:szCs w:val="24"/>
              </w:rPr>
            </w:pPr>
            <w:r w:rsidRPr="00CE49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4979">
              <w:rPr>
                <w:i/>
                <w:szCs w:val="24"/>
              </w:rPr>
              <w:t xml:space="preserve">либо паспортные данные для </w:t>
            </w:r>
            <w:r w:rsidR="007A0C42" w:rsidRPr="00CE4979">
              <w:rPr>
                <w:i/>
                <w:szCs w:val="24"/>
              </w:rPr>
              <w:t xml:space="preserve">участника </w:t>
            </w:r>
            <w:r w:rsidR="003E0066" w:rsidRPr="00CE4979">
              <w:rPr>
                <w:i/>
                <w:szCs w:val="24"/>
              </w:rPr>
              <w:t>запроса предложений</w:t>
            </w:r>
            <w:r w:rsidRPr="00CE4979">
              <w:rPr>
                <w:i/>
                <w:szCs w:val="24"/>
              </w:rPr>
              <w:t xml:space="preserve"> – физического лица</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Виды деятельности</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Срок деятельности (с учетом правопреемственности)</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ИНН, КПП, ОГРН, ОКПО</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Юридический адрес (страна, адрес)</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Почтовый адрес (страна, адрес)</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Фактическое местоположение</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Телефоны (с указанием кода города)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Факс (с указанием кода города)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Адрес электронной почты </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Филиалы: перечислить наименования и почтовые адреса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Размер уставного капитала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Стоимость основных фондов (по балансу последнего завершенного периода)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Банковские реквизиты (наименование и адрес банка, номер расчетного счета </w:t>
            </w:r>
            <w:r w:rsidR="007A0C42" w:rsidRPr="00CE4979">
              <w:rPr>
                <w:szCs w:val="24"/>
              </w:rPr>
              <w:t xml:space="preserve">участника </w:t>
            </w:r>
            <w:r w:rsidR="003E0066" w:rsidRPr="00CE4979">
              <w:rPr>
                <w:szCs w:val="24"/>
              </w:rPr>
              <w:t>запроса предложений</w:t>
            </w:r>
            <w:r w:rsidRPr="00CE4979">
              <w:rPr>
                <w:szCs w:val="24"/>
              </w:rPr>
              <w:t xml:space="preserve"> в банке, телефоны банка, прочие банковские реквизиты)</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Фамилия, Имя и Отчество руководителя </w:t>
            </w:r>
            <w:r w:rsidR="007A0C42" w:rsidRPr="00CE4979">
              <w:rPr>
                <w:szCs w:val="24"/>
              </w:rPr>
              <w:t xml:space="preserve">участника </w:t>
            </w:r>
            <w:r w:rsidR="003E0066" w:rsidRPr="00CE4979">
              <w:rPr>
                <w:szCs w:val="24"/>
              </w:rPr>
              <w:t>запроса предложений</w:t>
            </w:r>
            <w:r w:rsidRPr="00CE49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Орган управления </w:t>
            </w:r>
            <w:r w:rsidR="007A0C42" w:rsidRPr="00CE4979">
              <w:rPr>
                <w:szCs w:val="24"/>
              </w:rPr>
              <w:t xml:space="preserve">участника </w:t>
            </w:r>
            <w:r w:rsidR="003E0066" w:rsidRPr="00CE4979">
              <w:rPr>
                <w:szCs w:val="24"/>
              </w:rPr>
              <w:t>запроса предложений</w:t>
            </w:r>
            <w:r w:rsidRPr="00CE4979">
              <w:rPr>
                <w:szCs w:val="24"/>
              </w:rPr>
              <w:t xml:space="preserve"> – юридического лица, уполномоченный на одобрение сделки, право на </w:t>
            </w:r>
            <w:proofErr w:type="gramStart"/>
            <w:r w:rsidRPr="00CE4979">
              <w:rPr>
                <w:szCs w:val="24"/>
              </w:rPr>
              <w:t>заключение</w:t>
            </w:r>
            <w:proofErr w:type="gramEnd"/>
            <w:r w:rsidRPr="00CE4979">
              <w:rPr>
                <w:szCs w:val="24"/>
              </w:rPr>
              <w:t xml:space="preserve"> которой является предметом настоящего </w:t>
            </w:r>
            <w:r w:rsidR="003E0066" w:rsidRPr="00CE4979">
              <w:rPr>
                <w:szCs w:val="24"/>
              </w:rPr>
              <w:t>запроса предложений</w:t>
            </w:r>
            <w:r w:rsidRPr="00CE4979">
              <w:rPr>
                <w:szCs w:val="24"/>
              </w:rPr>
              <w:t xml:space="preserve"> и порядок одобрения соответствующей сделки</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C273C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Фамилия, Имя и Отчество уполномоченного лица </w:t>
            </w:r>
            <w:r w:rsidR="007A0C42" w:rsidRPr="00CE4979">
              <w:rPr>
                <w:szCs w:val="24"/>
              </w:rPr>
              <w:t xml:space="preserve">участника </w:t>
            </w:r>
            <w:r w:rsidR="003E0066" w:rsidRPr="00CE4979">
              <w:rPr>
                <w:szCs w:val="24"/>
              </w:rPr>
              <w:t>запроса предложений</w:t>
            </w:r>
            <w:r w:rsidRPr="00CE4979">
              <w:rPr>
                <w:szCs w:val="24"/>
              </w:rPr>
              <w:t xml:space="preserve"> с указанием должности, контактного телефона, </w:t>
            </w:r>
            <w:proofErr w:type="spellStart"/>
            <w:r w:rsidRPr="00CE4979">
              <w:rPr>
                <w:szCs w:val="24"/>
              </w:rPr>
              <w:t>эл</w:t>
            </w:r>
            <w:proofErr w:type="gramStart"/>
            <w:r w:rsidRPr="00CE4979">
              <w:rPr>
                <w:szCs w:val="24"/>
              </w:rPr>
              <w:t>.п</w:t>
            </w:r>
            <w:proofErr w:type="gramEnd"/>
            <w:r w:rsidRPr="00CE4979">
              <w:rPr>
                <w:szCs w:val="24"/>
              </w:rPr>
              <w:t>очты</w:t>
            </w:r>
            <w:proofErr w:type="spellEnd"/>
            <w:r w:rsidRPr="00CE4979">
              <w:rPr>
                <w:szCs w:val="24"/>
              </w:rPr>
              <w:t xml:space="preserve"> </w:t>
            </w:r>
          </w:p>
        </w:tc>
        <w:tc>
          <w:tcPr>
            <w:tcW w:w="1694" w:type="pct"/>
            <w:vAlign w:val="center"/>
          </w:tcPr>
          <w:p w:rsidR="00C87330" w:rsidRPr="00CE4979" w:rsidRDefault="00C87330" w:rsidP="00C87330">
            <w:pPr>
              <w:widowControl w:val="0"/>
              <w:jc w:val="center"/>
            </w:pPr>
          </w:p>
        </w:tc>
      </w:tr>
    </w:tbl>
    <w:p w:rsidR="00C87330" w:rsidRPr="00CE4979" w:rsidRDefault="00C87330" w:rsidP="00C87330">
      <w:pPr>
        <w:pStyle w:val="afff1"/>
        <w:tabs>
          <w:tab w:val="clear" w:pos="1134"/>
        </w:tabs>
        <w:autoSpaceDE w:val="0"/>
        <w:autoSpaceDN w:val="0"/>
        <w:spacing w:line="240" w:lineRule="auto"/>
        <w:ind w:firstLine="0"/>
        <w:rPr>
          <w:sz w:val="28"/>
          <w:szCs w:val="28"/>
        </w:rPr>
      </w:pPr>
    </w:p>
    <w:p w:rsidR="00C87330" w:rsidRPr="00CE4979" w:rsidRDefault="00C87330" w:rsidP="00C87330">
      <w:pPr>
        <w:pStyle w:val="afff1"/>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bookmarkStart w:id="419" w:name="_Toc98251773"/>
    </w:p>
    <w:p w:rsidR="00C87330" w:rsidRPr="00CE4979" w:rsidRDefault="00C87330" w:rsidP="00C87330">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bookmarkEnd w:id="419"/>
    </w:p>
    <w:p w:rsidR="00C87330" w:rsidRPr="00CE4979" w:rsidRDefault="00C87330" w:rsidP="005E3588">
      <w:pPr>
        <w:pStyle w:val="Times12"/>
        <w:numPr>
          <w:ilvl w:val="1"/>
          <w:numId w:val="21"/>
        </w:numPr>
        <w:tabs>
          <w:tab w:val="clear" w:pos="96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5E3588">
      <w:pPr>
        <w:pStyle w:val="Times12"/>
        <w:numPr>
          <w:ilvl w:val="1"/>
          <w:numId w:val="21"/>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xml:space="preserve">, приложением </w:t>
      </w:r>
      <w:proofErr w:type="gramStart"/>
      <w:r w:rsidR="00C87330" w:rsidRPr="00CE4979">
        <w:rPr>
          <w:szCs w:val="24"/>
        </w:rPr>
        <w:t>к</w:t>
      </w:r>
      <w:proofErr w:type="gramEnd"/>
      <w:r w:rsidR="00C87330" w:rsidRPr="00CE4979">
        <w:rPr>
          <w:szCs w:val="24"/>
        </w:rPr>
        <w:t xml:space="preserve"> которой является данная анкета </w:t>
      </w:r>
      <w:r w:rsidR="007A0C42" w:rsidRPr="00CE4979">
        <w:rPr>
          <w:szCs w:val="24"/>
        </w:rPr>
        <w:t xml:space="preserve">участника </w:t>
      </w:r>
      <w:r w:rsidR="003E0066" w:rsidRPr="00CE4979">
        <w:rPr>
          <w:szCs w:val="24"/>
        </w:rPr>
        <w:t>запроса предложений</w:t>
      </w:r>
      <w:r w:rsidR="00C87330" w:rsidRPr="00CE4979">
        <w:rPr>
          <w:szCs w:val="24"/>
        </w:rPr>
        <w:t>.</w:t>
      </w:r>
    </w:p>
    <w:p w:rsidR="00C87330" w:rsidRPr="00CE4979" w:rsidRDefault="00E526CF" w:rsidP="005E3588">
      <w:pPr>
        <w:pStyle w:val="Times12"/>
        <w:numPr>
          <w:ilvl w:val="1"/>
          <w:numId w:val="21"/>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5E3588">
      <w:pPr>
        <w:pStyle w:val="Times12"/>
        <w:numPr>
          <w:ilvl w:val="1"/>
          <w:numId w:val="21"/>
        </w:numPr>
        <w:tabs>
          <w:tab w:val="clear" w:pos="960"/>
          <w:tab w:val="left" w:pos="1134"/>
        </w:tabs>
        <w:ind w:left="0" w:firstLine="709"/>
        <w:rPr>
          <w:szCs w:val="24"/>
        </w:rPr>
      </w:pPr>
      <w:r w:rsidRPr="00CE4979">
        <w:rPr>
          <w:szCs w:val="24"/>
        </w:rPr>
        <w:t xml:space="preserve">В графе 20 указывается уполномоченное лицо </w:t>
      </w:r>
      <w:r w:rsidR="007A0C42" w:rsidRPr="00CE4979">
        <w:rPr>
          <w:szCs w:val="24"/>
        </w:rPr>
        <w:t xml:space="preserve">участника </w:t>
      </w:r>
      <w:r w:rsidR="003E0066" w:rsidRPr="00CE4979">
        <w:rPr>
          <w:szCs w:val="24"/>
        </w:rPr>
        <w:t>запроса предложений</w:t>
      </w:r>
      <w:r w:rsidRPr="00CE4979">
        <w:rPr>
          <w:szCs w:val="24"/>
        </w:rPr>
        <w:t xml:space="preserve"> для оперативного уведомления по вопросам организационного характера и взаимодействия с организатором </w:t>
      </w:r>
      <w:r w:rsidR="003E0066" w:rsidRPr="00CE4979">
        <w:rPr>
          <w:szCs w:val="24"/>
        </w:rPr>
        <w:t>запроса предложений</w:t>
      </w:r>
      <w:r w:rsidRPr="00CE4979">
        <w:rPr>
          <w:szCs w:val="24"/>
        </w:rPr>
        <w:t>.</w:t>
      </w:r>
    </w:p>
    <w:p w:rsidR="00C87330" w:rsidRPr="00CE4979" w:rsidRDefault="00C87330" w:rsidP="005E3588">
      <w:pPr>
        <w:pStyle w:val="Times12"/>
        <w:numPr>
          <w:ilvl w:val="1"/>
          <w:numId w:val="21"/>
        </w:numPr>
        <w:tabs>
          <w:tab w:val="clear" w:pos="960"/>
          <w:tab w:val="left" w:pos="1134"/>
        </w:tabs>
        <w:ind w:left="0" w:firstLine="709"/>
        <w:rPr>
          <w:szCs w:val="24"/>
        </w:rPr>
      </w:pPr>
      <w:r w:rsidRPr="00CE4979">
        <w:rPr>
          <w:szCs w:val="24"/>
        </w:rPr>
        <w:t xml:space="preserve">Заполненная </w:t>
      </w:r>
      <w:r w:rsidR="007A0C42" w:rsidRPr="00CE4979">
        <w:rPr>
          <w:szCs w:val="24"/>
        </w:rPr>
        <w:t xml:space="preserve">участником </w:t>
      </w:r>
      <w:r w:rsidR="003E0066" w:rsidRPr="00CE4979">
        <w:rPr>
          <w:szCs w:val="24"/>
        </w:rPr>
        <w:t>запроса предложений</w:t>
      </w:r>
      <w:r w:rsidRPr="00CE4979">
        <w:rPr>
          <w:szCs w:val="24"/>
        </w:rPr>
        <w:t xml:space="preserve"> анкета должна содержать все сведения, указанные в таблице.</w:t>
      </w:r>
      <w:r w:rsidRPr="00CE4979">
        <w:rPr>
          <w:b/>
          <w:szCs w:val="24"/>
        </w:rPr>
        <w:t xml:space="preserve"> </w:t>
      </w:r>
      <w:r w:rsidRPr="00CE4979">
        <w:rPr>
          <w:szCs w:val="24"/>
        </w:rPr>
        <w:t>В случае отсутствия каких-либо данных указывается слово «нет».</w:t>
      </w:r>
    </w:p>
    <w:p w:rsidR="0085523F" w:rsidRPr="00CE4979" w:rsidRDefault="0085523F" w:rsidP="00C87330">
      <w:pPr>
        <w:pStyle w:val="Times12"/>
        <w:ind w:left="600" w:firstLine="0"/>
        <w:rPr>
          <w:sz w:val="20"/>
          <w:szCs w:val="20"/>
        </w:rPr>
        <w:sectPr w:rsidR="0085523F" w:rsidRPr="00CE4979" w:rsidSect="00C87330">
          <w:pgSz w:w="11907" w:h="16840" w:code="9"/>
          <w:pgMar w:top="1134" w:right="567" w:bottom="1134" w:left="1418" w:header="567" w:footer="567" w:gutter="0"/>
          <w:cols w:space="708"/>
          <w:docGrid w:linePitch="360"/>
        </w:sectPr>
      </w:pPr>
    </w:p>
    <w:p w:rsidR="00C87330" w:rsidRPr="00CE4979" w:rsidRDefault="00C87330" w:rsidP="00C87330">
      <w:pPr>
        <w:pStyle w:val="Times12"/>
        <w:ind w:left="600" w:firstLine="0"/>
        <w:rPr>
          <w:sz w:val="20"/>
          <w:szCs w:val="20"/>
        </w:rPr>
      </w:pPr>
    </w:p>
    <w:p w:rsidR="0085523F" w:rsidRPr="00CE4979" w:rsidRDefault="0085523F" w:rsidP="0085523F">
      <w:pPr>
        <w:pStyle w:val="Times12"/>
        <w:ind w:firstLine="0"/>
        <w:rPr>
          <w:sz w:val="28"/>
          <w:szCs w:val="28"/>
        </w:rPr>
      </w:pPr>
      <w:r w:rsidRPr="00CE4979">
        <w:rPr>
          <w:sz w:val="28"/>
          <w:szCs w:val="28"/>
        </w:rPr>
        <w:t>Таблица 2. Сведения о цепочке собственников, включая бенеф</w:t>
      </w:r>
      <w:r w:rsidR="00405BF3" w:rsidRPr="00CE4979">
        <w:rPr>
          <w:sz w:val="28"/>
          <w:szCs w:val="28"/>
        </w:rPr>
        <w:t>ициаров (в том числе конечных).</w:t>
      </w:r>
    </w:p>
    <w:p w:rsidR="0085523F" w:rsidRPr="00CE4979" w:rsidRDefault="0085523F" w:rsidP="0085523F">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________________________________________________________ </w:t>
      </w:r>
    </w:p>
    <w:p w:rsidR="0085523F" w:rsidRPr="00CE4979" w:rsidRDefault="0085523F" w:rsidP="0085523F">
      <w:pPr>
        <w:rPr>
          <w:sz w:val="20"/>
          <w:szCs w:val="20"/>
        </w:rPr>
      </w:pPr>
      <w:r w:rsidRPr="00CE4979">
        <w:t xml:space="preserve">                                                                                </w:t>
      </w:r>
      <w:r w:rsidRPr="00CE4979">
        <w:rPr>
          <w:sz w:val="20"/>
          <w:szCs w:val="20"/>
        </w:rPr>
        <w:t xml:space="preserve">наименование организации участника </w:t>
      </w:r>
      <w:r w:rsidR="003E0066" w:rsidRPr="00CE4979">
        <w:rPr>
          <w:sz w:val="20"/>
          <w:szCs w:val="20"/>
        </w:rPr>
        <w:t>запроса предложений</w:t>
      </w:r>
    </w:p>
    <w:p w:rsidR="00C87330" w:rsidRPr="00CE4979"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4979" w:rsidTr="008B79DC">
        <w:trPr>
          <w:trHeight w:val="510"/>
        </w:trPr>
        <w:tc>
          <w:tcPr>
            <w:tcW w:w="567" w:type="dxa"/>
            <w:vMerge w:val="restart"/>
            <w:shd w:val="clear" w:color="auto" w:fill="auto"/>
            <w:vAlign w:val="center"/>
            <w:hideMark/>
          </w:tcPr>
          <w:p w:rsidR="008B79DC" w:rsidRPr="00CE4979" w:rsidRDefault="008B79DC" w:rsidP="00282962">
            <w:pPr>
              <w:jc w:val="center"/>
              <w:rPr>
                <w:sz w:val="20"/>
                <w:szCs w:val="20"/>
              </w:rPr>
            </w:pPr>
            <w:r w:rsidRPr="00CE4979">
              <w:rPr>
                <w:sz w:val="20"/>
                <w:szCs w:val="20"/>
              </w:rPr>
              <w:t xml:space="preserve">№ </w:t>
            </w:r>
            <w:proofErr w:type="spellStart"/>
            <w:proofErr w:type="gramStart"/>
            <w:r w:rsidRPr="00CE4979">
              <w:rPr>
                <w:sz w:val="20"/>
                <w:szCs w:val="20"/>
              </w:rPr>
              <w:t>п</w:t>
            </w:r>
            <w:proofErr w:type="spellEnd"/>
            <w:proofErr w:type="gramEnd"/>
            <w:r w:rsidRPr="00CE4979">
              <w:rPr>
                <w:sz w:val="20"/>
                <w:szCs w:val="20"/>
              </w:rPr>
              <w:t>/</w:t>
            </w:r>
            <w:proofErr w:type="spellStart"/>
            <w:r w:rsidRPr="00CE4979">
              <w:rPr>
                <w:sz w:val="20"/>
                <w:szCs w:val="20"/>
              </w:rPr>
              <w:t>п</w:t>
            </w:r>
            <w:proofErr w:type="spellEnd"/>
          </w:p>
        </w:tc>
        <w:tc>
          <w:tcPr>
            <w:tcW w:w="5813" w:type="dxa"/>
            <w:gridSpan w:val="6"/>
            <w:shd w:val="clear" w:color="auto" w:fill="auto"/>
            <w:vAlign w:val="center"/>
            <w:hideMark/>
          </w:tcPr>
          <w:p w:rsidR="008B79DC" w:rsidRPr="00CE4979" w:rsidRDefault="008B79DC" w:rsidP="00282962">
            <w:pPr>
              <w:jc w:val="center"/>
              <w:rPr>
                <w:sz w:val="20"/>
                <w:szCs w:val="20"/>
              </w:rPr>
            </w:pPr>
            <w:r w:rsidRPr="00CE4979">
              <w:rPr>
                <w:sz w:val="20"/>
                <w:szCs w:val="20"/>
              </w:rPr>
              <w:t xml:space="preserve">Информация об участнике </w:t>
            </w:r>
            <w:r w:rsidR="003E0066" w:rsidRPr="00CE4979">
              <w:rPr>
                <w:sz w:val="20"/>
                <w:szCs w:val="20"/>
              </w:rPr>
              <w:t>запроса предложений</w:t>
            </w:r>
          </w:p>
        </w:tc>
        <w:tc>
          <w:tcPr>
            <w:tcW w:w="7370" w:type="dxa"/>
            <w:gridSpan w:val="7"/>
            <w:shd w:val="clear" w:color="auto" w:fill="auto"/>
            <w:vAlign w:val="bottom"/>
            <w:hideMark/>
          </w:tcPr>
          <w:p w:rsidR="008B79DC" w:rsidRPr="00CE4979" w:rsidRDefault="008B79DC" w:rsidP="00282962">
            <w:pPr>
              <w:jc w:val="center"/>
              <w:rPr>
                <w:sz w:val="20"/>
                <w:szCs w:val="20"/>
              </w:rPr>
            </w:pPr>
            <w:r w:rsidRPr="00CE4979">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E4979" w:rsidRDefault="008B79DC" w:rsidP="008B79DC">
            <w:pPr>
              <w:ind w:left="-108" w:right="-108"/>
              <w:jc w:val="center"/>
              <w:rPr>
                <w:sz w:val="20"/>
                <w:szCs w:val="20"/>
              </w:rPr>
            </w:pPr>
            <w:r w:rsidRPr="00CE4979">
              <w:rPr>
                <w:sz w:val="20"/>
                <w:szCs w:val="20"/>
              </w:rPr>
              <w:t>Информация о подтверждающих документах (наименование, реквизиты и т.д.)</w:t>
            </w:r>
          </w:p>
        </w:tc>
      </w:tr>
      <w:tr w:rsidR="008B79DC" w:rsidRPr="00CE4979" w:rsidTr="00DA05F5">
        <w:trPr>
          <w:trHeight w:val="1590"/>
        </w:trPr>
        <w:tc>
          <w:tcPr>
            <w:tcW w:w="567" w:type="dxa"/>
            <w:vMerge/>
            <w:vAlign w:val="center"/>
            <w:hideMark/>
          </w:tcPr>
          <w:p w:rsidR="008B79DC" w:rsidRPr="00CE4979" w:rsidRDefault="008B79DC" w:rsidP="00282962">
            <w:pPr>
              <w:rPr>
                <w:sz w:val="20"/>
                <w:szCs w:val="20"/>
              </w:rPr>
            </w:pPr>
          </w:p>
        </w:tc>
        <w:tc>
          <w:tcPr>
            <w:tcW w:w="568" w:type="dxa"/>
            <w:vAlign w:val="center"/>
            <w:hideMark/>
          </w:tcPr>
          <w:p w:rsidR="008B79DC" w:rsidRPr="00CE4979" w:rsidRDefault="008B79DC" w:rsidP="00282962">
            <w:pPr>
              <w:ind w:left="-108" w:right="-108"/>
              <w:jc w:val="center"/>
              <w:rPr>
                <w:sz w:val="20"/>
                <w:szCs w:val="20"/>
              </w:rPr>
            </w:pPr>
            <w:r w:rsidRPr="00CE4979">
              <w:rPr>
                <w:sz w:val="20"/>
                <w:szCs w:val="20"/>
              </w:rPr>
              <w:t>ИНН</w:t>
            </w:r>
          </w:p>
        </w:tc>
        <w:tc>
          <w:tcPr>
            <w:tcW w:w="708" w:type="dxa"/>
            <w:vAlign w:val="center"/>
            <w:hideMark/>
          </w:tcPr>
          <w:p w:rsidR="008B79DC" w:rsidRPr="00CE4979" w:rsidRDefault="008B79DC" w:rsidP="00282962">
            <w:pPr>
              <w:ind w:left="-108" w:right="-108"/>
              <w:jc w:val="center"/>
              <w:rPr>
                <w:sz w:val="20"/>
                <w:szCs w:val="20"/>
              </w:rPr>
            </w:pPr>
            <w:r w:rsidRPr="00CE4979">
              <w:rPr>
                <w:sz w:val="20"/>
                <w:szCs w:val="20"/>
              </w:rPr>
              <w:t>ОГРН</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Наименование краткое</w:t>
            </w:r>
          </w:p>
        </w:tc>
        <w:tc>
          <w:tcPr>
            <w:tcW w:w="709" w:type="dxa"/>
            <w:vAlign w:val="center"/>
            <w:hideMark/>
          </w:tcPr>
          <w:p w:rsidR="008B79DC" w:rsidRPr="00CE4979" w:rsidRDefault="008B79DC" w:rsidP="00282962">
            <w:pPr>
              <w:ind w:left="-108" w:right="-108"/>
              <w:jc w:val="center"/>
              <w:rPr>
                <w:sz w:val="20"/>
                <w:szCs w:val="20"/>
              </w:rPr>
            </w:pPr>
            <w:r w:rsidRPr="00CE4979">
              <w:rPr>
                <w:sz w:val="20"/>
                <w:szCs w:val="20"/>
              </w:rPr>
              <w:t>Код ОКВЭД</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Фамилия, Имя, Отчество руководителя</w:t>
            </w:r>
          </w:p>
        </w:tc>
        <w:tc>
          <w:tcPr>
            <w:tcW w:w="1276" w:type="dxa"/>
            <w:shd w:val="clear" w:color="auto" w:fill="auto"/>
            <w:vAlign w:val="center"/>
            <w:hideMark/>
          </w:tcPr>
          <w:p w:rsidR="008B79DC" w:rsidRPr="00CE4979" w:rsidRDefault="008B79DC" w:rsidP="00282962">
            <w:pPr>
              <w:ind w:left="-108" w:right="-108"/>
              <w:jc w:val="center"/>
              <w:rPr>
                <w:sz w:val="20"/>
                <w:szCs w:val="20"/>
              </w:rPr>
            </w:pPr>
            <w:r w:rsidRPr="00CE4979">
              <w:rPr>
                <w:sz w:val="20"/>
                <w:szCs w:val="20"/>
              </w:rPr>
              <w:t>Серия и номер документа, удостоверяющего личность руководителя</w:t>
            </w:r>
          </w:p>
        </w:tc>
        <w:tc>
          <w:tcPr>
            <w:tcW w:w="425" w:type="dxa"/>
            <w:vAlign w:val="center"/>
            <w:hideMark/>
          </w:tcPr>
          <w:p w:rsidR="008B79DC" w:rsidRPr="00CE4979" w:rsidRDefault="008B79DC" w:rsidP="00282962">
            <w:pPr>
              <w:ind w:left="-108" w:right="-108"/>
              <w:jc w:val="center"/>
              <w:rPr>
                <w:sz w:val="20"/>
                <w:szCs w:val="20"/>
              </w:rPr>
            </w:pPr>
            <w:r w:rsidRPr="00CE4979">
              <w:rPr>
                <w:sz w:val="20"/>
                <w:szCs w:val="20"/>
              </w:rPr>
              <w:t xml:space="preserve">№ </w:t>
            </w:r>
          </w:p>
        </w:tc>
        <w:tc>
          <w:tcPr>
            <w:tcW w:w="708" w:type="dxa"/>
            <w:vAlign w:val="center"/>
            <w:hideMark/>
          </w:tcPr>
          <w:p w:rsidR="008B79DC" w:rsidRPr="00CE4979" w:rsidRDefault="008B79DC" w:rsidP="00282962">
            <w:pPr>
              <w:ind w:left="-108" w:right="-108"/>
              <w:jc w:val="center"/>
              <w:rPr>
                <w:sz w:val="20"/>
                <w:szCs w:val="20"/>
              </w:rPr>
            </w:pPr>
            <w:r w:rsidRPr="00CE4979">
              <w:rPr>
                <w:sz w:val="20"/>
                <w:szCs w:val="20"/>
              </w:rPr>
              <w:t xml:space="preserve">ИНН </w:t>
            </w:r>
          </w:p>
        </w:tc>
        <w:tc>
          <w:tcPr>
            <w:tcW w:w="709" w:type="dxa"/>
            <w:vAlign w:val="center"/>
            <w:hideMark/>
          </w:tcPr>
          <w:p w:rsidR="008B79DC" w:rsidRPr="00CE4979" w:rsidRDefault="008B79DC" w:rsidP="00282962">
            <w:pPr>
              <w:ind w:left="-108" w:right="-108"/>
              <w:jc w:val="center"/>
              <w:rPr>
                <w:sz w:val="20"/>
                <w:szCs w:val="20"/>
              </w:rPr>
            </w:pPr>
            <w:r w:rsidRPr="00CE4979">
              <w:rPr>
                <w:sz w:val="20"/>
                <w:szCs w:val="20"/>
              </w:rPr>
              <w:t>ОГРН</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Наименование / ФИО</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Адрес регистрации</w:t>
            </w:r>
          </w:p>
        </w:tc>
        <w:tc>
          <w:tcPr>
            <w:tcW w:w="1559" w:type="dxa"/>
            <w:shd w:val="clear" w:color="auto" w:fill="auto"/>
            <w:vAlign w:val="center"/>
            <w:hideMark/>
          </w:tcPr>
          <w:p w:rsidR="008B79DC" w:rsidRPr="00CE4979" w:rsidRDefault="008B79DC" w:rsidP="00282962">
            <w:pPr>
              <w:ind w:left="-108" w:right="-108"/>
              <w:jc w:val="center"/>
              <w:rPr>
                <w:sz w:val="20"/>
                <w:szCs w:val="20"/>
              </w:rPr>
            </w:pPr>
            <w:r w:rsidRPr="00CE4979">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E4979" w:rsidRDefault="008B79DC" w:rsidP="00282962">
            <w:pPr>
              <w:jc w:val="center"/>
              <w:rPr>
                <w:sz w:val="20"/>
                <w:szCs w:val="20"/>
              </w:rPr>
            </w:pPr>
            <w:r w:rsidRPr="00CE4979">
              <w:rPr>
                <w:sz w:val="20"/>
                <w:szCs w:val="20"/>
              </w:rPr>
              <w:t>Руководитель / участник / акционер / бенефициар</w:t>
            </w:r>
          </w:p>
        </w:tc>
        <w:tc>
          <w:tcPr>
            <w:tcW w:w="1701" w:type="dxa"/>
            <w:vMerge/>
            <w:vAlign w:val="center"/>
            <w:hideMark/>
          </w:tcPr>
          <w:p w:rsidR="008B79DC" w:rsidRPr="00CE4979" w:rsidRDefault="008B79DC" w:rsidP="00282962">
            <w:pPr>
              <w:rPr>
                <w:sz w:val="20"/>
                <w:szCs w:val="20"/>
              </w:rPr>
            </w:pPr>
          </w:p>
        </w:tc>
      </w:tr>
      <w:tr w:rsidR="008B79DC" w:rsidRPr="00CE4979" w:rsidTr="00DA05F5">
        <w:trPr>
          <w:trHeight w:val="315"/>
        </w:trPr>
        <w:tc>
          <w:tcPr>
            <w:tcW w:w="567" w:type="dxa"/>
            <w:noWrap/>
            <w:vAlign w:val="center"/>
            <w:hideMark/>
          </w:tcPr>
          <w:p w:rsidR="008B79DC" w:rsidRPr="00CE4979" w:rsidRDefault="008B79DC" w:rsidP="008B79DC">
            <w:pPr>
              <w:jc w:val="center"/>
              <w:rPr>
                <w:iCs/>
                <w:sz w:val="20"/>
                <w:szCs w:val="20"/>
              </w:rPr>
            </w:pPr>
            <w:r w:rsidRPr="00CE4979">
              <w:rPr>
                <w:iCs/>
                <w:sz w:val="20"/>
                <w:szCs w:val="20"/>
              </w:rPr>
              <w:t>1</w:t>
            </w:r>
          </w:p>
        </w:tc>
        <w:tc>
          <w:tcPr>
            <w:tcW w:w="568" w:type="dxa"/>
            <w:noWrap/>
            <w:vAlign w:val="center"/>
            <w:hideMark/>
          </w:tcPr>
          <w:p w:rsidR="008B79DC" w:rsidRPr="00CE4979" w:rsidRDefault="008B79DC" w:rsidP="008B79DC">
            <w:pPr>
              <w:jc w:val="center"/>
              <w:rPr>
                <w:iCs/>
                <w:sz w:val="20"/>
                <w:szCs w:val="20"/>
              </w:rPr>
            </w:pPr>
            <w:r w:rsidRPr="00CE4979">
              <w:rPr>
                <w:iCs/>
                <w:sz w:val="20"/>
                <w:szCs w:val="20"/>
              </w:rPr>
              <w:t>2</w:t>
            </w:r>
          </w:p>
        </w:tc>
        <w:tc>
          <w:tcPr>
            <w:tcW w:w="708" w:type="dxa"/>
            <w:noWrap/>
            <w:vAlign w:val="center"/>
            <w:hideMark/>
          </w:tcPr>
          <w:p w:rsidR="008B79DC" w:rsidRPr="00CE4979" w:rsidRDefault="008B79DC" w:rsidP="008B79DC">
            <w:pPr>
              <w:jc w:val="center"/>
              <w:rPr>
                <w:iCs/>
                <w:sz w:val="20"/>
                <w:szCs w:val="20"/>
              </w:rPr>
            </w:pPr>
            <w:r w:rsidRPr="00CE4979">
              <w:rPr>
                <w:iCs/>
                <w:sz w:val="20"/>
                <w:szCs w:val="20"/>
              </w:rPr>
              <w:t>3</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4</w:t>
            </w:r>
          </w:p>
        </w:tc>
        <w:tc>
          <w:tcPr>
            <w:tcW w:w="709" w:type="dxa"/>
            <w:noWrap/>
            <w:vAlign w:val="center"/>
            <w:hideMark/>
          </w:tcPr>
          <w:p w:rsidR="008B79DC" w:rsidRPr="00CE4979" w:rsidRDefault="008B79DC" w:rsidP="008B79DC">
            <w:pPr>
              <w:jc w:val="center"/>
              <w:rPr>
                <w:iCs/>
                <w:sz w:val="20"/>
                <w:szCs w:val="20"/>
              </w:rPr>
            </w:pPr>
            <w:r w:rsidRPr="00CE4979">
              <w:rPr>
                <w:iCs/>
                <w:sz w:val="20"/>
                <w:szCs w:val="20"/>
              </w:rPr>
              <w:t>5</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6</w:t>
            </w:r>
          </w:p>
        </w:tc>
        <w:tc>
          <w:tcPr>
            <w:tcW w:w="1276"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7</w:t>
            </w:r>
          </w:p>
        </w:tc>
        <w:tc>
          <w:tcPr>
            <w:tcW w:w="425" w:type="dxa"/>
            <w:noWrap/>
            <w:vAlign w:val="center"/>
            <w:hideMark/>
          </w:tcPr>
          <w:p w:rsidR="008B79DC" w:rsidRPr="00CE4979" w:rsidRDefault="008B79DC" w:rsidP="008B79DC">
            <w:pPr>
              <w:jc w:val="center"/>
              <w:rPr>
                <w:iCs/>
                <w:sz w:val="20"/>
                <w:szCs w:val="20"/>
              </w:rPr>
            </w:pPr>
            <w:r w:rsidRPr="00CE4979">
              <w:rPr>
                <w:iCs/>
                <w:sz w:val="20"/>
                <w:szCs w:val="20"/>
              </w:rPr>
              <w:t>8</w:t>
            </w:r>
          </w:p>
        </w:tc>
        <w:tc>
          <w:tcPr>
            <w:tcW w:w="708" w:type="dxa"/>
            <w:noWrap/>
            <w:vAlign w:val="center"/>
            <w:hideMark/>
          </w:tcPr>
          <w:p w:rsidR="008B79DC" w:rsidRPr="00CE4979" w:rsidRDefault="008B79DC" w:rsidP="008B79DC">
            <w:pPr>
              <w:jc w:val="center"/>
              <w:rPr>
                <w:iCs/>
                <w:sz w:val="20"/>
                <w:szCs w:val="20"/>
              </w:rPr>
            </w:pPr>
            <w:r w:rsidRPr="00CE4979">
              <w:rPr>
                <w:iCs/>
                <w:sz w:val="20"/>
                <w:szCs w:val="20"/>
              </w:rPr>
              <w:t>9</w:t>
            </w:r>
          </w:p>
        </w:tc>
        <w:tc>
          <w:tcPr>
            <w:tcW w:w="709" w:type="dxa"/>
            <w:noWrap/>
            <w:vAlign w:val="center"/>
            <w:hideMark/>
          </w:tcPr>
          <w:p w:rsidR="008B79DC" w:rsidRPr="00CE4979" w:rsidRDefault="008B79DC" w:rsidP="008B79DC">
            <w:pPr>
              <w:jc w:val="center"/>
              <w:rPr>
                <w:iCs/>
                <w:sz w:val="20"/>
                <w:szCs w:val="20"/>
              </w:rPr>
            </w:pPr>
            <w:r w:rsidRPr="00CE4979">
              <w:rPr>
                <w:iCs/>
                <w:sz w:val="20"/>
                <w:szCs w:val="20"/>
              </w:rPr>
              <w:t>10</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11</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12</w:t>
            </w:r>
          </w:p>
        </w:tc>
        <w:tc>
          <w:tcPr>
            <w:tcW w:w="1559"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13</w:t>
            </w:r>
          </w:p>
        </w:tc>
        <w:tc>
          <w:tcPr>
            <w:tcW w:w="1417"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14</w:t>
            </w:r>
          </w:p>
        </w:tc>
        <w:tc>
          <w:tcPr>
            <w:tcW w:w="1701"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15</w:t>
            </w:r>
          </w:p>
        </w:tc>
      </w:tr>
      <w:tr w:rsidR="008B79DC" w:rsidRPr="00CE4979" w:rsidTr="00DA05F5">
        <w:trPr>
          <w:trHeight w:val="630"/>
        </w:trPr>
        <w:tc>
          <w:tcPr>
            <w:tcW w:w="567" w:type="dxa"/>
            <w:noWrap/>
            <w:vAlign w:val="bottom"/>
            <w:hideMark/>
          </w:tcPr>
          <w:p w:rsidR="008B79DC" w:rsidRPr="00CE4979" w:rsidRDefault="008B79DC" w:rsidP="00282962">
            <w:pPr>
              <w:jc w:val="right"/>
              <w:rPr>
                <w:iCs/>
                <w:sz w:val="20"/>
                <w:szCs w:val="20"/>
              </w:rPr>
            </w:pPr>
          </w:p>
        </w:tc>
        <w:tc>
          <w:tcPr>
            <w:tcW w:w="568" w:type="dxa"/>
            <w:noWrap/>
            <w:vAlign w:val="bottom"/>
            <w:hideMark/>
          </w:tcPr>
          <w:p w:rsidR="008B79DC" w:rsidRPr="00CE4979" w:rsidRDefault="008B79DC" w:rsidP="00282962">
            <w:pPr>
              <w:jc w:val="right"/>
              <w:rPr>
                <w:iCs/>
                <w:sz w:val="20"/>
                <w:szCs w:val="20"/>
              </w:rPr>
            </w:pPr>
          </w:p>
        </w:tc>
        <w:tc>
          <w:tcPr>
            <w:tcW w:w="708"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shd w:val="clear" w:color="auto" w:fill="auto"/>
            <w:noWrap/>
            <w:vAlign w:val="bottom"/>
            <w:hideMark/>
          </w:tcPr>
          <w:p w:rsidR="008B79DC" w:rsidRPr="00CE4979" w:rsidRDefault="008B79DC" w:rsidP="00282962">
            <w:pPr>
              <w:rPr>
                <w:iCs/>
                <w:sz w:val="20"/>
                <w:szCs w:val="20"/>
              </w:rPr>
            </w:pPr>
          </w:p>
        </w:tc>
        <w:tc>
          <w:tcPr>
            <w:tcW w:w="425" w:type="dxa"/>
            <w:noWrap/>
            <w:vAlign w:val="bottom"/>
            <w:hideMark/>
          </w:tcPr>
          <w:p w:rsidR="008B79DC" w:rsidRPr="00CE4979" w:rsidRDefault="008B79DC" w:rsidP="00282962">
            <w:pPr>
              <w:rPr>
                <w:iCs/>
                <w:sz w:val="20"/>
                <w:szCs w:val="20"/>
              </w:rPr>
            </w:pPr>
          </w:p>
        </w:tc>
        <w:tc>
          <w:tcPr>
            <w:tcW w:w="708"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559" w:type="dxa"/>
            <w:shd w:val="clear" w:color="auto" w:fill="auto"/>
            <w:noWrap/>
            <w:vAlign w:val="bottom"/>
            <w:hideMark/>
          </w:tcPr>
          <w:p w:rsidR="008B79DC" w:rsidRPr="00CE4979" w:rsidRDefault="008B79DC" w:rsidP="00282962">
            <w:pPr>
              <w:rPr>
                <w:iCs/>
                <w:sz w:val="20"/>
                <w:szCs w:val="20"/>
              </w:rPr>
            </w:pPr>
          </w:p>
        </w:tc>
        <w:tc>
          <w:tcPr>
            <w:tcW w:w="1417" w:type="dxa"/>
            <w:shd w:val="clear" w:color="auto" w:fill="auto"/>
            <w:noWrap/>
            <w:vAlign w:val="bottom"/>
            <w:hideMark/>
          </w:tcPr>
          <w:p w:rsidR="008B79DC" w:rsidRPr="00CE4979" w:rsidRDefault="008B79DC" w:rsidP="00282962">
            <w:pPr>
              <w:rPr>
                <w:iCs/>
                <w:sz w:val="20"/>
                <w:szCs w:val="20"/>
              </w:rPr>
            </w:pPr>
          </w:p>
        </w:tc>
        <w:tc>
          <w:tcPr>
            <w:tcW w:w="1701" w:type="dxa"/>
            <w:shd w:val="clear" w:color="auto" w:fill="auto"/>
            <w:noWrap/>
            <w:vAlign w:val="bottom"/>
            <w:hideMark/>
          </w:tcPr>
          <w:p w:rsidR="008B79DC" w:rsidRPr="00CE4979" w:rsidRDefault="008B79DC" w:rsidP="00282962">
            <w:pPr>
              <w:rPr>
                <w:iCs/>
                <w:sz w:val="20"/>
                <w:szCs w:val="20"/>
              </w:rPr>
            </w:pPr>
          </w:p>
        </w:tc>
      </w:tr>
      <w:tr w:rsidR="008B79DC" w:rsidRPr="00CE4979" w:rsidTr="00DA05F5">
        <w:trPr>
          <w:trHeight w:val="315"/>
        </w:trPr>
        <w:tc>
          <w:tcPr>
            <w:tcW w:w="567" w:type="dxa"/>
            <w:noWrap/>
            <w:vAlign w:val="bottom"/>
            <w:hideMark/>
          </w:tcPr>
          <w:p w:rsidR="008B79DC" w:rsidRPr="00CE4979" w:rsidRDefault="008B79DC" w:rsidP="00282962">
            <w:pPr>
              <w:rPr>
                <w:iCs/>
                <w:sz w:val="20"/>
                <w:szCs w:val="20"/>
              </w:rPr>
            </w:pPr>
          </w:p>
        </w:tc>
        <w:tc>
          <w:tcPr>
            <w:tcW w:w="568" w:type="dxa"/>
            <w:noWrap/>
            <w:vAlign w:val="bottom"/>
            <w:hideMark/>
          </w:tcPr>
          <w:p w:rsidR="008B79DC" w:rsidRPr="00CE4979" w:rsidRDefault="008B79DC" w:rsidP="00282962">
            <w:pPr>
              <w:rPr>
                <w:iCs/>
                <w:sz w:val="20"/>
                <w:szCs w:val="20"/>
              </w:rPr>
            </w:pPr>
          </w:p>
        </w:tc>
        <w:tc>
          <w:tcPr>
            <w:tcW w:w="708"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shd w:val="clear" w:color="auto" w:fill="auto"/>
            <w:noWrap/>
            <w:vAlign w:val="bottom"/>
            <w:hideMark/>
          </w:tcPr>
          <w:p w:rsidR="008B79DC" w:rsidRPr="00CE4979" w:rsidRDefault="008B79DC" w:rsidP="00282962">
            <w:pPr>
              <w:rPr>
                <w:iCs/>
                <w:sz w:val="20"/>
                <w:szCs w:val="20"/>
              </w:rPr>
            </w:pPr>
          </w:p>
        </w:tc>
        <w:tc>
          <w:tcPr>
            <w:tcW w:w="425" w:type="dxa"/>
            <w:noWrap/>
            <w:vAlign w:val="bottom"/>
            <w:hideMark/>
          </w:tcPr>
          <w:p w:rsidR="008B79DC" w:rsidRPr="00CE4979" w:rsidRDefault="008B79DC" w:rsidP="00282962">
            <w:pPr>
              <w:rPr>
                <w:iCs/>
                <w:sz w:val="20"/>
                <w:szCs w:val="20"/>
              </w:rPr>
            </w:pPr>
          </w:p>
        </w:tc>
        <w:tc>
          <w:tcPr>
            <w:tcW w:w="708"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559" w:type="dxa"/>
            <w:shd w:val="clear" w:color="auto" w:fill="auto"/>
            <w:noWrap/>
            <w:vAlign w:val="bottom"/>
            <w:hideMark/>
          </w:tcPr>
          <w:p w:rsidR="008B79DC" w:rsidRPr="00CE4979" w:rsidRDefault="008B79DC" w:rsidP="00282962">
            <w:pPr>
              <w:rPr>
                <w:iCs/>
                <w:sz w:val="20"/>
                <w:szCs w:val="20"/>
              </w:rPr>
            </w:pPr>
          </w:p>
        </w:tc>
        <w:tc>
          <w:tcPr>
            <w:tcW w:w="1417" w:type="dxa"/>
            <w:shd w:val="clear" w:color="auto" w:fill="auto"/>
            <w:noWrap/>
            <w:vAlign w:val="bottom"/>
            <w:hideMark/>
          </w:tcPr>
          <w:p w:rsidR="008B79DC" w:rsidRPr="00CE4979" w:rsidRDefault="008B79DC" w:rsidP="00282962">
            <w:pPr>
              <w:rPr>
                <w:iCs/>
                <w:sz w:val="20"/>
                <w:szCs w:val="20"/>
              </w:rPr>
            </w:pPr>
          </w:p>
        </w:tc>
        <w:tc>
          <w:tcPr>
            <w:tcW w:w="1701" w:type="dxa"/>
            <w:shd w:val="clear" w:color="auto" w:fill="auto"/>
            <w:noWrap/>
            <w:vAlign w:val="bottom"/>
            <w:hideMark/>
          </w:tcPr>
          <w:p w:rsidR="008B79DC" w:rsidRPr="00CE4979" w:rsidRDefault="008B79DC" w:rsidP="00282962">
            <w:pPr>
              <w:rPr>
                <w:iCs/>
                <w:sz w:val="20"/>
                <w:szCs w:val="20"/>
              </w:rPr>
            </w:pPr>
          </w:p>
        </w:tc>
      </w:tr>
      <w:tr w:rsidR="008B79DC" w:rsidRPr="00CE4979" w:rsidTr="00DA05F5">
        <w:trPr>
          <w:trHeight w:val="315"/>
        </w:trPr>
        <w:tc>
          <w:tcPr>
            <w:tcW w:w="567" w:type="dxa"/>
            <w:noWrap/>
            <w:vAlign w:val="bottom"/>
            <w:hideMark/>
          </w:tcPr>
          <w:p w:rsidR="008B79DC" w:rsidRPr="00CE4979" w:rsidRDefault="008B79DC" w:rsidP="00282962">
            <w:pPr>
              <w:rPr>
                <w:iCs/>
                <w:sz w:val="20"/>
                <w:szCs w:val="20"/>
              </w:rPr>
            </w:pPr>
            <w:r w:rsidRPr="00CE4979">
              <w:rPr>
                <w:iCs/>
                <w:sz w:val="20"/>
                <w:szCs w:val="20"/>
              </w:rPr>
              <w:t> </w:t>
            </w:r>
          </w:p>
        </w:tc>
        <w:tc>
          <w:tcPr>
            <w:tcW w:w="568" w:type="dxa"/>
            <w:noWrap/>
            <w:vAlign w:val="bottom"/>
            <w:hideMark/>
          </w:tcPr>
          <w:p w:rsidR="008B79DC" w:rsidRPr="00CE4979" w:rsidRDefault="008B79DC" w:rsidP="00282962">
            <w:pPr>
              <w:rPr>
                <w:iCs/>
                <w:sz w:val="20"/>
                <w:szCs w:val="20"/>
              </w:rPr>
            </w:pPr>
            <w:r w:rsidRPr="00CE4979">
              <w:rPr>
                <w:iCs/>
                <w:sz w:val="20"/>
                <w:szCs w:val="20"/>
              </w:rPr>
              <w:t> </w:t>
            </w:r>
          </w:p>
        </w:tc>
        <w:tc>
          <w:tcPr>
            <w:tcW w:w="708"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709"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c>
          <w:tcPr>
            <w:tcW w:w="425" w:type="dxa"/>
            <w:noWrap/>
            <w:vAlign w:val="bottom"/>
            <w:hideMark/>
          </w:tcPr>
          <w:p w:rsidR="008B79DC" w:rsidRPr="00CE4979" w:rsidRDefault="008B79DC" w:rsidP="00282962">
            <w:pPr>
              <w:rPr>
                <w:iCs/>
                <w:sz w:val="20"/>
                <w:szCs w:val="20"/>
              </w:rPr>
            </w:pPr>
            <w:r w:rsidRPr="00CE4979">
              <w:rPr>
                <w:iCs/>
                <w:sz w:val="20"/>
                <w:szCs w:val="20"/>
              </w:rPr>
              <w:t> </w:t>
            </w:r>
          </w:p>
        </w:tc>
        <w:tc>
          <w:tcPr>
            <w:tcW w:w="708" w:type="dxa"/>
            <w:noWrap/>
            <w:vAlign w:val="bottom"/>
            <w:hideMark/>
          </w:tcPr>
          <w:p w:rsidR="008B79DC" w:rsidRPr="00CE4979" w:rsidRDefault="008B79DC" w:rsidP="00282962">
            <w:pPr>
              <w:rPr>
                <w:iCs/>
                <w:sz w:val="20"/>
                <w:szCs w:val="20"/>
              </w:rPr>
            </w:pPr>
            <w:r w:rsidRPr="00CE4979">
              <w:rPr>
                <w:iCs/>
                <w:sz w:val="20"/>
                <w:szCs w:val="20"/>
              </w:rPr>
              <w:t> </w:t>
            </w:r>
          </w:p>
        </w:tc>
        <w:tc>
          <w:tcPr>
            <w:tcW w:w="709"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1559"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c>
          <w:tcPr>
            <w:tcW w:w="1417"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c>
          <w:tcPr>
            <w:tcW w:w="1701"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r>
      <w:tr w:rsidR="008B79DC" w:rsidRPr="00CE4979" w:rsidTr="00DA05F5">
        <w:trPr>
          <w:trHeight w:val="315"/>
        </w:trPr>
        <w:tc>
          <w:tcPr>
            <w:tcW w:w="567" w:type="dxa"/>
            <w:noWrap/>
            <w:vAlign w:val="bottom"/>
            <w:hideMark/>
          </w:tcPr>
          <w:p w:rsidR="008B79DC" w:rsidRPr="00CE4979" w:rsidRDefault="008B79DC" w:rsidP="00282962">
            <w:pPr>
              <w:rPr>
                <w:sz w:val="20"/>
                <w:szCs w:val="20"/>
              </w:rPr>
            </w:pPr>
          </w:p>
        </w:tc>
        <w:tc>
          <w:tcPr>
            <w:tcW w:w="568"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shd w:val="clear" w:color="auto" w:fill="auto"/>
            <w:noWrap/>
            <w:vAlign w:val="bottom"/>
            <w:hideMark/>
          </w:tcPr>
          <w:p w:rsidR="008B79DC" w:rsidRPr="00CE4979" w:rsidRDefault="008B79DC" w:rsidP="00282962">
            <w:pPr>
              <w:rPr>
                <w:sz w:val="20"/>
                <w:szCs w:val="20"/>
              </w:rPr>
            </w:pPr>
          </w:p>
        </w:tc>
        <w:tc>
          <w:tcPr>
            <w:tcW w:w="425"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559" w:type="dxa"/>
            <w:shd w:val="clear" w:color="auto" w:fill="auto"/>
            <w:noWrap/>
            <w:vAlign w:val="bottom"/>
            <w:hideMark/>
          </w:tcPr>
          <w:p w:rsidR="008B79DC" w:rsidRPr="00CE4979" w:rsidRDefault="008B79DC" w:rsidP="00282962">
            <w:pPr>
              <w:rPr>
                <w:sz w:val="20"/>
                <w:szCs w:val="20"/>
              </w:rPr>
            </w:pPr>
          </w:p>
        </w:tc>
        <w:tc>
          <w:tcPr>
            <w:tcW w:w="1417" w:type="dxa"/>
            <w:shd w:val="clear" w:color="auto" w:fill="auto"/>
            <w:noWrap/>
            <w:vAlign w:val="bottom"/>
            <w:hideMark/>
          </w:tcPr>
          <w:p w:rsidR="008B79DC" w:rsidRPr="00CE4979" w:rsidRDefault="008B79DC" w:rsidP="00282962">
            <w:pPr>
              <w:rPr>
                <w:sz w:val="20"/>
                <w:szCs w:val="20"/>
              </w:rPr>
            </w:pPr>
          </w:p>
        </w:tc>
        <w:tc>
          <w:tcPr>
            <w:tcW w:w="1701" w:type="dxa"/>
            <w:shd w:val="clear" w:color="auto" w:fill="auto"/>
            <w:noWrap/>
            <w:vAlign w:val="bottom"/>
            <w:hideMark/>
          </w:tcPr>
          <w:p w:rsidR="008B79DC" w:rsidRPr="00CE4979" w:rsidRDefault="008B79DC" w:rsidP="00282962">
            <w:pPr>
              <w:rPr>
                <w:sz w:val="20"/>
                <w:szCs w:val="20"/>
              </w:rPr>
            </w:pPr>
          </w:p>
        </w:tc>
      </w:tr>
      <w:tr w:rsidR="008B79DC" w:rsidRPr="00CE4979" w:rsidTr="00DA05F5">
        <w:trPr>
          <w:trHeight w:val="315"/>
        </w:trPr>
        <w:tc>
          <w:tcPr>
            <w:tcW w:w="567" w:type="dxa"/>
            <w:noWrap/>
            <w:vAlign w:val="bottom"/>
            <w:hideMark/>
          </w:tcPr>
          <w:p w:rsidR="008B79DC" w:rsidRPr="00CE4979" w:rsidRDefault="008B79DC" w:rsidP="00282962">
            <w:pPr>
              <w:rPr>
                <w:sz w:val="20"/>
                <w:szCs w:val="20"/>
              </w:rPr>
            </w:pPr>
          </w:p>
        </w:tc>
        <w:tc>
          <w:tcPr>
            <w:tcW w:w="568"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shd w:val="clear" w:color="auto" w:fill="auto"/>
            <w:noWrap/>
            <w:vAlign w:val="bottom"/>
            <w:hideMark/>
          </w:tcPr>
          <w:p w:rsidR="008B79DC" w:rsidRPr="00CE4979" w:rsidRDefault="008B79DC" w:rsidP="00282962">
            <w:pPr>
              <w:rPr>
                <w:sz w:val="20"/>
                <w:szCs w:val="20"/>
              </w:rPr>
            </w:pPr>
          </w:p>
        </w:tc>
        <w:tc>
          <w:tcPr>
            <w:tcW w:w="425"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559" w:type="dxa"/>
            <w:shd w:val="clear" w:color="auto" w:fill="auto"/>
            <w:noWrap/>
            <w:vAlign w:val="bottom"/>
            <w:hideMark/>
          </w:tcPr>
          <w:p w:rsidR="008B79DC" w:rsidRPr="00CE4979" w:rsidRDefault="008B79DC" w:rsidP="00282962">
            <w:pPr>
              <w:rPr>
                <w:sz w:val="20"/>
                <w:szCs w:val="20"/>
              </w:rPr>
            </w:pPr>
          </w:p>
        </w:tc>
        <w:tc>
          <w:tcPr>
            <w:tcW w:w="1417" w:type="dxa"/>
            <w:shd w:val="clear" w:color="auto" w:fill="auto"/>
            <w:noWrap/>
            <w:vAlign w:val="bottom"/>
            <w:hideMark/>
          </w:tcPr>
          <w:p w:rsidR="008B79DC" w:rsidRPr="00CE4979" w:rsidRDefault="008B79DC" w:rsidP="00282962">
            <w:pPr>
              <w:rPr>
                <w:sz w:val="20"/>
                <w:szCs w:val="20"/>
              </w:rPr>
            </w:pPr>
          </w:p>
        </w:tc>
        <w:tc>
          <w:tcPr>
            <w:tcW w:w="1701" w:type="dxa"/>
            <w:shd w:val="clear" w:color="auto" w:fill="auto"/>
            <w:noWrap/>
            <w:vAlign w:val="bottom"/>
            <w:hideMark/>
          </w:tcPr>
          <w:p w:rsidR="008B79DC" w:rsidRPr="00CE4979" w:rsidRDefault="008B79DC" w:rsidP="00282962">
            <w:pPr>
              <w:rPr>
                <w:sz w:val="20"/>
                <w:szCs w:val="20"/>
              </w:rPr>
            </w:pPr>
          </w:p>
        </w:tc>
      </w:tr>
    </w:tbl>
    <w:p w:rsidR="00282962" w:rsidRPr="00CE4979" w:rsidRDefault="00282962" w:rsidP="00282962">
      <w:pPr>
        <w:pStyle w:val="afff1"/>
        <w:tabs>
          <w:tab w:val="clear" w:pos="1134"/>
        </w:tabs>
        <w:autoSpaceDE w:val="0"/>
        <w:autoSpaceDN w:val="0"/>
        <w:spacing w:line="240" w:lineRule="auto"/>
        <w:ind w:firstLine="0"/>
        <w:rPr>
          <w:sz w:val="28"/>
          <w:szCs w:val="28"/>
        </w:rPr>
      </w:pPr>
    </w:p>
    <w:p w:rsidR="00600DCC" w:rsidRPr="00CE4979" w:rsidRDefault="00D0125C" w:rsidP="000006B8">
      <w:pPr>
        <w:pStyle w:val="afff1"/>
        <w:tabs>
          <w:tab w:val="clear" w:pos="1134"/>
        </w:tabs>
        <w:autoSpaceDE w:val="0"/>
        <w:autoSpaceDN w:val="0"/>
        <w:spacing w:line="240" w:lineRule="auto"/>
        <w:ind w:firstLine="709"/>
        <w:rPr>
          <w:sz w:val="24"/>
          <w:szCs w:val="28"/>
        </w:rPr>
      </w:pPr>
      <w:r w:rsidRPr="00CE4979">
        <w:rPr>
          <w:sz w:val="24"/>
          <w:szCs w:val="28"/>
        </w:rPr>
        <w:t>В случае</w:t>
      </w:r>
      <w:proofErr w:type="gramStart"/>
      <w:r w:rsidRPr="00CE4979">
        <w:rPr>
          <w:sz w:val="24"/>
          <w:szCs w:val="28"/>
        </w:rPr>
        <w:t>,</w:t>
      </w:r>
      <w:proofErr w:type="gramEnd"/>
      <w:r w:rsidRPr="00CE4979">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E4979">
        <w:rPr>
          <w:sz w:val="24"/>
          <w:szCs w:val="28"/>
        </w:rPr>
        <w:t xml:space="preserve"> (пяти) дней до </w:t>
      </w:r>
      <w:r w:rsidRPr="00CE4979">
        <w:rPr>
          <w:sz w:val="24"/>
          <w:szCs w:val="28"/>
        </w:rPr>
        <w:t>заключения договора (с двух сторон)</w:t>
      </w:r>
      <w:r w:rsidR="00600DCC" w:rsidRPr="00CE4979">
        <w:rPr>
          <w:sz w:val="24"/>
          <w:szCs w:val="28"/>
        </w:rPr>
        <w:t>.</w:t>
      </w:r>
    </w:p>
    <w:p w:rsidR="00600DCC" w:rsidRPr="00CE4979" w:rsidRDefault="00600DCC" w:rsidP="00282962">
      <w:pPr>
        <w:pStyle w:val="afff1"/>
        <w:tabs>
          <w:tab w:val="clear" w:pos="1134"/>
        </w:tabs>
        <w:autoSpaceDE w:val="0"/>
        <w:autoSpaceDN w:val="0"/>
        <w:spacing w:line="240" w:lineRule="auto"/>
        <w:ind w:firstLine="0"/>
        <w:rPr>
          <w:sz w:val="28"/>
          <w:szCs w:val="28"/>
        </w:rPr>
      </w:pPr>
    </w:p>
    <w:p w:rsidR="00282962" w:rsidRPr="00CE4979" w:rsidRDefault="00282962" w:rsidP="00282962">
      <w:pPr>
        <w:pStyle w:val="afff1"/>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282962" w:rsidRPr="00CE4979" w:rsidRDefault="00282962" w:rsidP="00282962">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282962" w:rsidRPr="00CE4979" w:rsidRDefault="00282962" w:rsidP="00282962">
      <w:pPr>
        <w:pStyle w:val="Times12"/>
        <w:ind w:firstLine="709"/>
        <w:rPr>
          <w:bCs w:val="0"/>
          <w:sz w:val="28"/>
        </w:rPr>
      </w:pPr>
      <w:r w:rsidRPr="00CE4979">
        <w:rPr>
          <w:bCs w:val="0"/>
          <w:sz w:val="28"/>
        </w:rPr>
        <w:t>М.П.</w:t>
      </w:r>
    </w:p>
    <w:p w:rsidR="00282962" w:rsidRPr="00CE4979" w:rsidRDefault="00282962" w:rsidP="00282962">
      <w:pPr>
        <w:jc w:val="center"/>
        <w:rPr>
          <w:b/>
        </w:rPr>
      </w:pPr>
    </w:p>
    <w:p w:rsidR="00282962" w:rsidRPr="00CE4979" w:rsidRDefault="00282962" w:rsidP="00282962">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p>
    <w:p w:rsidR="00282962" w:rsidRPr="00CE4979" w:rsidRDefault="00282962" w:rsidP="00C273C8">
      <w:pPr>
        <w:pStyle w:val="Times12"/>
        <w:numPr>
          <w:ilvl w:val="0"/>
          <w:numId w:val="59"/>
        </w:numPr>
        <w:tabs>
          <w:tab w:val="clear" w:pos="960"/>
          <w:tab w:val="num" w:pos="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участником </w:t>
      </w:r>
      <w:r w:rsidR="003E0066" w:rsidRPr="00CE4979">
        <w:rPr>
          <w:szCs w:val="24"/>
        </w:rPr>
        <w:t>запроса предложений</w:t>
      </w:r>
      <w:r w:rsidRPr="00CE4979">
        <w:rPr>
          <w:szCs w:val="24"/>
        </w:rPr>
        <w:t>.</w:t>
      </w:r>
    </w:p>
    <w:p w:rsidR="00282962" w:rsidRPr="00CE4979" w:rsidRDefault="00647F8D" w:rsidP="00C273C8">
      <w:pPr>
        <w:pStyle w:val="Times12"/>
        <w:numPr>
          <w:ilvl w:val="0"/>
          <w:numId w:val="59"/>
        </w:numPr>
        <w:tabs>
          <w:tab w:val="clear" w:pos="960"/>
          <w:tab w:val="num" w:pos="0"/>
          <w:tab w:val="left" w:pos="1134"/>
        </w:tabs>
        <w:ind w:left="0" w:firstLine="709"/>
        <w:rPr>
          <w:szCs w:val="24"/>
        </w:rPr>
      </w:pPr>
      <w:r w:rsidRPr="00CE4979">
        <w:rPr>
          <w:szCs w:val="24"/>
        </w:rPr>
        <w:t xml:space="preserve">Форма Таблицы 2 изменению не подлежит. Все сведения и документы обязательны к предоставлению. </w:t>
      </w:r>
    </w:p>
    <w:p w:rsidR="006E6B60" w:rsidRPr="00CE4979" w:rsidRDefault="006E6B60" w:rsidP="00C273C8">
      <w:pPr>
        <w:pStyle w:val="Times12"/>
        <w:numPr>
          <w:ilvl w:val="0"/>
          <w:numId w:val="59"/>
        </w:numPr>
        <w:tabs>
          <w:tab w:val="clear" w:pos="960"/>
          <w:tab w:val="num" w:pos="0"/>
          <w:tab w:val="left" w:pos="1134"/>
        </w:tabs>
        <w:ind w:left="0" w:firstLine="709"/>
        <w:rPr>
          <w:szCs w:val="24"/>
        </w:rPr>
      </w:pPr>
      <w:r w:rsidRPr="00CE4979">
        <w:rPr>
          <w:szCs w:val="24"/>
        </w:rPr>
        <w:t xml:space="preserve">Таблица 2 должна быть представлена в составе заявки на участие в </w:t>
      </w:r>
      <w:r w:rsidR="00A7211C" w:rsidRPr="00CE4979">
        <w:rPr>
          <w:szCs w:val="24"/>
        </w:rPr>
        <w:t>запросе предложений</w:t>
      </w:r>
      <w:r w:rsidRPr="00CE4979">
        <w:rPr>
          <w:szCs w:val="24"/>
        </w:rPr>
        <w:t xml:space="preserve"> в двух форматах *.</w:t>
      </w:r>
      <w:proofErr w:type="spellStart"/>
      <w:r w:rsidRPr="00CE4979">
        <w:rPr>
          <w:szCs w:val="24"/>
          <w:lang w:val="en-US"/>
        </w:rPr>
        <w:t>pdf</w:t>
      </w:r>
      <w:proofErr w:type="spellEnd"/>
      <w:r w:rsidRPr="00CE4979">
        <w:rPr>
          <w:szCs w:val="24"/>
        </w:rPr>
        <w:t xml:space="preserve"> и *.</w:t>
      </w:r>
      <w:proofErr w:type="spellStart"/>
      <w:r w:rsidRPr="00CE4979">
        <w:rPr>
          <w:szCs w:val="24"/>
        </w:rPr>
        <w:t>xls</w:t>
      </w:r>
      <w:proofErr w:type="spellEnd"/>
      <w:r w:rsidRPr="00CE4979">
        <w:rPr>
          <w:szCs w:val="24"/>
        </w:rPr>
        <w:t>;</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lastRenderedPageBreak/>
        <w:t xml:space="preserve">В столбце 2 участнику </w:t>
      </w:r>
      <w:r w:rsidR="00B1180E" w:rsidRPr="00CE4979">
        <w:rPr>
          <w:szCs w:val="24"/>
        </w:rPr>
        <w:t>запроса предложений</w:t>
      </w:r>
      <w:r w:rsidRPr="00CE4979">
        <w:rPr>
          <w:szCs w:val="24"/>
        </w:rPr>
        <w:t xml:space="preserve"> необходимо указать ИНН.</w:t>
      </w:r>
      <w:r w:rsidRPr="00CE4979">
        <w:t xml:space="preserve"> </w:t>
      </w:r>
      <w:r w:rsidRPr="00CE4979">
        <w:rPr>
          <w:szCs w:val="24"/>
        </w:rPr>
        <w:t>В случае</w:t>
      </w:r>
      <w:proofErr w:type="gramStart"/>
      <w:r w:rsidRPr="00CE4979">
        <w:rPr>
          <w:szCs w:val="24"/>
        </w:rPr>
        <w:t>,</w:t>
      </w:r>
      <w:proofErr w:type="gramEnd"/>
      <w:r w:rsidRPr="00CE4979">
        <w:rPr>
          <w:szCs w:val="24"/>
        </w:rPr>
        <w:t xml:space="preserve"> если контрагент российское юридическое лицо указывается 10-значный код. В случае</w:t>
      </w:r>
      <w:proofErr w:type="gramStart"/>
      <w:r w:rsidRPr="00CE4979">
        <w:rPr>
          <w:szCs w:val="24"/>
        </w:rPr>
        <w:t>,</w:t>
      </w:r>
      <w:proofErr w:type="gramEnd"/>
      <w:r w:rsidRPr="00CE497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 xml:space="preserve">В столбце 3 участнику </w:t>
      </w:r>
      <w:r w:rsidR="00B1180E" w:rsidRPr="00CE4979">
        <w:rPr>
          <w:szCs w:val="24"/>
        </w:rPr>
        <w:t>запроса предложений</w:t>
      </w:r>
      <w:r w:rsidRPr="00CE4979">
        <w:rPr>
          <w:szCs w:val="24"/>
        </w:rPr>
        <w:t xml:space="preserve"> необходимо указать ОГРН.</w:t>
      </w:r>
      <w:r w:rsidRPr="00CE4979">
        <w:t xml:space="preserve"> </w:t>
      </w:r>
      <w:r w:rsidRPr="00CE4979">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 xml:space="preserve">В столбце 4 участником </w:t>
      </w:r>
      <w:r w:rsidR="00B1180E" w:rsidRPr="00CE4979">
        <w:rPr>
          <w:szCs w:val="24"/>
        </w:rPr>
        <w:t>запроса предложений</w:t>
      </w:r>
      <w:r w:rsidRPr="00CE497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E4979">
        <w:rPr>
          <w:szCs w:val="24"/>
        </w:rPr>
        <w:t>,</w:t>
      </w:r>
      <w:proofErr w:type="gramEnd"/>
      <w:r w:rsidRPr="00CE4979">
        <w:rPr>
          <w:szCs w:val="24"/>
        </w:rPr>
        <w:t xml:space="preserve"> если контрагент - физическое лицо указывается ФИО.</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 xml:space="preserve">В столбце 5 участнику </w:t>
      </w:r>
      <w:r w:rsidR="00B1180E" w:rsidRPr="00CE4979">
        <w:rPr>
          <w:szCs w:val="24"/>
        </w:rPr>
        <w:t>запроса предложений</w:t>
      </w:r>
      <w:r w:rsidRPr="00CE4979">
        <w:rPr>
          <w:szCs w:val="24"/>
        </w:rPr>
        <w:t xml:space="preserve"> необходимо указать код ОКВЭД.</w:t>
      </w:r>
      <w:r w:rsidRPr="00CE4979">
        <w:t xml:space="preserve"> </w:t>
      </w:r>
      <w:r w:rsidRPr="00CE4979">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4979">
        <w:rPr>
          <w:szCs w:val="24"/>
        </w:rPr>
        <w:t>,</w:t>
      </w:r>
      <w:proofErr w:type="gramEnd"/>
      <w:r w:rsidRPr="00CE497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 xml:space="preserve">Столбец 6 участником </w:t>
      </w:r>
      <w:r w:rsidR="00B1180E" w:rsidRPr="00CE4979">
        <w:rPr>
          <w:szCs w:val="24"/>
        </w:rPr>
        <w:t>запроса предложений</w:t>
      </w:r>
      <w:r w:rsidRPr="00CE4979">
        <w:rPr>
          <w:szCs w:val="24"/>
        </w:rPr>
        <w:t xml:space="preserve"> заполняется в формате Фамилия Имя Отчество, например Иванов Иван Степанович.</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Столбец 8 заполняется согласно образцу.</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 xml:space="preserve">Столбцы 9, 10 заполняются в порядке пунктов 3, 4 настоящей инструкции. </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4979">
        <w:rPr>
          <w:szCs w:val="24"/>
        </w:rPr>
        <w:t>,</w:t>
      </w:r>
      <w:proofErr w:type="gramEnd"/>
      <w:r w:rsidRPr="00CE497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Столбец 12 заполняется в формате географической иерархии в нисходящем порядке, например, Тула, ул. Пионеров, 56-89.</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Столбец 13 заполняется в порядке пункта 8 настоящей инструкции.</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E4979" w:rsidRDefault="00B76A1C" w:rsidP="00C273C8">
      <w:pPr>
        <w:pStyle w:val="Times12"/>
        <w:numPr>
          <w:ilvl w:val="0"/>
          <w:numId w:val="59"/>
        </w:numPr>
        <w:tabs>
          <w:tab w:val="clear" w:pos="960"/>
          <w:tab w:val="num" w:pos="0"/>
          <w:tab w:val="left" w:pos="1134"/>
        </w:tabs>
        <w:ind w:left="0" w:firstLine="709"/>
        <w:rPr>
          <w:szCs w:val="24"/>
        </w:rPr>
      </w:pPr>
      <w:r w:rsidRPr="00CE4979">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E4979" w:rsidRDefault="007C06A4" w:rsidP="007C06A4">
      <w:pPr>
        <w:pStyle w:val="Times12"/>
        <w:ind w:firstLine="0"/>
        <w:jc w:val="center"/>
        <w:rPr>
          <w:i/>
          <w:szCs w:val="24"/>
        </w:rPr>
      </w:pPr>
      <w:r w:rsidRPr="00CE4979">
        <w:rPr>
          <w:szCs w:val="24"/>
        </w:rPr>
        <w:br w:type="page"/>
      </w:r>
      <w:r w:rsidRPr="00CE4979">
        <w:rPr>
          <w:i/>
          <w:szCs w:val="24"/>
        </w:rPr>
        <w:lastRenderedPageBreak/>
        <w:t>ОБРАЗЕЦ ЗАПОЛНЕНИЯ ТАБЛИЦЫ СВЕДЕНИЙ О ЦЕПОЧКЕ СОБСТВЕННИКОВ</w:t>
      </w:r>
    </w:p>
    <w:p w:rsidR="007C06A4" w:rsidRPr="00CE4979" w:rsidRDefault="007C06A4" w:rsidP="007C06A4">
      <w:pPr>
        <w:pStyle w:val="Times12"/>
        <w:ind w:left="10635" w:firstLine="709"/>
        <w:jc w:val="center"/>
        <w:rPr>
          <w:i/>
          <w:szCs w:val="24"/>
        </w:rPr>
      </w:pPr>
      <w:r w:rsidRPr="00CE497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E4979" w:rsidTr="00C57A5F">
        <w:trPr>
          <w:trHeight w:val="510"/>
        </w:trPr>
        <w:tc>
          <w:tcPr>
            <w:tcW w:w="566" w:type="dxa"/>
            <w:vMerge w:val="restart"/>
            <w:shd w:val="clear" w:color="auto" w:fill="auto"/>
            <w:vAlign w:val="center"/>
            <w:hideMark/>
          </w:tcPr>
          <w:p w:rsidR="007C06A4" w:rsidRPr="00CE4979" w:rsidRDefault="007C06A4" w:rsidP="00C57A5F">
            <w:pPr>
              <w:jc w:val="center"/>
              <w:rPr>
                <w:i/>
                <w:sz w:val="20"/>
                <w:szCs w:val="20"/>
              </w:rPr>
            </w:pPr>
            <w:r w:rsidRPr="00CE4979">
              <w:rPr>
                <w:i/>
                <w:sz w:val="20"/>
                <w:szCs w:val="20"/>
              </w:rPr>
              <w:t xml:space="preserve">№ </w:t>
            </w:r>
            <w:proofErr w:type="spellStart"/>
            <w:proofErr w:type="gramStart"/>
            <w:r w:rsidRPr="00CE4979">
              <w:rPr>
                <w:i/>
                <w:sz w:val="20"/>
                <w:szCs w:val="20"/>
              </w:rPr>
              <w:t>п</w:t>
            </w:r>
            <w:proofErr w:type="spellEnd"/>
            <w:proofErr w:type="gramEnd"/>
            <w:r w:rsidRPr="00CE4979">
              <w:rPr>
                <w:i/>
                <w:sz w:val="20"/>
                <w:szCs w:val="20"/>
              </w:rPr>
              <w:t>/</w:t>
            </w:r>
            <w:proofErr w:type="spellStart"/>
            <w:r w:rsidRPr="00CE4979">
              <w:rPr>
                <w:i/>
                <w:sz w:val="20"/>
                <w:szCs w:val="20"/>
              </w:rPr>
              <w:t>п</w:t>
            </w:r>
            <w:proofErr w:type="spellEnd"/>
          </w:p>
        </w:tc>
        <w:tc>
          <w:tcPr>
            <w:tcW w:w="13753" w:type="dxa"/>
            <w:gridSpan w:val="6"/>
            <w:shd w:val="clear" w:color="auto" w:fill="auto"/>
            <w:vAlign w:val="center"/>
            <w:hideMark/>
          </w:tcPr>
          <w:p w:rsidR="007C06A4" w:rsidRPr="00CE4979" w:rsidRDefault="007C06A4" w:rsidP="00A674D5">
            <w:pPr>
              <w:jc w:val="center"/>
              <w:rPr>
                <w:i/>
                <w:sz w:val="20"/>
                <w:szCs w:val="20"/>
              </w:rPr>
            </w:pPr>
            <w:r w:rsidRPr="00CE4979">
              <w:rPr>
                <w:i/>
                <w:sz w:val="20"/>
                <w:szCs w:val="20"/>
              </w:rPr>
              <w:t xml:space="preserve">Информация об участнике </w:t>
            </w:r>
            <w:r w:rsidR="00A674D5" w:rsidRPr="00CE4979">
              <w:rPr>
                <w:i/>
                <w:sz w:val="20"/>
                <w:szCs w:val="20"/>
              </w:rPr>
              <w:t>запроса предложений</w:t>
            </w:r>
          </w:p>
        </w:tc>
      </w:tr>
      <w:tr w:rsidR="007C06A4" w:rsidRPr="00CE4979" w:rsidTr="00C57A5F">
        <w:trPr>
          <w:trHeight w:val="1590"/>
        </w:trPr>
        <w:tc>
          <w:tcPr>
            <w:tcW w:w="566" w:type="dxa"/>
            <w:vMerge/>
            <w:vAlign w:val="center"/>
            <w:hideMark/>
          </w:tcPr>
          <w:p w:rsidR="007C06A4" w:rsidRPr="00CE4979" w:rsidRDefault="007C06A4" w:rsidP="00C57A5F">
            <w:pPr>
              <w:rPr>
                <w:i/>
                <w:sz w:val="20"/>
                <w:szCs w:val="20"/>
              </w:rPr>
            </w:pPr>
          </w:p>
        </w:tc>
        <w:tc>
          <w:tcPr>
            <w:tcW w:w="1561" w:type="dxa"/>
            <w:vAlign w:val="center"/>
            <w:hideMark/>
          </w:tcPr>
          <w:p w:rsidR="007C06A4" w:rsidRPr="00CE4979" w:rsidRDefault="007C06A4" w:rsidP="00C57A5F">
            <w:pPr>
              <w:ind w:left="-108" w:right="-108"/>
              <w:jc w:val="center"/>
              <w:rPr>
                <w:i/>
                <w:sz w:val="20"/>
                <w:szCs w:val="20"/>
              </w:rPr>
            </w:pPr>
            <w:r w:rsidRPr="00CE4979">
              <w:rPr>
                <w:i/>
                <w:sz w:val="20"/>
                <w:szCs w:val="20"/>
              </w:rPr>
              <w:t>ИНН</w:t>
            </w:r>
          </w:p>
        </w:tc>
        <w:tc>
          <w:tcPr>
            <w:tcW w:w="1844" w:type="dxa"/>
            <w:vAlign w:val="center"/>
            <w:hideMark/>
          </w:tcPr>
          <w:p w:rsidR="007C06A4" w:rsidRPr="00CE4979" w:rsidRDefault="007C06A4" w:rsidP="00C57A5F">
            <w:pPr>
              <w:ind w:left="-108" w:right="-108"/>
              <w:jc w:val="center"/>
              <w:rPr>
                <w:i/>
                <w:sz w:val="20"/>
                <w:szCs w:val="20"/>
              </w:rPr>
            </w:pPr>
            <w:r w:rsidRPr="00CE4979">
              <w:rPr>
                <w:i/>
                <w:sz w:val="20"/>
                <w:szCs w:val="20"/>
              </w:rPr>
              <w:t>ОГРН</w:t>
            </w:r>
          </w:p>
        </w:tc>
        <w:tc>
          <w:tcPr>
            <w:tcW w:w="2552" w:type="dxa"/>
            <w:vAlign w:val="center"/>
            <w:hideMark/>
          </w:tcPr>
          <w:p w:rsidR="007C06A4" w:rsidRPr="00CE4979" w:rsidRDefault="007C06A4" w:rsidP="00C57A5F">
            <w:pPr>
              <w:ind w:left="-108" w:right="-108"/>
              <w:jc w:val="center"/>
              <w:rPr>
                <w:i/>
                <w:sz w:val="20"/>
                <w:szCs w:val="20"/>
              </w:rPr>
            </w:pPr>
            <w:r w:rsidRPr="00CE4979">
              <w:rPr>
                <w:i/>
                <w:sz w:val="20"/>
                <w:szCs w:val="20"/>
              </w:rPr>
              <w:t>Наименование краткое</w:t>
            </w:r>
          </w:p>
        </w:tc>
        <w:tc>
          <w:tcPr>
            <w:tcW w:w="1985" w:type="dxa"/>
            <w:vAlign w:val="center"/>
            <w:hideMark/>
          </w:tcPr>
          <w:p w:rsidR="007C06A4" w:rsidRPr="00CE4979" w:rsidRDefault="007C06A4" w:rsidP="00C57A5F">
            <w:pPr>
              <w:ind w:left="-108" w:right="-108"/>
              <w:jc w:val="center"/>
              <w:rPr>
                <w:i/>
                <w:sz w:val="20"/>
                <w:szCs w:val="20"/>
              </w:rPr>
            </w:pPr>
            <w:r w:rsidRPr="00CE4979">
              <w:rPr>
                <w:i/>
                <w:sz w:val="20"/>
                <w:szCs w:val="20"/>
              </w:rPr>
              <w:t>Код ОКВЭД</w:t>
            </w:r>
          </w:p>
        </w:tc>
        <w:tc>
          <w:tcPr>
            <w:tcW w:w="2976" w:type="dxa"/>
            <w:vAlign w:val="center"/>
            <w:hideMark/>
          </w:tcPr>
          <w:p w:rsidR="007C06A4" w:rsidRPr="00CE4979" w:rsidRDefault="007C06A4" w:rsidP="00C57A5F">
            <w:pPr>
              <w:ind w:left="-108" w:right="-108"/>
              <w:jc w:val="center"/>
              <w:rPr>
                <w:i/>
                <w:sz w:val="20"/>
                <w:szCs w:val="20"/>
              </w:rPr>
            </w:pPr>
            <w:r w:rsidRPr="00CE4979">
              <w:rPr>
                <w:i/>
                <w:sz w:val="20"/>
                <w:szCs w:val="20"/>
              </w:rPr>
              <w:t>Фамилия, Имя, Отчество руководителя</w:t>
            </w:r>
          </w:p>
        </w:tc>
        <w:tc>
          <w:tcPr>
            <w:tcW w:w="2835" w:type="dxa"/>
            <w:shd w:val="clear" w:color="auto" w:fill="auto"/>
            <w:vAlign w:val="center"/>
            <w:hideMark/>
          </w:tcPr>
          <w:p w:rsidR="007C06A4" w:rsidRPr="00CE4979" w:rsidRDefault="007C06A4" w:rsidP="00C57A5F">
            <w:pPr>
              <w:ind w:left="-108" w:right="-108"/>
              <w:jc w:val="center"/>
              <w:rPr>
                <w:i/>
                <w:sz w:val="20"/>
                <w:szCs w:val="20"/>
              </w:rPr>
            </w:pPr>
            <w:r w:rsidRPr="00CE4979">
              <w:rPr>
                <w:i/>
                <w:sz w:val="20"/>
                <w:szCs w:val="20"/>
              </w:rPr>
              <w:t>Серия и номер документа, удостоверяющего личность руководителя</w:t>
            </w:r>
          </w:p>
        </w:tc>
      </w:tr>
      <w:tr w:rsidR="007C06A4" w:rsidRPr="00CE4979" w:rsidTr="00C57A5F">
        <w:trPr>
          <w:trHeight w:val="315"/>
        </w:trPr>
        <w:tc>
          <w:tcPr>
            <w:tcW w:w="566" w:type="dxa"/>
            <w:noWrap/>
            <w:vAlign w:val="center"/>
            <w:hideMark/>
          </w:tcPr>
          <w:p w:rsidR="007C06A4" w:rsidRPr="00CE4979" w:rsidRDefault="007C06A4" w:rsidP="00C57A5F">
            <w:pPr>
              <w:jc w:val="center"/>
              <w:rPr>
                <w:i/>
                <w:iCs/>
                <w:sz w:val="20"/>
                <w:szCs w:val="20"/>
              </w:rPr>
            </w:pPr>
            <w:r w:rsidRPr="00CE4979">
              <w:rPr>
                <w:i/>
                <w:iCs/>
                <w:sz w:val="20"/>
                <w:szCs w:val="20"/>
              </w:rPr>
              <w:t>1</w:t>
            </w:r>
          </w:p>
        </w:tc>
        <w:tc>
          <w:tcPr>
            <w:tcW w:w="1561" w:type="dxa"/>
            <w:noWrap/>
            <w:vAlign w:val="center"/>
            <w:hideMark/>
          </w:tcPr>
          <w:p w:rsidR="007C06A4" w:rsidRPr="00CE4979" w:rsidRDefault="007C06A4" w:rsidP="00C57A5F">
            <w:pPr>
              <w:jc w:val="center"/>
              <w:rPr>
                <w:i/>
                <w:iCs/>
                <w:sz w:val="20"/>
                <w:szCs w:val="20"/>
              </w:rPr>
            </w:pPr>
            <w:r w:rsidRPr="00CE4979">
              <w:rPr>
                <w:i/>
                <w:iCs/>
                <w:sz w:val="20"/>
                <w:szCs w:val="20"/>
              </w:rPr>
              <w:t>2</w:t>
            </w:r>
          </w:p>
        </w:tc>
        <w:tc>
          <w:tcPr>
            <w:tcW w:w="1844" w:type="dxa"/>
            <w:noWrap/>
            <w:vAlign w:val="center"/>
            <w:hideMark/>
          </w:tcPr>
          <w:p w:rsidR="007C06A4" w:rsidRPr="00CE4979" w:rsidRDefault="007C06A4" w:rsidP="00C57A5F">
            <w:pPr>
              <w:jc w:val="center"/>
              <w:rPr>
                <w:i/>
                <w:iCs/>
                <w:sz w:val="20"/>
                <w:szCs w:val="20"/>
              </w:rPr>
            </w:pPr>
            <w:r w:rsidRPr="00CE4979">
              <w:rPr>
                <w:i/>
                <w:iCs/>
                <w:sz w:val="20"/>
                <w:szCs w:val="20"/>
              </w:rPr>
              <w:t>3</w:t>
            </w:r>
          </w:p>
        </w:tc>
        <w:tc>
          <w:tcPr>
            <w:tcW w:w="2552" w:type="dxa"/>
            <w:noWrap/>
            <w:vAlign w:val="center"/>
            <w:hideMark/>
          </w:tcPr>
          <w:p w:rsidR="007C06A4" w:rsidRPr="00CE4979" w:rsidRDefault="007C06A4" w:rsidP="00C57A5F">
            <w:pPr>
              <w:jc w:val="center"/>
              <w:rPr>
                <w:i/>
                <w:iCs/>
                <w:sz w:val="20"/>
                <w:szCs w:val="20"/>
              </w:rPr>
            </w:pPr>
            <w:r w:rsidRPr="00CE4979">
              <w:rPr>
                <w:i/>
                <w:iCs/>
                <w:sz w:val="20"/>
                <w:szCs w:val="20"/>
              </w:rPr>
              <w:t>4</w:t>
            </w:r>
          </w:p>
        </w:tc>
        <w:tc>
          <w:tcPr>
            <w:tcW w:w="1985" w:type="dxa"/>
            <w:noWrap/>
            <w:vAlign w:val="center"/>
            <w:hideMark/>
          </w:tcPr>
          <w:p w:rsidR="007C06A4" w:rsidRPr="00CE4979" w:rsidRDefault="007C06A4" w:rsidP="00C57A5F">
            <w:pPr>
              <w:jc w:val="center"/>
              <w:rPr>
                <w:i/>
                <w:iCs/>
                <w:sz w:val="20"/>
                <w:szCs w:val="20"/>
              </w:rPr>
            </w:pPr>
            <w:r w:rsidRPr="00CE4979">
              <w:rPr>
                <w:i/>
                <w:iCs/>
                <w:sz w:val="20"/>
                <w:szCs w:val="20"/>
              </w:rPr>
              <w:t>5</w:t>
            </w:r>
          </w:p>
        </w:tc>
        <w:tc>
          <w:tcPr>
            <w:tcW w:w="2976" w:type="dxa"/>
            <w:noWrap/>
            <w:vAlign w:val="center"/>
            <w:hideMark/>
          </w:tcPr>
          <w:p w:rsidR="007C06A4" w:rsidRPr="00CE4979" w:rsidRDefault="007C06A4" w:rsidP="00C57A5F">
            <w:pPr>
              <w:jc w:val="center"/>
              <w:rPr>
                <w:i/>
                <w:iCs/>
                <w:sz w:val="20"/>
                <w:szCs w:val="20"/>
              </w:rPr>
            </w:pPr>
            <w:r w:rsidRPr="00CE4979">
              <w:rPr>
                <w:i/>
                <w:iCs/>
                <w:sz w:val="20"/>
                <w:szCs w:val="20"/>
              </w:rPr>
              <w:t>6</w:t>
            </w:r>
          </w:p>
        </w:tc>
        <w:tc>
          <w:tcPr>
            <w:tcW w:w="2835"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7</w:t>
            </w:r>
          </w:p>
        </w:tc>
      </w:tr>
      <w:tr w:rsidR="007C06A4" w:rsidRPr="00CE4979" w:rsidTr="00C57A5F">
        <w:trPr>
          <w:trHeight w:val="630"/>
        </w:trPr>
        <w:tc>
          <w:tcPr>
            <w:tcW w:w="566" w:type="dxa"/>
            <w:noWrap/>
            <w:vAlign w:val="bottom"/>
            <w:hideMark/>
          </w:tcPr>
          <w:p w:rsidR="007C06A4" w:rsidRPr="00CE4979" w:rsidRDefault="007C06A4" w:rsidP="00C57A5F">
            <w:pPr>
              <w:jc w:val="right"/>
              <w:rPr>
                <w:iCs/>
                <w:sz w:val="20"/>
                <w:szCs w:val="20"/>
              </w:rPr>
            </w:pPr>
            <w:r w:rsidRPr="00CE4979">
              <w:rPr>
                <w:i/>
                <w:iCs/>
                <w:sz w:val="20"/>
                <w:szCs w:val="20"/>
              </w:rPr>
              <w:t>1</w:t>
            </w:r>
          </w:p>
        </w:tc>
        <w:tc>
          <w:tcPr>
            <w:tcW w:w="1561" w:type="dxa"/>
            <w:noWrap/>
            <w:vAlign w:val="bottom"/>
            <w:hideMark/>
          </w:tcPr>
          <w:p w:rsidR="007C06A4" w:rsidRPr="00CE4979" w:rsidRDefault="007C06A4" w:rsidP="00C57A5F">
            <w:pPr>
              <w:jc w:val="right"/>
              <w:rPr>
                <w:iCs/>
                <w:sz w:val="20"/>
                <w:szCs w:val="20"/>
              </w:rPr>
            </w:pPr>
            <w:r w:rsidRPr="00CE4979">
              <w:rPr>
                <w:i/>
                <w:iCs/>
                <w:sz w:val="20"/>
                <w:szCs w:val="20"/>
              </w:rPr>
              <w:t>7734567890</w:t>
            </w:r>
          </w:p>
        </w:tc>
        <w:tc>
          <w:tcPr>
            <w:tcW w:w="1844" w:type="dxa"/>
            <w:noWrap/>
            <w:vAlign w:val="bottom"/>
            <w:hideMark/>
          </w:tcPr>
          <w:p w:rsidR="007C06A4" w:rsidRPr="00CE4979" w:rsidRDefault="007C06A4" w:rsidP="00C57A5F">
            <w:pPr>
              <w:rPr>
                <w:iCs/>
                <w:sz w:val="20"/>
                <w:szCs w:val="20"/>
              </w:rPr>
            </w:pPr>
            <w:r w:rsidRPr="00CE4979">
              <w:rPr>
                <w:i/>
                <w:iCs/>
                <w:sz w:val="20"/>
                <w:szCs w:val="20"/>
              </w:rPr>
              <w:t>1044567890123</w:t>
            </w:r>
          </w:p>
        </w:tc>
        <w:tc>
          <w:tcPr>
            <w:tcW w:w="2552" w:type="dxa"/>
            <w:noWrap/>
            <w:vAlign w:val="bottom"/>
            <w:hideMark/>
          </w:tcPr>
          <w:p w:rsidR="007C06A4" w:rsidRPr="00CE4979" w:rsidRDefault="007C06A4" w:rsidP="00C57A5F">
            <w:pPr>
              <w:rPr>
                <w:iCs/>
                <w:sz w:val="20"/>
                <w:szCs w:val="20"/>
              </w:rPr>
            </w:pPr>
            <w:r w:rsidRPr="00CE4979">
              <w:rPr>
                <w:i/>
                <w:iCs/>
                <w:sz w:val="20"/>
                <w:szCs w:val="20"/>
              </w:rPr>
              <w:t>ООО "Ромашка"</w:t>
            </w:r>
          </w:p>
        </w:tc>
        <w:tc>
          <w:tcPr>
            <w:tcW w:w="1985" w:type="dxa"/>
            <w:noWrap/>
            <w:vAlign w:val="bottom"/>
            <w:hideMark/>
          </w:tcPr>
          <w:p w:rsidR="007C06A4" w:rsidRPr="00CE4979" w:rsidRDefault="007C06A4" w:rsidP="00C57A5F">
            <w:pPr>
              <w:rPr>
                <w:iCs/>
                <w:sz w:val="20"/>
                <w:szCs w:val="20"/>
              </w:rPr>
            </w:pPr>
            <w:r w:rsidRPr="00CE4979">
              <w:rPr>
                <w:i/>
                <w:iCs/>
                <w:sz w:val="20"/>
                <w:szCs w:val="20"/>
              </w:rPr>
              <w:t>45.xx.xx</w:t>
            </w:r>
          </w:p>
        </w:tc>
        <w:tc>
          <w:tcPr>
            <w:tcW w:w="2976" w:type="dxa"/>
            <w:noWrap/>
            <w:vAlign w:val="bottom"/>
            <w:hideMark/>
          </w:tcPr>
          <w:p w:rsidR="007C06A4" w:rsidRPr="00CE4979" w:rsidRDefault="007C06A4" w:rsidP="00C57A5F">
            <w:pPr>
              <w:rPr>
                <w:iCs/>
                <w:sz w:val="20"/>
                <w:szCs w:val="20"/>
              </w:rPr>
            </w:pPr>
            <w:r w:rsidRPr="00CE4979">
              <w:rPr>
                <w:i/>
                <w:iCs/>
                <w:sz w:val="20"/>
                <w:szCs w:val="20"/>
              </w:rPr>
              <w:t>Иванов Иван Степанович</w:t>
            </w:r>
          </w:p>
        </w:tc>
        <w:tc>
          <w:tcPr>
            <w:tcW w:w="2835" w:type="dxa"/>
            <w:shd w:val="clear" w:color="auto" w:fill="auto"/>
            <w:noWrap/>
            <w:vAlign w:val="bottom"/>
            <w:hideMark/>
          </w:tcPr>
          <w:p w:rsidR="007C06A4" w:rsidRPr="00CE4979" w:rsidRDefault="007C06A4" w:rsidP="00C57A5F">
            <w:pPr>
              <w:rPr>
                <w:iCs/>
                <w:sz w:val="20"/>
                <w:szCs w:val="20"/>
              </w:rPr>
            </w:pPr>
            <w:r w:rsidRPr="00CE4979">
              <w:rPr>
                <w:i/>
                <w:iCs/>
                <w:sz w:val="20"/>
                <w:szCs w:val="20"/>
              </w:rPr>
              <w:t>5003 143877</w:t>
            </w:r>
          </w:p>
        </w:tc>
      </w:tr>
      <w:tr w:rsidR="007C06A4" w:rsidRPr="00CE4979" w:rsidTr="00C57A5F">
        <w:trPr>
          <w:trHeight w:val="315"/>
        </w:trPr>
        <w:tc>
          <w:tcPr>
            <w:tcW w:w="566" w:type="dxa"/>
            <w:noWrap/>
            <w:vAlign w:val="bottom"/>
            <w:hideMark/>
          </w:tcPr>
          <w:p w:rsidR="007C06A4" w:rsidRPr="00CE4979" w:rsidRDefault="007C06A4" w:rsidP="00C57A5F">
            <w:pPr>
              <w:rPr>
                <w:iCs/>
                <w:sz w:val="20"/>
                <w:szCs w:val="20"/>
              </w:rPr>
            </w:pPr>
          </w:p>
        </w:tc>
        <w:tc>
          <w:tcPr>
            <w:tcW w:w="1561" w:type="dxa"/>
            <w:noWrap/>
            <w:vAlign w:val="bottom"/>
            <w:hideMark/>
          </w:tcPr>
          <w:p w:rsidR="007C06A4" w:rsidRPr="00CE4979" w:rsidRDefault="007C06A4" w:rsidP="00C57A5F">
            <w:pPr>
              <w:rPr>
                <w:iCs/>
                <w:sz w:val="20"/>
                <w:szCs w:val="20"/>
              </w:rPr>
            </w:pPr>
          </w:p>
        </w:tc>
        <w:tc>
          <w:tcPr>
            <w:tcW w:w="1844" w:type="dxa"/>
            <w:noWrap/>
            <w:vAlign w:val="bottom"/>
            <w:hideMark/>
          </w:tcPr>
          <w:p w:rsidR="007C06A4" w:rsidRPr="00CE4979" w:rsidRDefault="007C06A4" w:rsidP="00C57A5F">
            <w:pPr>
              <w:rPr>
                <w:iCs/>
                <w:sz w:val="20"/>
                <w:szCs w:val="20"/>
              </w:rPr>
            </w:pPr>
          </w:p>
        </w:tc>
        <w:tc>
          <w:tcPr>
            <w:tcW w:w="2552" w:type="dxa"/>
            <w:noWrap/>
            <w:vAlign w:val="bottom"/>
            <w:hideMark/>
          </w:tcPr>
          <w:p w:rsidR="007C06A4" w:rsidRPr="00CE4979" w:rsidRDefault="007C06A4" w:rsidP="00C57A5F">
            <w:pPr>
              <w:rPr>
                <w:iCs/>
                <w:sz w:val="20"/>
                <w:szCs w:val="20"/>
              </w:rPr>
            </w:pPr>
          </w:p>
        </w:tc>
        <w:tc>
          <w:tcPr>
            <w:tcW w:w="1985" w:type="dxa"/>
            <w:noWrap/>
            <w:vAlign w:val="bottom"/>
            <w:hideMark/>
          </w:tcPr>
          <w:p w:rsidR="007C06A4" w:rsidRPr="00CE4979" w:rsidRDefault="007C06A4" w:rsidP="00C57A5F">
            <w:pPr>
              <w:rPr>
                <w:iCs/>
                <w:sz w:val="20"/>
                <w:szCs w:val="20"/>
              </w:rPr>
            </w:pPr>
          </w:p>
        </w:tc>
        <w:tc>
          <w:tcPr>
            <w:tcW w:w="2976" w:type="dxa"/>
            <w:noWrap/>
            <w:vAlign w:val="bottom"/>
            <w:hideMark/>
          </w:tcPr>
          <w:p w:rsidR="007C06A4" w:rsidRPr="00CE4979" w:rsidRDefault="007C06A4" w:rsidP="00C57A5F">
            <w:pPr>
              <w:rPr>
                <w:iCs/>
                <w:sz w:val="20"/>
                <w:szCs w:val="20"/>
              </w:rPr>
            </w:pPr>
          </w:p>
        </w:tc>
        <w:tc>
          <w:tcPr>
            <w:tcW w:w="2835" w:type="dxa"/>
            <w:shd w:val="clear" w:color="auto" w:fill="auto"/>
            <w:noWrap/>
            <w:vAlign w:val="bottom"/>
            <w:hideMark/>
          </w:tcPr>
          <w:p w:rsidR="007C06A4" w:rsidRPr="00CE4979" w:rsidRDefault="007C06A4" w:rsidP="00C57A5F">
            <w:pPr>
              <w:rPr>
                <w:iCs/>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iCs/>
                <w:sz w:val="20"/>
                <w:szCs w:val="20"/>
              </w:rPr>
            </w:pPr>
            <w:r w:rsidRPr="00CE4979">
              <w:rPr>
                <w:iCs/>
                <w:sz w:val="20"/>
                <w:szCs w:val="20"/>
              </w:rPr>
              <w:t> </w:t>
            </w:r>
          </w:p>
        </w:tc>
        <w:tc>
          <w:tcPr>
            <w:tcW w:w="1561" w:type="dxa"/>
            <w:noWrap/>
            <w:vAlign w:val="bottom"/>
            <w:hideMark/>
          </w:tcPr>
          <w:p w:rsidR="007C06A4" w:rsidRPr="00CE4979" w:rsidRDefault="007C06A4" w:rsidP="00C57A5F">
            <w:pPr>
              <w:rPr>
                <w:iCs/>
                <w:sz w:val="20"/>
                <w:szCs w:val="20"/>
              </w:rPr>
            </w:pPr>
            <w:r w:rsidRPr="00CE4979">
              <w:rPr>
                <w:iCs/>
                <w:sz w:val="20"/>
                <w:szCs w:val="20"/>
              </w:rPr>
              <w:t> </w:t>
            </w:r>
          </w:p>
        </w:tc>
        <w:tc>
          <w:tcPr>
            <w:tcW w:w="1844" w:type="dxa"/>
            <w:noWrap/>
            <w:vAlign w:val="bottom"/>
            <w:hideMark/>
          </w:tcPr>
          <w:p w:rsidR="007C06A4" w:rsidRPr="00CE4979" w:rsidRDefault="007C06A4" w:rsidP="00C57A5F">
            <w:pPr>
              <w:rPr>
                <w:iCs/>
                <w:sz w:val="20"/>
                <w:szCs w:val="20"/>
              </w:rPr>
            </w:pPr>
            <w:r w:rsidRPr="00CE4979">
              <w:rPr>
                <w:iCs/>
                <w:sz w:val="20"/>
                <w:szCs w:val="20"/>
              </w:rPr>
              <w:t> </w:t>
            </w:r>
          </w:p>
        </w:tc>
        <w:tc>
          <w:tcPr>
            <w:tcW w:w="2552" w:type="dxa"/>
            <w:noWrap/>
            <w:vAlign w:val="bottom"/>
            <w:hideMark/>
          </w:tcPr>
          <w:p w:rsidR="007C06A4" w:rsidRPr="00CE4979" w:rsidRDefault="007C06A4" w:rsidP="00C57A5F">
            <w:pPr>
              <w:rPr>
                <w:iCs/>
                <w:sz w:val="20"/>
                <w:szCs w:val="20"/>
              </w:rPr>
            </w:pPr>
            <w:r w:rsidRPr="00CE4979">
              <w:rPr>
                <w:iCs/>
                <w:sz w:val="20"/>
                <w:szCs w:val="20"/>
              </w:rPr>
              <w:t> </w:t>
            </w:r>
          </w:p>
        </w:tc>
        <w:tc>
          <w:tcPr>
            <w:tcW w:w="1985" w:type="dxa"/>
            <w:noWrap/>
            <w:vAlign w:val="bottom"/>
            <w:hideMark/>
          </w:tcPr>
          <w:p w:rsidR="007C06A4" w:rsidRPr="00CE4979" w:rsidRDefault="007C06A4" w:rsidP="00C57A5F">
            <w:pPr>
              <w:rPr>
                <w:iCs/>
                <w:sz w:val="20"/>
                <w:szCs w:val="20"/>
              </w:rPr>
            </w:pPr>
            <w:r w:rsidRPr="00CE4979">
              <w:rPr>
                <w:iCs/>
                <w:sz w:val="20"/>
                <w:szCs w:val="20"/>
              </w:rPr>
              <w:t> </w:t>
            </w:r>
          </w:p>
        </w:tc>
        <w:tc>
          <w:tcPr>
            <w:tcW w:w="2976" w:type="dxa"/>
            <w:noWrap/>
            <w:vAlign w:val="bottom"/>
            <w:hideMark/>
          </w:tcPr>
          <w:p w:rsidR="007C06A4" w:rsidRPr="00CE4979" w:rsidRDefault="007C06A4" w:rsidP="00C57A5F">
            <w:pPr>
              <w:rPr>
                <w:iCs/>
                <w:sz w:val="20"/>
                <w:szCs w:val="20"/>
              </w:rPr>
            </w:pPr>
            <w:r w:rsidRPr="00CE4979">
              <w:rPr>
                <w:iCs/>
                <w:sz w:val="20"/>
                <w:szCs w:val="20"/>
              </w:rPr>
              <w:t> </w:t>
            </w:r>
          </w:p>
        </w:tc>
        <w:tc>
          <w:tcPr>
            <w:tcW w:w="2835" w:type="dxa"/>
            <w:shd w:val="clear" w:color="auto" w:fill="auto"/>
            <w:noWrap/>
            <w:vAlign w:val="bottom"/>
            <w:hideMark/>
          </w:tcPr>
          <w:p w:rsidR="007C06A4" w:rsidRPr="00CE4979" w:rsidRDefault="007C06A4" w:rsidP="00C57A5F">
            <w:pPr>
              <w:rPr>
                <w:iCs/>
                <w:sz w:val="20"/>
                <w:szCs w:val="20"/>
              </w:rPr>
            </w:pPr>
            <w:r w:rsidRPr="00CE4979">
              <w:rPr>
                <w:iCs/>
                <w:sz w:val="20"/>
                <w:szCs w:val="20"/>
              </w:rPr>
              <w:t> </w:t>
            </w: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bl>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left="11344" w:firstLine="709"/>
        <w:jc w:val="center"/>
        <w:rPr>
          <w:i/>
          <w:szCs w:val="24"/>
        </w:rPr>
      </w:pPr>
      <w:r w:rsidRPr="00CE497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E4979" w:rsidTr="00C57A5F">
        <w:trPr>
          <w:trHeight w:val="510"/>
        </w:trPr>
        <w:tc>
          <w:tcPr>
            <w:tcW w:w="12475" w:type="dxa"/>
            <w:gridSpan w:val="7"/>
            <w:shd w:val="clear" w:color="auto" w:fill="auto"/>
            <w:vAlign w:val="bottom"/>
            <w:hideMark/>
          </w:tcPr>
          <w:p w:rsidR="007C06A4" w:rsidRPr="00CE4979" w:rsidRDefault="007C06A4" w:rsidP="00C57A5F">
            <w:pPr>
              <w:jc w:val="center"/>
              <w:rPr>
                <w:i/>
                <w:sz w:val="20"/>
                <w:szCs w:val="20"/>
              </w:rPr>
            </w:pPr>
            <w:r w:rsidRPr="00CE4979">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E4979" w:rsidRDefault="007C06A4" w:rsidP="00C57A5F">
            <w:pPr>
              <w:ind w:left="-108" w:right="-108"/>
              <w:jc w:val="center"/>
              <w:rPr>
                <w:i/>
                <w:sz w:val="20"/>
                <w:szCs w:val="20"/>
              </w:rPr>
            </w:pPr>
            <w:r w:rsidRPr="00CE4979">
              <w:rPr>
                <w:i/>
                <w:sz w:val="20"/>
                <w:szCs w:val="20"/>
              </w:rPr>
              <w:t>Информация о подтверждающих документах (наименование, реквизиты и т.д.)</w:t>
            </w:r>
          </w:p>
        </w:tc>
      </w:tr>
      <w:tr w:rsidR="007C06A4" w:rsidRPr="00CE4979" w:rsidTr="00C57A5F">
        <w:trPr>
          <w:trHeight w:val="1590"/>
        </w:trPr>
        <w:tc>
          <w:tcPr>
            <w:tcW w:w="851" w:type="dxa"/>
            <w:vAlign w:val="center"/>
            <w:hideMark/>
          </w:tcPr>
          <w:p w:rsidR="007C06A4" w:rsidRPr="00CE4979" w:rsidRDefault="007C06A4" w:rsidP="00C57A5F">
            <w:pPr>
              <w:ind w:left="-108" w:right="-108"/>
              <w:jc w:val="center"/>
              <w:rPr>
                <w:i/>
                <w:sz w:val="20"/>
                <w:szCs w:val="20"/>
              </w:rPr>
            </w:pPr>
            <w:r w:rsidRPr="00CE4979">
              <w:rPr>
                <w:i/>
                <w:sz w:val="20"/>
                <w:szCs w:val="20"/>
              </w:rPr>
              <w:t xml:space="preserve">№ </w:t>
            </w:r>
          </w:p>
        </w:tc>
        <w:tc>
          <w:tcPr>
            <w:tcW w:w="1559" w:type="dxa"/>
            <w:vAlign w:val="center"/>
            <w:hideMark/>
          </w:tcPr>
          <w:p w:rsidR="007C06A4" w:rsidRPr="00CE4979" w:rsidRDefault="007C06A4" w:rsidP="00C57A5F">
            <w:pPr>
              <w:ind w:left="-108" w:right="-108"/>
              <w:jc w:val="center"/>
              <w:rPr>
                <w:i/>
                <w:sz w:val="20"/>
                <w:szCs w:val="20"/>
              </w:rPr>
            </w:pPr>
            <w:r w:rsidRPr="00CE4979">
              <w:rPr>
                <w:i/>
                <w:sz w:val="20"/>
                <w:szCs w:val="20"/>
              </w:rPr>
              <w:t xml:space="preserve">ИНН </w:t>
            </w:r>
          </w:p>
        </w:tc>
        <w:tc>
          <w:tcPr>
            <w:tcW w:w="1843" w:type="dxa"/>
            <w:vAlign w:val="center"/>
            <w:hideMark/>
          </w:tcPr>
          <w:p w:rsidR="007C06A4" w:rsidRPr="00CE4979" w:rsidRDefault="007C06A4" w:rsidP="00C57A5F">
            <w:pPr>
              <w:ind w:left="-108" w:right="-108"/>
              <w:jc w:val="center"/>
              <w:rPr>
                <w:i/>
                <w:sz w:val="20"/>
                <w:szCs w:val="20"/>
              </w:rPr>
            </w:pPr>
            <w:r w:rsidRPr="00CE4979">
              <w:rPr>
                <w:i/>
                <w:sz w:val="20"/>
                <w:szCs w:val="20"/>
              </w:rPr>
              <w:t>ОГРН</w:t>
            </w:r>
          </w:p>
        </w:tc>
        <w:tc>
          <w:tcPr>
            <w:tcW w:w="2693" w:type="dxa"/>
            <w:vAlign w:val="center"/>
            <w:hideMark/>
          </w:tcPr>
          <w:p w:rsidR="007C06A4" w:rsidRPr="00CE4979" w:rsidRDefault="007C06A4" w:rsidP="00C57A5F">
            <w:pPr>
              <w:ind w:left="-108" w:right="-108"/>
              <w:jc w:val="center"/>
              <w:rPr>
                <w:i/>
                <w:sz w:val="20"/>
                <w:szCs w:val="20"/>
              </w:rPr>
            </w:pPr>
            <w:r w:rsidRPr="00CE4979">
              <w:rPr>
                <w:i/>
                <w:sz w:val="20"/>
                <w:szCs w:val="20"/>
              </w:rPr>
              <w:t>Наименование / ФИО</w:t>
            </w:r>
          </w:p>
        </w:tc>
        <w:tc>
          <w:tcPr>
            <w:tcW w:w="2410" w:type="dxa"/>
            <w:vAlign w:val="center"/>
            <w:hideMark/>
          </w:tcPr>
          <w:p w:rsidR="007C06A4" w:rsidRPr="00CE4979" w:rsidRDefault="007C06A4" w:rsidP="00C57A5F">
            <w:pPr>
              <w:ind w:left="-108" w:right="-108"/>
              <w:jc w:val="center"/>
              <w:rPr>
                <w:i/>
                <w:sz w:val="20"/>
                <w:szCs w:val="20"/>
              </w:rPr>
            </w:pPr>
            <w:r w:rsidRPr="00CE4979">
              <w:rPr>
                <w:i/>
                <w:sz w:val="20"/>
                <w:szCs w:val="20"/>
              </w:rPr>
              <w:t>Адрес регистрации</w:t>
            </w:r>
          </w:p>
        </w:tc>
        <w:tc>
          <w:tcPr>
            <w:tcW w:w="1559" w:type="dxa"/>
            <w:shd w:val="clear" w:color="auto" w:fill="auto"/>
            <w:vAlign w:val="center"/>
            <w:hideMark/>
          </w:tcPr>
          <w:p w:rsidR="007C06A4" w:rsidRPr="00CE4979" w:rsidRDefault="007C06A4" w:rsidP="00C57A5F">
            <w:pPr>
              <w:ind w:left="-108" w:right="-108"/>
              <w:jc w:val="center"/>
              <w:rPr>
                <w:i/>
                <w:sz w:val="20"/>
                <w:szCs w:val="20"/>
              </w:rPr>
            </w:pPr>
            <w:r w:rsidRPr="00CE4979">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E4979" w:rsidRDefault="007C06A4" w:rsidP="00C57A5F">
            <w:pPr>
              <w:jc w:val="center"/>
              <w:rPr>
                <w:i/>
                <w:sz w:val="20"/>
                <w:szCs w:val="20"/>
              </w:rPr>
            </w:pPr>
            <w:r w:rsidRPr="00CE4979">
              <w:rPr>
                <w:i/>
                <w:sz w:val="20"/>
                <w:szCs w:val="20"/>
              </w:rPr>
              <w:t>Руководитель / участник / акционер / бенефициар</w:t>
            </w:r>
          </w:p>
        </w:tc>
        <w:tc>
          <w:tcPr>
            <w:tcW w:w="2411" w:type="dxa"/>
            <w:vMerge/>
            <w:vAlign w:val="center"/>
            <w:hideMark/>
          </w:tcPr>
          <w:p w:rsidR="007C06A4" w:rsidRPr="00CE4979" w:rsidRDefault="007C06A4" w:rsidP="00C57A5F">
            <w:pPr>
              <w:rPr>
                <w:i/>
                <w:sz w:val="20"/>
                <w:szCs w:val="20"/>
              </w:rPr>
            </w:pPr>
          </w:p>
        </w:tc>
      </w:tr>
      <w:tr w:rsidR="007C06A4" w:rsidRPr="00CE4979" w:rsidTr="00C57A5F">
        <w:trPr>
          <w:trHeight w:val="315"/>
        </w:trPr>
        <w:tc>
          <w:tcPr>
            <w:tcW w:w="851" w:type="dxa"/>
            <w:noWrap/>
            <w:vAlign w:val="center"/>
            <w:hideMark/>
          </w:tcPr>
          <w:p w:rsidR="007C06A4" w:rsidRPr="00CE4979" w:rsidRDefault="007C06A4" w:rsidP="00C57A5F">
            <w:pPr>
              <w:jc w:val="center"/>
              <w:rPr>
                <w:i/>
                <w:iCs/>
                <w:sz w:val="20"/>
                <w:szCs w:val="20"/>
              </w:rPr>
            </w:pPr>
            <w:r w:rsidRPr="00CE4979">
              <w:rPr>
                <w:i/>
                <w:iCs/>
                <w:sz w:val="20"/>
                <w:szCs w:val="20"/>
              </w:rPr>
              <w:t>8</w:t>
            </w:r>
          </w:p>
        </w:tc>
        <w:tc>
          <w:tcPr>
            <w:tcW w:w="1559" w:type="dxa"/>
            <w:noWrap/>
            <w:vAlign w:val="center"/>
            <w:hideMark/>
          </w:tcPr>
          <w:p w:rsidR="007C06A4" w:rsidRPr="00CE4979" w:rsidRDefault="007C06A4" w:rsidP="00C57A5F">
            <w:pPr>
              <w:jc w:val="center"/>
              <w:rPr>
                <w:i/>
                <w:iCs/>
                <w:sz w:val="20"/>
                <w:szCs w:val="20"/>
              </w:rPr>
            </w:pPr>
            <w:r w:rsidRPr="00CE4979">
              <w:rPr>
                <w:i/>
                <w:iCs/>
                <w:sz w:val="20"/>
                <w:szCs w:val="20"/>
              </w:rPr>
              <w:t>9</w:t>
            </w:r>
          </w:p>
        </w:tc>
        <w:tc>
          <w:tcPr>
            <w:tcW w:w="1843" w:type="dxa"/>
            <w:noWrap/>
            <w:vAlign w:val="center"/>
            <w:hideMark/>
          </w:tcPr>
          <w:p w:rsidR="007C06A4" w:rsidRPr="00CE4979" w:rsidRDefault="007C06A4" w:rsidP="00C57A5F">
            <w:pPr>
              <w:jc w:val="center"/>
              <w:rPr>
                <w:i/>
                <w:iCs/>
                <w:sz w:val="20"/>
                <w:szCs w:val="20"/>
              </w:rPr>
            </w:pPr>
            <w:r w:rsidRPr="00CE4979">
              <w:rPr>
                <w:i/>
                <w:iCs/>
                <w:sz w:val="20"/>
                <w:szCs w:val="20"/>
              </w:rPr>
              <w:t>10</w:t>
            </w:r>
          </w:p>
        </w:tc>
        <w:tc>
          <w:tcPr>
            <w:tcW w:w="2693" w:type="dxa"/>
            <w:noWrap/>
            <w:vAlign w:val="center"/>
            <w:hideMark/>
          </w:tcPr>
          <w:p w:rsidR="007C06A4" w:rsidRPr="00CE4979" w:rsidRDefault="007C06A4" w:rsidP="00C57A5F">
            <w:pPr>
              <w:jc w:val="center"/>
              <w:rPr>
                <w:i/>
                <w:iCs/>
                <w:sz w:val="20"/>
                <w:szCs w:val="20"/>
              </w:rPr>
            </w:pPr>
            <w:r w:rsidRPr="00CE4979">
              <w:rPr>
                <w:i/>
                <w:iCs/>
                <w:sz w:val="20"/>
                <w:szCs w:val="20"/>
              </w:rPr>
              <w:t>11</w:t>
            </w:r>
          </w:p>
        </w:tc>
        <w:tc>
          <w:tcPr>
            <w:tcW w:w="2410" w:type="dxa"/>
            <w:noWrap/>
            <w:vAlign w:val="center"/>
            <w:hideMark/>
          </w:tcPr>
          <w:p w:rsidR="007C06A4" w:rsidRPr="00CE4979" w:rsidRDefault="007C06A4" w:rsidP="00C57A5F">
            <w:pPr>
              <w:jc w:val="center"/>
              <w:rPr>
                <w:i/>
                <w:iCs/>
                <w:sz w:val="20"/>
                <w:szCs w:val="20"/>
              </w:rPr>
            </w:pPr>
            <w:r w:rsidRPr="00CE4979">
              <w:rPr>
                <w:i/>
                <w:iCs/>
                <w:sz w:val="20"/>
                <w:szCs w:val="20"/>
              </w:rPr>
              <w:t>12</w:t>
            </w:r>
          </w:p>
        </w:tc>
        <w:tc>
          <w:tcPr>
            <w:tcW w:w="1559"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13</w:t>
            </w:r>
          </w:p>
        </w:tc>
        <w:tc>
          <w:tcPr>
            <w:tcW w:w="1560"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14</w:t>
            </w:r>
          </w:p>
        </w:tc>
        <w:tc>
          <w:tcPr>
            <w:tcW w:w="2411"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15</w:t>
            </w:r>
          </w:p>
        </w:tc>
      </w:tr>
      <w:tr w:rsidR="007C06A4" w:rsidRPr="00CE4979" w:rsidTr="00C57A5F">
        <w:trPr>
          <w:trHeight w:val="386"/>
        </w:trPr>
        <w:tc>
          <w:tcPr>
            <w:tcW w:w="851" w:type="dxa"/>
            <w:noWrap/>
            <w:vAlign w:val="bottom"/>
            <w:hideMark/>
          </w:tcPr>
          <w:p w:rsidR="007C06A4" w:rsidRPr="00CE4979" w:rsidRDefault="007C06A4" w:rsidP="00C57A5F">
            <w:pPr>
              <w:rPr>
                <w:iCs/>
                <w:sz w:val="20"/>
                <w:szCs w:val="20"/>
              </w:rPr>
            </w:pPr>
            <w:r w:rsidRPr="00CE4979">
              <w:rPr>
                <w:i/>
                <w:iCs/>
                <w:sz w:val="20"/>
                <w:szCs w:val="20"/>
              </w:rPr>
              <w:t>1.1</w:t>
            </w:r>
          </w:p>
        </w:tc>
        <w:tc>
          <w:tcPr>
            <w:tcW w:w="1559" w:type="dxa"/>
            <w:noWrap/>
            <w:vAlign w:val="bottom"/>
            <w:hideMark/>
          </w:tcPr>
          <w:p w:rsidR="007C06A4" w:rsidRPr="00CE4979" w:rsidRDefault="007C06A4" w:rsidP="00C57A5F">
            <w:pPr>
              <w:rPr>
                <w:iCs/>
                <w:sz w:val="20"/>
                <w:szCs w:val="20"/>
              </w:rPr>
            </w:pPr>
            <w:r w:rsidRPr="00CE4979">
              <w:rPr>
                <w:i/>
                <w:iCs/>
                <w:sz w:val="20"/>
                <w:szCs w:val="20"/>
              </w:rPr>
              <w:t>7754467990</w:t>
            </w:r>
          </w:p>
        </w:tc>
        <w:tc>
          <w:tcPr>
            <w:tcW w:w="1843" w:type="dxa"/>
            <w:noWrap/>
            <w:vAlign w:val="bottom"/>
            <w:hideMark/>
          </w:tcPr>
          <w:p w:rsidR="007C06A4" w:rsidRPr="00CE4979" w:rsidRDefault="007C06A4" w:rsidP="00C57A5F">
            <w:pPr>
              <w:rPr>
                <w:iCs/>
                <w:sz w:val="20"/>
                <w:szCs w:val="20"/>
              </w:rPr>
            </w:pPr>
            <w:r w:rsidRPr="00CE4979">
              <w:rPr>
                <w:i/>
                <w:iCs/>
                <w:sz w:val="20"/>
                <w:szCs w:val="20"/>
              </w:rPr>
              <w:t>108323232323232</w:t>
            </w:r>
          </w:p>
        </w:tc>
        <w:tc>
          <w:tcPr>
            <w:tcW w:w="2693" w:type="dxa"/>
            <w:noWrap/>
            <w:vAlign w:val="bottom"/>
            <w:hideMark/>
          </w:tcPr>
          <w:p w:rsidR="007C06A4" w:rsidRPr="00CE4979" w:rsidRDefault="007C06A4" w:rsidP="00C57A5F">
            <w:pPr>
              <w:rPr>
                <w:iCs/>
                <w:sz w:val="20"/>
                <w:szCs w:val="20"/>
              </w:rPr>
            </w:pPr>
            <w:r w:rsidRPr="00CE4979">
              <w:rPr>
                <w:i/>
                <w:iCs/>
                <w:sz w:val="20"/>
                <w:szCs w:val="20"/>
              </w:rPr>
              <w:t>ЗАО "Свет 1"</w:t>
            </w:r>
          </w:p>
        </w:tc>
        <w:tc>
          <w:tcPr>
            <w:tcW w:w="2410" w:type="dxa"/>
            <w:noWrap/>
            <w:vAlign w:val="bottom"/>
            <w:hideMark/>
          </w:tcPr>
          <w:p w:rsidR="007C06A4" w:rsidRPr="00CE4979" w:rsidRDefault="007C06A4" w:rsidP="00C57A5F">
            <w:pPr>
              <w:rPr>
                <w:iCs/>
                <w:sz w:val="20"/>
                <w:szCs w:val="20"/>
              </w:rPr>
            </w:pPr>
            <w:r w:rsidRPr="00CE4979">
              <w:rPr>
                <w:i/>
                <w:iCs/>
                <w:sz w:val="20"/>
                <w:szCs w:val="20"/>
              </w:rPr>
              <w:t>Москва, ул</w:t>
            </w:r>
            <w:proofErr w:type="gramStart"/>
            <w:r w:rsidRPr="00CE4979">
              <w:rPr>
                <w:i/>
                <w:iCs/>
                <w:sz w:val="20"/>
                <w:szCs w:val="20"/>
              </w:rPr>
              <w:t>.Л</w:t>
            </w:r>
            <w:proofErr w:type="gramEnd"/>
            <w:r w:rsidRPr="00CE4979">
              <w:rPr>
                <w:i/>
                <w:iCs/>
                <w:sz w:val="20"/>
                <w:szCs w:val="20"/>
              </w:rPr>
              <w:t>убянка, 3</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23.01.2008</w:t>
            </w:r>
          </w:p>
        </w:tc>
      </w:tr>
      <w:tr w:rsidR="007C06A4" w:rsidRPr="00CE4979" w:rsidTr="00C57A5F">
        <w:trPr>
          <w:trHeight w:val="407"/>
        </w:trPr>
        <w:tc>
          <w:tcPr>
            <w:tcW w:w="851" w:type="dxa"/>
            <w:noWrap/>
            <w:vAlign w:val="bottom"/>
            <w:hideMark/>
          </w:tcPr>
          <w:p w:rsidR="007C06A4" w:rsidRPr="00CE4979" w:rsidRDefault="007C06A4" w:rsidP="00C57A5F">
            <w:pPr>
              <w:rPr>
                <w:iCs/>
                <w:sz w:val="20"/>
                <w:szCs w:val="20"/>
              </w:rPr>
            </w:pPr>
            <w:r w:rsidRPr="00CE4979">
              <w:rPr>
                <w:i/>
                <w:iCs/>
                <w:sz w:val="20"/>
                <w:szCs w:val="20"/>
              </w:rPr>
              <w:t>1.1.0</w:t>
            </w:r>
          </w:p>
        </w:tc>
        <w:tc>
          <w:tcPr>
            <w:tcW w:w="1559" w:type="dxa"/>
            <w:noWrap/>
            <w:vAlign w:val="bottom"/>
            <w:hideMark/>
          </w:tcPr>
          <w:p w:rsidR="007C06A4" w:rsidRPr="00CE4979" w:rsidRDefault="007C06A4" w:rsidP="00C57A5F">
            <w:pPr>
              <w:rPr>
                <w:iCs/>
                <w:sz w:val="20"/>
                <w:szCs w:val="20"/>
              </w:rPr>
            </w:pPr>
            <w:r w:rsidRPr="00CE4979">
              <w:rPr>
                <w:i/>
                <w:iCs/>
                <w:sz w:val="20"/>
                <w:szCs w:val="20"/>
              </w:rPr>
              <w:t>111222333444</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r w:rsidRPr="00CE4979">
              <w:rPr>
                <w:i/>
                <w:iCs/>
                <w:sz w:val="20"/>
                <w:szCs w:val="20"/>
              </w:rPr>
              <w:t>Петрова Анна Ивановна</w:t>
            </w:r>
          </w:p>
        </w:tc>
        <w:tc>
          <w:tcPr>
            <w:tcW w:w="2410" w:type="dxa"/>
            <w:noWrap/>
            <w:vAlign w:val="bottom"/>
            <w:hideMark/>
          </w:tcPr>
          <w:p w:rsidR="007C06A4" w:rsidRPr="00CE4979" w:rsidRDefault="007C06A4" w:rsidP="00C57A5F">
            <w:pPr>
              <w:rPr>
                <w:iCs/>
                <w:sz w:val="20"/>
                <w:szCs w:val="20"/>
              </w:rPr>
            </w:pPr>
            <w:r w:rsidRPr="00CE4979">
              <w:rPr>
                <w:i/>
                <w:iCs/>
                <w:sz w:val="20"/>
                <w:szCs w:val="20"/>
              </w:rPr>
              <w:t>Москва, ул</w:t>
            </w:r>
            <w:proofErr w:type="gramStart"/>
            <w:r w:rsidRPr="00CE4979">
              <w:rPr>
                <w:i/>
                <w:iCs/>
                <w:sz w:val="20"/>
                <w:szCs w:val="20"/>
              </w:rPr>
              <w:t>.Щ</w:t>
            </w:r>
            <w:proofErr w:type="gramEnd"/>
            <w:r w:rsidRPr="00CE4979">
              <w:rPr>
                <w:i/>
                <w:iCs/>
                <w:sz w:val="20"/>
                <w:szCs w:val="20"/>
              </w:rPr>
              <w:t>епкина, 33</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44 55 666777</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устав, приказ №45-л/</w:t>
            </w:r>
            <w:proofErr w:type="gramStart"/>
            <w:r w:rsidRPr="00CE4979">
              <w:rPr>
                <w:i/>
                <w:iCs/>
                <w:sz w:val="20"/>
                <w:szCs w:val="20"/>
              </w:rPr>
              <w:t>с</w:t>
            </w:r>
            <w:proofErr w:type="gramEnd"/>
            <w:r w:rsidRPr="00CE4979">
              <w:rPr>
                <w:i/>
                <w:iCs/>
                <w:sz w:val="20"/>
                <w:szCs w:val="20"/>
              </w:rPr>
              <w:t xml:space="preserve"> от 22.03.10</w:t>
            </w:r>
          </w:p>
        </w:tc>
      </w:tr>
      <w:tr w:rsidR="007C06A4" w:rsidRPr="00CE4979" w:rsidTr="00C57A5F">
        <w:trPr>
          <w:trHeight w:val="427"/>
        </w:trPr>
        <w:tc>
          <w:tcPr>
            <w:tcW w:w="851" w:type="dxa"/>
            <w:noWrap/>
            <w:vAlign w:val="bottom"/>
            <w:hideMark/>
          </w:tcPr>
          <w:p w:rsidR="007C06A4" w:rsidRPr="00CE4979" w:rsidRDefault="007C06A4" w:rsidP="00C57A5F">
            <w:pPr>
              <w:rPr>
                <w:iCs/>
                <w:sz w:val="20"/>
                <w:szCs w:val="20"/>
              </w:rPr>
            </w:pPr>
            <w:r w:rsidRPr="00CE4979">
              <w:rPr>
                <w:i/>
                <w:iCs/>
                <w:sz w:val="20"/>
                <w:szCs w:val="20"/>
              </w:rPr>
              <w:t>1.1.1</w:t>
            </w:r>
          </w:p>
        </w:tc>
        <w:tc>
          <w:tcPr>
            <w:tcW w:w="1559" w:type="dxa"/>
            <w:noWrap/>
            <w:vAlign w:val="bottom"/>
            <w:hideMark/>
          </w:tcPr>
          <w:p w:rsidR="007C06A4" w:rsidRPr="00CE4979" w:rsidRDefault="007C06A4" w:rsidP="00C57A5F">
            <w:pPr>
              <w:rPr>
                <w:iCs/>
                <w:sz w:val="20"/>
                <w:szCs w:val="20"/>
              </w:rPr>
            </w:pPr>
            <w:r w:rsidRPr="00CE4979">
              <w:rPr>
                <w:i/>
                <w:iCs/>
                <w:sz w:val="20"/>
                <w:szCs w:val="20"/>
              </w:rPr>
              <w:t>333222444555</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r w:rsidRPr="00CE4979">
              <w:rPr>
                <w:i/>
                <w:iCs/>
                <w:sz w:val="20"/>
                <w:szCs w:val="20"/>
              </w:rPr>
              <w:t>Сидоров Пётр Иванович</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Ленина, 45-34</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55 66 777888</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rsidTr="00C57A5F">
        <w:trPr>
          <w:trHeight w:val="405"/>
        </w:trPr>
        <w:tc>
          <w:tcPr>
            <w:tcW w:w="851" w:type="dxa"/>
            <w:noWrap/>
            <w:vAlign w:val="bottom"/>
            <w:hideMark/>
          </w:tcPr>
          <w:p w:rsidR="007C06A4" w:rsidRPr="00CE4979" w:rsidRDefault="007C06A4" w:rsidP="00C57A5F">
            <w:pPr>
              <w:rPr>
                <w:iCs/>
                <w:sz w:val="20"/>
                <w:szCs w:val="20"/>
              </w:rPr>
            </w:pPr>
            <w:r w:rsidRPr="00CE4979">
              <w:rPr>
                <w:i/>
                <w:iCs/>
                <w:sz w:val="20"/>
                <w:szCs w:val="20"/>
              </w:rPr>
              <w:t>1.1.2</w:t>
            </w:r>
          </w:p>
        </w:tc>
        <w:tc>
          <w:tcPr>
            <w:tcW w:w="1559" w:type="dxa"/>
            <w:noWrap/>
            <w:vAlign w:val="bottom"/>
            <w:hideMark/>
          </w:tcPr>
          <w:p w:rsidR="007C06A4" w:rsidRPr="00CE4979" w:rsidRDefault="007C06A4" w:rsidP="00C57A5F">
            <w:pPr>
              <w:rPr>
                <w:iCs/>
                <w:sz w:val="20"/>
                <w:szCs w:val="20"/>
              </w:rPr>
            </w:pPr>
            <w:r w:rsidRPr="00CE4979">
              <w:rPr>
                <w:i/>
                <w:iCs/>
                <w:sz w:val="20"/>
                <w:szCs w:val="20"/>
              </w:rPr>
              <w:t>6277777777</w:t>
            </w:r>
          </w:p>
        </w:tc>
        <w:tc>
          <w:tcPr>
            <w:tcW w:w="1843" w:type="dxa"/>
            <w:noWrap/>
            <w:vAlign w:val="bottom"/>
            <w:hideMark/>
          </w:tcPr>
          <w:p w:rsidR="007C06A4" w:rsidRPr="00CE4979" w:rsidRDefault="007C06A4" w:rsidP="00C57A5F">
            <w:pPr>
              <w:rPr>
                <w:iCs/>
                <w:sz w:val="20"/>
                <w:szCs w:val="20"/>
              </w:rPr>
            </w:pPr>
            <w:r w:rsidRPr="00CE4979">
              <w:rPr>
                <w:i/>
                <w:iCs/>
                <w:sz w:val="20"/>
                <w:szCs w:val="20"/>
              </w:rPr>
              <w:t>104567567567436</w:t>
            </w:r>
          </w:p>
        </w:tc>
        <w:tc>
          <w:tcPr>
            <w:tcW w:w="2693" w:type="dxa"/>
            <w:noWrap/>
            <w:vAlign w:val="bottom"/>
            <w:hideMark/>
          </w:tcPr>
          <w:p w:rsidR="007C06A4" w:rsidRPr="00CE4979" w:rsidRDefault="007C06A4" w:rsidP="00C57A5F">
            <w:pPr>
              <w:rPr>
                <w:iCs/>
                <w:sz w:val="20"/>
                <w:szCs w:val="20"/>
              </w:rPr>
            </w:pPr>
            <w:r w:rsidRPr="00CE4979">
              <w:rPr>
                <w:i/>
                <w:iCs/>
                <w:sz w:val="20"/>
                <w:szCs w:val="20"/>
              </w:rPr>
              <w:t>ООО "Черепашка"</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rsidTr="00C57A5F">
        <w:trPr>
          <w:trHeight w:val="315"/>
        </w:trPr>
        <w:tc>
          <w:tcPr>
            <w:tcW w:w="851" w:type="dxa"/>
            <w:noWrap/>
            <w:vAlign w:val="bottom"/>
            <w:hideMark/>
          </w:tcPr>
          <w:p w:rsidR="007C06A4" w:rsidRPr="00CE4979" w:rsidRDefault="007C06A4" w:rsidP="00C57A5F">
            <w:pPr>
              <w:rPr>
                <w:iCs/>
                <w:sz w:val="20"/>
                <w:szCs w:val="20"/>
              </w:rPr>
            </w:pPr>
            <w:r w:rsidRPr="00CE4979">
              <w:rPr>
                <w:i/>
                <w:iCs/>
                <w:sz w:val="20"/>
                <w:szCs w:val="20"/>
              </w:rPr>
              <w:t>1.1.2.0</w:t>
            </w:r>
          </w:p>
        </w:tc>
        <w:tc>
          <w:tcPr>
            <w:tcW w:w="1559" w:type="dxa"/>
            <w:noWrap/>
            <w:vAlign w:val="bottom"/>
            <w:hideMark/>
          </w:tcPr>
          <w:p w:rsidR="007C06A4" w:rsidRPr="00CE4979" w:rsidRDefault="007C06A4" w:rsidP="00C57A5F">
            <w:pPr>
              <w:rPr>
                <w:iCs/>
                <w:sz w:val="20"/>
                <w:szCs w:val="20"/>
              </w:rPr>
            </w:pPr>
            <w:r w:rsidRPr="00CE4979">
              <w:rPr>
                <w:i/>
                <w:iCs/>
                <w:sz w:val="20"/>
                <w:szCs w:val="20"/>
              </w:rPr>
              <w:t>7495672857623</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proofErr w:type="spellStart"/>
            <w:r w:rsidRPr="00CE4979">
              <w:rPr>
                <w:i/>
                <w:iCs/>
                <w:sz w:val="20"/>
                <w:szCs w:val="20"/>
              </w:rPr>
              <w:t>Мухов</w:t>
            </w:r>
            <w:proofErr w:type="spellEnd"/>
            <w:r w:rsidRPr="00CE4979">
              <w:rPr>
                <w:i/>
                <w:iCs/>
                <w:sz w:val="20"/>
                <w:szCs w:val="20"/>
              </w:rPr>
              <w:t xml:space="preserve"> </w:t>
            </w:r>
            <w:proofErr w:type="spellStart"/>
            <w:r w:rsidRPr="00CE4979">
              <w:rPr>
                <w:i/>
                <w:iCs/>
                <w:sz w:val="20"/>
                <w:szCs w:val="20"/>
              </w:rPr>
              <w:t>Амир</w:t>
            </w:r>
            <w:proofErr w:type="spellEnd"/>
            <w:r w:rsidRPr="00CE4979">
              <w:rPr>
                <w:i/>
                <w:iCs/>
                <w:sz w:val="20"/>
                <w:szCs w:val="20"/>
              </w:rPr>
              <w:t xml:space="preserve"> </w:t>
            </w:r>
            <w:proofErr w:type="spellStart"/>
            <w:r w:rsidRPr="00CE4979">
              <w:rPr>
                <w:i/>
                <w:iCs/>
                <w:sz w:val="20"/>
                <w:szCs w:val="20"/>
              </w:rPr>
              <w:t>Мазиевич</w:t>
            </w:r>
            <w:proofErr w:type="spellEnd"/>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66 78 455434</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устав, приказ №77-л/</w:t>
            </w:r>
            <w:proofErr w:type="gramStart"/>
            <w:r w:rsidRPr="00CE4979">
              <w:rPr>
                <w:i/>
                <w:iCs/>
                <w:sz w:val="20"/>
                <w:szCs w:val="20"/>
              </w:rPr>
              <w:t>с</w:t>
            </w:r>
            <w:proofErr w:type="gramEnd"/>
            <w:r w:rsidRPr="00CE4979">
              <w:rPr>
                <w:i/>
                <w:iCs/>
                <w:sz w:val="20"/>
                <w:szCs w:val="20"/>
              </w:rPr>
              <w:t xml:space="preserve"> от 22.05.11</w:t>
            </w:r>
          </w:p>
        </w:tc>
      </w:tr>
      <w:tr w:rsidR="007C06A4" w:rsidRPr="00CE4979" w:rsidTr="00C57A5F">
        <w:trPr>
          <w:trHeight w:val="315"/>
        </w:trPr>
        <w:tc>
          <w:tcPr>
            <w:tcW w:w="851" w:type="dxa"/>
            <w:noWrap/>
            <w:vAlign w:val="bottom"/>
            <w:hideMark/>
          </w:tcPr>
          <w:p w:rsidR="007C06A4" w:rsidRPr="00CE4979" w:rsidRDefault="007C06A4" w:rsidP="00C57A5F">
            <w:pPr>
              <w:rPr>
                <w:iCs/>
                <w:sz w:val="20"/>
                <w:szCs w:val="20"/>
              </w:rPr>
            </w:pPr>
            <w:r w:rsidRPr="00CE4979">
              <w:rPr>
                <w:i/>
                <w:iCs/>
                <w:sz w:val="20"/>
                <w:szCs w:val="20"/>
              </w:rPr>
              <w:t>1.1.2.1</w:t>
            </w:r>
          </w:p>
        </w:tc>
        <w:tc>
          <w:tcPr>
            <w:tcW w:w="1559" w:type="dxa"/>
            <w:noWrap/>
            <w:vAlign w:val="bottom"/>
            <w:hideMark/>
          </w:tcPr>
          <w:p w:rsidR="007C06A4" w:rsidRPr="00CE4979" w:rsidRDefault="007C06A4" w:rsidP="00C57A5F">
            <w:pPr>
              <w:rPr>
                <w:iCs/>
                <w:sz w:val="20"/>
                <w:szCs w:val="20"/>
              </w:rPr>
            </w:pPr>
            <w:r w:rsidRPr="00CE4979">
              <w:rPr>
                <w:i/>
                <w:iCs/>
                <w:sz w:val="20"/>
                <w:szCs w:val="20"/>
              </w:rPr>
              <w:t>8462389547345</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proofErr w:type="spellStart"/>
            <w:r w:rsidRPr="00CE4979">
              <w:rPr>
                <w:i/>
                <w:iCs/>
                <w:sz w:val="20"/>
                <w:szCs w:val="20"/>
              </w:rPr>
              <w:t>Мазаева</w:t>
            </w:r>
            <w:proofErr w:type="spellEnd"/>
            <w:r w:rsidRPr="00CE4979">
              <w:rPr>
                <w:i/>
                <w:iCs/>
                <w:sz w:val="20"/>
                <w:szCs w:val="20"/>
              </w:rPr>
              <w:t xml:space="preserve"> Инна Львовна</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К.Маркса, 5-34</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67 03 000444</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Бенефициар</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w:t>
            </w:r>
          </w:p>
        </w:tc>
        <w:tc>
          <w:tcPr>
            <w:tcW w:w="2410" w:type="dxa"/>
            <w:noWrap/>
            <w:vAlign w:val="bottom"/>
            <w:hideMark/>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w:t>
            </w:r>
          </w:p>
        </w:tc>
        <w:tc>
          <w:tcPr>
            <w:tcW w:w="1559" w:type="dxa"/>
            <w:noWrap/>
            <w:vAlign w:val="bottom"/>
            <w:hideMark/>
          </w:tcPr>
          <w:p w:rsidR="007C06A4" w:rsidRPr="00CE4979" w:rsidRDefault="007C06A4" w:rsidP="00C57A5F">
            <w:pPr>
              <w:rPr>
                <w:sz w:val="20"/>
                <w:szCs w:val="20"/>
              </w:rPr>
            </w:pPr>
            <w:r w:rsidRPr="00CE4979">
              <w:rPr>
                <w:i/>
                <w:iCs/>
                <w:sz w:val="20"/>
                <w:szCs w:val="20"/>
              </w:rPr>
              <w:t>7754456890</w:t>
            </w:r>
          </w:p>
        </w:tc>
        <w:tc>
          <w:tcPr>
            <w:tcW w:w="1843" w:type="dxa"/>
            <w:noWrap/>
            <w:vAlign w:val="bottom"/>
            <w:hideMark/>
          </w:tcPr>
          <w:p w:rsidR="007C06A4" w:rsidRPr="00CE4979" w:rsidRDefault="007C06A4" w:rsidP="00C57A5F">
            <w:pPr>
              <w:rPr>
                <w:sz w:val="20"/>
                <w:szCs w:val="20"/>
              </w:rPr>
            </w:pPr>
            <w:r w:rsidRPr="00CE4979">
              <w:rPr>
                <w:i/>
                <w:iCs/>
                <w:sz w:val="20"/>
                <w:szCs w:val="20"/>
              </w:rPr>
              <w:t>107656565656565</w:t>
            </w:r>
          </w:p>
        </w:tc>
        <w:tc>
          <w:tcPr>
            <w:tcW w:w="2693" w:type="dxa"/>
            <w:noWrap/>
            <w:vAlign w:val="bottom"/>
            <w:hideMark/>
          </w:tcPr>
          <w:p w:rsidR="007C06A4" w:rsidRPr="00CE4979" w:rsidRDefault="007C06A4" w:rsidP="00C57A5F">
            <w:pPr>
              <w:rPr>
                <w:sz w:val="20"/>
                <w:szCs w:val="20"/>
              </w:rPr>
            </w:pPr>
            <w:r w:rsidRPr="00CE4979">
              <w:rPr>
                <w:i/>
                <w:iCs/>
                <w:sz w:val="20"/>
                <w:szCs w:val="20"/>
              </w:rPr>
              <w:t>ООО "Свет 2"</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23.01.2008</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1.2.0</w:t>
            </w:r>
          </w:p>
        </w:tc>
        <w:tc>
          <w:tcPr>
            <w:tcW w:w="1559" w:type="dxa"/>
            <w:noWrap/>
            <w:vAlign w:val="bottom"/>
            <w:hideMark/>
          </w:tcPr>
          <w:p w:rsidR="007C06A4" w:rsidRPr="00CE4979" w:rsidRDefault="007C06A4" w:rsidP="00C57A5F">
            <w:pPr>
              <w:rPr>
                <w:sz w:val="20"/>
                <w:szCs w:val="20"/>
              </w:rPr>
            </w:pPr>
            <w:r w:rsidRPr="00CE4979">
              <w:rPr>
                <w:i/>
                <w:iCs/>
                <w:sz w:val="20"/>
                <w:szCs w:val="20"/>
              </w:rPr>
              <w:t>666555777444</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Антонов Иван Игоревич</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66 55 444333</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устав, приказ №56-л/</w:t>
            </w:r>
            <w:proofErr w:type="gramStart"/>
            <w:r w:rsidRPr="00CE4979">
              <w:rPr>
                <w:i/>
                <w:iCs/>
                <w:sz w:val="20"/>
                <w:szCs w:val="20"/>
              </w:rPr>
              <w:t>с</w:t>
            </w:r>
            <w:proofErr w:type="gramEnd"/>
            <w:r w:rsidRPr="00CE4979">
              <w:rPr>
                <w:i/>
                <w:iCs/>
                <w:sz w:val="20"/>
                <w:szCs w:val="20"/>
              </w:rPr>
              <w:t xml:space="preserve"> от 22.05.09</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1.2.1</w:t>
            </w:r>
          </w:p>
        </w:tc>
        <w:tc>
          <w:tcPr>
            <w:tcW w:w="1559" w:type="dxa"/>
            <w:noWrap/>
            <w:vAlign w:val="bottom"/>
            <w:hideMark/>
          </w:tcPr>
          <w:p w:rsidR="007C06A4" w:rsidRPr="00CE4979" w:rsidRDefault="007C06A4" w:rsidP="00C57A5F">
            <w:pPr>
              <w:rPr>
                <w:sz w:val="20"/>
                <w:szCs w:val="20"/>
              </w:rPr>
            </w:pPr>
            <w:r w:rsidRPr="00CE4979">
              <w:rPr>
                <w:i/>
                <w:iCs/>
                <w:sz w:val="20"/>
                <w:szCs w:val="20"/>
              </w:rPr>
              <w:t>888777666555</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Ивлев Дмитрий Степанович</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Чапаева, 34-72</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77 55 333444</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23.01.2006</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1.2.2</w:t>
            </w:r>
          </w:p>
        </w:tc>
        <w:tc>
          <w:tcPr>
            <w:tcW w:w="1559" w:type="dxa"/>
            <w:noWrap/>
            <w:vAlign w:val="bottom"/>
            <w:hideMark/>
          </w:tcPr>
          <w:p w:rsidR="007C06A4" w:rsidRPr="00CE4979" w:rsidRDefault="007C06A4" w:rsidP="00C57A5F">
            <w:pPr>
              <w:rPr>
                <w:sz w:val="20"/>
                <w:szCs w:val="20"/>
              </w:rPr>
            </w:pPr>
            <w:r w:rsidRPr="00CE4979">
              <w:rPr>
                <w:i/>
                <w:iCs/>
                <w:sz w:val="20"/>
                <w:szCs w:val="20"/>
              </w:rPr>
              <w:t>333888444555</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Степанов Игорь Дмитриевич</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Гагарина, 2-64</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66 77 223344</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23.01.2006</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w:t>
            </w:r>
          </w:p>
        </w:tc>
        <w:tc>
          <w:tcPr>
            <w:tcW w:w="2410" w:type="dxa"/>
            <w:noWrap/>
            <w:vAlign w:val="bottom"/>
            <w:hideMark/>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1.3</w:t>
            </w:r>
          </w:p>
        </w:tc>
        <w:tc>
          <w:tcPr>
            <w:tcW w:w="1559" w:type="dxa"/>
            <w:noWrap/>
            <w:vAlign w:val="bottom"/>
            <w:hideMark/>
          </w:tcPr>
          <w:p w:rsidR="007C06A4" w:rsidRPr="00CE4979" w:rsidRDefault="007C06A4" w:rsidP="00C57A5F">
            <w:pPr>
              <w:rPr>
                <w:sz w:val="20"/>
                <w:szCs w:val="20"/>
              </w:rPr>
            </w:pPr>
            <w:r w:rsidRPr="00CE4979">
              <w:rPr>
                <w:i/>
                <w:iCs/>
                <w:sz w:val="20"/>
                <w:szCs w:val="20"/>
              </w:rPr>
              <w:t>ASU66-54</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xml:space="preserve">Игуана </w:t>
            </w:r>
            <w:proofErr w:type="spellStart"/>
            <w:r w:rsidRPr="00CE4979">
              <w:rPr>
                <w:i/>
                <w:iCs/>
                <w:sz w:val="20"/>
                <w:szCs w:val="20"/>
              </w:rPr>
              <w:t>лтд</w:t>
            </w:r>
            <w:proofErr w:type="spellEnd"/>
            <w:r w:rsidRPr="00CE4979">
              <w:rPr>
                <w:i/>
                <w:iCs/>
                <w:sz w:val="20"/>
                <w:szCs w:val="20"/>
              </w:rPr>
              <w:t xml:space="preserve"> (</w:t>
            </w:r>
            <w:proofErr w:type="spellStart"/>
            <w:r w:rsidRPr="00CE4979">
              <w:rPr>
                <w:i/>
                <w:iCs/>
                <w:sz w:val="20"/>
                <w:szCs w:val="20"/>
              </w:rPr>
              <w:t>Iguana</w:t>
            </w:r>
            <w:proofErr w:type="spellEnd"/>
            <w:r w:rsidRPr="00CE4979">
              <w:rPr>
                <w:i/>
                <w:iCs/>
                <w:sz w:val="20"/>
                <w:szCs w:val="20"/>
              </w:rPr>
              <w:t xml:space="preserve"> LTD)</w:t>
            </w:r>
          </w:p>
        </w:tc>
        <w:tc>
          <w:tcPr>
            <w:tcW w:w="2410" w:type="dxa"/>
            <w:noWrap/>
            <w:vAlign w:val="bottom"/>
            <w:hideMark/>
          </w:tcPr>
          <w:p w:rsidR="007C06A4" w:rsidRPr="00CE4979" w:rsidRDefault="007C06A4" w:rsidP="00C57A5F">
            <w:pPr>
              <w:rPr>
                <w:sz w:val="20"/>
                <w:szCs w:val="20"/>
              </w:rPr>
            </w:pPr>
            <w:r w:rsidRPr="00CE4979">
              <w:rPr>
                <w:i/>
                <w:iCs/>
                <w:sz w:val="20"/>
                <w:szCs w:val="20"/>
              </w:rPr>
              <w:t>США, штат Виржиния, 533</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23.01.2008</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 </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proofErr w:type="spellStart"/>
            <w:r w:rsidRPr="00CE4979">
              <w:rPr>
                <w:i/>
                <w:iCs/>
                <w:sz w:val="20"/>
                <w:szCs w:val="20"/>
              </w:rPr>
              <w:t>Ruan</w:t>
            </w:r>
            <w:proofErr w:type="spellEnd"/>
            <w:r w:rsidRPr="00CE4979">
              <w:rPr>
                <w:i/>
                <w:iCs/>
                <w:sz w:val="20"/>
                <w:szCs w:val="20"/>
              </w:rPr>
              <w:t xml:space="preserve"> </w:t>
            </w:r>
            <w:proofErr w:type="spellStart"/>
            <w:r w:rsidRPr="00CE4979">
              <w:rPr>
                <w:i/>
                <w:iCs/>
                <w:sz w:val="20"/>
                <w:szCs w:val="20"/>
              </w:rPr>
              <w:t>Max</w:t>
            </w:r>
            <w:proofErr w:type="spellEnd"/>
            <w:r w:rsidRPr="00CE4979">
              <w:rPr>
                <w:i/>
                <w:iCs/>
                <w:sz w:val="20"/>
                <w:szCs w:val="20"/>
              </w:rPr>
              <w:t xml:space="preserve"> </w:t>
            </w:r>
            <w:proofErr w:type="spellStart"/>
            <w:r w:rsidRPr="00CE4979">
              <w:rPr>
                <w:i/>
                <w:iCs/>
                <w:sz w:val="20"/>
                <w:szCs w:val="20"/>
              </w:rPr>
              <w:t>Amer</w:t>
            </w:r>
            <w:proofErr w:type="spellEnd"/>
          </w:p>
        </w:tc>
        <w:tc>
          <w:tcPr>
            <w:tcW w:w="2410" w:type="dxa"/>
            <w:noWrap/>
            <w:vAlign w:val="bottom"/>
            <w:hideMark/>
          </w:tcPr>
          <w:p w:rsidR="007C06A4" w:rsidRPr="00CE4979" w:rsidRDefault="007C06A4" w:rsidP="00C57A5F">
            <w:pPr>
              <w:rPr>
                <w:sz w:val="20"/>
                <w:szCs w:val="20"/>
              </w:rPr>
            </w:pPr>
            <w:r w:rsidRPr="00CE4979">
              <w:rPr>
                <w:i/>
                <w:iCs/>
                <w:sz w:val="20"/>
                <w:szCs w:val="20"/>
              </w:rPr>
              <w:t xml:space="preserve">Кипр, </w:t>
            </w:r>
            <w:proofErr w:type="spellStart"/>
            <w:r w:rsidRPr="00CE4979">
              <w:rPr>
                <w:i/>
                <w:iCs/>
                <w:sz w:val="20"/>
                <w:szCs w:val="20"/>
              </w:rPr>
              <w:t>Лимассол</w:t>
            </w:r>
            <w:proofErr w:type="spellEnd"/>
            <w:r w:rsidRPr="00CE4979">
              <w:rPr>
                <w:i/>
                <w:iCs/>
                <w:sz w:val="20"/>
                <w:szCs w:val="20"/>
              </w:rPr>
              <w:t>, 24-75</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776AE 6654</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w:t>
            </w:r>
          </w:p>
        </w:tc>
        <w:tc>
          <w:tcPr>
            <w:tcW w:w="2410" w:type="dxa"/>
            <w:noWrap/>
            <w:vAlign w:val="bottom"/>
            <w:hideMark/>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bl>
    <w:p w:rsidR="007C06A4" w:rsidRPr="00CE4979" w:rsidRDefault="007C06A4" w:rsidP="007C06A4">
      <w:pPr>
        <w:pStyle w:val="Times12"/>
        <w:jc w:val="right"/>
        <w:rPr>
          <w:sz w:val="22"/>
        </w:rPr>
      </w:pPr>
    </w:p>
    <w:p w:rsidR="007C06A4" w:rsidRPr="00CE4979" w:rsidRDefault="007C06A4" w:rsidP="007C06A4">
      <w:pPr>
        <w:pStyle w:val="Times12"/>
        <w:jc w:val="right"/>
        <w:rPr>
          <w:bCs w:val="0"/>
          <w:sz w:val="28"/>
          <w:szCs w:val="28"/>
        </w:rPr>
        <w:sectPr w:rsidR="007C06A4" w:rsidRPr="00CE4979" w:rsidSect="0085523F">
          <w:pgSz w:w="16840" w:h="11907" w:orient="landscape" w:code="9"/>
          <w:pgMar w:top="1418" w:right="1134" w:bottom="567" w:left="1134" w:header="567" w:footer="567" w:gutter="0"/>
          <w:cols w:space="708"/>
          <w:docGrid w:linePitch="360"/>
        </w:sectPr>
      </w:pPr>
    </w:p>
    <w:p w:rsidR="0085523F" w:rsidRPr="00CE4979" w:rsidRDefault="0085523F" w:rsidP="007C06A4">
      <w:pPr>
        <w:pStyle w:val="Times12"/>
        <w:jc w:val="left"/>
        <w:rPr>
          <w:sz w:val="22"/>
        </w:rPr>
      </w:pPr>
    </w:p>
    <w:p w:rsidR="00C87330" w:rsidRPr="00CE4979" w:rsidRDefault="00C87330" w:rsidP="00C87330">
      <w:pPr>
        <w:pStyle w:val="Times12"/>
        <w:jc w:val="right"/>
        <w:rPr>
          <w:bCs w:val="0"/>
          <w:sz w:val="28"/>
          <w:szCs w:val="28"/>
        </w:rPr>
      </w:pPr>
      <w:r w:rsidRPr="00CE4979">
        <w:rPr>
          <w:bCs w:val="0"/>
          <w:sz w:val="28"/>
          <w:szCs w:val="28"/>
        </w:rPr>
        <w:t xml:space="preserve">Форма </w:t>
      </w:r>
      <w:r w:rsidR="00771EAF">
        <w:rPr>
          <w:bCs w:val="0"/>
          <w:sz w:val="28"/>
          <w:szCs w:val="28"/>
        </w:rPr>
        <w:t>3</w:t>
      </w:r>
      <w:r w:rsidRPr="00CE4979">
        <w:rPr>
          <w:bCs w:val="0"/>
          <w:sz w:val="28"/>
          <w:szCs w:val="28"/>
        </w:rPr>
        <w:t>.</w:t>
      </w:r>
    </w:p>
    <w:p w:rsidR="00C87330" w:rsidRPr="00CE4979" w:rsidRDefault="00C87330" w:rsidP="00C87330">
      <w:pPr>
        <w:pStyle w:val="Times12"/>
        <w:ind w:left="5387"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5387" w:firstLine="0"/>
        <w:jc w:val="left"/>
        <w:rPr>
          <w:szCs w:val="24"/>
        </w:rPr>
      </w:pPr>
      <w:r w:rsidRPr="00CE4979">
        <w:rPr>
          <w:iCs/>
          <w:szCs w:val="24"/>
        </w:rPr>
        <w:t>от «___» __________ 20___ г. № ______</w:t>
      </w:r>
    </w:p>
    <w:p w:rsidR="00C87330" w:rsidRPr="00CE4979" w:rsidRDefault="00C87330" w:rsidP="00C87330">
      <w:pPr>
        <w:pStyle w:val="Times12"/>
        <w:jc w:val="center"/>
        <w:rPr>
          <w:b/>
          <w:snapToGrid w:val="0"/>
          <w:szCs w:val="24"/>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 </w:t>
      </w:r>
      <w:proofErr w:type="gramStart"/>
      <w:r w:rsidRPr="00CE4979">
        <w:rPr>
          <w:sz w:val="28"/>
          <w:szCs w:val="28"/>
        </w:rPr>
        <w:t>на</w:t>
      </w:r>
      <w:proofErr w:type="gramEnd"/>
      <w:r w:rsidRPr="00CE4979">
        <w:rPr>
          <w:sz w:val="28"/>
          <w:szCs w:val="28"/>
        </w:rPr>
        <w:t> ______________________</w:t>
      </w:r>
    </w:p>
    <w:p w:rsidR="00C87330" w:rsidRPr="00CE4979" w:rsidRDefault="00C87330" w:rsidP="00C87330">
      <w:pPr>
        <w:widowControl w:val="0"/>
        <w:autoSpaceDE w:val="0"/>
        <w:autoSpaceDN w:val="0"/>
        <w:adjustRightInd w:val="0"/>
        <w:jc w:val="center"/>
        <w:rPr>
          <w:szCs w:val="22"/>
        </w:rPr>
      </w:pPr>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bookmarkStart w:id="420" w:name="_Техническое_предложение_(Форма"/>
      <w:bookmarkStart w:id="421" w:name="_Toc235439567"/>
      <w:bookmarkStart w:id="422" w:name="_Toc362608806"/>
      <w:bookmarkEnd w:id="420"/>
      <w:r w:rsidRPr="00CE4979">
        <w:rPr>
          <w:rFonts w:ascii="Times New Roman" w:hAnsi="Times New Roman" w:cs="Times New Roman"/>
          <w:b w:val="0"/>
          <w:i w:val="0"/>
        </w:rPr>
        <w:t>ТЕХНИЧЕСКОЕ ПРЕДЛОЖЕНИЕ (Форма __)</w:t>
      </w:r>
      <w:bookmarkEnd w:id="421"/>
      <w:bookmarkEnd w:id="422"/>
    </w:p>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pStyle w:val="Times12"/>
        <w:rPr>
          <w:i/>
          <w:sz w:val="22"/>
        </w:rPr>
      </w:pPr>
    </w:p>
    <w:p w:rsidR="00C87330" w:rsidRPr="00CE4979" w:rsidRDefault="00C87330" w:rsidP="00C87330">
      <w:pPr>
        <w:pStyle w:val="Times12"/>
        <w:ind w:firstLine="0"/>
        <w:jc w:val="center"/>
        <w:rPr>
          <w:b/>
          <w:i/>
          <w:szCs w:val="28"/>
        </w:rPr>
      </w:pPr>
      <w:r w:rsidRPr="00CE4979">
        <w:rPr>
          <w:b/>
          <w:i/>
          <w:szCs w:val="28"/>
        </w:rPr>
        <w:t>Суть технического предложения</w:t>
      </w:r>
    </w:p>
    <w:p w:rsidR="00C87330" w:rsidRPr="00CE4979" w:rsidRDefault="00C87330" w:rsidP="00C87330">
      <w:pPr>
        <w:pStyle w:val="afff1"/>
        <w:tabs>
          <w:tab w:val="clear" w:pos="1134"/>
        </w:tabs>
        <w:autoSpaceDE w:val="0"/>
        <w:autoSpaceDN w:val="0"/>
        <w:spacing w:line="240" w:lineRule="auto"/>
        <w:ind w:firstLine="0"/>
        <w:rPr>
          <w:sz w:val="28"/>
          <w:szCs w:val="28"/>
        </w:rPr>
      </w:pPr>
    </w:p>
    <w:p w:rsidR="00C87330" w:rsidRPr="00CE4979" w:rsidRDefault="00C87330" w:rsidP="00C87330">
      <w:pPr>
        <w:pStyle w:val="afff1"/>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p>
    <w:p w:rsidR="00C87330" w:rsidRPr="00CE4979" w:rsidRDefault="00C87330" w:rsidP="00C87330">
      <w:pPr>
        <w:pStyle w:val="Times12"/>
        <w:tabs>
          <w:tab w:val="left" w:pos="1134"/>
          <w:tab w:val="left" w:pos="1418"/>
        </w:tabs>
        <w:ind w:firstLine="709"/>
        <w:rPr>
          <w:bCs w:val="0"/>
          <w:szCs w:val="24"/>
        </w:rPr>
      </w:pPr>
      <w:r w:rsidRPr="00CE4979">
        <w:rPr>
          <w:bCs w:val="0"/>
          <w:szCs w:val="24"/>
        </w:rPr>
        <w:t>ИНСТРУКЦИИ ПО ЗАПОЛНЕНИЮ</w:t>
      </w:r>
    </w:p>
    <w:p w:rsidR="00C87330" w:rsidRPr="00CE4979" w:rsidRDefault="00C87330" w:rsidP="005E3588">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5E3588">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xml:space="preserve">, приложением </w:t>
      </w:r>
      <w:proofErr w:type="gramStart"/>
      <w:r w:rsidR="00C87330" w:rsidRPr="00CE4979">
        <w:rPr>
          <w:szCs w:val="24"/>
        </w:rPr>
        <w:t>к</w:t>
      </w:r>
      <w:proofErr w:type="gramEnd"/>
      <w:r w:rsidR="00C87330" w:rsidRPr="00CE4979">
        <w:rPr>
          <w:szCs w:val="24"/>
        </w:rPr>
        <w:t> которой является данное техническое предложение.</w:t>
      </w:r>
    </w:p>
    <w:p w:rsidR="00C87330" w:rsidRPr="00CE4979" w:rsidRDefault="00E526CF" w:rsidP="005E3588">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5E3588">
      <w:pPr>
        <w:pStyle w:val="Times12"/>
        <w:numPr>
          <w:ilvl w:val="0"/>
          <w:numId w:val="23"/>
        </w:numPr>
        <w:tabs>
          <w:tab w:val="clear" w:pos="960"/>
          <w:tab w:val="num" w:pos="720"/>
          <w:tab w:val="left" w:pos="1134"/>
          <w:tab w:val="left" w:pos="1418"/>
        </w:tabs>
        <w:ind w:left="0" w:firstLine="709"/>
        <w:rPr>
          <w:szCs w:val="24"/>
        </w:rPr>
      </w:pPr>
      <w:r w:rsidRPr="00CE4979">
        <w:rPr>
          <w:szCs w:val="24"/>
        </w:rPr>
        <w:t>Выше приведена форма титульного листа Технического предложения.</w:t>
      </w:r>
    </w:p>
    <w:p w:rsidR="00771EAF" w:rsidRPr="00AC4AF2" w:rsidRDefault="00771EAF" w:rsidP="00771EAF">
      <w:pPr>
        <w:pStyle w:val="Times12"/>
        <w:numPr>
          <w:ilvl w:val="0"/>
          <w:numId w:val="23"/>
        </w:numPr>
        <w:tabs>
          <w:tab w:val="clear" w:pos="960"/>
          <w:tab w:val="num" w:pos="720"/>
          <w:tab w:val="left" w:pos="1134"/>
          <w:tab w:val="left" w:pos="1418"/>
        </w:tabs>
        <w:ind w:left="0" w:firstLine="709"/>
        <w:rPr>
          <w:szCs w:val="24"/>
        </w:rPr>
      </w:pPr>
      <w:r w:rsidRPr="00AC4AF2">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43C2C" w:rsidRPr="009E7F37" w:rsidRDefault="00743C2C" w:rsidP="00D1113B">
      <w:pPr>
        <w:pStyle w:val="a0"/>
        <w:numPr>
          <w:ilvl w:val="4"/>
          <w:numId w:val="78"/>
        </w:numPr>
        <w:tabs>
          <w:tab w:val="num" w:pos="1211"/>
        </w:tabs>
        <w:spacing w:line="240" w:lineRule="auto"/>
        <w:ind w:left="0" w:firstLine="709"/>
        <w:rPr>
          <w:snapToGrid/>
          <w:sz w:val="24"/>
          <w:szCs w:val="24"/>
        </w:rPr>
      </w:pPr>
      <w:r w:rsidRPr="009E7F37">
        <w:rPr>
          <w:snapToGrid/>
          <w:sz w:val="24"/>
          <w:szCs w:val="24"/>
        </w:rPr>
        <w:t>описание всех предлагаемых технических решений и характеристик систем с необходимыми чертежами;</w:t>
      </w:r>
    </w:p>
    <w:p w:rsidR="00743C2C" w:rsidRPr="009E7F37" w:rsidRDefault="00743C2C" w:rsidP="00D1113B">
      <w:pPr>
        <w:pStyle w:val="a0"/>
        <w:numPr>
          <w:ilvl w:val="4"/>
          <w:numId w:val="78"/>
        </w:numPr>
        <w:tabs>
          <w:tab w:val="num" w:pos="1211"/>
        </w:tabs>
        <w:spacing w:line="240" w:lineRule="auto"/>
        <w:ind w:left="0" w:firstLine="709"/>
        <w:rPr>
          <w:snapToGrid/>
          <w:sz w:val="24"/>
          <w:szCs w:val="24"/>
        </w:rPr>
      </w:pPr>
      <w:r w:rsidRPr="009E7F37">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CE4979" w:rsidRDefault="00C87330" w:rsidP="00C87330">
      <w:pPr>
        <w:shd w:val="clear" w:color="auto" w:fill="FFFFFF"/>
        <w:tabs>
          <w:tab w:val="left" w:pos="1080"/>
        </w:tabs>
        <w:suppressAutoHyphens/>
        <w:sectPr w:rsidR="00C87330" w:rsidRPr="00CE4979" w:rsidSect="00C87330">
          <w:pgSz w:w="11907" w:h="16840" w:code="9"/>
          <w:pgMar w:top="1134" w:right="567" w:bottom="1134" w:left="1418" w:header="567" w:footer="567" w:gutter="0"/>
          <w:cols w:space="708"/>
          <w:docGrid w:linePitch="360"/>
        </w:sectPr>
      </w:pPr>
    </w:p>
    <w:p w:rsidR="00C87330" w:rsidRPr="00CE4979" w:rsidRDefault="00C87330" w:rsidP="00C87330">
      <w:pPr>
        <w:pStyle w:val="Times12"/>
        <w:ind w:left="2836" w:firstLine="709"/>
        <w:jc w:val="center"/>
        <w:rPr>
          <w:b/>
          <w:bCs w:val="0"/>
          <w:sz w:val="28"/>
          <w:szCs w:val="28"/>
        </w:rPr>
      </w:pPr>
      <w:bookmarkStart w:id="423" w:name="_Toc90385113"/>
      <w:bookmarkStart w:id="424" w:name="_Toc98251758"/>
      <w:bookmarkStart w:id="425" w:name="форма3"/>
      <w:r w:rsidRPr="00CE4979">
        <w:rPr>
          <w:b/>
          <w:bCs w:val="0"/>
          <w:sz w:val="22"/>
        </w:rPr>
        <w:lastRenderedPageBreak/>
        <w:tab/>
      </w:r>
      <w:r w:rsidRPr="00CE4979">
        <w:rPr>
          <w:b/>
          <w:bCs w:val="0"/>
          <w:sz w:val="22"/>
        </w:rPr>
        <w:tab/>
      </w:r>
      <w:r w:rsidRPr="00CE4979">
        <w:rPr>
          <w:b/>
          <w:bCs w:val="0"/>
          <w:sz w:val="22"/>
        </w:rPr>
        <w:tab/>
      </w:r>
      <w:r w:rsidRPr="00CE4979">
        <w:rPr>
          <w:b/>
          <w:bCs w:val="0"/>
          <w:sz w:val="22"/>
        </w:rPr>
        <w:tab/>
      </w:r>
      <w:r w:rsidRPr="00CE4979">
        <w:rPr>
          <w:bCs w:val="0"/>
          <w:sz w:val="28"/>
          <w:szCs w:val="28"/>
        </w:rPr>
        <w:t xml:space="preserve">Форма </w:t>
      </w:r>
      <w:bookmarkEnd w:id="423"/>
      <w:bookmarkEnd w:id="424"/>
      <w:r w:rsidR="00771EAF">
        <w:rPr>
          <w:bCs w:val="0"/>
          <w:sz w:val="28"/>
          <w:szCs w:val="28"/>
        </w:rPr>
        <w:t>4</w:t>
      </w:r>
      <w:r w:rsidRPr="00CE4979">
        <w:rPr>
          <w:bCs w:val="0"/>
          <w:sz w:val="28"/>
          <w:szCs w:val="28"/>
        </w:rPr>
        <w:t>.</w:t>
      </w:r>
      <w:bookmarkEnd w:id="425"/>
    </w:p>
    <w:p w:rsidR="00C87330" w:rsidRPr="00CE4979" w:rsidRDefault="00C87330" w:rsidP="00C87330">
      <w:pPr>
        <w:pStyle w:val="Times12"/>
        <w:ind w:left="9923"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9923" w:firstLine="0"/>
        <w:jc w:val="left"/>
        <w:rPr>
          <w:szCs w:val="24"/>
        </w:rPr>
      </w:pPr>
      <w:r w:rsidRPr="00CE4979">
        <w:rPr>
          <w:iCs/>
          <w:szCs w:val="24"/>
        </w:rPr>
        <w:t>от «___» __________ 20___ г. № ______</w:t>
      </w:r>
    </w:p>
    <w:p w:rsidR="00C87330" w:rsidRPr="00CE4979" w:rsidRDefault="00C87330" w:rsidP="00C87330">
      <w:pPr>
        <w:pStyle w:val="Times12"/>
        <w:jc w:val="center"/>
        <w:rPr>
          <w:b/>
          <w:snapToGrid w:val="0"/>
          <w:szCs w:val="24"/>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 </w:t>
      </w:r>
      <w:proofErr w:type="gramStart"/>
      <w:r w:rsidRPr="00CE4979">
        <w:rPr>
          <w:sz w:val="28"/>
          <w:szCs w:val="28"/>
        </w:rPr>
        <w:t>на</w:t>
      </w:r>
      <w:proofErr w:type="gramEnd"/>
      <w:r w:rsidRPr="00CE4979">
        <w:rPr>
          <w:sz w:val="28"/>
          <w:szCs w:val="28"/>
        </w:rPr>
        <w:t> ______________________</w:t>
      </w:r>
    </w:p>
    <w:p w:rsidR="00C87330" w:rsidRPr="00CE4979" w:rsidRDefault="00C87330" w:rsidP="00C87330">
      <w:pPr>
        <w:pStyle w:val="Times12"/>
        <w:ind w:firstLine="0"/>
        <w:jc w:val="center"/>
        <w:rPr>
          <w:b/>
          <w:bCs w:val="0"/>
          <w:i/>
          <w:szCs w:val="24"/>
        </w:rPr>
      </w:pPr>
    </w:p>
    <w:p w:rsidR="00C87330" w:rsidRPr="00CE4979" w:rsidRDefault="00C87330" w:rsidP="00C87330">
      <w:pPr>
        <w:pStyle w:val="20"/>
        <w:numPr>
          <w:ilvl w:val="0"/>
          <w:numId w:val="0"/>
        </w:numPr>
        <w:spacing w:before="0" w:after="0"/>
        <w:ind w:left="720"/>
        <w:jc w:val="center"/>
        <w:rPr>
          <w:rFonts w:ascii="Times New Roman" w:hAnsi="Times New Roman" w:cs="Times New Roman"/>
          <w:b w:val="0"/>
          <w:i w:val="0"/>
        </w:rPr>
      </w:pPr>
      <w:bookmarkStart w:id="426" w:name="_Toc235436488"/>
      <w:bookmarkStart w:id="427" w:name="_Toc235020001"/>
      <w:bookmarkStart w:id="428" w:name="_Toc251779154"/>
      <w:bookmarkStart w:id="429" w:name="_Toc362608807"/>
      <w:r w:rsidRPr="00180525">
        <w:rPr>
          <w:rFonts w:ascii="Times New Roman" w:hAnsi="Times New Roman" w:cs="Times New Roman"/>
          <w:b w:val="0"/>
          <w:i w:val="0"/>
        </w:rPr>
        <w:t xml:space="preserve">СВОДНАЯ ТАБЛИЦА СТОИМОСТИ УСЛУГ </w:t>
      </w:r>
      <w:bookmarkEnd w:id="426"/>
      <w:r w:rsidRPr="00180525">
        <w:rPr>
          <w:rFonts w:ascii="Times New Roman" w:hAnsi="Times New Roman" w:cs="Times New Roman"/>
          <w:b w:val="0"/>
          <w:i w:val="0"/>
        </w:rPr>
        <w:t>(Форма __)</w:t>
      </w:r>
      <w:bookmarkEnd w:id="427"/>
      <w:bookmarkEnd w:id="428"/>
      <w:bookmarkEnd w:id="429"/>
    </w:p>
    <w:p w:rsidR="00C87330" w:rsidRPr="00CE4979" w:rsidRDefault="00C87330" w:rsidP="00C87330"/>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rPr>
          <w:sz w:val="28"/>
          <w:szCs w:val="28"/>
        </w:rPr>
      </w:pPr>
      <w:r w:rsidRPr="00CE4979">
        <w:rPr>
          <w:spacing w:val="-3"/>
          <w:sz w:val="28"/>
          <w:szCs w:val="28"/>
        </w:rPr>
        <w:t xml:space="preserve">В ценах на момент подачи заявки на участие в </w:t>
      </w:r>
      <w:r w:rsidR="009D6ADE" w:rsidRPr="00CE4979">
        <w:rPr>
          <w:spacing w:val="-3"/>
          <w:sz w:val="28"/>
          <w:szCs w:val="28"/>
        </w:rPr>
        <w:t>запросе предложений</w:t>
      </w:r>
      <w:r w:rsidRPr="00CE4979">
        <w:rPr>
          <w:spacing w:val="-3"/>
          <w:sz w:val="28"/>
          <w:szCs w:val="28"/>
        </w:rPr>
        <w:t>: «</w:t>
      </w:r>
      <w:r w:rsidRPr="00CE4979">
        <w:rPr>
          <w:sz w:val="28"/>
          <w:szCs w:val="28"/>
        </w:rPr>
        <w:t>___» __________ 20___ года</w:t>
      </w:r>
    </w:p>
    <w:p w:rsidR="00C87330" w:rsidRPr="00CE4979" w:rsidRDefault="00C87330" w:rsidP="00C87330">
      <w:pPr>
        <w:rPr>
          <w:sz w:val="8"/>
          <w:szCs w:val="8"/>
        </w:rPr>
      </w:pPr>
    </w:p>
    <w:p w:rsidR="00A37FAF" w:rsidRPr="00CE4979" w:rsidRDefault="00C87330" w:rsidP="00C87330">
      <w:pPr>
        <w:pStyle w:val="afff1"/>
        <w:tabs>
          <w:tab w:val="clear" w:pos="1134"/>
        </w:tabs>
        <w:autoSpaceDE w:val="0"/>
        <w:autoSpaceDN w:val="0"/>
        <w:spacing w:line="240" w:lineRule="auto"/>
        <w:ind w:firstLine="0"/>
        <w:rPr>
          <w:sz w:val="16"/>
          <w:szCs w:val="16"/>
        </w:rPr>
      </w:pPr>
      <w:r w:rsidRPr="00CE4979">
        <w:rPr>
          <w:sz w:val="16"/>
          <w:szCs w:val="16"/>
        </w:rPr>
        <w:t>_____</w:t>
      </w:r>
    </w:p>
    <w:tbl>
      <w:tblPr>
        <w:tblW w:w="13750" w:type="dxa"/>
        <w:tblInd w:w="108" w:type="dxa"/>
        <w:tblLayout w:type="fixed"/>
        <w:tblLook w:val="04A0"/>
      </w:tblPr>
      <w:tblGrid>
        <w:gridCol w:w="446"/>
        <w:gridCol w:w="3665"/>
        <w:gridCol w:w="2552"/>
        <w:gridCol w:w="2126"/>
        <w:gridCol w:w="1843"/>
        <w:gridCol w:w="1559"/>
        <w:gridCol w:w="1559"/>
      </w:tblGrid>
      <w:tr w:rsidR="009646F7" w:rsidRPr="002B7E37" w:rsidTr="009646F7">
        <w:trPr>
          <w:trHeight w:val="608"/>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6F7" w:rsidRPr="002B7E37" w:rsidRDefault="009646F7" w:rsidP="009646F7">
            <w:pPr>
              <w:spacing w:after="200" w:line="276" w:lineRule="auto"/>
              <w:jc w:val="center"/>
              <w:rPr>
                <w:rFonts w:eastAsia="Calibri"/>
                <w:color w:val="000000"/>
                <w:sz w:val="16"/>
                <w:szCs w:val="16"/>
              </w:rPr>
            </w:pPr>
            <w:r w:rsidRPr="002B7E37">
              <w:rPr>
                <w:rFonts w:eastAsia="Calibri"/>
                <w:color w:val="000000"/>
                <w:sz w:val="16"/>
                <w:szCs w:val="16"/>
              </w:rPr>
              <w:t xml:space="preserve">№ </w:t>
            </w:r>
            <w:proofErr w:type="spellStart"/>
            <w:proofErr w:type="gramStart"/>
            <w:r w:rsidRPr="002B7E37">
              <w:rPr>
                <w:rFonts w:eastAsia="Calibri"/>
                <w:color w:val="000000"/>
                <w:sz w:val="16"/>
                <w:szCs w:val="16"/>
              </w:rPr>
              <w:t>п</w:t>
            </w:r>
            <w:proofErr w:type="spellEnd"/>
            <w:proofErr w:type="gramEnd"/>
            <w:r w:rsidRPr="002B7E37">
              <w:rPr>
                <w:rFonts w:eastAsia="Calibri"/>
                <w:color w:val="000000"/>
                <w:sz w:val="16"/>
                <w:szCs w:val="16"/>
              </w:rPr>
              <w:t>/</w:t>
            </w:r>
            <w:proofErr w:type="spellStart"/>
            <w:r w:rsidRPr="002B7E37">
              <w:rPr>
                <w:rFonts w:eastAsia="Calibri"/>
                <w:color w:val="000000"/>
                <w:sz w:val="16"/>
                <w:szCs w:val="16"/>
              </w:rPr>
              <w:t>п</w:t>
            </w:r>
            <w:proofErr w:type="spellEnd"/>
          </w:p>
        </w:tc>
        <w:tc>
          <w:tcPr>
            <w:tcW w:w="3665" w:type="dxa"/>
            <w:tcBorders>
              <w:top w:val="single" w:sz="4" w:space="0" w:color="auto"/>
              <w:left w:val="nil"/>
              <w:bottom w:val="single" w:sz="4" w:space="0" w:color="auto"/>
              <w:right w:val="single" w:sz="4" w:space="0" w:color="000000" w:themeColor="text1"/>
            </w:tcBorders>
            <w:shd w:val="clear" w:color="000000" w:fill="FFFFFF"/>
            <w:vAlign w:val="center"/>
            <w:hideMark/>
          </w:tcPr>
          <w:p w:rsidR="009646F7" w:rsidRPr="002B7E37" w:rsidRDefault="009646F7" w:rsidP="009646F7">
            <w:pPr>
              <w:spacing w:after="200" w:line="276" w:lineRule="auto"/>
              <w:jc w:val="center"/>
              <w:rPr>
                <w:rFonts w:eastAsia="Calibri"/>
                <w:color w:val="000000"/>
                <w:sz w:val="16"/>
                <w:szCs w:val="16"/>
              </w:rPr>
            </w:pPr>
            <w:r w:rsidRPr="002B7E37">
              <w:rPr>
                <w:rFonts w:eastAsia="Calibri"/>
                <w:color w:val="000000"/>
                <w:sz w:val="16"/>
                <w:szCs w:val="16"/>
              </w:rPr>
              <w:t xml:space="preserve">Тип </w:t>
            </w:r>
            <w:r>
              <w:rPr>
                <w:rFonts w:eastAsia="Calibri"/>
                <w:color w:val="000000"/>
                <w:sz w:val="16"/>
                <w:szCs w:val="16"/>
              </w:rPr>
              <w:t>услуги</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9646F7">
            <w:pPr>
              <w:spacing w:after="200" w:line="276" w:lineRule="auto"/>
              <w:jc w:val="center"/>
              <w:rPr>
                <w:rFonts w:eastAsia="Calibri"/>
                <w:color w:val="000000"/>
                <w:sz w:val="16"/>
                <w:szCs w:val="16"/>
              </w:rPr>
            </w:pPr>
            <w:r w:rsidRPr="002B7E37">
              <w:rPr>
                <w:rFonts w:eastAsia="Calibri"/>
                <w:color w:val="000000"/>
                <w:sz w:val="16"/>
                <w:szCs w:val="16"/>
              </w:rPr>
              <w:t>Продолжительность услуг</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9646F7">
            <w:pPr>
              <w:spacing w:after="200" w:line="276" w:lineRule="auto"/>
              <w:jc w:val="center"/>
              <w:rPr>
                <w:rFonts w:eastAsia="Calibri"/>
                <w:color w:val="000000"/>
                <w:sz w:val="16"/>
                <w:szCs w:val="16"/>
              </w:rPr>
            </w:pPr>
            <w:r>
              <w:rPr>
                <w:rFonts w:eastAsia="Calibri"/>
                <w:color w:val="000000"/>
                <w:sz w:val="16"/>
                <w:szCs w:val="16"/>
              </w:rPr>
              <w:t xml:space="preserve">Кол-во </w:t>
            </w:r>
            <w:r w:rsidRPr="002B7E37">
              <w:rPr>
                <w:rFonts w:eastAsia="Calibri"/>
                <w:color w:val="000000"/>
                <w:sz w:val="16"/>
                <w:szCs w:val="16"/>
              </w:rPr>
              <w:t>Маш/час</w:t>
            </w:r>
            <w:r>
              <w:rPr>
                <w:rFonts w:eastAsia="Calibri"/>
                <w:color w:val="000000"/>
                <w:sz w:val="16"/>
                <w:szCs w:val="16"/>
              </w:rPr>
              <w:t xml:space="preserve"> за </w:t>
            </w:r>
            <w:r w:rsidRPr="002B7E37">
              <w:rPr>
                <w:rFonts w:eastAsia="Calibri"/>
                <w:color w:val="000000"/>
                <w:sz w:val="16"/>
                <w:szCs w:val="16"/>
              </w:rPr>
              <w:t xml:space="preserve"> 2013 -2015 гг.</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9646F7" w:rsidRPr="002B7E37" w:rsidRDefault="009646F7" w:rsidP="009646F7">
            <w:pPr>
              <w:spacing w:after="200" w:line="276" w:lineRule="auto"/>
              <w:jc w:val="center"/>
              <w:rPr>
                <w:rFonts w:eastAsia="Calibri"/>
                <w:color w:val="000000"/>
                <w:sz w:val="16"/>
                <w:szCs w:val="16"/>
              </w:rPr>
            </w:pPr>
            <w:r>
              <w:rPr>
                <w:rFonts w:eastAsia="Calibri"/>
                <w:color w:val="000000"/>
                <w:sz w:val="16"/>
                <w:szCs w:val="16"/>
              </w:rPr>
              <w:t>Стоимость тарифа, руб.</w:t>
            </w:r>
          </w:p>
        </w:tc>
        <w:tc>
          <w:tcPr>
            <w:tcW w:w="1559" w:type="dxa"/>
            <w:tcBorders>
              <w:top w:val="single" w:sz="4" w:space="0" w:color="auto"/>
              <w:left w:val="nil"/>
              <w:bottom w:val="single" w:sz="4" w:space="0" w:color="auto"/>
              <w:right w:val="single" w:sz="4" w:space="0" w:color="auto"/>
            </w:tcBorders>
            <w:vAlign w:val="center"/>
          </w:tcPr>
          <w:p w:rsidR="009646F7" w:rsidRPr="002B7E37" w:rsidRDefault="009646F7" w:rsidP="009646F7">
            <w:pPr>
              <w:spacing w:after="200" w:line="276" w:lineRule="auto"/>
              <w:jc w:val="center"/>
              <w:rPr>
                <w:rFonts w:eastAsia="Calibri"/>
                <w:color w:val="000000"/>
                <w:sz w:val="16"/>
                <w:szCs w:val="16"/>
              </w:rPr>
            </w:pPr>
            <w:r>
              <w:rPr>
                <w:rFonts w:eastAsia="Calibri"/>
                <w:color w:val="000000"/>
                <w:sz w:val="16"/>
                <w:szCs w:val="16"/>
              </w:rPr>
              <w:t>Общая с</w:t>
            </w:r>
            <w:r w:rsidRPr="002B7E37">
              <w:rPr>
                <w:rFonts w:eastAsia="Calibri"/>
                <w:color w:val="000000"/>
                <w:sz w:val="16"/>
                <w:szCs w:val="16"/>
              </w:rPr>
              <w:t>тоимость</w:t>
            </w:r>
            <w:r>
              <w:rPr>
                <w:rFonts w:eastAsia="Calibri"/>
                <w:color w:val="000000"/>
                <w:sz w:val="16"/>
                <w:szCs w:val="16"/>
              </w:rPr>
              <w:t xml:space="preserve">, руб. без НДС </w:t>
            </w:r>
          </w:p>
        </w:tc>
        <w:tc>
          <w:tcPr>
            <w:tcW w:w="1559" w:type="dxa"/>
            <w:tcBorders>
              <w:top w:val="single" w:sz="4" w:space="0" w:color="auto"/>
              <w:left w:val="nil"/>
              <w:bottom w:val="single" w:sz="4" w:space="0" w:color="auto"/>
              <w:right w:val="single" w:sz="4" w:space="0" w:color="auto"/>
            </w:tcBorders>
          </w:tcPr>
          <w:p w:rsidR="009646F7" w:rsidRPr="002B7E37" w:rsidRDefault="009646F7" w:rsidP="009646F7">
            <w:pPr>
              <w:spacing w:after="200" w:line="276" w:lineRule="auto"/>
              <w:jc w:val="center"/>
              <w:rPr>
                <w:rFonts w:eastAsia="Calibri"/>
                <w:color w:val="000000"/>
                <w:sz w:val="16"/>
                <w:szCs w:val="16"/>
              </w:rPr>
            </w:pPr>
            <w:r>
              <w:rPr>
                <w:rFonts w:eastAsia="Calibri"/>
                <w:color w:val="000000"/>
                <w:sz w:val="16"/>
                <w:szCs w:val="16"/>
              </w:rPr>
              <w:t xml:space="preserve">Общая стоимость, руб. с НДС </w:t>
            </w:r>
          </w:p>
        </w:tc>
      </w:tr>
      <w:tr w:rsidR="009646F7" w:rsidRPr="002B7E37" w:rsidTr="009646F7">
        <w:trPr>
          <w:trHeight w:val="282"/>
        </w:trPr>
        <w:tc>
          <w:tcPr>
            <w:tcW w:w="446"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3665" w:type="dxa"/>
            <w:tcBorders>
              <w:top w:val="nil"/>
              <w:left w:val="nil"/>
              <w:bottom w:val="single" w:sz="4" w:space="0" w:color="auto"/>
              <w:right w:val="single" w:sz="4" w:space="0" w:color="000000" w:themeColor="text1"/>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w:t>
            </w:r>
          </w:p>
        </w:tc>
        <w:tc>
          <w:tcPr>
            <w:tcW w:w="2552"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Pr>
                <w:rFonts w:eastAsia="Calibri"/>
                <w:color w:val="000000"/>
                <w:sz w:val="16"/>
                <w:szCs w:val="16"/>
              </w:rPr>
              <w:t>3</w:t>
            </w:r>
          </w:p>
        </w:tc>
        <w:tc>
          <w:tcPr>
            <w:tcW w:w="2126" w:type="dxa"/>
            <w:tcBorders>
              <w:top w:val="nil"/>
              <w:left w:val="nil"/>
              <w:bottom w:val="single" w:sz="4" w:space="0" w:color="auto"/>
              <w:right w:val="single" w:sz="4" w:space="0" w:color="auto"/>
            </w:tcBorders>
            <w:shd w:val="clear" w:color="000000" w:fill="FFFFFF"/>
            <w:noWrap/>
            <w:vAlign w:val="center"/>
            <w:hideMark/>
          </w:tcPr>
          <w:p w:rsidR="009646F7" w:rsidRPr="002B7E37" w:rsidRDefault="009646F7" w:rsidP="00867EB3">
            <w:pPr>
              <w:spacing w:after="200" w:line="276" w:lineRule="auto"/>
              <w:jc w:val="center"/>
              <w:rPr>
                <w:rFonts w:eastAsia="Calibri"/>
                <w:color w:val="000000"/>
                <w:sz w:val="16"/>
                <w:szCs w:val="16"/>
              </w:rPr>
            </w:pPr>
            <w:r>
              <w:rPr>
                <w:rFonts w:eastAsia="Calibri"/>
                <w:color w:val="000000"/>
                <w:sz w:val="16"/>
                <w:szCs w:val="16"/>
              </w:rPr>
              <w:t>4</w:t>
            </w:r>
          </w:p>
        </w:tc>
        <w:tc>
          <w:tcPr>
            <w:tcW w:w="1843" w:type="dxa"/>
            <w:tcBorders>
              <w:top w:val="nil"/>
              <w:left w:val="nil"/>
              <w:bottom w:val="single" w:sz="4" w:space="0" w:color="auto"/>
              <w:right w:val="single" w:sz="4" w:space="0" w:color="auto"/>
            </w:tcBorders>
            <w:shd w:val="clear" w:color="auto" w:fill="auto"/>
            <w:noWrap/>
            <w:vAlign w:val="center"/>
            <w:hideMark/>
          </w:tcPr>
          <w:p w:rsidR="009646F7" w:rsidRPr="002B7E37" w:rsidRDefault="009646F7" w:rsidP="00867EB3">
            <w:pPr>
              <w:spacing w:after="200" w:line="276" w:lineRule="auto"/>
              <w:jc w:val="center"/>
              <w:rPr>
                <w:rFonts w:eastAsia="Calibri"/>
                <w:color w:val="000000"/>
                <w:sz w:val="16"/>
                <w:szCs w:val="16"/>
              </w:rPr>
            </w:pPr>
            <w:r>
              <w:rPr>
                <w:rFonts w:eastAsia="Calibri"/>
                <w:color w:val="000000"/>
                <w:sz w:val="16"/>
                <w:szCs w:val="16"/>
              </w:rPr>
              <w:t>5</w:t>
            </w: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jc w:val="center"/>
              <w:rPr>
                <w:rFonts w:eastAsia="Calibri"/>
                <w:color w:val="000000"/>
                <w:sz w:val="16"/>
                <w:szCs w:val="16"/>
              </w:rPr>
            </w:pPr>
            <w:r>
              <w:rPr>
                <w:rFonts w:eastAsia="Calibri"/>
                <w:color w:val="000000"/>
                <w:sz w:val="16"/>
                <w:szCs w:val="16"/>
              </w:rPr>
              <w:t>6</w:t>
            </w: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jc w:val="center"/>
              <w:rPr>
                <w:rFonts w:eastAsia="Calibri"/>
                <w:color w:val="000000"/>
                <w:sz w:val="16"/>
                <w:szCs w:val="16"/>
              </w:rPr>
            </w:pPr>
            <w:r>
              <w:rPr>
                <w:rFonts w:eastAsia="Calibri"/>
                <w:color w:val="000000"/>
                <w:sz w:val="16"/>
                <w:szCs w:val="16"/>
              </w:rPr>
              <w:t>7</w:t>
            </w:r>
          </w:p>
        </w:tc>
      </w:tr>
      <w:tr w:rsidR="009646F7" w:rsidRPr="002B7E37" w:rsidTr="009646F7">
        <w:trPr>
          <w:trHeight w:val="155"/>
        </w:trPr>
        <w:tc>
          <w:tcPr>
            <w:tcW w:w="446"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3665" w:type="dxa"/>
            <w:tcBorders>
              <w:top w:val="single" w:sz="4" w:space="0" w:color="auto"/>
              <w:left w:val="nil"/>
              <w:bottom w:val="single" w:sz="4" w:space="0" w:color="auto"/>
              <w:right w:val="single" w:sz="4" w:space="0" w:color="000000" w:themeColor="text1"/>
            </w:tcBorders>
            <w:shd w:val="clear" w:color="000000" w:fill="FFFFFF"/>
            <w:vAlign w:val="center"/>
            <w:hideMark/>
          </w:tcPr>
          <w:p w:rsidR="009646F7" w:rsidRPr="00C22EDD" w:rsidRDefault="009646F7" w:rsidP="00C22EDD">
            <w:pPr>
              <w:spacing w:after="200" w:line="276" w:lineRule="auto"/>
              <w:rPr>
                <w:rFonts w:eastAsia="Calibri"/>
                <w:color w:val="000000"/>
              </w:rPr>
            </w:pPr>
            <w:r>
              <w:rPr>
                <w:rFonts w:eastAsia="Calibri"/>
                <w:bCs/>
                <w:color w:val="000000"/>
              </w:rPr>
              <w:t xml:space="preserve">1. </w:t>
            </w:r>
            <w:r w:rsidRPr="00C22EDD">
              <w:rPr>
                <w:rFonts w:eastAsia="Calibri"/>
                <w:bCs/>
                <w:color w:val="000000"/>
              </w:rPr>
              <w:t>Грузовые</w:t>
            </w:r>
            <w:r w:rsidRPr="00C22EDD">
              <w:rPr>
                <w:rFonts w:eastAsia="Calibri"/>
                <w:color w:val="000000"/>
              </w:rPr>
              <w:t> внутризаводские перевозки</w:t>
            </w:r>
          </w:p>
        </w:tc>
        <w:tc>
          <w:tcPr>
            <w:tcW w:w="2552" w:type="dxa"/>
            <w:tcBorders>
              <w:top w:val="single" w:sz="4" w:space="0" w:color="auto"/>
              <w:left w:val="single" w:sz="4" w:space="0" w:color="000000" w:themeColor="text1"/>
              <w:bottom w:val="single" w:sz="4" w:space="0" w:color="auto"/>
              <w:right w:val="single" w:sz="4" w:space="0" w:color="auto"/>
            </w:tcBorders>
            <w:shd w:val="clear" w:color="000000" w:fill="FFFFFF"/>
            <w:vAlign w:val="center"/>
          </w:tcPr>
          <w:p w:rsidR="009646F7" w:rsidRPr="00C22EDD" w:rsidRDefault="009646F7" w:rsidP="00C22EDD">
            <w:pPr>
              <w:spacing w:after="200" w:line="276" w:lineRule="auto"/>
              <w:rPr>
                <w:rFonts w:eastAsia="Calibri"/>
                <w:color w:val="000000"/>
              </w:rPr>
            </w:pPr>
          </w:p>
        </w:tc>
        <w:tc>
          <w:tcPr>
            <w:tcW w:w="2126"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c>
          <w:tcPr>
            <w:tcW w:w="1843" w:type="dxa"/>
            <w:tcBorders>
              <w:top w:val="nil"/>
              <w:left w:val="nil"/>
              <w:bottom w:val="single" w:sz="4" w:space="0" w:color="auto"/>
              <w:right w:val="single" w:sz="4" w:space="0" w:color="auto"/>
            </w:tcBorders>
            <w:shd w:val="clear" w:color="auto" w:fill="auto"/>
            <w:noWrap/>
            <w:vAlign w:val="bottom"/>
            <w:hideMark/>
          </w:tcPr>
          <w:p w:rsidR="009646F7" w:rsidRPr="002B7E37" w:rsidRDefault="009646F7" w:rsidP="00867EB3">
            <w:pPr>
              <w:spacing w:after="200" w:line="276" w:lineRule="auto"/>
              <w:rPr>
                <w:rFonts w:eastAsia="Calibri"/>
                <w:color w:val="000000"/>
                <w:sz w:val="16"/>
                <w:szCs w:val="16"/>
              </w:rPr>
            </w:pP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r>
      <w:tr w:rsidR="009646F7" w:rsidRPr="002B7E37" w:rsidTr="009646F7">
        <w:trPr>
          <w:trHeight w:val="1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3665" w:type="dxa"/>
            <w:tcBorders>
              <w:top w:val="single" w:sz="4" w:space="0" w:color="auto"/>
              <w:left w:val="nil"/>
              <w:bottom w:val="single" w:sz="4" w:space="0" w:color="auto"/>
              <w:right w:val="single" w:sz="4" w:space="0" w:color="000000" w:themeColor="text1"/>
            </w:tcBorders>
            <w:shd w:val="clear" w:color="000000" w:fill="FFFFFF"/>
            <w:vAlign w:val="center"/>
            <w:hideMark/>
          </w:tcPr>
          <w:p w:rsidR="009646F7" w:rsidRPr="00C22EDD" w:rsidRDefault="009646F7" w:rsidP="00C22EDD">
            <w:pPr>
              <w:rPr>
                <w:rFonts w:eastAsia="Calibri"/>
                <w:bCs/>
                <w:color w:val="000000"/>
              </w:rPr>
            </w:pPr>
            <w:r>
              <w:rPr>
                <w:bCs/>
                <w:color w:val="000000"/>
              </w:rPr>
              <w:t>2.</w:t>
            </w:r>
            <w:r w:rsidRPr="00C22EDD">
              <w:rPr>
                <w:bCs/>
                <w:color w:val="000000"/>
              </w:rPr>
              <w:t xml:space="preserve">Грузовые перевозки междугородние </w:t>
            </w:r>
          </w:p>
        </w:tc>
        <w:tc>
          <w:tcPr>
            <w:tcW w:w="2552" w:type="dxa"/>
            <w:tcBorders>
              <w:top w:val="single" w:sz="4" w:space="0" w:color="auto"/>
              <w:left w:val="single" w:sz="4" w:space="0" w:color="000000" w:themeColor="text1"/>
              <w:bottom w:val="single" w:sz="4" w:space="0" w:color="auto"/>
              <w:right w:val="single" w:sz="4" w:space="0" w:color="auto"/>
            </w:tcBorders>
            <w:shd w:val="clear" w:color="000000" w:fill="FFFFFF"/>
            <w:vAlign w:val="center"/>
          </w:tcPr>
          <w:p w:rsidR="009646F7" w:rsidRPr="00C22EDD" w:rsidRDefault="009646F7" w:rsidP="00C22EDD">
            <w:pPr>
              <w:rPr>
                <w:rFonts w:eastAsia="Calibri"/>
                <w:bCs/>
                <w:color w:val="000000"/>
              </w:rPr>
            </w:pP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9646F7" w:rsidRPr="002B7E37" w:rsidRDefault="009646F7" w:rsidP="00867EB3">
            <w:pPr>
              <w:spacing w:after="200" w:line="276" w:lineRule="auto"/>
              <w:rPr>
                <w:rFonts w:eastAsia="Calibri"/>
                <w:color w:val="000000"/>
                <w:sz w:val="16"/>
                <w:szCs w:val="16"/>
              </w:rPr>
            </w:pPr>
          </w:p>
        </w:tc>
        <w:tc>
          <w:tcPr>
            <w:tcW w:w="1559" w:type="dxa"/>
            <w:tcBorders>
              <w:top w:val="single" w:sz="4" w:space="0" w:color="auto"/>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c>
          <w:tcPr>
            <w:tcW w:w="1559" w:type="dxa"/>
            <w:tcBorders>
              <w:top w:val="single" w:sz="4" w:space="0" w:color="auto"/>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r>
      <w:tr w:rsidR="009646F7" w:rsidRPr="002B7E37" w:rsidTr="009646F7">
        <w:trPr>
          <w:trHeight w:val="280"/>
        </w:trPr>
        <w:tc>
          <w:tcPr>
            <w:tcW w:w="446"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3665" w:type="dxa"/>
            <w:tcBorders>
              <w:top w:val="single" w:sz="4" w:space="0" w:color="auto"/>
              <w:left w:val="nil"/>
              <w:bottom w:val="single" w:sz="4" w:space="0" w:color="auto"/>
              <w:right w:val="single" w:sz="4" w:space="0" w:color="000000" w:themeColor="text1"/>
            </w:tcBorders>
            <w:shd w:val="clear" w:color="000000" w:fill="FFFFFF"/>
            <w:vAlign w:val="center"/>
            <w:hideMark/>
          </w:tcPr>
          <w:p w:rsidR="009646F7" w:rsidRPr="00C22EDD" w:rsidRDefault="009646F7" w:rsidP="00C22EDD">
            <w:pPr>
              <w:spacing w:after="200" w:line="276" w:lineRule="auto"/>
              <w:rPr>
                <w:rFonts w:eastAsia="Calibri"/>
                <w:color w:val="000000"/>
              </w:rPr>
            </w:pPr>
            <w:r>
              <w:rPr>
                <w:rFonts w:eastAsia="Calibri"/>
                <w:bCs/>
                <w:color w:val="000000"/>
              </w:rPr>
              <w:t>3</w:t>
            </w:r>
            <w:r w:rsidRPr="00C22EDD">
              <w:rPr>
                <w:rFonts w:eastAsia="Calibri"/>
                <w:bCs/>
                <w:color w:val="000000"/>
              </w:rPr>
              <w:t>. Спецтехника</w:t>
            </w:r>
            <w:r w:rsidRPr="00C22EDD">
              <w:rPr>
                <w:rFonts w:eastAsia="Calibri"/>
                <w:color w:val="000000"/>
              </w:rPr>
              <w:t> </w:t>
            </w:r>
          </w:p>
        </w:tc>
        <w:tc>
          <w:tcPr>
            <w:tcW w:w="2552" w:type="dxa"/>
            <w:tcBorders>
              <w:top w:val="single" w:sz="4" w:space="0" w:color="auto"/>
              <w:left w:val="single" w:sz="4" w:space="0" w:color="000000" w:themeColor="text1"/>
              <w:bottom w:val="single" w:sz="4" w:space="0" w:color="auto"/>
              <w:right w:val="single" w:sz="4" w:space="0" w:color="auto"/>
            </w:tcBorders>
            <w:shd w:val="clear" w:color="000000" w:fill="FFFFFF"/>
            <w:vAlign w:val="center"/>
          </w:tcPr>
          <w:p w:rsidR="009646F7" w:rsidRPr="00C22EDD" w:rsidRDefault="009646F7" w:rsidP="00180525">
            <w:pPr>
              <w:spacing w:after="200" w:line="276" w:lineRule="auto"/>
              <w:rPr>
                <w:rFonts w:eastAsia="Calibri"/>
                <w:color w:val="000000"/>
              </w:rPr>
            </w:pPr>
          </w:p>
        </w:tc>
        <w:tc>
          <w:tcPr>
            <w:tcW w:w="2126"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c>
          <w:tcPr>
            <w:tcW w:w="1843" w:type="dxa"/>
            <w:tcBorders>
              <w:top w:val="nil"/>
              <w:left w:val="nil"/>
              <w:bottom w:val="single" w:sz="4" w:space="0" w:color="auto"/>
              <w:right w:val="single" w:sz="4" w:space="0" w:color="auto"/>
            </w:tcBorders>
            <w:shd w:val="clear" w:color="auto" w:fill="auto"/>
            <w:noWrap/>
            <w:vAlign w:val="bottom"/>
            <w:hideMark/>
          </w:tcPr>
          <w:p w:rsidR="009646F7" w:rsidRPr="002B7E37" w:rsidRDefault="009646F7" w:rsidP="00867EB3">
            <w:pPr>
              <w:spacing w:after="200" w:line="276" w:lineRule="auto"/>
              <w:rPr>
                <w:rFonts w:eastAsia="Calibri"/>
                <w:color w:val="000000"/>
                <w:sz w:val="16"/>
                <w:szCs w:val="16"/>
              </w:rPr>
            </w:pP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r>
      <w:tr w:rsidR="009646F7" w:rsidRPr="002B7E37" w:rsidTr="009646F7">
        <w:trPr>
          <w:trHeight w:val="272"/>
        </w:trPr>
        <w:tc>
          <w:tcPr>
            <w:tcW w:w="446"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3665" w:type="dxa"/>
            <w:tcBorders>
              <w:top w:val="single" w:sz="4" w:space="0" w:color="auto"/>
              <w:left w:val="nil"/>
              <w:bottom w:val="single" w:sz="4" w:space="0" w:color="auto"/>
              <w:right w:val="single" w:sz="4" w:space="0" w:color="000000" w:themeColor="text1"/>
            </w:tcBorders>
            <w:shd w:val="clear" w:color="000000" w:fill="FFFFFF"/>
            <w:vAlign w:val="center"/>
            <w:hideMark/>
          </w:tcPr>
          <w:p w:rsidR="009646F7" w:rsidRPr="00C22EDD" w:rsidRDefault="009646F7" w:rsidP="00C22EDD">
            <w:pPr>
              <w:spacing w:after="200" w:line="276" w:lineRule="auto"/>
              <w:rPr>
                <w:rFonts w:eastAsia="Calibri"/>
                <w:color w:val="000000"/>
              </w:rPr>
            </w:pPr>
            <w:r>
              <w:rPr>
                <w:rFonts w:eastAsia="Calibri"/>
                <w:bCs/>
                <w:color w:val="000000"/>
              </w:rPr>
              <w:t>4</w:t>
            </w:r>
            <w:r w:rsidRPr="00C22EDD">
              <w:rPr>
                <w:rFonts w:eastAsia="Calibri"/>
                <w:bCs/>
                <w:color w:val="000000"/>
              </w:rPr>
              <w:t>. Коммунальные машины</w:t>
            </w:r>
            <w:r w:rsidRPr="00C22EDD">
              <w:rPr>
                <w:rFonts w:eastAsia="Calibri"/>
                <w:color w:val="000000"/>
              </w:rPr>
              <w:t> </w:t>
            </w:r>
          </w:p>
        </w:tc>
        <w:tc>
          <w:tcPr>
            <w:tcW w:w="2552" w:type="dxa"/>
            <w:tcBorders>
              <w:top w:val="single" w:sz="4" w:space="0" w:color="auto"/>
              <w:left w:val="single" w:sz="4" w:space="0" w:color="000000" w:themeColor="text1"/>
              <w:bottom w:val="single" w:sz="4" w:space="0" w:color="auto"/>
              <w:right w:val="single" w:sz="4" w:space="0" w:color="auto"/>
            </w:tcBorders>
            <w:shd w:val="clear" w:color="000000" w:fill="FFFFFF"/>
            <w:vAlign w:val="center"/>
          </w:tcPr>
          <w:p w:rsidR="009646F7" w:rsidRPr="00C22EDD" w:rsidRDefault="009646F7" w:rsidP="00180525">
            <w:pPr>
              <w:spacing w:after="200" w:line="276" w:lineRule="auto"/>
              <w:rPr>
                <w:rFonts w:eastAsia="Calibri"/>
                <w:color w:val="000000"/>
              </w:rPr>
            </w:pPr>
          </w:p>
        </w:tc>
        <w:tc>
          <w:tcPr>
            <w:tcW w:w="2126"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c>
          <w:tcPr>
            <w:tcW w:w="1843" w:type="dxa"/>
            <w:tcBorders>
              <w:top w:val="nil"/>
              <w:left w:val="nil"/>
              <w:bottom w:val="single" w:sz="4" w:space="0" w:color="auto"/>
              <w:right w:val="single" w:sz="4" w:space="0" w:color="auto"/>
            </w:tcBorders>
            <w:shd w:val="clear" w:color="auto" w:fill="auto"/>
            <w:noWrap/>
            <w:vAlign w:val="bottom"/>
            <w:hideMark/>
          </w:tcPr>
          <w:p w:rsidR="009646F7" w:rsidRPr="002B7E37" w:rsidRDefault="009646F7" w:rsidP="00867EB3">
            <w:pPr>
              <w:spacing w:after="200" w:line="276" w:lineRule="auto"/>
              <w:rPr>
                <w:rFonts w:eastAsia="Calibri"/>
                <w:color w:val="000000"/>
                <w:sz w:val="16"/>
                <w:szCs w:val="16"/>
              </w:rPr>
            </w:pP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c>
          <w:tcPr>
            <w:tcW w:w="1559" w:type="dxa"/>
            <w:tcBorders>
              <w:top w:val="nil"/>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r>
      <w:tr w:rsidR="009646F7" w:rsidRPr="002B7E37" w:rsidTr="009646F7">
        <w:trPr>
          <w:trHeight w:val="386"/>
        </w:trPr>
        <w:tc>
          <w:tcPr>
            <w:tcW w:w="446"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3665" w:type="dxa"/>
            <w:tcBorders>
              <w:top w:val="single" w:sz="4" w:space="0" w:color="auto"/>
              <w:left w:val="nil"/>
              <w:bottom w:val="single" w:sz="4" w:space="0" w:color="auto"/>
              <w:right w:val="single" w:sz="4" w:space="0" w:color="000000" w:themeColor="text1"/>
            </w:tcBorders>
            <w:shd w:val="clear" w:color="000000" w:fill="FFFFFF"/>
            <w:vAlign w:val="center"/>
            <w:hideMark/>
          </w:tcPr>
          <w:p w:rsidR="009646F7" w:rsidRPr="00180525" w:rsidRDefault="009646F7" w:rsidP="00C22EDD">
            <w:pPr>
              <w:spacing w:after="200" w:line="276" w:lineRule="auto"/>
              <w:rPr>
                <w:rFonts w:eastAsia="Calibri"/>
                <w:b/>
                <w:color w:val="000000"/>
              </w:rPr>
            </w:pPr>
            <w:r>
              <w:rPr>
                <w:rFonts w:eastAsia="Calibri"/>
                <w:bCs/>
                <w:color w:val="000000"/>
              </w:rPr>
              <w:t>5</w:t>
            </w:r>
            <w:r w:rsidRPr="00C22EDD">
              <w:rPr>
                <w:rFonts w:eastAsia="Calibri"/>
                <w:bCs/>
                <w:color w:val="000000"/>
              </w:rPr>
              <w:t>. Легковые автомобили</w:t>
            </w:r>
          </w:p>
        </w:tc>
        <w:tc>
          <w:tcPr>
            <w:tcW w:w="2552" w:type="dxa"/>
            <w:tcBorders>
              <w:top w:val="single" w:sz="4" w:space="0" w:color="auto"/>
              <w:left w:val="single" w:sz="4" w:space="0" w:color="000000" w:themeColor="text1"/>
              <w:bottom w:val="single" w:sz="4" w:space="0" w:color="auto"/>
              <w:right w:val="single" w:sz="4" w:space="0" w:color="auto"/>
            </w:tcBorders>
            <w:shd w:val="clear" w:color="000000" w:fill="FFFFFF"/>
            <w:vAlign w:val="center"/>
          </w:tcPr>
          <w:p w:rsidR="009646F7" w:rsidRPr="00C22EDD" w:rsidRDefault="009646F7" w:rsidP="00180525">
            <w:pPr>
              <w:spacing w:after="200" w:line="276" w:lineRule="auto"/>
              <w:rPr>
                <w:rFonts w:eastAsia="Calibri"/>
                <w:color w:val="000000"/>
              </w:rPr>
            </w:pPr>
          </w:p>
        </w:tc>
        <w:tc>
          <w:tcPr>
            <w:tcW w:w="2126" w:type="dxa"/>
            <w:tcBorders>
              <w:top w:val="single" w:sz="4" w:space="0" w:color="000000" w:themeColor="text1"/>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c>
          <w:tcPr>
            <w:tcW w:w="1843" w:type="dxa"/>
            <w:tcBorders>
              <w:top w:val="single" w:sz="4" w:space="0" w:color="000000" w:themeColor="text1"/>
              <w:left w:val="nil"/>
              <w:bottom w:val="single" w:sz="4" w:space="0" w:color="auto"/>
              <w:right w:val="single" w:sz="4" w:space="0" w:color="auto"/>
            </w:tcBorders>
            <w:shd w:val="clear" w:color="auto" w:fill="auto"/>
            <w:noWrap/>
            <w:vAlign w:val="bottom"/>
            <w:hideMark/>
          </w:tcPr>
          <w:p w:rsidR="009646F7" w:rsidRPr="002B7E37" w:rsidRDefault="009646F7" w:rsidP="00867EB3">
            <w:pPr>
              <w:spacing w:after="200" w:line="276" w:lineRule="auto"/>
              <w:rPr>
                <w:rFonts w:eastAsia="Calibri"/>
                <w:color w:val="000000"/>
                <w:sz w:val="16"/>
                <w:szCs w:val="16"/>
              </w:rPr>
            </w:pPr>
          </w:p>
        </w:tc>
        <w:tc>
          <w:tcPr>
            <w:tcW w:w="1559" w:type="dxa"/>
            <w:tcBorders>
              <w:top w:val="single" w:sz="4" w:space="0" w:color="000000" w:themeColor="text1"/>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c>
          <w:tcPr>
            <w:tcW w:w="1559" w:type="dxa"/>
            <w:tcBorders>
              <w:top w:val="single" w:sz="4" w:space="0" w:color="000000" w:themeColor="text1"/>
              <w:left w:val="nil"/>
              <w:bottom w:val="single" w:sz="4" w:space="0" w:color="auto"/>
              <w:right w:val="single" w:sz="4" w:space="0" w:color="auto"/>
            </w:tcBorders>
          </w:tcPr>
          <w:p w:rsidR="009646F7" w:rsidRPr="002B7E37" w:rsidRDefault="009646F7" w:rsidP="00867EB3">
            <w:pPr>
              <w:spacing w:after="200" w:line="276" w:lineRule="auto"/>
              <w:rPr>
                <w:rFonts w:eastAsia="Calibri"/>
                <w:color w:val="000000"/>
                <w:sz w:val="16"/>
                <w:szCs w:val="16"/>
              </w:rPr>
            </w:pPr>
          </w:p>
        </w:tc>
      </w:tr>
      <w:tr w:rsidR="009646F7" w:rsidRPr="002B7E37" w:rsidTr="009646F7">
        <w:trPr>
          <w:trHeight w:val="274"/>
        </w:trPr>
        <w:tc>
          <w:tcPr>
            <w:tcW w:w="4111" w:type="dxa"/>
            <w:gridSpan w:val="2"/>
            <w:tcBorders>
              <w:top w:val="single" w:sz="4" w:space="0" w:color="auto"/>
              <w:left w:val="single" w:sz="4" w:space="0" w:color="auto"/>
              <w:bottom w:val="single" w:sz="4" w:space="0" w:color="auto"/>
              <w:right w:val="single" w:sz="4" w:space="0" w:color="000000" w:themeColor="text1"/>
            </w:tcBorders>
            <w:shd w:val="clear" w:color="auto" w:fill="auto"/>
            <w:vAlign w:val="center"/>
            <w:hideMark/>
          </w:tcPr>
          <w:p w:rsidR="009646F7" w:rsidRPr="002B7E37" w:rsidRDefault="009646F7" w:rsidP="00180525">
            <w:pPr>
              <w:spacing w:after="200" w:line="276" w:lineRule="auto"/>
              <w:jc w:val="right"/>
              <w:rPr>
                <w:rFonts w:eastAsia="Calibri"/>
                <w:b/>
                <w:color w:val="000000"/>
                <w:sz w:val="16"/>
                <w:szCs w:val="16"/>
              </w:rPr>
            </w:pPr>
          </w:p>
        </w:tc>
        <w:tc>
          <w:tcPr>
            <w:tcW w:w="6521" w:type="dxa"/>
            <w:gridSpan w:val="3"/>
            <w:tcBorders>
              <w:top w:val="single" w:sz="4" w:space="0" w:color="auto"/>
              <w:left w:val="single" w:sz="4" w:space="0" w:color="000000" w:themeColor="text1"/>
              <w:bottom w:val="single" w:sz="4" w:space="0" w:color="auto"/>
              <w:right w:val="single" w:sz="4" w:space="0" w:color="auto"/>
            </w:tcBorders>
            <w:shd w:val="clear" w:color="auto" w:fill="auto"/>
            <w:vAlign w:val="center"/>
          </w:tcPr>
          <w:p w:rsidR="009646F7" w:rsidRPr="002B7E37" w:rsidRDefault="009646F7" w:rsidP="00867EB3">
            <w:pPr>
              <w:spacing w:after="200" w:line="276" w:lineRule="auto"/>
              <w:jc w:val="right"/>
              <w:rPr>
                <w:rFonts w:eastAsia="Calibri"/>
                <w:b/>
                <w:color w:val="000000"/>
                <w:sz w:val="16"/>
                <w:szCs w:val="16"/>
              </w:rPr>
            </w:pPr>
            <w:r w:rsidRPr="002B7E37">
              <w:rPr>
                <w:rFonts w:eastAsia="Calibri"/>
                <w:b/>
                <w:color w:val="000000"/>
                <w:sz w:val="16"/>
                <w:szCs w:val="16"/>
              </w:rPr>
              <w:t>ИТОГО:</w:t>
            </w:r>
          </w:p>
        </w:tc>
        <w:tc>
          <w:tcPr>
            <w:tcW w:w="1559" w:type="dxa"/>
            <w:tcBorders>
              <w:top w:val="single" w:sz="4" w:space="0" w:color="auto"/>
              <w:left w:val="nil"/>
              <w:bottom w:val="single" w:sz="4" w:space="0" w:color="auto"/>
              <w:right w:val="single" w:sz="4" w:space="0" w:color="auto"/>
            </w:tcBorders>
          </w:tcPr>
          <w:p w:rsidR="009646F7" w:rsidRPr="002B7E37" w:rsidRDefault="009646F7" w:rsidP="00867EB3">
            <w:pPr>
              <w:spacing w:after="200" w:line="276" w:lineRule="auto"/>
              <w:jc w:val="right"/>
              <w:rPr>
                <w:rFonts w:eastAsia="Calibri"/>
                <w:color w:val="000000"/>
                <w:sz w:val="16"/>
                <w:szCs w:val="16"/>
              </w:rPr>
            </w:pPr>
          </w:p>
        </w:tc>
        <w:tc>
          <w:tcPr>
            <w:tcW w:w="1559" w:type="dxa"/>
            <w:tcBorders>
              <w:top w:val="single" w:sz="4" w:space="0" w:color="auto"/>
              <w:left w:val="nil"/>
              <w:bottom w:val="single" w:sz="4" w:space="0" w:color="auto"/>
              <w:right w:val="single" w:sz="4" w:space="0" w:color="auto"/>
            </w:tcBorders>
          </w:tcPr>
          <w:p w:rsidR="009646F7" w:rsidRPr="002B7E37" w:rsidRDefault="009646F7" w:rsidP="00867EB3">
            <w:pPr>
              <w:spacing w:after="200" w:line="276" w:lineRule="auto"/>
              <w:jc w:val="right"/>
              <w:rPr>
                <w:rFonts w:eastAsia="Calibri"/>
                <w:color w:val="000000"/>
                <w:sz w:val="16"/>
                <w:szCs w:val="16"/>
              </w:rPr>
            </w:pPr>
          </w:p>
        </w:tc>
      </w:tr>
    </w:tbl>
    <w:p w:rsidR="00A37FAF" w:rsidRPr="002B7E37" w:rsidRDefault="00A37FAF" w:rsidP="00A37FAF">
      <w:pPr>
        <w:spacing w:after="200" w:line="276" w:lineRule="auto"/>
        <w:jc w:val="both"/>
        <w:rPr>
          <w:rFonts w:eastAsia="Calibri"/>
          <w:sz w:val="22"/>
          <w:szCs w:val="22"/>
          <w:lang w:eastAsia="en-US"/>
        </w:rPr>
      </w:pPr>
    </w:p>
    <w:p w:rsidR="00A37FAF" w:rsidRPr="002B7E37" w:rsidRDefault="00A37FAF" w:rsidP="00A37FAF">
      <w:pPr>
        <w:spacing w:after="200" w:line="276" w:lineRule="auto"/>
        <w:jc w:val="both"/>
        <w:rPr>
          <w:rFonts w:eastAsia="Calibri"/>
          <w:sz w:val="22"/>
          <w:szCs w:val="22"/>
          <w:lang w:eastAsia="en-US"/>
        </w:rPr>
      </w:pPr>
    </w:p>
    <w:p w:rsidR="00C87330" w:rsidRPr="00CE4979" w:rsidRDefault="00C87330" w:rsidP="00C87330">
      <w:pPr>
        <w:pStyle w:val="afff1"/>
        <w:tabs>
          <w:tab w:val="clear" w:pos="1134"/>
        </w:tabs>
        <w:autoSpaceDE w:val="0"/>
        <w:autoSpaceDN w:val="0"/>
        <w:spacing w:line="240" w:lineRule="auto"/>
        <w:ind w:firstLine="0"/>
        <w:rPr>
          <w:sz w:val="16"/>
          <w:szCs w:val="16"/>
        </w:rPr>
      </w:pPr>
      <w:r w:rsidRPr="00CE4979">
        <w:rPr>
          <w:sz w:val="16"/>
          <w:szCs w:val="16"/>
        </w:rPr>
        <w:t>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lastRenderedPageBreak/>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A37FAF" w:rsidRPr="00CE4979" w:rsidRDefault="00A37FAF" w:rsidP="00A37FAF">
      <w:pPr>
        <w:jc w:val="center"/>
        <w:rPr>
          <w:bCs/>
          <w:iCs/>
        </w:rPr>
      </w:pPr>
    </w:p>
    <w:p w:rsidR="00A37FAF" w:rsidRPr="00CE4979" w:rsidRDefault="00A37FAF" w:rsidP="00A37FAF">
      <w:pPr>
        <w:ind w:firstLine="709"/>
        <w:rPr>
          <w:bCs/>
          <w:iCs/>
        </w:rPr>
      </w:pPr>
      <w:r w:rsidRPr="00CE4979">
        <w:rPr>
          <w:bCs/>
          <w:iCs/>
        </w:rPr>
        <w:t>ИНСТРУКЦИИ ПО ЗАПОЛНЕНИЮ</w:t>
      </w:r>
    </w:p>
    <w:p w:rsidR="00A37FAF" w:rsidRPr="00CE4979" w:rsidRDefault="00A37FAF" w:rsidP="00C273C8">
      <w:pPr>
        <w:pStyle w:val="33"/>
        <w:numPr>
          <w:ilvl w:val="1"/>
          <w:numId w:val="33"/>
        </w:numPr>
        <w:tabs>
          <w:tab w:val="clear" w:pos="1440"/>
          <w:tab w:val="left" w:pos="709"/>
          <w:tab w:val="num" w:pos="1134"/>
        </w:tabs>
        <w:suppressAutoHyphens/>
        <w:overflowPunct w:val="0"/>
        <w:autoSpaceDE w:val="0"/>
        <w:autoSpaceDN w:val="0"/>
        <w:ind w:left="709" w:firstLine="0"/>
        <w:rPr>
          <w:bCs/>
          <w:color w:val="auto"/>
          <w:u w:val="none"/>
        </w:rPr>
      </w:pPr>
      <w:r w:rsidRPr="00CE4979">
        <w:rPr>
          <w:bCs/>
          <w:color w:val="auto"/>
          <w:u w:val="none"/>
        </w:rPr>
        <w:t>Данные инструкции не следует воспроизводить в документах, подготовленных участником запроса предложений.</w:t>
      </w:r>
    </w:p>
    <w:p w:rsidR="00A37FAF" w:rsidRPr="00CE4979" w:rsidRDefault="00A37FAF" w:rsidP="00C273C8">
      <w:pPr>
        <w:pStyle w:val="33"/>
        <w:numPr>
          <w:ilvl w:val="0"/>
          <w:numId w:val="33"/>
        </w:numPr>
        <w:tabs>
          <w:tab w:val="clear" w:pos="1440"/>
          <w:tab w:val="left" w:pos="0"/>
          <w:tab w:val="num" w:pos="1134"/>
        </w:tabs>
        <w:suppressAutoHyphens/>
        <w:overflowPunct w:val="0"/>
        <w:autoSpaceDE w:val="0"/>
        <w:autoSpaceDN w:val="0"/>
        <w:ind w:left="0" w:firstLine="709"/>
        <w:rPr>
          <w:bCs/>
          <w:color w:val="auto"/>
          <w:u w:val="none"/>
        </w:rPr>
      </w:pPr>
      <w:r w:rsidRPr="00CE4979">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A37FAF" w:rsidRPr="00CE4979" w:rsidRDefault="00A37FAF" w:rsidP="00C273C8">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CE4979">
        <w:rPr>
          <w:bCs/>
          <w:color w:val="auto"/>
          <w:u w:val="none"/>
        </w:rPr>
        <w:t>Участник указывает свое фирменное наименование (в т.ч. организационно-правовую форму).</w:t>
      </w:r>
    </w:p>
    <w:p w:rsidR="00A37FAF" w:rsidRPr="00A37FAF" w:rsidRDefault="00A37FAF" w:rsidP="00C273C8">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CE4979">
        <w:rPr>
          <w:bCs/>
          <w:color w:val="auto"/>
          <w:u w:val="none"/>
        </w:rPr>
        <w:t>Участник указывает дату, на которую он рассчитывал Сводную таблицу стоимости услуг.</w:t>
      </w:r>
    </w:p>
    <w:p w:rsidR="00A37FAF" w:rsidRPr="00A37FAF" w:rsidRDefault="00A37FAF" w:rsidP="00C273C8">
      <w:pPr>
        <w:pStyle w:val="afff"/>
        <w:numPr>
          <w:ilvl w:val="0"/>
          <w:numId w:val="33"/>
        </w:numPr>
        <w:tabs>
          <w:tab w:val="clear" w:pos="1440"/>
          <w:tab w:val="num" w:pos="993"/>
        </w:tabs>
        <w:ind w:left="709" w:firstLine="0"/>
        <w:jc w:val="both"/>
        <w:rPr>
          <w:rFonts w:ascii="Times New Roman" w:hAnsi="Times New Roman"/>
        </w:rPr>
      </w:pPr>
      <w:r>
        <w:rPr>
          <w:rFonts w:ascii="Times New Roman" w:hAnsi="Times New Roman"/>
        </w:rPr>
        <w:t xml:space="preserve"> </w:t>
      </w:r>
      <w:r w:rsidRPr="00A37FAF">
        <w:rPr>
          <w:rFonts w:ascii="Times New Roman" w:hAnsi="Times New Roman"/>
        </w:rPr>
        <w:t>Общая сумма договора складывается из еженедельных расчетов  за  фактическое  использование  транспортных  средств, но не может превышать НМЦ процедуры закупки.</w:t>
      </w: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Default="00B708F3" w:rsidP="00B708F3">
      <w:pPr>
        <w:pStyle w:val="Times12"/>
        <w:ind w:firstLine="0"/>
        <w:jc w:val="right"/>
        <w:rPr>
          <w:bCs w:val="0"/>
          <w:sz w:val="28"/>
        </w:rPr>
      </w:pPr>
    </w:p>
    <w:p w:rsidR="00B708F3" w:rsidRPr="00CC2B95" w:rsidRDefault="00B708F3" w:rsidP="00B708F3">
      <w:pPr>
        <w:pStyle w:val="Times12"/>
        <w:ind w:firstLine="0"/>
        <w:jc w:val="right"/>
        <w:rPr>
          <w:bCs w:val="0"/>
          <w:sz w:val="22"/>
        </w:rPr>
      </w:pPr>
      <w:r w:rsidRPr="00CC2B95">
        <w:rPr>
          <w:bCs w:val="0"/>
          <w:sz w:val="28"/>
        </w:rPr>
        <w:t>Форма __.</w:t>
      </w:r>
    </w:p>
    <w:p w:rsidR="00B708F3" w:rsidRPr="00CC2B95" w:rsidRDefault="00B708F3" w:rsidP="00B708F3">
      <w:pPr>
        <w:pStyle w:val="Times12"/>
        <w:ind w:left="9923" w:firstLine="0"/>
        <w:jc w:val="left"/>
        <w:rPr>
          <w:iCs/>
          <w:szCs w:val="20"/>
        </w:rPr>
      </w:pPr>
      <w:r w:rsidRPr="00CC2B95">
        <w:rPr>
          <w:iCs/>
          <w:szCs w:val="20"/>
        </w:rPr>
        <w:t>Приложение к заявке на участие в запросе предложений</w:t>
      </w:r>
    </w:p>
    <w:p w:rsidR="00B708F3" w:rsidRPr="00CC2B95" w:rsidRDefault="00B708F3" w:rsidP="00B708F3">
      <w:pPr>
        <w:pStyle w:val="Times12"/>
        <w:ind w:left="9923" w:firstLine="0"/>
        <w:jc w:val="left"/>
        <w:rPr>
          <w:szCs w:val="20"/>
        </w:rPr>
      </w:pPr>
      <w:r w:rsidRPr="00CC2B95">
        <w:rPr>
          <w:iCs/>
          <w:szCs w:val="20"/>
        </w:rPr>
        <w:t>от «___» __________ 20___ г. № ______</w:t>
      </w:r>
    </w:p>
    <w:p w:rsidR="00B708F3" w:rsidRPr="00CC2B95" w:rsidRDefault="00B708F3" w:rsidP="00B708F3">
      <w:pPr>
        <w:widowControl w:val="0"/>
        <w:autoSpaceDE w:val="0"/>
        <w:autoSpaceDN w:val="0"/>
        <w:adjustRightInd w:val="0"/>
        <w:jc w:val="center"/>
        <w:rPr>
          <w:bCs/>
          <w:sz w:val="28"/>
          <w:szCs w:val="22"/>
        </w:rPr>
      </w:pPr>
    </w:p>
    <w:p w:rsidR="00B708F3" w:rsidRPr="00CC2B95" w:rsidRDefault="00B708F3" w:rsidP="00B708F3">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szCs w:val="28"/>
        </w:rPr>
        <w:t>ов</w:t>
      </w:r>
      <w:proofErr w:type="spellEnd"/>
      <w:r w:rsidRPr="00CC2B95">
        <w:rPr>
          <w:i/>
          <w:sz w:val="28"/>
          <w:szCs w:val="28"/>
        </w:rPr>
        <w:t xml:space="preserve"> </w:t>
      </w:r>
      <w:r w:rsidRPr="00CC2B95">
        <w:rPr>
          <w:sz w:val="28"/>
          <w:szCs w:val="28"/>
        </w:rPr>
        <w:t>на</w:t>
      </w:r>
      <w:proofErr w:type="gramEnd"/>
      <w:r w:rsidRPr="00CC2B95">
        <w:rPr>
          <w:sz w:val="28"/>
          <w:szCs w:val="28"/>
        </w:rPr>
        <w:t> _______________________________________</w:t>
      </w:r>
    </w:p>
    <w:p w:rsidR="00B708F3" w:rsidRPr="00CC2B95" w:rsidRDefault="00B708F3" w:rsidP="00B708F3">
      <w:pPr>
        <w:pStyle w:val="20"/>
        <w:numPr>
          <w:ilvl w:val="0"/>
          <w:numId w:val="0"/>
        </w:numPr>
        <w:spacing w:before="0" w:after="0"/>
        <w:jc w:val="center"/>
        <w:rPr>
          <w:rFonts w:ascii="Times New Roman" w:hAnsi="Times New Roman" w:cs="Times New Roman"/>
          <w:b w:val="0"/>
          <w:i w:val="0"/>
        </w:rPr>
      </w:pPr>
      <w:bookmarkStart w:id="430" w:name="_Справка_о_материально-технических_р"/>
      <w:bookmarkStart w:id="431" w:name="_Справка_о_материально-технических"/>
      <w:bookmarkStart w:id="432" w:name="_Toc255987080"/>
      <w:bookmarkStart w:id="433" w:name="_Toc326685709"/>
      <w:bookmarkEnd w:id="430"/>
      <w:bookmarkEnd w:id="431"/>
      <w:r w:rsidRPr="00CC2B95">
        <w:rPr>
          <w:rFonts w:ascii="Times New Roman" w:hAnsi="Times New Roman" w:cs="Times New Roman"/>
          <w:b w:val="0"/>
          <w:i w:val="0"/>
        </w:rPr>
        <w:t>СПРАВКА О МАТЕРИАЛЬНО-ТЕХНИЧЕСКИХ РЕСУРСАХ (Форма __)</w:t>
      </w:r>
      <w:bookmarkEnd w:id="432"/>
      <w:bookmarkEnd w:id="433"/>
    </w:p>
    <w:p w:rsidR="00B708F3" w:rsidRPr="00CC2B95" w:rsidRDefault="00B708F3" w:rsidP="00B708F3">
      <w:pPr>
        <w:suppressAutoHyphens/>
        <w:ind w:left="180" w:right="-120"/>
        <w:jc w:val="center"/>
        <w:rPr>
          <w:sz w:val="28"/>
          <w:szCs w:val="28"/>
        </w:rPr>
      </w:pPr>
    </w:p>
    <w:p w:rsidR="00B708F3" w:rsidRPr="00CC2B95" w:rsidRDefault="00B708F3" w:rsidP="00B708F3">
      <w:pPr>
        <w:pStyle w:val="Times12"/>
        <w:ind w:firstLine="0"/>
        <w:rPr>
          <w:i/>
          <w:sz w:val="28"/>
          <w:szCs w:val="28"/>
        </w:rPr>
      </w:pPr>
      <w:r w:rsidRPr="00CC2B95">
        <w:rPr>
          <w:sz w:val="28"/>
          <w:szCs w:val="28"/>
        </w:rPr>
        <w:t xml:space="preserve">Участник запроса предложений (генподрядчик): ________________________________ </w:t>
      </w:r>
    </w:p>
    <w:p w:rsidR="00B708F3" w:rsidRPr="00CC2B95" w:rsidRDefault="00B708F3" w:rsidP="00B708F3">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Pr="00CC2B95">
        <w:rPr>
          <w:sz w:val="28"/>
          <w:szCs w:val="28"/>
        </w:rPr>
        <w:t>:</w:t>
      </w:r>
    </w:p>
    <w:p w:rsidR="00B708F3" w:rsidRPr="00CC2B95" w:rsidRDefault="00B708F3" w:rsidP="00B708F3">
      <w:pPr>
        <w:pStyle w:val="Times12"/>
        <w:tabs>
          <w:tab w:val="left" w:pos="2520"/>
        </w:tabs>
        <w:ind w:firstLine="0"/>
        <w:rPr>
          <w:sz w:val="28"/>
          <w:szCs w:val="28"/>
        </w:rPr>
      </w:pPr>
      <w:r w:rsidRPr="00CC2B95">
        <w:rPr>
          <w:sz w:val="28"/>
          <w:szCs w:val="28"/>
        </w:rPr>
        <w:t>1. ________________________________________________________</w:t>
      </w:r>
    </w:p>
    <w:p w:rsidR="00B708F3" w:rsidRPr="00CC2B95" w:rsidRDefault="00B708F3" w:rsidP="00B708F3">
      <w:pPr>
        <w:pStyle w:val="Times12"/>
        <w:ind w:firstLine="0"/>
        <w:rPr>
          <w:sz w:val="28"/>
          <w:szCs w:val="28"/>
        </w:rPr>
      </w:pPr>
      <w:r w:rsidRPr="00CC2B95">
        <w:rPr>
          <w:sz w:val="28"/>
          <w:szCs w:val="28"/>
        </w:rPr>
        <w:t xml:space="preserve">2. ________________________________________________________ </w:t>
      </w:r>
    </w:p>
    <w:p w:rsidR="00B708F3" w:rsidRPr="00CC2B95" w:rsidRDefault="00B708F3" w:rsidP="00B708F3">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28"/>
        <w:gridCol w:w="1364"/>
        <w:gridCol w:w="1891"/>
        <w:gridCol w:w="1216"/>
        <w:gridCol w:w="1758"/>
        <w:gridCol w:w="1758"/>
        <w:gridCol w:w="1487"/>
        <w:gridCol w:w="1894"/>
        <w:gridCol w:w="3257"/>
      </w:tblGrid>
      <w:tr w:rsidR="00B708F3" w:rsidRPr="00B708F3" w:rsidTr="00B708F3">
        <w:trPr>
          <w:cantSplit/>
          <w:trHeight w:val="1563"/>
          <w:tblHeader/>
        </w:trPr>
        <w:tc>
          <w:tcPr>
            <w:tcW w:w="142" w:type="pct"/>
            <w:tcMar>
              <w:top w:w="57" w:type="dxa"/>
              <w:bottom w:w="57" w:type="dxa"/>
            </w:tcMar>
            <w:vAlign w:val="center"/>
          </w:tcPr>
          <w:p w:rsidR="00B708F3" w:rsidRPr="00B708F3" w:rsidRDefault="00B708F3" w:rsidP="00314BA8">
            <w:pPr>
              <w:pStyle w:val="af8"/>
              <w:keepNext w:val="0"/>
              <w:widowControl w:val="0"/>
              <w:ind w:left="-141" w:right="-135"/>
              <w:jc w:val="center"/>
              <w:rPr>
                <w:sz w:val="24"/>
                <w:szCs w:val="24"/>
              </w:rPr>
            </w:pPr>
            <w:r w:rsidRPr="00B708F3">
              <w:rPr>
                <w:sz w:val="24"/>
                <w:szCs w:val="24"/>
              </w:rPr>
              <w:t xml:space="preserve">№ </w:t>
            </w:r>
            <w:proofErr w:type="spellStart"/>
            <w:proofErr w:type="gramStart"/>
            <w:r w:rsidRPr="00B708F3">
              <w:rPr>
                <w:sz w:val="24"/>
                <w:szCs w:val="24"/>
              </w:rPr>
              <w:t>п</w:t>
            </w:r>
            <w:proofErr w:type="spellEnd"/>
            <w:proofErr w:type="gramEnd"/>
            <w:r w:rsidRPr="00B708F3">
              <w:rPr>
                <w:sz w:val="24"/>
                <w:szCs w:val="24"/>
              </w:rPr>
              <w:t>/</w:t>
            </w:r>
            <w:proofErr w:type="spellStart"/>
            <w:r w:rsidRPr="00B708F3">
              <w:rPr>
                <w:sz w:val="24"/>
                <w:szCs w:val="24"/>
              </w:rPr>
              <w:t>п</w:t>
            </w:r>
            <w:proofErr w:type="spellEnd"/>
          </w:p>
          <w:p w:rsidR="00B708F3" w:rsidRPr="00B708F3" w:rsidRDefault="00B708F3" w:rsidP="00314BA8">
            <w:pPr>
              <w:pStyle w:val="af8"/>
              <w:jc w:val="center"/>
              <w:rPr>
                <w:sz w:val="24"/>
                <w:szCs w:val="24"/>
              </w:rPr>
            </w:pPr>
          </w:p>
        </w:tc>
        <w:tc>
          <w:tcPr>
            <w:tcW w:w="453" w:type="pct"/>
            <w:tcMar>
              <w:top w:w="57" w:type="dxa"/>
              <w:bottom w:w="57" w:type="dxa"/>
            </w:tcMar>
            <w:vAlign w:val="center"/>
          </w:tcPr>
          <w:p w:rsidR="00B708F3" w:rsidRPr="00B708F3" w:rsidRDefault="00B708F3" w:rsidP="00314BA8">
            <w:pPr>
              <w:pStyle w:val="af8"/>
              <w:ind w:left="-57" w:right="-57"/>
              <w:jc w:val="center"/>
              <w:rPr>
                <w:sz w:val="24"/>
                <w:szCs w:val="24"/>
              </w:rPr>
            </w:pPr>
            <w:r w:rsidRPr="00B708F3">
              <w:rPr>
                <w:sz w:val="24"/>
                <w:szCs w:val="24"/>
              </w:rPr>
              <w:t>Наименование МТР</w:t>
            </w:r>
          </w:p>
        </w:tc>
        <w:tc>
          <w:tcPr>
            <w:tcW w:w="628" w:type="pct"/>
            <w:tcMar>
              <w:top w:w="57" w:type="dxa"/>
              <w:bottom w:w="57" w:type="dxa"/>
            </w:tcMar>
            <w:vAlign w:val="center"/>
          </w:tcPr>
          <w:p w:rsidR="00B708F3" w:rsidRPr="00B708F3" w:rsidRDefault="00B708F3" w:rsidP="00314BA8">
            <w:pPr>
              <w:pStyle w:val="af8"/>
              <w:ind w:left="-57" w:right="-57"/>
              <w:jc w:val="center"/>
              <w:rPr>
                <w:sz w:val="24"/>
                <w:szCs w:val="24"/>
              </w:rPr>
            </w:pPr>
            <w:r w:rsidRPr="00B708F3">
              <w:rPr>
                <w:sz w:val="24"/>
                <w:szCs w:val="24"/>
              </w:rPr>
              <w:t>Местонахождение</w:t>
            </w:r>
          </w:p>
        </w:tc>
        <w:tc>
          <w:tcPr>
            <w:tcW w:w="404" w:type="pct"/>
            <w:tcMar>
              <w:top w:w="57" w:type="dxa"/>
              <w:bottom w:w="57" w:type="dxa"/>
            </w:tcMar>
            <w:vAlign w:val="center"/>
          </w:tcPr>
          <w:p w:rsidR="00B708F3" w:rsidRPr="00B708F3" w:rsidRDefault="00B708F3" w:rsidP="00314BA8">
            <w:pPr>
              <w:pStyle w:val="af8"/>
              <w:ind w:left="-57" w:right="-57"/>
              <w:jc w:val="center"/>
              <w:rPr>
                <w:sz w:val="24"/>
                <w:szCs w:val="24"/>
              </w:rPr>
            </w:pPr>
            <w:r w:rsidRPr="00B708F3">
              <w:rPr>
                <w:sz w:val="24"/>
                <w:szCs w:val="24"/>
              </w:rPr>
              <w:t>Марка</w:t>
            </w:r>
          </w:p>
        </w:tc>
        <w:tc>
          <w:tcPr>
            <w:tcW w:w="584" w:type="pct"/>
            <w:tcMar>
              <w:top w:w="57" w:type="dxa"/>
              <w:bottom w:w="57" w:type="dxa"/>
            </w:tcMar>
            <w:vAlign w:val="center"/>
          </w:tcPr>
          <w:p w:rsidR="00B708F3" w:rsidRPr="00B708F3" w:rsidRDefault="00B708F3" w:rsidP="00314BA8">
            <w:pPr>
              <w:pStyle w:val="af8"/>
              <w:ind w:left="-57" w:right="-57"/>
              <w:jc w:val="center"/>
              <w:rPr>
                <w:sz w:val="24"/>
                <w:szCs w:val="24"/>
              </w:rPr>
            </w:pPr>
            <w:r w:rsidRPr="00B708F3">
              <w:rPr>
                <w:sz w:val="24"/>
                <w:szCs w:val="24"/>
              </w:rPr>
              <w:t>Основные технические характеристики</w:t>
            </w:r>
          </w:p>
        </w:tc>
        <w:tc>
          <w:tcPr>
            <w:tcW w:w="584" w:type="pct"/>
            <w:tcMar>
              <w:top w:w="57" w:type="dxa"/>
              <w:bottom w:w="57" w:type="dxa"/>
            </w:tcMar>
            <w:vAlign w:val="center"/>
          </w:tcPr>
          <w:p w:rsidR="00B708F3" w:rsidRPr="00B708F3" w:rsidRDefault="00B708F3" w:rsidP="00314BA8">
            <w:pPr>
              <w:pStyle w:val="af8"/>
              <w:ind w:left="-57" w:right="-57"/>
              <w:jc w:val="center"/>
              <w:rPr>
                <w:sz w:val="24"/>
                <w:szCs w:val="24"/>
              </w:rPr>
            </w:pPr>
            <w:r w:rsidRPr="00B708F3">
              <w:rPr>
                <w:sz w:val="24"/>
                <w:szCs w:val="24"/>
              </w:rPr>
              <w:t xml:space="preserve">Право собственности или иное право (хозяйственного ведения, оперативного управления, </w:t>
            </w:r>
            <w:r w:rsidRPr="00B708F3">
              <w:rPr>
                <w:sz w:val="24"/>
                <w:szCs w:val="24"/>
              </w:rPr>
              <w:br/>
              <w:t>№ договора аренды в случае аренды МТР)</w:t>
            </w:r>
          </w:p>
        </w:tc>
        <w:tc>
          <w:tcPr>
            <w:tcW w:w="494" w:type="pct"/>
            <w:tcMar>
              <w:top w:w="57" w:type="dxa"/>
              <w:bottom w:w="57" w:type="dxa"/>
            </w:tcMar>
            <w:vAlign w:val="center"/>
          </w:tcPr>
          <w:p w:rsidR="00B708F3" w:rsidRPr="00B708F3" w:rsidRDefault="00B708F3" w:rsidP="00314BA8">
            <w:pPr>
              <w:pStyle w:val="af8"/>
              <w:ind w:left="-57" w:right="-57"/>
              <w:jc w:val="center"/>
              <w:rPr>
                <w:sz w:val="24"/>
                <w:szCs w:val="24"/>
              </w:rPr>
            </w:pPr>
            <w:r w:rsidRPr="00B708F3">
              <w:rPr>
                <w:sz w:val="24"/>
                <w:szCs w:val="24"/>
              </w:rPr>
              <w:t>Собственник (арендатор)</w:t>
            </w:r>
          </w:p>
        </w:tc>
        <w:tc>
          <w:tcPr>
            <w:tcW w:w="629" w:type="pct"/>
            <w:tcMar>
              <w:top w:w="57" w:type="dxa"/>
              <w:bottom w:w="57" w:type="dxa"/>
            </w:tcMar>
            <w:vAlign w:val="center"/>
          </w:tcPr>
          <w:p w:rsidR="00B708F3" w:rsidRPr="00B708F3" w:rsidRDefault="00B708F3" w:rsidP="00314BA8">
            <w:pPr>
              <w:pStyle w:val="af8"/>
              <w:ind w:left="-57" w:right="-57"/>
              <w:jc w:val="center"/>
              <w:rPr>
                <w:sz w:val="24"/>
                <w:szCs w:val="24"/>
              </w:rPr>
            </w:pPr>
            <w:r w:rsidRPr="00B708F3">
              <w:rPr>
                <w:sz w:val="24"/>
                <w:szCs w:val="24"/>
              </w:rPr>
              <w:t xml:space="preserve">Идентификационные учетные данные МТР (инв. №, № </w:t>
            </w:r>
            <w:proofErr w:type="spellStart"/>
            <w:r w:rsidRPr="00B708F3">
              <w:rPr>
                <w:sz w:val="24"/>
                <w:szCs w:val="24"/>
              </w:rPr>
              <w:t>гос</w:t>
            </w:r>
            <w:proofErr w:type="spellEnd"/>
            <w:r w:rsidRPr="00B708F3">
              <w:rPr>
                <w:sz w:val="24"/>
                <w:szCs w:val="24"/>
              </w:rPr>
              <w:t>. регистрации и т.п.)</w:t>
            </w:r>
          </w:p>
        </w:tc>
        <w:tc>
          <w:tcPr>
            <w:tcW w:w="1082" w:type="pct"/>
            <w:tcMar>
              <w:top w:w="57" w:type="dxa"/>
              <w:bottom w:w="57" w:type="dxa"/>
            </w:tcMar>
            <w:vAlign w:val="center"/>
          </w:tcPr>
          <w:p w:rsidR="00B708F3" w:rsidRPr="00B708F3" w:rsidRDefault="00B708F3" w:rsidP="00314BA8">
            <w:pPr>
              <w:pStyle w:val="af8"/>
              <w:ind w:left="-57" w:right="-57"/>
              <w:jc w:val="center"/>
              <w:rPr>
                <w:sz w:val="24"/>
                <w:szCs w:val="24"/>
              </w:rPr>
            </w:pPr>
            <w:r w:rsidRPr="00B708F3">
              <w:rPr>
                <w:sz w:val="24"/>
                <w:szCs w:val="24"/>
              </w:rPr>
              <w:t>Предназначение (с точки зрения выполнения Договора)</w:t>
            </w:r>
          </w:p>
        </w:tc>
      </w:tr>
      <w:tr w:rsidR="00B708F3" w:rsidRPr="00B708F3" w:rsidTr="00314BA8">
        <w:trPr>
          <w:cantSplit/>
          <w:trHeight w:val="113"/>
        </w:trPr>
        <w:tc>
          <w:tcPr>
            <w:tcW w:w="5000" w:type="pct"/>
            <w:gridSpan w:val="9"/>
            <w:tcMar>
              <w:top w:w="57" w:type="dxa"/>
              <w:bottom w:w="57" w:type="dxa"/>
            </w:tcMar>
            <w:vAlign w:val="center"/>
          </w:tcPr>
          <w:p w:rsidR="00B708F3" w:rsidRPr="00B708F3" w:rsidRDefault="00B708F3" w:rsidP="00B708F3">
            <w:pPr>
              <w:pStyle w:val="af9"/>
              <w:spacing w:before="0" w:after="0"/>
              <w:rPr>
                <w:szCs w:val="24"/>
              </w:rPr>
            </w:pPr>
            <w:r w:rsidRPr="00B708F3">
              <w:rPr>
                <w:szCs w:val="24"/>
              </w:rPr>
              <w:t xml:space="preserve">Глава 1. </w:t>
            </w:r>
            <w:r>
              <w:rPr>
                <w:szCs w:val="24"/>
              </w:rPr>
              <w:t xml:space="preserve">Оборудование </w:t>
            </w:r>
          </w:p>
        </w:tc>
      </w:tr>
      <w:tr w:rsidR="00B708F3" w:rsidRPr="00B708F3" w:rsidTr="00B708F3">
        <w:trPr>
          <w:cantSplit/>
          <w:trHeight w:val="113"/>
        </w:trPr>
        <w:tc>
          <w:tcPr>
            <w:tcW w:w="142" w:type="pct"/>
            <w:tcMar>
              <w:top w:w="57" w:type="dxa"/>
              <w:bottom w:w="57" w:type="dxa"/>
            </w:tcMar>
            <w:vAlign w:val="center"/>
          </w:tcPr>
          <w:p w:rsidR="00B708F3" w:rsidRPr="00B708F3" w:rsidRDefault="00B708F3" w:rsidP="00B708F3">
            <w:pPr>
              <w:numPr>
                <w:ilvl w:val="0"/>
                <w:numId w:val="81"/>
              </w:numPr>
              <w:jc w:val="center"/>
            </w:pPr>
          </w:p>
        </w:tc>
        <w:tc>
          <w:tcPr>
            <w:tcW w:w="453" w:type="pct"/>
            <w:tcMar>
              <w:top w:w="57" w:type="dxa"/>
              <w:bottom w:w="57" w:type="dxa"/>
            </w:tcMar>
            <w:vAlign w:val="center"/>
          </w:tcPr>
          <w:p w:rsidR="00B708F3" w:rsidRPr="00B708F3" w:rsidRDefault="00B708F3" w:rsidP="00314BA8">
            <w:pPr>
              <w:pStyle w:val="af9"/>
              <w:tabs>
                <w:tab w:val="left" w:pos="1747"/>
              </w:tabs>
              <w:spacing w:before="0" w:after="0"/>
              <w:ind w:left="-96" w:right="-90"/>
              <w:jc w:val="center"/>
              <w:rPr>
                <w:i/>
                <w:szCs w:val="24"/>
              </w:rPr>
            </w:pPr>
            <w:r w:rsidRPr="00B708F3">
              <w:rPr>
                <w:i/>
                <w:szCs w:val="24"/>
              </w:rPr>
              <w:t>Экскаватор (пример для оформления)</w:t>
            </w:r>
          </w:p>
        </w:tc>
        <w:tc>
          <w:tcPr>
            <w:tcW w:w="628" w:type="pct"/>
            <w:tcMar>
              <w:top w:w="57" w:type="dxa"/>
              <w:bottom w:w="57" w:type="dxa"/>
            </w:tcMar>
            <w:vAlign w:val="center"/>
          </w:tcPr>
          <w:p w:rsidR="00B708F3" w:rsidRPr="00B708F3" w:rsidRDefault="00B708F3" w:rsidP="00314BA8">
            <w:pPr>
              <w:pStyle w:val="af9"/>
              <w:spacing w:before="0" w:after="0"/>
              <w:ind w:left="-37"/>
              <w:jc w:val="center"/>
              <w:rPr>
                <w:i/>
                <w:szCs w:val="24"/>
              </w:rPr>
            </w:pPr>
            <w:r w:rsidRPr="00B708F3">
              <w:rPr>
                <w:i/>
                <w:szCs w:val="24"/>
              </w:rPr>
              <w:t xml:space="preserve">Производственная база, </w:t>
            </w:r>
            <w:proofErr w:type="gramStart"/>
            <w:r w:rsidRPr="00B708F3">
              <w:rPr>
                <w:i/>
                <w:szCs w:val="24"/>
              </w:rPr>
              <w:t>г</w:t>
            </w:r>
            <w:proofErr w:type="gramEnd"/>
            <w:r w:rsidRPr="00B708F3">
              <w:rPr>
                <w:i/>
                <w:szCs w:val="24"/>
              </w:rPr>
              <w:t>. Москва</w:t>
            </w:r>
          </w:p>
        </w:tc>
        <w:tc>
          <w:tcPr>
            <w:tcW w:w="404" w:type="pct"/>
            <w:tcMar>
              <w:top w:w="57" w:type="dxa"/>
              <w:bottom w:w="57" w:type="dxa"/>
            </w:tcMar>
            <w:vAlign w:val="center"/>
          </w:tcPr>
          <w:p w:rsidR="00B708F3" w:rsidRPr="00B708F3" w:rsidRDefault="00B708F3" w:rsidP="00314BA8">
            <w:pPr>
              <w:pStyle w:val="af9"/>
              <w:spacing w:before="0" w:after="0"/>
              <w:jc w:val="center"/>
              <w:rPr>
                <w:i/>
                <w:szCs w:val="24"/>
              </w:rPr>
            </w:pPr>
            <w:r w:rsidRPr="00B708F3">
              <w:rPr>
                <w:i/>
                <w:szCs w:val="24"/>
                <w:lang w:val="en-US"/>
              </w:rPr>
              <w:t>Hitachi</w:t>
            </w:r>
            <w:r w:rsidRPr="00B708F3">
              <w:rPr>
                <w:i/>
                <w:szCs w:val="24"/>
              </w:rPr>
              <w:t xml:space="preserve"> </w:t>
            </w:r>
            <w:r w:rsidRPr="00B708F3">
              <w:rPr>
                <w:i/>
                <w:szCs w:val="24"/>
                <w:lang w:val="en-US"/>
              </w:rPr>
              <w:t>ZX</w:t>
            </w:r>
            <w:r w:rsidRPr="00B708F3">
              <w:rPr>
                <w:i/>
                <w:szCs w:val="24"/>
              </w:rPr>
              <w:t>-200-3</w:t>
            </w:r>
          </w:p>
        </w:tc>
        <w:tc>
          <w:tcPr>
            <w:tcW w:w="584" w:type="pct"/>
            <w:tcMar>
              <w:top w:w="57" w:type="dxa"/>
              <w:bottom w:w="57" w:type="dxa"/>
            </w:tcMar>
            <w:vAlign w:val="center"/>
          </w:tcPr>
          <w:p w:rsidR="00B708F3" w:rsidRPr="00B708F3" w:rsidRDefault="00B708F3" w:rsidP="00314BA8">
            <w:pPr>
              <w:pStyle w:val="af9"/>
              <w:spacing w:before="0" w:after="0"/>
              <w:ind w:left="-56" w:right="0"/>
              <w:jc w:val="center"/>
              <w:rPr>
                <w:i/>
                <w:szCs w:val="24"/>
              </w:rPr>
            </w:pPr>
            <w:r w:rsidRPr="00B708F3">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B708F3">
                  <w:rPr>
                    <w:i/>
                    <w:szCs w:val="24"/>
                  </w:rPr>
                  <w:t>1 м3</w:t>
                </w:r>
              </w:smartTag>
            </w:smartTag>
          </w:p>
        </w:tc>
        <w:tc>
          <w:tcPr>
            <w:tcW w:w="584" w:type="pct"/>
            <w:tcMar>
              <w:top w:w="57" w:type="dxa"/>
              <w:bottom w:w="57" w:type="dxa"/>
            </w:tcMar>
            <w:vAlign w:val="center"/>
          </w:tcPr>
          <w:p w:rsidR="00B708F3" w:rsidRPr="00B708F3" w:rsidRDefault="00B708F3" w:rsidP="00314BA8">
            <w:pPr>
              <w:pStyle w:val="af9"/>
              <w:spacing w:before="0" w:after="0"/>
              <w:jc w:val="center"/>
              <w:rPr>
                <w:i/>
                <w:szCs w:val="24"/>
              </w:rPr>
            </w:pPr>
            <w:r w:rsidRPr="00B708F3">
              <w:rPr>
                <w:i/>
                <w:szCs w:val="24"/>
              </w:rPr>
              <w:t>Собственное</w:t>
            </w:r>
          </w:p>
        </w:tc>
        <w:tc>
          <w:tcPr>
            <w:tcW w:w="494" w:type="pct"/>
            <w:tcMar>
              <w:top w:w="57" w:type="dxa"/>
              <w:bottom w:w="57" w:type="dxa"/>
            </w:tcMar>
            <w:vAlign w:val="center"/>
          </w:tcPr>
          <w:p w:rsidR="00B708F3" w:rsidRPr="00B708F3" w:rsidRDefault="00B708F3" w:rsidP="00314BA8">
            <w:pPr>
              <w:pStyle w:val="af9"/>
              <w:tabs>
                <w:tab w:val="left" w:pos="0"/>
              </w:tabs>
              <w:spacing w:before="0" w:after="0"/>
              <w:ind w:left="0" w:right="-68"/>
              <w:jc w:val="center"/>
              <w:rPr>
                <w:i/>
                <w:szCs w:val="24"/>
              </w:rPr>
            </w:pPr>
            <w:r w:rsidRPr="00B708F3">
              <w:rPr>
                <w:i/>
                <w:szCs w:val="24"/>
              </w:rPr>
              <w:t>Подрядчик (субподрядчик)</w:t>
            </w:r>
          </w:p>
        </w:tc>
        <w:tc>
          <w:tcPr>
            <w:tcW w:w="629" w:type="pct"/>
            <w:tcMar>
              <w:top w:w="57" w:type="dxa"/>
              <w:bottom w:w="57" w:type="dxa"/>
            </w:tcMar>
            <w:vAlign w:val="center"/>
          </w:tcPr>
          <w:p w:rsidR="00B708F3" w:rsidRPr="00B708F3" w:rsidRDefault="00B708F3" w:rsidP="00314BA8">
            <w:pPr>
              <w:pStyle w:val="af9"/>
              <w:spacing w:before="0" w:after="0"/>
              <w:ind w:left="-30"/>
              <w:jc w:val="center"/>
              <w:rPr>
                <w:i/>
                <w:szCs w:val="24"/>
              </w:rPr>
            </w:pPr>
            <w:r w:rsidRPr="00B708F3">
              <w:rPr>
                <w:i/>
                <w:szCs w:val="24"/>
              </w:rPr>
              <w:t>Инв. № 12345,</w:t>
            </w:r>
          </w:p>
          <w:p w:rsidR="00B708F3" w:rsidRPr="00B708F3" w:rsidRDefault="00B708F3" w:rsidP="00314BA8">
            <w:pPr>
              <w:pStyle w:val="af9"/>
              <w:spacing w:before="0" w:after="0"/>
              <w:ind w:left="-30"/>
              <w:jc w:val="center"/>
              <w:rPr>
                <w:i/>
                <w:szCs w:val="24"/>
              </w:rPr>
            </w:pPr>
            <w:r w:rsidRPr="00B708F3">
              <w:rPr>
                <w:i/>
                <w:szCs w:val="24"/>
              </w:rPr>
              <w:t xml:space="preserve"> </w:t>
            </w:r>
            <w:proofErr w:type="spellStart"/>
            <w:r w:rsidRPr="00B708F3">
              <w:rPr>
                <w:i/>
                <w:szCs w:val="24"/>
              </w:rPr>
              <w:t>гос</w:t>
            </w:r>
            <w:proofErr w:type="spellEnd"/>
            <w:r w:rsidRPr="00B708F3">
              <w:rPr>
                <w:i/>
                <w:szCs w:val="24"/>
              </w:rPr>
              <w:t>. № 7013 АУ77</w:t>
            </w:r>
          </w:p>
        </w:tc>
        <w:tc>
          <w:tcPr>
            <w:tcW w:w="1082" w:type="pct"/>
            <w:tcMar>
              <w:top w:w="57" w:type="dxa"/>
              <w:bottom w:w="57" w:type="dxa"/>
            </w:tcMar>
            <w:vAlign w:val="center"/>
          </w:tcPr>
          <w:p w:rsidR="00B708F3" w:rsidRPr="00B708F3" w:rsidRDefault="00B708F3" w:rsidP="00314BA8">
            <w:pPr>
              <w:pStyle w:val="af9"/>
              <w:spacing w:before="0" w:after="0"/>
              <w:ind w:left="-112" w:right="-109"/>
              <w:jc w:val="center"/>
              <w:rPr>
                <w:i/>
                <w:szCs w:val="24"/>
              </w:rPr>
            </w:pPr>
            <w:proofErr w:type="spellStart"/>
            <w:proofErr w:type="gramStart"/>
            <w:r w:rsidRPr="00B708F3">
              <w:rPr>
                <w:i/>
                <w:szCs w:val="24"/>
              </w:rPr>
              <w:t>Подготовитель-ные</w:t>
            </w:r>
            <w:proofErr w:type="spellEnd"/>
            <w:proofErr w:type="gramEnd"/>
            <w:r w:rsidRPr="00B708F3">
              <w:rPr>
                <w:i/>
                <w:szCs w:val="24"/>
              </w:rPr>
              <w:t xml:space="preserve"> земляные  работы</w:t>
            </w:r>
          </w:p>
        </w:tc>
      </w:tr>
      <w:tr w:rsidR="00B708F3" w:rsidRPr="00B708F3" w:rsidTr="00B708F3">
        <w:trPr>
          <w:cantSplit/>
          <w:trHeight w:val="252"/>
        </w:trPr>
        <w:tc>
          <w:tcPr>
            <w:tcW w:w="142" w:type="pct"/>
            <w:tcMar>
              <w:top w:w="57" w:type="dxa"/>
              <w:bottom w:w="57" w:type="dxa"/>
            </w:tcMar>
            <w:vAlign w:val="center"/>
          </w:tcPr>
          <w:p w:rsidR="00B708F3" w:rsidRPr="00B708F3" w:rsidRDefault="00B708F3" w:rsidP="00314BA8">
            <w:r w:rsidRPr="00B708F3">
              <w:lastRenderedPageBreak/>
              <w:t>…</w:t>
            </w:r>
          </w:p>
        </w:tc>
        <w:tc>
          <w:tcPr>
            <w:tcW w:w="453" w:type="pct"/>
            <w:tcMar>
              <w:top w:w="57" w:type="dxa"/>
              <w:bottom w:w="57" w:type="dxa"/>
            </w:tcMar>
            <w:vAlign w:val="center"/>
          </w:tcPr>
          <w:p w:rsidR="00B708F3" w:rsidRPr="00B708F3" w:rsidRDefault="00B708F3" w:rsidP="00314BA8">
            <w:pPr>
              <w:pStyle w:val="af9"/>
              <w:spacing w:before="0" w:after="0"/>
              <w:jc w:val="center"/>
              <w:rPr>
                <w:szCs w:val="24"/>
              </w:rPr>
            </w:pPr>
          </w:p>
        </w:tc>
        <w:tc>
          <w:tcPr>
            <w:tcW w:w="628" w:type="pct"/>
            <w:tcMar>
              <w:top w:w="57" w:type="dxa"/>
              <w:bottom w:w="57" w:type="dxa"/>
            </w:tcMar>
            <w:vAlign w:val="center"/>
          </w:tcPr>
          <w:p w:rsidR="00B708F3" w:rsidRPr="00B708F3" w:rsidRDefault="00B708F3" w:rsidP="00314BA8">
            <w:pPr>
              <w:pStyle w:val="af9"/>
              <w:spacing w:before="0" w:after="0"/>
              <w:jc w:val="center"/>
              <w:rPr>
                <w:szCs w:val="24"/>
              </w:rPr>
            </w:pPr>
          </w:p>
        </w:tc>
        <w:tc>
          <w:tcPr>
            <w:tcW w:w="404" w:type="pct"/>
            <w:tcMar>
              <w:top w:w="57" w:type="dxa"/>
              <w:bottom w:w="57" w:type="dxa"/>
            </w:tcMar>
            <w:vAlign w:val="center"/>
          </w:tcPr>
          <w:p w:rsidR="00B708F3" w:rsidRPr="00B708F3" w:rsidRDefault="00B708F3" w:rsidP="00314BA8">
            <w:pPr>
              <w:pStyle w:val="af9"/>
              <w:spacing w:before="0" w:after="0"/>
              <w:jc w:val="center"/>
              <w:rPr>
                <w:szCs w:val="24"/>
              </w:rPr>
            </w:pPr>
          </w:p>
        </w:tc>
        <w:tc>
          <w:tcPr>
            <w:tcW w:w="584" w:type="pct"/>
            <w:tcMar>
              <w:top w:w="57" w:type="dxa"/>
              <w:bottom w:w="57" w:type="dxa"/>
            </w:tcMar>
            <w:vAlign w:val="center"/>
          </w:tcPr>
          <w:p w:rsidR="00B708F3" w:rsidRPr="00B708F3" w:rsidRDefault="00B708F3" w:rsidP="00314BA8">
            <w:pPr>
              <w:pStyle w:val="af9"/>
              <w:spacing w:before="0" w:after="0"/>
              <w:jc w:val="center"/>
              <w:rPr>
                <w:szCs w:val="24"/>
              </w:rPr>
            </w:pPr>
          </w:p>
        </w:tc>
        <w:tc>
          <w:tcPr>
            <w:tcW w:w="584" w:type="pct"/>
            <w:tcMar>
              <w:top w:w="57" w:type="dxa"/>
              <w:bottom w:w="57" w:type="dxa"/>
            </w:tcMar>
            <w:vAlign w:val="center"/>
          </w:tcPr>
          <w:p w:rsidR="00B708F3" w:rsidRPr="00B708F3" w:rsidRDefault="00B708F3" w:rsidP="00314BA8">
            <w:pPr>
              <w:pStyle w:val="af9"/>
              <w:spacing w:before="0" w:after="0"/>
              <w:jc w:val="center"/>
              <w:rPr>
                <w:szCs w:val="24"/>
              </w:rPr>
            </w:pPr>
          </w:p>
        </w:tc>
        <w:tc>
          <w:tcPr>
            <w:tcW w:w="494" w:type="pct"/>
            <w:tcMar>
              <w:top w:w="57" w:type="dxa"/>
              <w:bottom w:w="57" w:type="dxa"/>
            </w:tcMar>
            <w:vAlign w:val="center"/>
          </w:tcPr>
          <w:p w:rsidR="00B708F3" w:rsidRPr="00B708F3" w:rsidRDefault="00B708F3" w:rsidP="00314BA8">
            <w:pPr>
              <w:pStyle w:val="af9"/>
              <w:spacing w:before="0" w:after="0"/>
              <w:jc w:val="center"/>
              <w:rPr>
                <w:szCs w:val="24"/>
              </w:rPr>
            </w:pPr>
          </w:p>
        </w:tc>
        <w:tc>
          <w:tcPr>
            <w:tcW w:w="629" w:type="pct"/>
            <w:tcMar>
              <w:top w:w="57" w:type="dxa"/>
              <w:bottom w:w="57" w:type="dxa"/>
            </w:tcMar>
            <w:vAlign w:val="center"/>
          </w:tcPr>
          <w:p w:rsidR="00B708F3" w:rsidRPr="00B708F3" w:rsidRDefault="00B708F3" w:rsidP="00314BA8">
            <w:pPr>
              <w:pStyle w:val="af9"/>
              <w:spacing w:before="0" w:after="0"/>
              <w:jc w:val="center"/>
              <w:rPr>
                <w:szCs w:val="24"/>
              </w:rPr>
            </w:pPr>
          </w:p>
        </w:tc>
        <w:tc>
          <w:tcPr>
            <w:tcW w:w="1082" w:type="pct"/>
            <w:tcMar>
              <w:top w:w="57" w:type="dxa"/>
              <w:bottom w:w="57" w:type="dxa"/>
            </w:tcMar>
            <w:vAlign w:val="center"/>
          </w:tcPr>
          <w:p w:rsidR="00B708F3" w:rsidRPr="00B708F3" w:rsidRDefault="00B708F3" w:rsidP="00314BA8">
            <w:pPr>
              <w:pStyle w:val="af9"/>
              <w:jc w:val="center"/>
              <w:rPr>
                <w:szCs w:val="24"/>
              </w:rPr>
            </w:pPr>
          </w:p>
        </w:tc>
      </w:tr>
    </w:tbl>
    <w:p w:rsidR="00B708F3" w:rsidRPr="00CC2B95" w:rsidRDefault="00B708F3" w:rsidP="00B708F3">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708F3" w:rsidRPr="00CC2B95" w:rsidRDefault="00B708F3" w:rsidP="00B708F3">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708F3" w:rsidRPr="00CC2B95" w:rsidRDefault="00B708F3" w:rsidP="00B708F3">
      <w:pPr>
        <w:pStyle w:val="Times12"/>
        <w:ind w:firstLine="709"/>
        <w:rPr>
          <w:bCs w:val="0"/>
          <w:sz w:val="28"/>
        </w:rPr>
      </w:pPr>
      <w:r w:rsidRPr="00CC2B95">
        <w:rPr>
          <w:bCs w:val="0"/>
          <w:sz w:val="28"/>
        </w:rPr>
        <w:t>М.П.</w:t>
      </w:r>
    </w:p>
    <w:p w:rsidR="00B708F3" w:rsidRPr="00CC2B95" w:rsidRDefault="00B708F3" w:rsidP="00B708F3">
      <w:pPr>
        <w:jc w:val="center"/>
      </w:pPr>
    </w:p>
    <w:p w:rsidR="00B708F3" w:rsidRPr="00CC2B95" w:rsidRDefault="00B708F3" w:rsidP="00B708F3">
      <w:pPr>
        <w:pStyle w:val="Times12"/>
        <w:tabs>
          <w:tab w:val="left" w:pos="709"/>
          <w:tab w:val="left" w:pos="1134"/>
        </w:tabs>
        <w:ind w:firstLine="709"/>
        <w:rPr>
          <w:bCs w:val="0"/>
          <w:szCs w:val="24"/>
        </w:rPr>
      </w:pPr>
      <w:r w:rsidRPr="00CC2B95">
        <w:rPr>
          <w:bCs w:val="0"/>
          <w:szCs w:val="24"/>
        </w:rPr>
        <w:t>ИНСТРУКЦИИ ПО ЗАПОЛНЕНИЮ</w:t>
      </w:r>
    </w:p>
    <w:p w:rsidR="00B708F3" w:rsidRPr="00CC2B95" w:rsidRDefault="00B708F3" w:rsidP="00B708F3">
      <w:pPr>
        <w:pStyle w:val="Times12"/>
        <w:numPr>
          <w:ilvl w:val="0"/>
          <w:numId w:val="82"/>
        </w:numPr>
        <w:tabs>
          <w:tab w:val="clear" w:pos="960"/>
          <w:tab w:val="left" w:pos="709"/>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708F3" w:rsidRPr="00CC2B95" w:rsidRDefault="00B708F3" w:rsidP="00B708F3">
      <w:pPr>
        <w:pStyle w:val="Times12"/>
        <w:numPr>
          <w:ilvl w:val="0"/>
          <w:numId w:val="82"/>
        </w:numPr>
        <w:tabs>
          <w:tab w:val="clear" w:pos="960"/>
          <w:tab w:val="left" w:pos="709"/>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B708F3" w:rsidRPr="00CC2B95" w:rsidRDefault="00B708F3" w:rsidP="00B708F3">
      <w:pPr>
        <w:pStyle w:val="Times12"/>
        <w:numPr>
          <w:ilvl w:val="0"/>
          <w:numId w:val="82"/>
        </w:numPr>
        <w:tabs>
          <w:tab w:val="clear" w:pos="960"/>
          <w:tab w:val="left" w:pos="709"/>
          <w:tab w:val="left" w:pos="1134"/>
        </w:tabs>
        <w:ind w:left="0" w:firstLine="709"/>
        <w:rPr>
          <w:szCs w:val="24"/>
        </w:rPr>
      </w:pPr>
      <w:proofErr w:type="gramStart"/>
      <w:r w:rsidRPr="00CC2B95">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B708F3" w:rsidRDefault="00B708F3" w:rsidP="00B708F3">
      <w:pPr>
        <w:pStyle w:val="Times12"/>
        <w:numPr>
          <w:ilvl w:val="0"/>
          <w:numId w:val="82"/>
        </w:numPr>
        <w:tabs>
          <w:tab w:val="clear" w:pos="960"/>
          <w:tab w:val="left" w:pos="709"/>
          <w:tab w:val="left" w:pos="1134"/>
        </w:tabs>
        <w:ind w:left="0" w:firstLine="709"/>
        <w:rPr>
          <w:szCs w:val="24"/>
        </w:rPr>
      </w:pPr>
      <w:r w:rsidRPr="00CC2B95">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B708F3" w:rsidRPr="00CC2B95" w:rsidRDefault="00B708F3" w:rsidP="00B708F3">
      <w:pPr>
        <w:pStyle w:val="Times12"/>
        <w:numPr>
          <w:ilvl w:val="0"/>
          <w:numId w:val="82"/>
        </w:numPr>
        <w:tabs>
          <w:tab w:val="clear" w:pos="960"/>
          <w:tab w:val="left" w:pos="709"/>
          <w:tab w:val="left" w:pos="1134"/>
        </w:tabs>
        <w:ind w:left="0" w:firstLine="709"/>
        <w:rPr>
          <w:szCs w:val="24"/>
        </w:rPr>
      </w:pPr>
      <w:r>
        <w:rPr>
          <w:szCs w:val="24"/>
        </w:rPr>
        <w:t>Участникам запроса предложений</w:t>
      </w:r>
      <w:r w:rsidRPr="00C12007">
        <w:rPr>
          <w:szCs w:val="24"/>
        </w:rPr>
        <w:t xml:space="preserve"> </w:t>
      </w:r>
      <w:r>
        <w:rPr>
          <w:szCs w:val="24"/>
        </w:rPr>
        <w:t>необходимо</w:t>
      </w:r>
      <w:r w:rsidRPr="00C12007">
        <w:rPr>
          <w:szCs w:val="24"/>
        </w:rPr>
        <w:t xml:space="preserve"> приложить </w:t>
      </w:r>
      <w:r w:rsidRPr="00096DAE">
        <w:t xml:space="preserve">копии </w:t>
      </w:r>
      <w:r>
        <w:t xml:space="preserve">бухгалтерских балансов с расшифровкой основных фондов, подтверждающих принадлежность МТР участнику запроса предложений либо </w:t>
      </w:r>
      <w:r w:rsidRPr="00096DAE">
        <w:rPr>
          <w:bCs w:val="0"/>
        </w:rPr>
        <w:t xml:space="preserve">копии </w:t>
      </w:r>
      <w:r>
        <w:rPr>
          <w:bCs w:val="0"/>
        </w:rPr>
        <w:t>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A37FAF" w:rsidRPr="00A37FAF" w:rsidRDefault="00B708F3" w:rsidP="00B708F3">
      <w:pPr>
        <w:jc w:val="center"/>
        <w:rPr>
          <w:rFonts w:eastAsia="Calibri"/>
          <w:sz w:val="22"/>
          <w:szCs w:val="22"/>
          <w:lang w:eastAsia="en-US"/>
        </w:rPr>
      </w:pPr>
      <w:r w:rsidRPr="00CC2B95">
        <w:rPr>
          <w:b/>
          <w:bCs/>
          <w:i/>
          <w:sz w:val="20"/>
          <w:szCs w:val="20"/>
          <w:shd w:val="clear" w:color="auto" w:fill="FDE9D9"/>
        </w:rPr>
        <w:br w:type="page"/>
      </w:r>
      <w:r w:rsidR="00C87330" w:rsidRPr="00CE4979">
        <w:lastRenderedPageBreak/>
        <w:br w:type="page"/>
      </w:r>
    </w:p>
    <w:p w:rsidR="00A37FAF" w:rsidRPr="00CE4979" w:rsidRDefault="00A37FAF" w:rsidP="00A37FAF">
      <w:pPr>
        <w:pStyle w:val="33"/>
        <w:tabs>
          <w:tab w:val="left" w:pos="709"/>
        </w:tabs>
        <w:suppressAutoHyphens/>
        <w:overflowPunct w:val="0"/>
        <w:autoSpaceDE w:val="0"/>
        <w:autoSpaceDN w:val="0"/>
        <w:ind w:left="1080" w:firstLine="0"/>
        <w:rPr>
          <w:bCs/>
          <w:color w:val="auto"/>
          <w:u w:val="none"/>
        </w:rPr>
      </w:pPr>
    </w:p>
    <w:p w:rsidR="00ED114C" w:rsidRPr="00CE4979" w:rsidRDefault="00ED114C" w:rsidP="00ED114C">
      <w:pPr>
        <w:pStyle w:val="Times12"/>
        <w:ind w:left="2836" w:firstLine="709"/>
        <w:jc w:val="center"/>
        <w:rPr>
          <w:sz w:val="20"/>
          <w:szCs w:val="20"/>
        </w:rPr>
      </w:pPr>
    </w:p>
    <w:p w:rsidR="00C87330" w:rsidRPr="00CE4979" w:rsidRDefault="00771EAF" w:rsidP="00771EAF">
      <w:pPr>
        <w:pStyle w:val="Times12"/>
        <w:ind w:left="2836" w:firstLine="709"/>
        <w:jc w:val="center"/>
        <w:rPr>
          <w:sz w:val="20"/>
          <w:szCs w:val="20"/>
        </w:rPr>
      </w:pPr>
      <w:r w:rsidRPr="00CE4979">
        <w:rPr>
          <w:sz w:val="20"/>
          <w:szCs w:val="20"/>
        </w:rPr>
        <w:t xml:space="preserve"> </w:t>
      </w:r>
    </w:p>
    <w:p w:rsidR="00C87330" w:rsidRPr="00CE4979" w:rsidRDefault="00771EAF" w:rsidP="00C87330">
      <w:pPr>
        <w:pStyle w:val="Times12"/>
        <w:ind w:left="2836" w:firstLine="709"/>
        <w:jc w:val="center"/>
        <w:rPr>
          <w:bCs w:val="0"/>
          <w:sz w:val="28"/>
          <w:szCs w:val="28"/>
        </w:rPr>
      </w:pPr>
      <w:r>
        <w:rPr>
          <w:b/>
          <w:bCs w:val="0"/>
          <w:sz w:val="22"/>
        </w:rPr>
        <w:tab/>
      </w:r>
      <w:r>
        <w:rPr>
          <w:b/>
          <w:bCs w:val="0"/>
          <w:sz w:val="22"/>
        </w:rPr>
        <w:tab/>
      </w:r>
      <w:r>
        <w:rPr>
          <w:b/>
          <w:bCs w:val="0"/>
          <w:sz w:val="22"/>
        </w:rPr>
        <w:tab/>
      </w:r>
      <w:r>
        <w:rPr>
          <w:b/>
          <w:bCs w:val="0"/>
          <w:sz w:val="22"/>
        </w:rPr>
        <w:tab/>
      </w:r>
      <w:r w:rsidR="00C87330" w:rsidRPr="00CE4979">
        <w:rPr>
          <w:bCs w:val="0"/>
          <w:sz w:val="28"/>
          <w:szCs w:val="28"/>
        </w:rPr>
        <w:t xml:space="preserve">Форма </w:t>
      </w:r>
      <w:r w:rsidR="00ED114C">
        <w:rPr>
          <w:bCs w:val="0"/>
          <w:sz w:val="28"/>
          <w:szCs w:val="28"/>
        </w:rPr>
        <w:t>5.</w:t>
      </w:r>
    </w:p>
    <w:p w:rsidR="00C87330" w:rsidRPr="00CE4979" w:rsidRDefault="00C87330" w:rsidP="00C87330">
      <w:pPr>
        <w:pStyle w:val="Times12"/>
        <w:ind w:left="9923"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9923" w:firstLine="0"/>
        <w:jc w:val="left"/>
        <w:rPr>
          <w:szCs w:val="24"/>
        </w:rPr>
      </w:pPr>
      <w:r w:rsidRPr="00CE4979">
        <w:rPr>
          <w:iCs/>
          <w:szCs w:val="24"/>
        </w:rPr>
        <w:t>от «___» __________ 20___ г. № ______</w:t>
      </w:r>
    </w:p>
    <w:p w:rsidR="00C87330" w:rsidRPr="00CE4979" w:rsidRDefault="00C87330" w:rsidP="00C87330">
      <w:pPr>
        <w:pStyle w:val="Times12"/>
        <w:jc w:val="center"/>
        <w:rPr>
          <w:b/>
          <w:snapToGrid w:val="0"/>
          <w:szCs w:val="24"/>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 </w:t>
      </w:r>
      <w:proofErr w:type="gramStart"/>
      <w:r w:rsidRPr="00CE4979">
        <w:rPr>
          <w:sz w:val="28"/>
          <w:szCs w:val="28"/>
        </w:rPr>
        <w:t>на</w:t>
      </w:r>
      <w:proofErr w:type="gramEnd"/>
      <w:r w:rsidRPr="00CE4979">
        <w:rPr>
          <w:sz w:val="28"/>
          <w:szCs w:val="28"/>
        </w:rPr>
        <w:t> ______________________</w:t>
      </w:r>
    </w:p>
    <w:p w:rsidR="00771EAF" w:rsidRDefault="00771EAF" w:rsidP="00C87330">
      <w:pPr>
        <w:pStyle w:val="20"/>
        <w:numPr>
          <w:ilvl w:val="0"/>
          <w:numId w:val="0"/>
        </w:numPr>
        <w:spacing w:before="120" w:after="0"/>
        <w:jc w:val="center"/>
        <w:rPr>
          <w:rFonts w:ascii="Times New Roman" w:hAnsi="Times New Roman" w:cs="Times New Roman"/>
          <w:b w:val="0"/>
          <w:bCs w:val="0"/>
          <w:i w:val="0"/>
        </w:rPr>
      </w:pPr>
    </w:p>
    <w:p w:rsidR="00C87330" w:rsidRPr="00CE4979" w:rsidRDefault="00C87330" w:rsidP="00C87330">
      <w:pPr>
        <w:pStyle w:val="20"/>
        <w:numPr>
          <w:ilvl w:val="0"/>
          <w:numId w:val="0"/>
        </w:numPr>
        <w:spacing w:before="120" w:after="0"/>
        <w:jc w:val="center"/>
        <w:rPr>
          <w:rFonts w:ascii="Times New Roman" w:hAnsi="Times New Roman" w:cs="Times New Roman"/>
          <w:b w:val="0"/>
          <w:i w:val="0"/>
        </w:rPr>
      </w:pPr>
      <w:bookmarkStart w:id="434" w:name="_Toc362608808"/>
      <w:r w:rsidRPr="00CE4979">
        <w:rPr>
          <w:rFonts w:ascii="Times New Roman" w:hAnsi="Times New Roman" w:cs="Times New Roman"/>
          <w:b w:val="0"/>
          <w:bCs w:val="0"/>
          <w:i w:val="0"/>
        </w:rPr>
        <w:t>ГРАФИК ОКАЗАНИЯ УСЛУГ</w:t>
      </w:r>
      <w:r w:rsidRPr="00CE4979">
        <w:rPr>
          <w:rFonts w:ascii="Times New Roman" w:hAnsi="Times New Roman" w:cs="Times New Roman"/>
          <w:b w:val="0"/>
          <w:i w:val="0"/>
        </w:rPr>
        <w:t xml:space="preserve"> (Форма __)</w:t>
      </w:r>
      <w:bookmarkEnd w:id="434"/>
    </w:p>
    <w:p w:rsidR="00C87330" w:rsidRPr="00CE4979" w:rsidRDefault="00C87330" w:rsidP="00C87330">
      <w:pPr>
        <w:widowControl w:val="0"/>
        <w:autoSpaceDE w:val="0"/>
        <w:autoSpaceDN w:val="0"/>
        <w:adjustRightInd w:val="0"/>
        <w:jc w:val="center"/>
        <w:rPr>
          <w:b/>
          <w:bCs/>
        </w:rPr>
      </w:pPr>
    </w:p>
    <w:p w:rsidR="00C87330" w:rsidRPr="00CE4979" w:rsidRDefault="00E526CF" w:rsidP="00C87330">
      <w:pPr>
        <w:pStyle w:val="Times12"/>
        <w:ind w:firstLine="0"/>
        <w:rPr>
          <w:i/>
          <w:sz w:val="22"/>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pStyle w:val="Times12"/>
        <w:ind w:firstLine="0"/>
        <w:rPr>
          <w:sz w:val="28"/>
          <w:szCs w:val="28"/>
        </w:rPr>
      </w:pPr>
      <w:r w:rsidRPr="00CE4979">
        <w:rPr>
          <w:sz w:val="28"/>
          <w:szCs w:val="28"/>
        </w:rPr>
        <w:t xml:space="preserve">Начало оказания услуг: </w:t>
      </w:r>
      <w:r w:rsidR="009646F7">
        <w:rPr>
          <w:sz w:val="28"/>
          <w:szCs w:val="28"/>
        </w:rPr>
        <w:t>____________________________.</w:t>
      </w:r>
    </w:p>
    <w:p w:rsidR="00C87330" w:rsidRPr="00CE4979" w:rsidRDefault="00C87330" w:rsidP="00C87330">
      <w:pPr>
        <w:pStyle w:val="Times12"/>
        <w:ind w:firstLine="0"/>
        <w:rPr>
          <w:sz w:val="28"/>
          <w:szCs w:val="28"/>
        </w:rPr>
      </w:pPr>
      <w:r w:rsidRPr="00CE4979">
        <w:rPr>
          <w:sz w:val="28"/>
          <w:szCs w:val="28"/>
        </w:rPr>
        <w:t>Окончание оказания услуг: «___» __________ 20___ года.</w:t>
      </w:r>
    </w:p>
    <w:tbl>
      <w:tblPr>
        <w:tblW w:w="1159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2835"/>
      </w:tblGrid>
      <w:tr w:rsidR="00743C2C" w:rsidRPr="00CE4979" w:rsidTr="00743C2C">
        <w:trPr>
          <w:tblHeader/>
        </w:trPr>
        <w:tc>
          <w:tcPr>
            <w:tcW w:w="669" w:type="dxa"/>
            <w:tcBorders>
              <w:top w:val="single" w:sz="4" w:space="0" w:color="auto"/>
              <w:left w:val="single" w:sz="4" w:space="0" w:color="auto"/>
              <w:bottom w:val="single" w:sz="4" w:space="0" w:color="auto"/>
              <w:right w:val="single" w:sz="4" w:space="0" w:color="auto"/>
            </w:tcBorders>
            <w:vAlign w:val="center"/>
          </w:tcPr>
          <w:p w:rsidR="00743C2C" w:rsidRPr="00CE4979" w:rsidRDefault="00743C2C" w:rsidP="00C87330">
            <w:pPr>
              <w:pStyle w:val="afffa"/>
              <w:spacing w:line="240" w:lineRule="auto"/>
              <w:jc w:val="center"/>
              <w:rPr>
                <w:sz w:val="24"/>
                <w:szCs w:val="22"/>
              </w:rPr>
            </w:pPr>
            <w:r w:rsidRPr="00CE4979">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743C2C" w:rsidRPr="00CE4979" w:rsidRDefault="00743C2C" w:rsidP="00743C2C">
            <w:pPr>
              <w:pStyle w:val="afffa"/>
              <w:spacing w:line="240" w:lineRule="auto"/>
              <w:jc w:val="center"/>
              <w:rPr>
                <w:sz w:val="24"/>
                <w:szCs w:val="22"/>
              </w:rPr>
            </w:pPr>
            <w:r w:rsidRPr="00CE4979">
              <w:rPr>
                <w:sz w:val="24"/>
                <w:szCs w:val="22"/>
              </w:rPr>
              <w:t>Наименование услуг</w:t>
            </w:r>
            <w:r>
              <w:rPr>
                <w:sz w:val="24"/>
                <w:szCs w:val="22"/>
              </w:rPr>
              <w:t>и</w:t>
            </w:r>
            <w:r w:rsidRPr="00CE4979">
              <w:rPr>
                <w:sz w:val="24"/>
                <w:szCs w:val="22"/>
              </w:rPr>
              <w:t xml:space="preserve"> </w:t>
            </w:r>
          </w:p>
          <w:p w:rsidR="00743C2C" w:rsidRPr="00CE4979" w:rsidRDefault="00743C2C" w:rsidP="00C87330">
            <w:pPr>
              <w:pStyle w:val="afffa"/>
              <w:spacing w:line="240" w:lineRule="auto"/>
              <w:jc w:val="center"/>
              <w:rPr>
                <w:sz w:val="24"/>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743C2C" w:rsidRPr="00CE4979" w:rsidRDefault="00743C2C" w:rsidP="00C87330">
            <w:pPr>
              <w:pStyle w:val="afffa"/>
              <w:spacing w:line="240" w:lineRule="auto"/>
              <w:jc w:val="center"/>
              <w:rPr>
                <w:sz w:val="24"/>
                <w:szCs w:val="22"/>
              </w:rPr>
            </w:pPr>
            <w:r w:rsidRPr="00CE4979">
              <w:rPr>
                <w:sz w:val="24"/>
                <w:szCs w:val="22"/>
              </w:rPr>
              <w:t>Сроки оказания</w:t>
            </w:r>
          </w:p>
          <w:p w:rsidR="00743C2C" w:rsidRPr="00CE4979" w:rsidRDefault="00743C2C" w:rsidP="00C87330">
            <w:pPr>
              <w:pStyle w:val="afffa"/>
              <w:spacing w:line="240" w:lineRule="auto"/>
              <w:jc w:val="center"/>
              <w:rPr>
                <w:sz w:val="24"/>
                <w:szCs w:val="22"/>
              </w:rPr>
            </w:pPr>
            <w:r w:rsidRPr="00CE4979">
              <w:rPr>
                <w:sz w:val="24"/>
                <w:szCs w:val="22"/>
              </w:rPr>
              <w:t>начало-окончание</w:t>
            </w:r>
          </w:p>
          <w:p w:rsidR="00743C2C" w:rsidRPr="00CE4979" w:rsidRDefault="00743C2C" w:rsidP="00C87330">
            <w:pPr>
              <w:pStyle w:val="afffa"/>
              <w:spacing w:line="240" w:lineRule="auto"/>
              <w:jc w:val="center"/>
              <w:rPr>
                <w:sz w:val="24"/>
                <w:szCs w:val="22"/>
              </w:rPr>
            </w:pPr>
            <w:r w:rsidRPr="00CE4979">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743C2C" w:rsidRPr="00CE4979" w:rsidRDefault="00743C2C" w:rsidP="00C87330">
            <w:pPr>
              <w:pStyle w:val="afffa"/>
              <w:spacing w:line="240" w:lineRule="auto"/>
              <w:jc w:val="center"/>
              <w:rPr>
                <w:sz w:val="24"/>
                <w:szCs w:val="22"/>
              </w:rPr>
            </w:pPr>
            <w:r>
              <w:rPr>
                <w:sz w:val="24"/>
                <w:szCs w:val="22"/>
              </w:rPr>
              <w:t>Цена услуги</w:t>
            </w:r>
          </w:p>
          <w:p w:rsidR="00743C2C" w:rsidRPr="00CE4979" w:rsidRDefault="00743C2C" w:rsidP="00C87330">
            <w:pPr>
              <w:pStyle w:val="afffa"/>
              <w:spacing w:line="240" w:lineRule="auto"/>
              <w:jc w:val="center"/>
              <w:rPr>
                <w:sz w:val="24"/>
                <w:szCs w:val="22"/>
              </w:rPr>
            </w:pPr>
            <w:r w:rsidRPr="00CE4979">
              <w:rPr>
                <w:sz w:val="24"/>
                <w:szCs w:val="22"/>
              </w:rPr>
              <w:t>(руб.)</w:t>
            </w:r>
          </w:p>
          <w:p w:rsidR="00743C2C" w:rsidRPr="00CE4979" w:rsidRDefault="00743C2C" w:rsidP="00C87330">
            <w:pPr>
              <w:pStyle w:val="afffa"/>
              <w:spacing w:line="240" w:lineRule="auto"/>
              <w:jc w:val="center"/>
              <w:rPr>
                <w:sz w:val="24"/>
                <w:szCs w:val="22"/>
              </w:rPr>
            </w:pPr>
            <w:r w:rsidRPr="00CE4979">
              <w:rPr>
                <w:sz w:val="24"/>
                <w:szCs w:val="22"/>
              </w:rPr>
              <w:t>(без НДС)</w:t>
            </w:r>
          </w:p>
        </w:tc>
        <w:tc>
          <w:tcPr>
            <w:tcW w:w="2835" w:type="dxa"/>
            <w:tcBorders>
              <w:top w:val="single" w:sz="4" w:space="0" w:color="auto"/>
              <w:left w:val="single" w:sz="4" w:space="0" w:color="auto"/>
              <w:bottom w:val="single" w:sz="4" w:space="0" w:color="auto"/>
              <w:right w:val="single" w:sz="4" w:space="0" w:color="auto"/>
            </w:tcBorders>
            <w:vAlign w:val="center"/>
          </w:tcPr>
          <w:p w:rsidR="00743C2C" w:rsidRPr="00CE4979" w:rsidRDefault="00743C2C" w:rsidP="00C87330">
            <w:pPr>
              <w:pStyle w:val="afffa"/>
              <w:spacing w:line="240" w:lineRule="auto"/>
              <w:jc w:val="center"/>
              <w:rPr>
                <w:sz w:val="24"/>
                <w:szCs w:val="22"/>
              </w:rPr>
            </w:pPr>
            <w:r w:rsidRPr="00CE4979">
              <w:rPr>
                <w:sz w:val="24"/>
                <w:szCs w:val="22"/>
              </w:rPr>
              <w:t>Приемо-сдаточный документ</w:t>
            </w:r>
          </w:p>
        </w:tc>
      </w:tr>
      <w:tr w:rsidR="00743C2C" w:rsidRPr="00CE4979" w:rsidTr="00743C2C">
        <w:trPr>
          <w:trHeight w:val="701"/>
        </w:trPr>
        <w:tc>
          <w:tcPr>
            <w:tcW w:w="669" w:type="dxa"/>
            <w:tcBorders>
              <w:top w:val="single" w:sz="4" w:space="0" w:color="auto"/>
              <w:left w:val="single" w:sz="4" w:space="0" w:color="auto"/>
              <w:bottom w:val="single" w:sz="4" w:space="0" w:color="auto"/>
            </w:tcBorders>
          </w:tcPr>
          <w:p w:rsidR="00743C2C" w:rsidRPr="00CE4979" w:rsidRDefault="00743C2C" w:rsidP="00C87330">
            <w:pPr>
              <w:pStyle w:val="afffa"/>
              <w:spacing w:line="240" w:lineRule="auto"/>
              <w:jc w:val="center"/>
              <w:rPr>
                <w:sz w:val="24"/>
                <w:szCs w:val="22"/>
              </w:rPr>
            </w:pPr>
            <w:r w:rsidRPr="00CE4979">
              <w:rPr>
                <w:sz w:val="24"/>
                <w:szCs w:val="22"/>
              </w:rPr>
              <w:t>1.</w:t>
            </w:r>
          </w:p>
        </w:tc>
        <w:tc>
          <w:tcPr>
            <w:tcW w:w="3408" w:type="dxa"/>
            <w:tcBorders>
              <w:top w:val="single" w:sz="4" w:space="0" w:color="auto"/>
              <w:bottom w:val="single" w:sz="4" w:space="0" w:color="auto"/>
            </w:tcBorders>
          </w:tcPr>
          <w:p w:rsidR="00743C2C" w:rsidRPr="00CE4979" w:rsidRDefault="00743C2C" w:rsidP="00C87330">
            <w:pPr>
              <w:shd w:val="clear" w:color="auto" w:fill="FFFFFF"/>
              <w:rPr>
                <w:szCs w:val="22"/>
              </w:rPr>
            </w:pPr>
          </w:p>
        </w:tc>
        <w:tc>
          <w:tcPr>
            <w:tcW w:w="2552" w:type="dxa"/>
            <w:tcBorders>
              <w:top w:val="single" w:sz="4" w:space="0" w:color="auto"/>
              <w:bottom w:val="single" w:sz="4" w:space="0" w:color="auto"/>
            </w:tcBorders>
          </w:tcPr>
          <w:p w:rsidR="00743C2C" w:rsidRPr="00CE4979" w:rsidRDefault="00743C2C" w:rsidP="00C87330">
            <w:pPr>
              <w:pStyle w:val="25"/>
              <w:spacing w:after="0" w:line="240" w:lineRule="auto"/>
              <w:jc w:val="center"/>
              <w:rPr>
                <w:szCs w:val="22"/>
                <w:lang w:val="en-US"/>
              </w:rPr>
            </w:pPr>
          </w:p>
        </w:tc>
        <w:tc>
          <w:tcPr>
            <w:tcW w:w="2126" w:type="dxa"/>
            <w:tcBorders>
              <w:top w:val="single" w:sz="4" w:space="0" w:color="auto"/>
              <w:bottom w:val="single" w:sz="4" w:space="0" w:color="auto"/>
            </w:tcBorders>
          </w:tcPr>
          <w:p w:rsidR="00743C2C" w:rsidRPr="0056390C" w:rsidRDefault="00743C2C" w:rsidP="00C87330">
            <w:pPr>
              <w:pStyle w:val="25"/>
              <w:spacing w:after="0" w:line="240" w:lineRule="auto"/>
              <w:jc w:val="center"/>
              <w:rPr>
                <w:szCs w:val="22"/>
              </w:rPr>
            </w:pPr>
          </w:p>
        </w:tc>
        <w:tc>
          <w:tcPr>
            <w:tcW w:w="2835" w:type="dxa"/>
            <w:tcBorders>
              <w:top w:val="single" w:sz="4" w:space="0" w:color="auto"/>
              <w:bottom w:val="single" w:sz="4" w:space="0" w:color="auto"/>
              <w:right w:val="single" w:sz="4" w:space="0" w:color="auto"/>
            </w:tcBorders>
            <w:tcMar>
              <w:left w:w="57" w:type="dxa"/>
              <w:right w:w="57" w:type="dxa"/>
            </w:tcMar>
          </w:tcPr>
          <w:p w:rsidR="00743C2C" w:rsidRPr="0056390C" w:rsidRDefault="00743C2C" w:rsidP="00C87330">
            <w:pPr>
              <w:pStyle w:val="25"/>
              <w:spacing w:after="0" w:line="240" w:lineRule="auto"/>
              <w:jc w:val="center"/>
              <w:rPr>
                <w:b/>
                <w:i/>
              </w:rPr>
            </w:pPr>
          </w:p>
        </w:tc>
      </w:tr>
      <w:tr w:rsidR="00743C2C" w:rsidRPr="00CE4979" w:rsidTr="00743C2C">
        <w:trPr>
          <w:trHeight w:val="641"/>
        </w:trPr>
        <w:tc>
          <w:tcPr>
            <w:tcW w:w="669" w:type="dxa"/>
            <w:tcBorders>
              <w:top w:val="single" w:sz="4" w:space="0" w:color="auto"/>
              <w:left w:val="single" w:sz="4" w:space="0" w:color="auto"/>
              <w:bottom w:val="single" w:sz="4" w:space="0" w:color="auto"/>
            </w:tcBorders>
          </w:tcPr>
          <w:p w:rsidR="00743C2C" w:rsidRPr="00CE4979" w:rsidRDefault="00743C2C" w:rsidP="00C87330">
            <w:pPr>
              <w:pStyle w:val="afffa"/>
              <w:spacing w:line="240" w:lineRule="auto"/>
              <w:jc w:val="center"/>
              <w:rPr>
                <w:sz w:val="24"/>
                <w:szCs w:val="22"/>
              </w:rPr>
            </w:pPr>
            <w:r w:rsidRPr="00CE4979">
              <w:rPr>
                <w:sz w:val="24"/>
                <w:szCs w:val="22"/>
              </w:rPr>
              <w:t>….</w:t>
            </w:r>
          </w:p>
        </w:tc>
        <w:tc>
          <w:tcPr>
            <w:tcW w:w="3408" w:type="dxa"/>
            <w:tcBorders>
              <w:top w:val="single" w:sz="4" w:space="0" w:color="auto"/>
              <w:bottom w:val="single" w:sz="4" w:space="0" w:color="auto"/>
            </w:tcBorders>
          </w:tcPr>
          <w:p w:rsidR="00743C2C" w:rsidRPr="00CE4979" w:rsidRDefault="00743C2C" w:rsidP="00C87330">
            <w:pPr>
              <w:shd w:val="clear" w:color="auto" w:fill="FFFFFF"/>
              <w:jc w:val="both"/>
              <w:rPr>
                <w:szCs w:val="22"/>
              </w:rPr>
            </w:pPr>
          </w:p>
        </w:tc>
        <w:tc>
          <w:tcPr>
            <w:tcW w:w="2552" w:type="dxa"/>
            <w:tcBorders>
              <w:top w:val="single" w:sz="4" w:space="0" w:color="auto"/>
              <w:bottom w:val="single" w:sz="4" w:space="0" w:color="auto"/>
            </w:tcBorders>
          </w:tcPr>
          <w:p w:rsidR="00743C2C" w:rsidRPr="0056390C" w:rsidRDefault="00743C2C" w:rsidP="00C87330">
            <w:pPr>
              <w:pStyle w:val="25"/>
              <w:spacing w:after="0" w:line="240" w:lineRule="auto"/>
              <w:jc w:val="center"/>
              <w:rPr>
                <w:szCs w:val="22"/>
              </w:rPr>
            </w:pPr>
          </w:p>
        </w:tc>
        <w:tc>
          <w:tcPr>
            <w:tcW w:w="2126" w:type="dxa"/>
            <w:tcBorders>
              <w:top w:val="single" w:sz="4" w:space="0" w:color="auto"/>
              <w:bottom w:val="single" w:sz="4" w:space="0" w:color="auto"/>
            </w:tcBorders>
          </w:tcPr>
          <w:p w:rsidR="00743C2C" w:rsidRPr="0056390C" w:rsidRDefault="00743C2C" w:rsidP="00C87330">
            <w:pPr>
              <w:pStyle w:val="25"/>
              <w:spacing w:after="0" w:line="240" w:lineRule="auto"/>
              <w:jc w:val="center"/>
              <w:rPr>
                <w:szCs w:val="22"/>
              </w:rPr>
            </w:pPr>
          </w:p>
        </w:tc>
        <w:tc>
          <w:tcPr>
            <w:tcW w:w="2835" w:type="dxa"/>
            <w:tcBorders>
              <w:top w:val="single" w:sz="4" w:space="0" w:color="auto"/>
              <w:bottom w:val="single" w:sz="4" w:space="0" w:color="auto"/>
              <w:right w:val="single" w:sz="4" w:space="0" w:color="auto"/>
            </w:tcBorders>
            <w:tcMar>
              <w:left w:w="57" w:type="dxa"/>
              <w:right w:w="57" w:type="dxa"/>
            </w:tcMar>
          </w:tcPr>
          <w:p w:rsidR="00743C2C" w:rsidRPr="0056390C" w:rsidRDefault="00743C2C" w:rsidP="00C87330">
            <w:pPr>
              <w:pStyle w:val="25"/>
              <w:spacing w:after="0" w:line="240" w:lineRule="auto"/>
              <w:jc w:val="center"/>
              <w:rPr>
                <w:b/>
                <w:i/>
              </w:rPr>
            </w:pPr>
          </w:p>
        </w:tc>
      </w:tr>
      <w:tr w:rsidR="00743C2C" w:rsidRPr="00CE4979" w:rsidTr="00743C2C">
        <w:trPr>
          <w:trHeight w:val="363"/>
        </w:trPr>
        <w:tc>
          <w:tcPr>
            <w:tcW w:w="6629" w:type="dxa"/>
            <w:gridSpan w:val="3"/>
            <w:tcBorders>
              <w:top w:val="single" w:sz="4" w:space="0" w:color="auto"/>
              <w:left w:val="single" w:sz="4" w:space="0" w:color="auto"/>
              <w:bottom w:val="single" w:sz="4" w:space="0" w:color="auto"/>
            </w:tcBorders>
          </w:tcPr>
          <w:p w:rsidR="00743C2C" w:rsidRPr="0056390C" w:rsidRDefault="00743C2C" w:rsidP="00C87330">
            <w:pPr>
              <w:pStyle w:val="25"/>
              <w:spacing w:after="0" w:line="240" w:lineRule="auto"/>
              <w:rPr>
                <w:szCs w:val="22"/>
              </w:rPr>
            </w:pPr>
            <w:r w:rsidRPr="0056390C">
              <w:rPr>
                <w:szCs w:val="22"/>
              </w:rPr>
              <w:t>Итого</w:t>
            </w:r>
          </w:p>
        </w:tc>
        <w:tc>
          <w:tcPr>
            <w:tcW w:w="2126" w:type="dxa"/>
            <w:tcBorders>
              <w:top w:val="single" w:sz="4" w:space="0" w:color="auto"/>
              <w:bottom w:val="single" w:sz="4" w:space="0" w:color="auto"/>
            </w:tcBorders>
          </w:tcPr>
          <w:p w:rsidR="00743C2C" w:rsidRPr="0056390C" w:rsidRDefault="00743C2C" w:rsidP="00C87330">
            <w:pPr>
              <w:pStyle w:val="25"/>
              <w:spacing w:after="0" w:line="240" w:lineRule="auto"/>
              <w:jc w:val="center"/>
              <w:rPr>
                <w:szCs w:val="22"/>
              </w:rPr>
            </w:pPr>
          </w:p>
        </w:tc>
        <w:tc>
          <w:tcPr>
            <w:tcW w:w="2835" w:type="dxa"/>
            <w:tcBorders>
              <w:top w:val="single" w:sz="4" w:space="0" w:color="auto"/>
              <w:bottom w:val="single" w:sz="4" w:space="0" w:color="auto"/>
              <w:right w:val="single" w:sz="4" w:space="0" w:color="auto"/>
            </w:tcBorders>
            <w:tcMar>
              <w:left w:w="57" w:type="dxa"/>
              <w:right w:w="57" w:type="dxa"/>
            </w:tcMar>
          </w:tcPr>
          <w:p w:rsidR="00743C2C" w:rsidRPr="0056390C" w:rsidRDefault="00743C2C" w:rsidP="00C87330">
            <w:pPr>
              <w:pStyle w:val="25"/>
              <w:spacing w:after="0" w:line="240" w:lineRule="auto"/>
              <w:jc w:val="center"/>
              <w:rPr>
                <w:szCs w:val="22"/>
              </w:rPr>
            </w:pPr>
          </w:p>
        </w:tc>
      </w:tr>
    </w:tbl>
    <w:p w:rsidR="00C87330" w:rsidRPr="00CE4979" w:rsidRDefault="00C87330" w:rsidP="00C87330">
      <w:pPr>
        <w:pStyle w:val="afff1"/>
        <w:tabs>
          <w:tab w:val="clear" w:pos="1134"/>
        </w:tabs>
        <w:autoSpaceDE w:val="0"/>
        <w:autoSpaceDN w:val="0"/>
        <w:spacing w:line="240" w:lineRule="auto"/>
        <w:ind w:firstLine="0"/>
        <w:rPr>
          <w:sz w:val="28"/>
          <w:szCs w:val="28"/>
        </w:rPr>
      </w:pPr>
    </w:p>
    <w:p w:rsidR="00C87330" w:rsidRPr="00CE4979" w:rsidRDefault="00C87330" w:rsidP="00C87330">
      <w:pPr>
        <w:pStyle w:val="afff1"/>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affe"/>
        <w:tabs>
          <w:tab w:val="left" w:pos="1080"/>
        </w:tabs>
        <w:spacing w:before="0" w:after="0" w:line="240" w:lineRule="auto"/>
        <w:ind w:firstLine="540"/>
        <w:rPr>
          <w:rFonts w:ascii="Times New Roman" w:hAnsi="Times New Roman" w:cs="Times New Roman"/>
          <w:sz w:val="22"/>
        </w:rPr>
      </w:pPr>
    </w:p>
    <w:p w:rsidR="00C87330" w:rsidRPr="00CE4979" w:rsidRDefault="00C87330" w:rsidP="00C87330">
      <w:pPr>
        <w:rPr>
          <w:bCs/>
          <w:iCs/>
        </w:rPr>
      </w:pPr>
      <w:bookmarkStart w:id="435" w:name="_Toc90385114"/>
      <w:bookmarkStart w:id="436" w:name="_Toc98251759"/>
      <w:r w:rsidRPr="00CE4979">
        <w:rPr>
          <w:bCs/>
          <w:iCs/>
        </w:rPr>
        <w:t>ИНСТРУКЦИИ ПО ЗАПОЛНЕНИЮ</w:t>
      </w:r>
      <w:bookmarkEnd w:id="435"/>
      <w:bookmarkEnd w:id="436"/>
    </w:p>
    <w:p w:rsidR="00C87330" w:rsidRPr="00CE4979" w:rsidRDefault="00C87330" w:rsidP="00C273C8">
      <w:pPr>
        <w:pStyle w:val="Times12"/>
        <w:numPr>
          <w:ilvl w:val="0"/>
          <w:numId w:val="34"/>
        </w:numPr>
        <w:tabs>
          <w:tab w:val="clear" w:pos="2007"/>
          <w:tab w:val="left" w:pos="0"/>
          <w:tab w:val="num" w:pos="1134"/>
        </w:tabs>
        <w:ind w:left="0" w:right="-30" w:firstLine="709"/>
        <w:rPr>
          <w:szCs w:val="20"/>
        </w:rPr>
      </w:pPr>
      <w:r w:rsidRPr="00CE4979">
        <w:rPr>
          <w:szCs w:val="20"/>
        </w:rPr>
        <w:t xml:space="preserve">Данные инструкции не следует воспроизводить в документах, подготовленных </w:t>
      </w:r>
      <w:r w:rsidR="007A0C42" w:rsidRPr="00CE4979">
        <w:rPr>
          <w:szCs w:val="20"/>
        </w:rPr>
        <w:t xml:space="preserve">участником </w:t>
      </w:r>
      <w:r w:rsidR="003E0066" w:rsidRPr="00CE4979">
        <w:rPr>
          <w:szCs w:val="20"/>
        </w:rPr>
        <w:t>запроса предложений</w:t>
      </w:r>
      <w:r w:rsidRPr="00CE4979">
        <w:rPr>
          <w:szCs w:val="20"/>
        </w:rPr>
        <w:t>.</w:t>
      </w:r>
    </w:p>
    <w:p w:rsidR="00C87330" w:rsidRPr="00CE4979" w:rsidRDefault="00E526CF" w:rsidP="00C273C8">
      <w:pPr>
        <w:pStyle w:val="Times12"/>
        <w:numPr>
          <w:ilvl w:val="0"/>
          <w:numId w:val="34"/>
        </w:numPr>
        <w:tabs>
          <w:tab w:val="clear" w:pos="2007"/>
          <w:tab w:val="left" w:pos="0"/>
          <w:tab w:val="num" w:pos="1134"/>
        </w:tabs>
        <w:ind w:left="0" w:right="-30" w:firstLine="709"/>
        <w:rPr>
          <w:szCs w:val="20"/>
        </w:rPr>
      </w:pPr>
      <w:r w:rsidRPr="00CE4979">
        <w:rPr>
          <w:szCs w:val="20"/>
        </w:rPr>
        <w:lastRenderedPageBreak/>
        <w:t xml:space="preserve">Участник </w:t>
      </w:r>
      <w:r w:rsidR="003E0066" w:rsidRPr="00CE4979">
        <w:rPr>
          <w:szCs w:val="20"/>
        </w:rPr>
        <w:t>запроса предложений</w:t>
      </w:r>
      <w:r w:rsidR="00C87330" w:rsidRPr="00CE4979">
        <w:rPr>
          <w:szCs w:val="20"/>
        </w:rPr>
        <w:t xml:space="preserve"> приводит номер и дату заявки на участие в </w:t>
      </w:r>
      <w:r w:rsidR="009D6ADE" w:rsidRPr="00CE4979">
        <w:rPr>
          <w:szCs w:val="20"/>
        </w:rPr>
        <w:t>запросе предложений</w:t>
      </w:r>
      <w:r w:rsidR="00C87330" w:rsidRPr="00CE4979">
        <w:rPr>
          <w:szCs w:val="20"/>
        </w:rPr>
        <w:t xml:space="preserve">, приложением </w:t>
      </w:r>
      <w:proofErr w:type="gramStart"/>
      <w:r w:rsidR="00C87330" w:rsidRPr="00CE4979">
        <w:rPr>
          <w:szCs w:val="20"/>
        </w:rPr>
        <w:t>к</w:t>
      </w:r>
      <w:proofErr w:type="gramEnd"/>
      <w:r w:rsidR="00C87330" w:rsidRPr="00CE4979">
        <w:rPr>
          <w:szCs w:val="20"/>
        </w:rPr>
        <w:t xml:space="preserve"> которой является данный график.</w:t>
      </w:r>
    </w:p>
    <w:p w:rsidR="00C87330" w:rsidRPr="00CE4979" w:rsidRDefault="00E526CF" w:rsidP="00C273C8">
      <w:pPr>
        <w:pStyle w:val="Times12"/>
        <w:numPr>
          <w:ilvl w:val="0"/>
          <w:numId w:val="34"/>
        </w:numPr>
        <w:tabs>
          <w:tab w:val="clear" w:pos="2007"/>
          <w:tab w:val="left" w:pos="0"/>
          <w:tab w:val="num" w:pos="1134"/>
        </w:tabs>
        <w:ind w:left="0" w:right="-30" w:firstLine="709"/>
        <w:rPr>
          <w:szCs w:val="20"/>
        </w:rPr>
      </w:pPr>
      <w:r w:rsidRPr="00CE4979">
        <w:rPr>
          <w:szCs w:val="20"/>
        </w:rPr>
        <w:t xml:space="preserve">Участник </w:t>
      </w:r>
      <w:r w:rsidR="003E0066" w:rsidRPr="00CE4979">
        <w:rPr>
          <w:szCs w:val="20"/>
        </w:rPr>
        <w:t>запроса предложений</w:t>
      </w:r>
      <w:r w:rsidR="00C87330" w:rsidRPr="00CE4979">
        <w:rPr>
          <w:szCs w:val="20"/>
        </w:rPr>
        <w:t xml:space="preserve"> указывает свое фирменное наименование (в т.ч. организационно-правовую форму).</w:t>
      </w:r>
    </w:p>
    <w:p w:rsidR="00C87330" w:rsidRDefault="00C87330" w:rsidP="00C273C8">
      <w:pPr>
        <w:pStyle w:val="Times12"/>
        <w:numPr>
          <w:ilvl w:val="0"/>
          <w:numId w:val="34"/>
        </w:numPr>
        <w:tabs>
          <w:tab w:val="clear" w:pos="2007"/>
          <w:tab w:val="left" w:pos="0"/>
          <w:tab w:val="num" w:pos="1134"/>
        </w:tabs>
        <w:ind w:left="0" w:right="-30" w:firstLine="709"/>
        <w:rPr>
          <w:szCs w:val="20"/>
        </w:rPr>
      </w:pPr>
      <w:r w:rsidRPr="00CE4979">
        <w:rPr>
          <w:szCs w:val="20"/>
        </w:rPr>
        <w:t>В данном Гр</w:t>
      </w:r>
      <w:r w:rsidR="00743C2C">
        <w:rPr>
          <w:szCs w:val="20"/>
        </w:rPr>
        <w:t>афике приводятся  срок</w:t>
      </w:r>
      <w:r w:rsidR="009646F7">
        <w:rPr>
          <w:szCs w:val="20"/>
        </w:rPr>
        <w:t>и</w:t>
      </w:r>
      <w:r w:rsidR="00743C2C">
        <w:rPr>
          <w:szCs w:val="20"/>
        </w:rPr>
        <w:t xml:space="preserve"> оказания услуг по договору</w:t>
      </w:r>
      <w:r w:rsidRPr="00CE4979">
        <w:rPr>
          <w:szCs w:val="20"/>
        </w:rPr>
        <w:t>.</w:t>
      </w:r>
    </w:p>
    <w:p w:rsidR="009646F7" w:rsidRPr="00743C2C" w:rsidRDefault="009646F7" w:rsidP="00C273C8">
      <w:pPr>
        <w:pStyle w:val="Times12"/>
        <w:numPr>
          <w:ilvl w:val="0"/>
          <w:numId w:val="34"/>
        </w:numPr>
        <w:tabs>
          <w:tab w:val="clear" w:pos="2007"/>
          <w:tab w:val="left" w:pos="0"/>
          <w:tab w:val="num" w:pos="1134"/>
        </w:tabs>
        <w:ind w:left="0" w:right="-30" w:firstLine="709"/>
        <w:rPr>
          <w:szCs w:val="20"/>
        </w:rPr>
        <w:sectPr w:rsidR="009646F7" w:rsidRPr="00743C2C" w:rsidSect="00B708F3">
          <w:pgSz w:w="16840" w:h="11907" w:orient="landscape" w:code="9"/>
          <w:pgMar w:top="1134" w:right="1814" w:bottom="1134" w:left="1134" w:header="567" w:footer="567" w:gutter="0"/>
          <w:cols w:space="708"/>
          <w:docGrid w:linePitch="360"/>
        </w:sectPr>
      </w:pPr>
    </w:p>
    <w:p w:rsidR="00743C2C" w:rsidRPr="00CE4979" w:rsidRDefault="00743C2C" w:rsidP="00743C2C">
      <w:pPr>
        <w:pStyle w:val="Times12"/>
        <w:ind w:left="7090" w:firstLine="709"/>
        <w:jc w:val="center"/>
        <w:rPr>
          <w:bCs w:val="0"/>
          <w:sz w:val="28"/>
          <w:szCs w:val="28"/>
        </w:rPr>
      </w:pPr>
      <w:r w:rsidRPr="00CE4979">
        <w:rPr>
          <w:bCs w:val="0"/>
          <w:sz w:val="28"/>
          <w:szCs w:val="28"/>
        </w:rPr>
        <w:lastRenderedPageBreak/>
        <w:t xml:space="preserve">Форма </w:t>
      </w:r>
      <w:r>
        <w:rPr>
          <w:bCs w:val="0"/>
          <w:sz w:val="28"/>
          <w:szCs w:val="28"/>
        </w:rPr>
        <w:t>7.</w:t>
      </w:r>
    </w:p>
    <w:p w:rsidR="00743C2C" w:rsidRPr="00CE4979" w:rsidRDefault="00743C2C" w:rsidP="00743C2C">
      <w:pPr>
        <w:pStyle w:val="Times12"/>
        <w:ind w:left="4820" w:firstLine="0"/>
        <w:jc w:val="left"/>
        <w:rPr>
          <w:iCs/>
          <w:szCs w:val="24"/>
        </w:rPr>
      </w:pPr>
      <w:r w:rsidRPr="00CE4979">
        <w:rPr>
          <w:iCs/>
          <w:szCs w:val="24"/>
        </w:rPr>
        <w:t>Приложение к заявке на участие в запросе предложений</w:t>
      </w:r>
    </w:p>
    <w:p w:rsidR="00743C2C" w:rsidRPr="00CE4979" w:rsidRDefault="00743C2C" w:rsidP="00743C2C">
      <w:pPr>
        <w:pStyle w:val="Times12"/>
        <w:ind w:left="4820" w:firstLine="0"/>
        <w:jc w:val="left"/>
        <w:rPr>
          <w:szCs w:val="24"/>
        </w:rPr>
      </w:pPr>
      <w:r w:rsidRPr="00CE4979">
        <w:rPr>
          <w:iCs/>
          <w:szCs w:val="24"/>
        </w:rPr>
        <w:t>от «___» __________ 20___ г. № ______</w:t>
      </w:r>
    </w:p>
    <w:p w:rsidR="00743C2C" w:rsidRPr="00CE4979" w:rsidRDefault="00743C2C" w:rsidP="00743C2C">
      <w:pPr>
        <w:pStyle w:val="Times12"/>
        <w:jc w:val="right"/>
        <w:rPr>
          <w:b/>
          <w:bCs w:val="0"/>
          <w:sz w:val="22"/>
        </w:rPr>
      </w:pPr>
    </w:p>
    <w:p w:rsidR="00743C2C" w:rsidRPr="00CE4979" w:rsidRDefault="00743C2C" w:rsidP="00743C2C">
      <w:pPr>
        <w:jc w:val="center"/>
        <w:rPr>
          <w:bCs/>
        </w:rPr>
      </w:pPr>
      <w:r w:rsidRPr="00CE4979">
        <w:rPr>
          <w:bCs/>
          <w:sz w:val="28"/>
        </w:rPr>
        <w:t xml:space="preserve">Открытый запрос предложений </w:t>
      </w:r>
      <w:r w:rsidRPr="00CE4979">
        <w:rPr>
          <w:sz w:val="28"/>
          <w:szCs w:val="28"/>
        </w:rPr>
        <w:t xml:space="preserve">в электронной форме </w:t>
      </w:r>
      <w:r w:rsidRPr="00CE4979">
        <w:rPr>
          <w:bCs/>
          <w:sz w:val="28"/>
        </w:rPr>
        <w:t xml:space="preserve">на право заключения договора </w:t>
      </w:r>
      <w:proofErr w:type="gramStart"/>
      <w:r w:rsidRPr="00CE4979">
        <w:rPr>
          <w:bCs/>
          <w:sz w:val="28"/>
        </w:rPr>
        <w:t>на</w:t>
      </w:r>
      <w:proofErr w:type="gramEnd"/>
      <w:r w:rsidRPr="00CE4979">
        <w:rPr>
          <w:bCs/>
          <w:sz w:val="28"/>
        </w:rPr>
        <w:t> __________________</w:t>
      </w:r>
    </w:p>
    <w:p w:rsidR="00743C2C" w:rsidRDefault="00743C2C" w:rsidP="00743C2C">
      <w:pPr>
        <w:pStyle w:val="20"/>
        <w:numPr>
          <w:ilvl w:val="0"/>
          <w:numId w:val="0"/>
        </w:numPr>
        <w:spacing w:before="0" w:after="0"/>
        <w:jc w:val="center"/>
        <w:rPr>
          <w:rFonts w:ascii="Times New Roman" w:hAnsi="Times New Roman" w:cs="Times New Roman"/>
          <w:b w:val="0"/>
          <w:i w:val="0"/>
        </w:rPr>
      </w:pPr>
      <w:bookmarkStart w:id="437" w:name="_Справка_о_перечне"/>
      <w:bookmarkStart w:id="438" w:name="_Toc255987078"/>
      <w:bookmarkEnd w:id="437"/>
    </w:p>
    <w:p w:rsidR="00743C2C" w:rsidRPr="00CE4979" w:rsidRDefault="00743C2C" w:rsidP="00743C2C">
      <w:pPr>
        <w:pStyle w:val="20"/>
        <w:numPr>
          <w:ilvl w:val="0"/>
          <w:numId w:val="0"/>
        </w:numPr>
        <w:spacing w:before="0" w:after="0"/>
        <w:jc w:val="center"/>
        <w:rPr>
          <w:rFonts w:ascii="Times New Roman" w:hAnsi="Times New Roman" w:cs="Times New Roman"/>
          <w:b w:val="0"/>
          <w:i w:val="0"/>
        </w:rPr>
      </w:pPr>
      <w:bookmarkStart w:id="439" w:name="_Toc355084728"/>
      <w:bookmarkStart w:id="440" w:name="_Toc361755120"/>
      <w:bookmarkStart w:id="441" w:name="_Toc362608809"/>
      <w:r w:rsidRPr="00CE4979">
        <w:rPr>
          <w:rFonts w:ascii="Times New Roman" w:hAnsi="Times New Roman" w:cs="Times New Roman"/>
          <w:b w:val="0"/>
          <w:i w:val="0"/>
        </w:rPr>
        <w:t>СПРАВКА ОБ ОПЫТЕ ВЫПОЛНЕНИЯ ДОГОВОРОВ (Форма __)</w:t>
      </w:r>
      <w:bookmarkEnd w:id="438"/>
      <w:bookmarkEnd w:id="439"/>
      <w:bookmarkEnd w:id="440"/>
      <w:bookmarkEnd w:id="441"/>
    </w:p>
    <w:p w:rsidR="00743C2C" w:rsidRPr="00CE4979" w:rsidRDefault="00743C2C" w:rsidP="00743C2C">
      <w:pPr>
        <w:widowControl w:val="0"/>
        <w:autoSpaceDE w:val="0"/>
        <w:autoSpaceDN w:val="0"/>
        <w:adjustRightInd w:val="0"/>
        <w:jc w:val="center"/>
        <w:rPr>
          <w:b/>
          <w:iCs/>
          <w:spacing w:val="-2"/>
          <w:sz w:val="22"/>
          <w:szCs w:val="22"/>
          <w:lang w:val="ru-MO"/>
        </w:rPr>
      </w:pPr>
    </w:p>
    <w:p w:rsidR="00743C2C" w:rsidRPr="00CE4979" w:rsidRDefault="00743C2C" w:rsidP="00743C2C">
      <w:pPr>
        <w:pStyle w:val="Times12"/>
        <w:ind w:firstLine="0"/>
        <w:rPr>
          <w:b/>
          <w:i/>
          <w:sz w:val="22"/>
        </w:rPr>
      </w:pPr>
      <w:r w:rsidRPr="00CE4979">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43C2C" w:rsidRPr="00CE4979" w:rsidTr="00867EB3">
        <w:trPr>
          <w:cantSplit/>
          <w:tblHeader/>
        </w:trPr>
        <w:tc>
          <w:tcPr>
            <w:tcW w:w="480" w:type="dxa"/>
            <w:vAlign w:val="center"/>
          </w:tcPr>
          <w:p w:rsidR="00743C2C" w:rsidRPr="00CE4979" w:rsidRDefault="00743C2C" w:rsidP="00867EB3">
            <w:pPr>
              <w:pStyle w:val="af8"/>
              <w:ind w:left="-57" w:right="-57"/>
              <w:jc w:val="center"/>
              <w:rPr>
                <w:sz w:val="24"/>
                <w:szCs w:val="24"/>
              </w:rPr>
            </w:pPr>
            <w:r w:rsidRPr="00CE4979">
              <w:rPr>
                <w:sz w:val="24"/>
                <w:szCs w:val="24"/>
              </w:rPr>
              <w:t xml:space="preserve">№ </w:t>
            </w:r>
            <w:proofErr w:type="spellStart"/>
            <w:proofErr w:type="gramStart"/>
            <w:r w:rsidRPr="00CE4979">
              <w:rPr>
                <w:sz w:val="24"/>
                <w:szCs w:val="24"/>
              </w:rPr>
              <w:t>п</w:t>
            </w:r>
            <w:proofErr w:type="spellEnd"/>
            <w:proofErr w:type="gramEnd"/>
            <w:r w:rsidRPr="00CE4979">
              <w:rPr>
                <w:sz w:val="24"/>
                <w:szCs w:val="24"/>
              </w:rPr>
              <w:t>/</w:t>
            </w:r>
            <w:proofErr w:type="spellStart"/>
            <w:r w:rsidRPr="00CE4979">
              <w:rPr>
                <w:sz w:val="24"/>
                <w:szCs w:val="24"/>
              </w:rPr>
              <w:t>п</w:t>
            </w:r>
            <w:proofErr w:type="spellEnd"/>
          </w:p>
        </w:tc>
        <w:tc>
          <w:tcPr>
            <w:tcW w:w="2355" w:type="dxa"/>
            <w:vAlign w:val="center"/>
          </w:tcPr>
          <w:p w:rsidR="00743C2C" w:rsidRPr="00CE4979" w:rsidRDefault="00743C2C" w:rsidP="00867EB3">
            <w:pPr>
              <w:pStyle w:val="af8"/>
              <w:ind w:left="-108" w:right="-108"/>
              <w:jc w:val="center"/>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43C2C" w:rsidRPr="00CE4979" w:rsidRDefault="00743C2C" w:rsidP="00867EB3">
            <w:pPr>
              <w:pStyle w:val="af8"/>
              <w:ind w:left="-57" w:right="-57"/>
              <w:jc w:val="center"/>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220" w:type="dxa"/>
            <w:vAlign w:val="center"/>
          </w:tcPr>
          <w:p w:rsidR="00743C2C" w:rsidRPr="00CE4979" w:rsidRDefault="00743C2C" w:rsidP="00867EB3">
            <w:pPr>
              <w:pStyle w:val="af8"/>
              <w:ind w:left="-108" w:right="-108"/>
              <w:jc w:val="center"/>
              <w:rPr>
                <w:sz w:val="24"/>
                <w:szCs w:val="24"/>
              </w:rPr>
            </w:pPr>
            <w:r w:rsidRPr="00CE4979">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43C2C" w:rsidRPr="00CE4979" w:rsidRDefault="00743C2C" w:rsidP="00867EB3">
            <w:pPr>
              <w:pStyle w:val="af8"/>
              <w:ind w:left="-57" w:right="-57"/>
              <w:jc w:val="center"/>
              <w:rPr>
                <w:sz w:val="24"/>
                <w:szCs w:val="24"/>
              </w:rPr>
            </w:pPr>
            <w:r w:rsidRPr="00CE4979">
              <w:rPr>
                <w:sz w:val="24"/>
                <w:szCs w:val="24"/>
              </w:rPr>
              <w:t>Сумма договора, рублей</w:t>
            </w:r>
          </w:p>
        </w:tc>
        <w:tc>
          <w:tcPr>
            <w:tcW w:w="1701" w:type="dxa"/>
            <w:vAlign w:val="center"/>
          </w:tcPr>
          <w:p w:rsidR="00743C2C" w:rsidRPr="00CE4979" w:rsidRDefault="00743C2C" w:rsidP="00867EB3">
            <w:pPr>
              <w:pStyle w:val="af8"/>
              <w:tabs>
                <w:tab w:val="left" w:pos="1332"/>
              </w:tabs>
              <w:ind w:left="-108" w:right="-108" w:hanging="165"/>
              <w:jc w:val="center"/>
              <w:rPr>
                <w:sz w:val="24"/>
                <w:szCs w:val="24"/>
              </w:rPr>
            </w:pPr>
            <w:r w:rsidRPr="00CE4979">
              <w:rPr>
                <w:sz w:val="24"/>
                <w:szCs w:val="24"/>
              </w:rPr>
              <w:t>Сведения о рекламациях по перечисленным договорам, процент завершенности выполнения</w:t>
            </w:r>
          </w:p>
        </w:tc>
      </w:tr>
      <w:tr w:rsidR="00743C2C" w:rsidRPr="00CE4979" w:rsidTr="00867EB3">
        <w:trPr>
          <w:cantSplit/>
          <w:trHeight w:val="227"/>
        </w:trPr>
        <w:tc>
          <w:tcPr>
            <w:tcW w:w="480" w:type="dxa"/>
          </w:tcPr>
          <w:p w:rsidR="00743C2C" w:rsidRPr="00CE4979" w:rsidRDefault="00743C2C" w:rsidP="00867EB3">
            <w:pPr>
              <w:tabs>
                <w:tab w:val="num" w:pos="792"/>
              </w:tabs>
              <w:ind w:left="-288" w:firstLine="108"/>
              <w:jc w:val="center"/>
            </w:pPr>
            <w:r w:rsidRPr="00CE4979">
              <w:t>1.</w:t>
            </w:r>
          </w:p>
        </w:tc>
        <w:tc>
          <w:tcPr>
            <w:tcW w:w="6702" w:type="dxa"/>
            <w:gridSpan w:val="3"/>
          </w:tcPr>
          <w:p w:rsidR="00743C2C" w:rsidRPr="00CE4979" w:rsidRDefault="00743C2C" w:rsidP="00867EB3">
            <w:pPr>
              <w:pStyle w:val="af9"/>
              <w:spacing w:before="0" w:after="0"/>
              <w:rPr>
                <w:szCs w:val="24"/>
              </w:rPr>
            </w:pPr>
            <w:r w:rsidRPr="00CE4979">
              <w:rPr>
                <w:szCs w:val="24"/>
              </w:rPr>
              <w:t>Договор 1</w:t>
            </w: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480" w:type="dxa"/>
          </w:tcPr>
          <w:p w:rsidR="00743C2C" w:rsidRPr="00CE4979" w:rsidRDefault="00743C2C" w:rsidP="00867EB3">
            <w:pPr>
              <w:tabs>
                <w:tab w:val="num" w:pos="792"/>
              </w:tabs>
              <w:ind w:left="-288" w:firstLine="108"/>
              <w:jc w:val="center"/>
            </w:pPr>
            <w:r w:rsidRPr="00CE4979">
              <w:t>2.</w:t>
            </w:r>
          </w:p>
        </w:tc>
        <w:tc>
          <w:tcPr>
            <w:tcW w:w="6702" w:type="dxa"/>
            <w:gridSpan w:val="3"/>
          </w:tcPr>
          <w:p w:rsidR="00743C2C" w:rsidRPr="00CE4979" w:rsidRDefault="00743C2C" w:rsidP="00867EB3">
            <w:pPr>
              <w:pStyle w:val="af9"/>
              <w:spacing w:before="0" w:after="0"/>
              <w:rPr>
                <w:b/>
                <w:i/>
                <w:szCs w:val="24"/>
              </w:rPr>
            </w:pPr>
            <w:r w:rsidRPr="00CE4979">
              <w:rPr>
                <w:szCs w:val="24"/>
              </w:rPr>
              <w:t>Договор 2</w:t>
            </w: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480" w:type="dxa"/>
          </w:tcPr>
          <w:p w:rsidR="00743C2C" w:rsidRPr="00CE4979" w:rsidRDefault="00743C2C" w:rsidP="00867EB3">
            <w:pPr>
              <w:tabs>
                <w:tab w:val="num" w:pos="792"/>
              </w:tabs>
              <w:ind w:left="-288" w:firstLine="108"/>
              <w:jc w:val="center"/>
            </w:pPr>
            <w:r w:rsidRPr="00CE4979">
              <w:t>…</w:t>
            </w:r>
          </w:p>
        </w:tc>
        <w:tc>
          <w:tcPr>
            <w:tcW w:w="2355" w:type="dxa"/>
          </w:tcPr>
          <w:p w:rsidR="00743C2C" w:rsidRPr="00CE4979" w:rsidRDefault="00743C2C" w:rsidP="00867EB3">
            <w:pPr>
              <w:pStyle w:val="af9"/>
              <w:spacing w:before="0" w:after="0"/>
              <w:rPr>
                <w:szCs w:val="24"/>
              </w:rPr>
            </w:pPr>
            <w:r w:rsidRPr="00CE4979">
              <w:rPr>
                <w:szCs w:val="24"/>
              </w:rPr>
              <w:t>Договор …</w:t>
            </w: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480" w:type="dxa"/>
          </w:tcPr>
          <w:p w:rsidR="00743C2C" w:rsidRPr="00CE4979" w:rsidRDefault="00743C2C" w:rsidP="00867EB3">
            <w:pPr>
              <w:tabs>
                <w:tab w:val="num" w:pos="792"/>
              </w:tabs>
              <w:ind w:left="-288" w:firstLine="108"/>
              <w:jc w:val="center"/>
            </w:pPr>
          </w:p>
        </w:tc>
        <w:tc>
          <w:tcPr>
            <w:tcW w:w="2355" w:type="dxa"/>
          </w:tcPr>
          <w:p w:rsidR="00743C2C" w:rsidRPr="00CE4979" w:rsidRDefault="00743C2C" w:rsidP="00867EB3">
            <w:pPr>
              <w:pStyle w:val="af9"/>
              <w:spacing w:before="0" w:after="0"/>
              <w:rPr>
                <w:szCs w:val="24"/>
              </w:rPr>
            </w:pP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r w:rsidRPr="00CE4979">
              <w:rPr>
                <w:b/>
                <w:i/>
                <w:szCs w:val="24"/>
              </w:rPr>
              <w:t>….</w:t>
            </w: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7182" w:type="dxa"/>
            <w:gridSpan w:val="4"/>
          </w:tcPr>
          <w:p w:rsidR="00743C2C" w:rsidRPr="00CE4979" w:rsidRDefault="00743C2C" w:rsidP="00867EB3">
            <w:pPr>
              <w:pStyle w:val="af9"/>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r w:rsidRPr="00CE4979">
              <w:rPr>
                <w:szCs w:val="24"/>
              </w:rPr>
              <w:t>Х</w:t>
            </w:r>
          </w:p>
        </w:tc>
      </w:tr>
      <w:tr w:rsidR="00743C2C" w:rsidRPr="00CE4979" w:rsidTr="00867EB3">
        <w:trPr>
          <w:cantSplit/>
          <w:trHeight w:val="227"/>
        </w:trPr>
        <w:tc>
          <w:tcPr>
            <w:tcW w:w="480" w:type="dxa"/>
          </w:tcPr>
          <w:p w:rsidR="00743C2C" w:rsidRPr="00CE4979" w:rsidRDefault="00743C2C" w:rsidP="00867EB3">
            <w:pPr>
              <w:tabs>
                <w:tab w:val="num" w:pos="792"/>
              </w:tabs>
              <w:ind w:left="-288" w:firstLine="108"/>
              <w:jc w:val="center"/>
            </w:pPr>
            <w:r w:rsidRPr="00CE4979">
              <w:t>1.</w:t>
            </w:r>
          </w:p>
        </w:tc>
        <w:tc>
          <w:tcPr>
            <w:tcW w:w="2355" w:type="dxa"/>
          </w:tcPr>
          <w:p w:rsidR="00743C2C" w:rsidRPr="00CE4979" w:rsidRDefault="00743C2C" w:rsidP="00867EB3">
            <w:pPr>
              <w:pStyle w:val="af9"/>
              <w:spacing w:before="0" w:after="0"/>
              <w:rPr>
                <w:szCs w:val="24"/>
              </w:rPr>
            </w:pP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480" w:type="dxa"/>
          </w:tcPr>
          <w:p w:rsidR="00743C2C" w:rsidRPr="00CE4979" w:rsidRDefault="00743C2C" w:rsidP="00867EB3">
            <w:pPr>
              <w:tabs>
                <w:tab w:val="num" w:pos="792"/>
              </w:tabs>
              <w:ind w:left="-288" w:firstLine="108"/>
              <w:jc w:val="center"/>
            </w:pPr>
            <w:r w:rsidRPr="00CE4979">
              <w:t>2.</w:t>
            </w:r>
          </w:p>
        </w:tc>
        <w:tc>
          <w:tcPr>
            <w:tcW w:w="2355" w:type="dxa"/>
          </w:tcPr>
          <w:p w:rsidR="00743C2C" w:rsidRPr="00CE4979" w:rsidRDefault="00743C2C" w:rsidP="00867EB3">
            <w:pPr>
              <w:pStyle w:val="af9"/>
              <w:spacing w:before="0" w:after="0"/>
              <w:rPr>
                <w:szCs w:val="24"/>
              </w:rPr>
            </w:pP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480" w:type="dxa"/>
          </w:tcPr>
          <w:p w:rsidR="00743C2C" w:rsidRPr="00CE4979" w:rsidRDefault="00743C2C" w:rsidP="00867EB3">
            <w:pPr>
              <w:tabs>
                <w:tab w:val="num" w:pos="792"/>
              </w:tabs>
              <w:ind w:left="-288" w:firstLine="108"/>
              <w:jc w:val="center"/>
            </w:pPr>
            <w:r w:rsidRPr="00CE4979">
              <w:t>…</w:t>
            </w:r>
          </w:p>
        </w:tc>
        <w:tc>
          <w:tcPr>
            <w:tcW w:w="2355" w:type="dxa"/>
          </w:tcPr>
          <w:p w:rsidR="00743C2C" w:rsidRPr="00CE4979" w:rsidRDefault="00743C2C" w:rsidP="00867EB3">
            <w:pPr>
              <w:pStyle w:val="af9"/>
              <w:spacing w:before="0" w:after="0"/>
              <w:rPr>
                <w:szCs w:val="24"/>
              </w:rPr>
            </w:pP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7182" w:type="dxa"/>
            <w:gridSpan w:val="4"/>
          </w:tcPr>
          <w:p w:rsidR="00743C2C" w:rsidRPr="00CE4979" w:rsidRDefault="00743C2C" w:rsidP="00867EB3">
            <w:pPr>
              <w:pStyle w:val="af9"/>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r w:rsidRPr="00CE4979">
              <w:rPr>
                <w:szCs w:val="24"/>
              </w:rPr>
              <w:t>Х</w:t>
            </w:r>
          </w:p>
        </w:tc>
      </w:tr>
      <w:tr w:rsidR="00743C2C" w:rsidRPr="00CE4979" w:rsidTr="00867EB3">
        <w:trPr>
          <w:cantSplit/>
          <w:trHeight w:val="227"/>
        </w:trPr>
        <w:tc>
          <w:tcPr>
            <w:tcW w:w="480" w:type="dxa"/>
            <w:vAlign w:val="center"/>
          </w:tcPr>
          <w:p w:rsidR="00743C2C" w:rsidRPr="00CE4979" w:rsidRDefault="00743C2C" w:rsidP="00867EB3">
            <w:pPr>
              <w:tabs>
                <w:tab w:val="num" w:pos="792"/>
              </w:tabs>
              <w:ind w:left="-288" w:firstLine="108"/>
              <w:jc w:val="center"/>
            </w:pPr>
            <w:r w:rsidRPr="00CE4979">
              <w:t>1.</w:t>
            </w:r>
          </w:p>
        </w:tc>
        <w:tc>
          <w:tcPr>
            <w:tcW w:w="2355" w:type="dxa"/>
          </w:tcPr>
          <w:p w:rsidR="00743C2C" w:rsidRPr="00CE4979" w:rsidRDefault="00743C2C" w:rsidP="00867EB3">
            <w:pPr>
              <w:pStyle w:val="af9"/>
              <w:spacing w:before="0" w:after="0"/>
              <w:rPr>
                <w:szCs w:val="24"/>
              </w:rPr>
            </w:pP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480" w:type="dxa"/>
            <w:vAlign w:val="center"/>
          </w:tcPr>
          <w:p w:rsidR="00743C2C" w:rsidRPr="00CE4979" w:rsidRDefault="00743C2C" w:rsidP="00867EB3">
            <w:pPr>
              <w:tabs>
                <w:tab w:val="num" w:pos="792"/>
              </w:tabs>
              <w:ind w:left="-288" w:firstLine="108"/>
              <w:jc w:val="center"/>
            </w:pPr>
            <w:r w:rsidRPr="00CE4979">
              <w:t>2.</w:t>
            </w:r>
          </w:p>
        </w:tc>
        <w:tc>
          <w:tcPr>
            <w:tcW w:w="2355" w:type="dxa"/>
          </w:tcPr>
          <w:p w:rsidR="00743C2C" w:rsidRPr="00CE4979" w:rsidRDefault="00743C2C" w:rsidP="00867EB3">
            <w:pPr>
              <w:pStyle w:val="af9"/>
              <w:spacing w:before="0" w:after="0"/>
              <w:rPr>
                <w:szCs w:val="24"/>
              </w:rPr>
            </w:pP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480" w:type="dxa"/>
            <w:vAlign w:val="center"/>
          </w:tcPr>
          <w:p w:rsidR="00743C2C" w:rsidRPr="00CE4979" w:rsidRDefault="00743C2C" w:rsidP="00867EB3">
            <w:pPr>
              <w:tabs>
                <w:tab w:val="num" w:pos="792"/>
              </w:tabs>
              <w:ind w:left="-288" w:firstLine="108"/>
              <w:jc w:val="center"/>
            </w:pPr>
            <w:r w:rsidRPr="00CE4979">
              <w:t>…</w:t>
            </w:r>
          </w:p>
        </w:tc>
        <w:tc>
          <w:tcPr>
            <w:tcW w:w="2355" w:type="dxa"/>
          </w:tcPr>
          <w:p w:rsidR="00743C2C" w:rsidRPr="00CE4979" w:rsidRDefault="00743C2C" w:rsidP="00867EB3">
            <w:pPr>
              <w:pStyle w:val="af9"/>
              <w:spacing w:before="0" w:after="0"/>
              <w:rPr>
                <w:szCs w:val="24"/>
              </w:rPr>
            </w:pPr>
          </w:p>
        </w:tc>
        <w:tc>
          <w:tcPr>
            <w:tcW w:w="2127" w:type="dxa"/>
          </w:tcPr>
          <w:p w:rsidR="00743C2C" w:rsidRPr="00CE4979" w:rsidRDefault="00743C2C" w:rsidP="00867EB3">
            <w:pPr>
              <w:pStyle w:val="af9"/>
              <w:spacing w:before="0" w:after="0"/>
              <w:rPr>
                <w:szCs w:val="24"/>
              </w:rPr>
            </w:pPr>
          </w:p>
        </w:tc>
        <w:tc>
          <w:tcPr>
            <w:tcW w:w="2220" w:type="dxa"/>
          </w:tcPr>
          <w:p w:rsidR="00743C2C" w:rsidRPr="00CE4979" w:rsidRDefault="00743C2C" w:rsidP="00867EB3">
            <w:pPr>
              <w:pStyle w:val="af9"/>
              <w:spacing w:before="0" w:after="0"/>
              <w:rPr>
                <w:szCs w:val="24"/>
              </w:rPr>
            </w:pP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p>
        </w:tc>
      </w:tr>
      <w:tr w:rsidR="00743C2C" w:rsidRPr="00CE4979" w:rsidTr="00867EB3">
        <w:trPr>
          <w:cantSplit/>
          <w:trHeight w:val="227"/>
        </w:trPr>
        <w:tc>
          <w:tcPr>
            <w:tcW w:w="7182" w:type="dxa"/>
            <w:gridSpan w:val="4"/>
          </w:tcPr>
          <w:p w:rsidR="00743C2C" w:rsidRPr="00CE4979" w:rsidRDefault="00743C2C" w:rsidP="00867EB3">
            <w:pPr>
              <w:pStyle w:val="af9"/>
              <w:spacing w:before="0" w:after="0"/>
              <w:ind w:left="0"/>
              <w:rPr>
                <w:szCs w:val="24"/>
              </w:rPr>
            </w:pPr>
            <w:r w:rsidRPr="00CE4979">
              <w:rPr>
                <w:szCs w:val="24"/>
              </w:rPr>
              <w:t xml:space="preserve">ИТОГО </w:t>
            </w:r>
          </w:p>
        </w:tc>
        <w:tc>
          <w:tcPr>
            <w:tcW w:w="1182" w:type="dxa"/>
          </w:tcPr>
          <w:p w:rsidR="00743C2C" w:rsidRPr="00CE4979" w:rsidRDefault="00743C2C" w:rsidP="00867EB3">
            <w:pPr>
              <w:pStyle w:val="af9"/>
              <w:spacing w:before="0" w:after="0"/>
              <w:rPr>
                <w:szCs w:val="24"/>
              </w:rPr>
            </w:pPr>
          </w:p>
        </w:tc>
        <w:tc>
          <w:tcPr>
            <w:tcW w:w="1701" w:type="dxa"/>
          </w:tcPr>
          <w:p w:rsidR="00743C2C" w:rsidRPr="00CE4979" w:rsidRDefault="00743C2C" w:rsidP="00867EB3">
            <w:pPr>
              <w:pStyle w:val="af9"/>
              <w:spacing w:before="0" w:after="0"/>
              <w:rPr>
                <w:szCs w:val="24"/>
              </w:rPr>
            </w:pPr>
            <w:r w:rsidRPr="00CE4979">
              <w:rPr>
                <w:szCs w:val="24"/>
              </w:rPr>
              <w:t>Х</w:t>
            </w:r>
          </w:p>
        </w:tc>
      </w:tr>
    </w:tbl>
    <w:p w:rsidR="00743C2C" w:rsidRPr="00CE4979" w:rsidRDefault="00743C2C" w:rsidP="00743C2C">
      <w:pPr>
        <w:pStyle w:val="afff1"/>
        <w:tabs>
          <w:tab w:val="clear" w:pos="1134"/>
        </w:tabs>
        <w:autoSpaceDE w:val="0"/>
        <w:autoSpaceDN w:val="0"/>
        <w:spacing w:line="240" w:lineRule="auto"/>
        <w:ind w:firstLine="0"/>
        <w:rPr>
          <w:sz w:val="28"/>
          <w:szCs w:val="28"/>
        </w:rPr>
      </w:pPr>
    </w:p>
    <w:p w:rsidR="00743C2C" w:rsidRPr="00CE4979" w:rsidRDefault="00743C2C" w:rsidP="00743C2C">
      <w:pPr>
        <w:pStyle w:val="afff1"/>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743C2C" w:rsidRPr="00CE4979" w:rsidRDefault="00743C2C" w:rsidP="00743C2C">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743C2C" w:rsidRPr="00CE4979" w:rsidRDefault="00743C2C" w:rsidP="00743C2C">
      <w:pPr>
        <w:pStyle w:val="Times12"/>
        <w:ind w:firstLine="709"/>
        <w:rPr>
          <w:bCs w:val="0"/>
          <w:sz w:val="28"/>
        </w:rPr>
      </w:pPr>
      <w:r w:rsidRPr="00CE4979">
        <w:rPr>
          <w:bCs w:val="0"/>
          <w:sz w:val="28"/>
        </w:rPr>
        <w:t>М.П.</w:t>
      </w:r>
    </w:p>
    <w:p w:rsidR="00743C2C" w:rsidRPr="00CE4979" w:rsidRDefault="00743C2C" w:rsidP="00743C2C">
      <w:pPr>
        <w:jc w:val="center"/>
        <w:rPr>
          <w:b/>
        </w:rPr>
      </w:pPr>
    </w:p>
    <w:p w:rsidR="00743C2C" w:rsidRPr="00CE4979" w:rsidRDefault="00743C2C" w:rsidP="00743C2C">
      <w:pPr>
        <w:pStyle w:val="Times12"/>
        <w:tabs>
          <w:tab w:val="left" w:pos="709"/>
        </w:tabs>
        <w:ind w:firstLine="709"/>
        <w:rPr>
          <w:bCs w:val="0"/>
          <w:szCs w:val="24"/>
        </w:rPr>
      </w:pPr>
      <w:r w:rsidRPr="00CE4979">
        <w:rPr>
          <w:bCs w:val="0"/>
          <w:szCs w:val="24"/>
        </w:rPr>
        <w:t>ИНСТРУКЦИИ ПО ЗАПОЛНЕНИЮ</w:t>
      </w:r>
    </w:p>
    <w:p w:rsidR="00743C2C" w:rsidRPr="00CE4979" w:rsidRDefault="00743C2C" w:rsidP="00C273C8">
      <w:pPr>
        <w:pStyle w:val="Times12"/>
        <w:numPr>
          <w:ilvl w:val="0"/>
          <w:numId w:val="24"/>
        </w:numPr>
        <w:tabs>
          <w:tab w:val="clear" w:pos="960"/>
          <w:tab w:val="left" w:pos="709"/>
          <w:tab w:val="num" w:pos="1134"/>
        </w:tabs>
        <w:ind w:left="0" w:right="-3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743C2C" w:rsidRPr="00CE4979" w:rsidRDefault="00743C2C" w:rsidP="00C273C8">
      <w:pPr>
        <w:pStyle w:val="Times12"/>
        <w:numPr>
          <w:ilvl w:val="0"/>
          <w:numId w:val="24"/>
        </w:numPr>
        <w:tabs>
          <w:tab w:val="clear" w:pos="960"/>
          <w:tab w:val="left" w:pos="709"/>
          <w:tab w:val="num" w:pos="1134"/>
        </w:tabs>
        <w:ind w:left="0" w:right="-30" w:firstLine="709"/>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которой является данная справка.</w:t>
      </w:r>
    </w:p>
    <w:p w:rsidR="00743C2C" w:rsidRPr="00CE4979" w:rsidRDefault="00743C2C" w:rsidP="00C273C8">
      <w:pPr>
        <w:pStyle w:val="Times12"/>
        <w:numPr>
          <w:ilvl w:val="0"/>
          <w:numId w:val="24"/>
        </w:numPr>
        <w:tabs>
          <w:tab w:val="clear" w:pos="960"/>
          <w:tab w:val="left" w:pos="709"/>
          <w:tab w:val="num" w:pos="1134"/>
        </w:tabs>
        <w:ind w:left="0" w:right="-3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743C2C" w:rsidRPr="00CE4979" w:rsidRDefault="00743C2C" w:rsidP="00C273C8">
      <w:pPr>
        <w:pStyle w:val="Times12"/>
        <w:numPr>
          <w:ilvl w:val="0"/>
          <w:numId w:val="24"/>
        </w:numPr>
        <w:tabs>
          <w:tab w:val="clear" w:pos="960"/>
          <w:tab w:val="left" w:pos="709"/>
          <w:tab w:val="num" w:pos="1134"/>
        </w:tabs>
        <w:ind w:left="0" w:right="-30" w:firstLine="709"/>
        <w:rPr>
          <w:szCs w:val="24"/>
        </w:rPr>
      </w:pPr>
      <w:r w:rsidRPr="00CE4979">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43C2C" w:rsidRPr="00CE4979" w:rsidRDefault="00743C2C" w:rsidP="00C273C8">
      <w:pPr>
        <w:pStyle w:val="Times12"/>
        <w:numPr>
          <w:ilvl w:val="0"/>
          <w:numId w:val="24"/>
        </w:numPr>
        <w:tabs>
          <w:tab w:val="clear" w:pos="960"/>
          <w:tab w:val="left" w:pos="709"/>
          <w:tab w:val="num" w:pos="1134"/>
        </w:tabs>
        <w:ind w:left="0" w:right="-30" w:firstLine="709"/>
        <w:rPr>
          <w:szCs w:val="24"/>
        </w:rPr>
      </w:pPr>
      <w:r w:rsidRPr="00CE4979">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87330" w:rsidRDefault="00743C2C" w:rsidP="00C273C8">
      <w:pPr>
        <w:pStyle w:val="Times12"/>
        <w:numPr>
          <w:ilvl w:val="0"/>
          <w:numId w:val="24"/>
        </w:numPr>
        <w:tabs>
          <w:tab w:val="clear" w:pos="960"/>
          <w:tab w:val="left" w:pos="709"/>
          <w:tab w:val="num" w:pos="1134"/>
        </w:tabs>
        <w:suppressAutoHyphens/>
        <w:ind w:left="0" w:right="-30" w:firstLine="709"/>
        <w:rPr>
          <w:szCs w:val="24"/>
        </w:rPr>
      </w:pPr>
      <w:r w:rsidRPr="00CE4979">
        <w:rPr>
          <w:szCs w:val="24"/>
        </w:rPr>
        <w:t xml:space="preserve">Участникам запроса предложений необходимо приложить </w:t>
      </w:r>
      <w:r w:rsidRPr="00CE4979">
        <w:t xml:space="preserve">копии указанных договоров с приложениями, в том числе, спецификациями, а также </w:t>
      </w:r>
      <w:r w:rsidRPr="00CE4979">
        <w:rPr>
          <w:bCs w:val="0"/>
        </w:rPr>
        <w:t xml:space="preserve">копии документов, </w:t>
      </w:r>
      <w:r w:rsidRPr="00CE4979">
        <w:rPr>
          <w:bCs w:val="0"/>
        </w:rPr>
        <w:lastRenderedPageBreak/>
        <w:t>подтверждающих исполнение данных договоров (акты приемки-передачи, ТОРГ-12</w:t>
      </w:r>
      <w:r w:rsidRPr="00CE4979">
        <w:rPr>
          <w:szCs w:val="24"/>
        </w:rPr>
        <w:t>, акты выполненных работ</w:t>
      </w:r>
      <w:r w:rsidRPr="00CE4979">
        <w:rPr>
          <w:bCs w:val="0"/>
        </w:rPr>
        <w:t xml:space="preserve"> и т.п.)</w:t>
      </w:r>
      <w:r w:rsidRPr="00CE4979">
        <w:rPr>
          <w:szCs w:val="24"/>
        </w:rPr>
        <w:t>.</w:t>
      </w:r>
    </w:p>
    <w:p w:rsidR="00743C2C" w:rsidRPr="00743C2C" w:rsidRDefault="00743C2C" w:rsidP="00C273C8">
      <w:pPr>
        <w:pStyle w:val="Times12"/>
        <w:numPr>
          <w:ilvl w:val="0"/>
          <w:numId w:val="24"/>
        </w:numPr>
        <w:tabs>
          <w:tab w:val="clear" w:pos="960"/>
          <w:tab w:val="left" w:pos="709"/>
          <w:tab w:val="num" w:pos="1134"/>
        </w:tabs>
        <w:suppressAutoHyphens/>
        <w:ind w:left="0" w:right="-30" w:firstLine="709"/>
        <w:rPr>
          <w:szCs w:val="24"/>
        </w:rPr>
        <w:sectPr w:rsidR="00743C2C" w:rsidRPr="00743C2C" w:rsidSect="004E1C00">
          <w:pgSz w:w="11906" w:h="16838"/>
          <w:pgMar w:top="1134" w:right="851" w:bottom="1134" w:left="1701" w:header="567" w:footer="567" w:gutter="0"/>
          <w:cols w:space="708"/>
          <w:docGrid w:linePitch="360"/>
        </w:sectPr>
      </w:pPr>
    </w:p>
    <w:p w:rsidR="00C87330" w:rsidRPr="00CE4979" w:rsidRDefault="00C87330" w:rsidP="00C273C8">
      <w:pPr>
        <w:pStyle w:val="10"/>
        <w:numPr>
          <w:ilvl w:val="1"/>
          <w:numId w:val="70"/>
        </w:numPr>
        <w:tabs>
          <w:tab w:val="num" w:pos="1134"/>
        </w:tabs>
        <w:ind w:left="0" w:firstLine="709"/>
        <w:jc w:val="both"/>
        <w:rPr>
          <w:szCs w:val="28"/>
        </w:rPr>
      </w:pPr>
      <w:bookmarkStart w:id="442" w:name="_Ref317259063"/>
      <w:bookmarkStart w:id="443" w:name="_Toc362608810"/>
      <w:r w:rsidRPr="00CE4979">
        <w:rPr>
          <w:szCs w:val="28"/>
        </w:rPr>
        <w:lastRenderedPageBreak/>
        <w:t>МЕТОДИКА РАСЧЕТА ОБЕСПЕЧЕННОСТИ ФИНАНСОВЫМИ РЕСУРСАМИ УЧАСТНИКОВ ПРОЦЕДУРЫ ЗАКУПКИ</w:t>
      </w:r>
      <w:bookmarkEnd w:id="442"/>
      <w:bookmarkEnd w:id="443"/>
    </w:p>
    <w:p w:rsidR="005731C7" w:rsidRPr="00CE4979" w:rsidRDefault="005731C7" w:rsidP="005731C7"/>
    <w:p w:rsidR="00743C2C" w:rsidRPr="000C46F3" w:rsidRDefault="00743C2C" w:rsidP="00743C2C">
      <w:pPr>
        <w:ind w:firstLine="708"/>
        <w:rPr>
          <w:sz w:val="28"/>
          <w:lang w:eastAsia="ar-SA"/>
        </w:rPr>
      </w:pPr>
      <w:bookmarkStart w:id="444" w:name="_Toc320016199"/>
      <w:r w:rsidRPr="000C46F3">
        <w:rPr>
          <w:sz w:val="28"/>
          <w:lang w:eastAsia="ar-SA"/>
        </w:rPr>
        <w:t>1. Назначение и область применения</w:t>
      </w:r>
    </w:p>
    <w:p w:rsidR="00743C2C" w:rsidRPr="000C46F3" w:rsidRDefault="00743C2C" w:rsidP="00743C2C">
      <w:pPr>
        <w:ind w:firstLine="708"/>
        <w:rPr>
          <w:sz w:val="28"/>
          <w:lang w:eastAsia="ar-SA"/>
        </w:rPr>
      </w:pPr>
    </w:p>
    <w:p w:rsidR="00743C2C" w:rsidRPr="000C46F3" w:rsidRDefault="00743C2C" w:rsidP="00743C2C">
      <w:pPr>
        <w:ind w:firstLine="708"/>
        <w:jc w:val="both"/>
        <w:rPr>
          <w:sz w:val="28"/>
          <w:lang w:eastAsia="ar-SA"/>
        </w:rPr>
      </w:pPr>
      <w:r w:rsidRPr="000C46F3">
        <w:rPr>
          <w:sz w:val="28"/>
          <w:lang w:eastAsia="ar-SA"/>
        </w:rPr>
        <w:t>Единые отраслевые методические указания по расчету обеспеченности финансовыми ресурсами участников закупок (далее – Методика)</w:t>
      </w:r>
      <w:r w:rsidRPr="000C46F3">
        <w:t xml:space="preserve"> </w:t>
      </w:r>
      <w:r w:rsidRPr="000C46F3">
        <w:rPr>
          <w:sz w:val="28"/>
          <w:lang w:eastAsia="ar-SA"/>
        </w:rPr>
        <w:t>разработаны в развитие Единого отраслевого стандарта закупок (Положения о закупке), утвержденного Наблюдательным советом Корпорации.</w:t>
      </w:r>
    </w:p>
    <w:p w:rsidR="00743C2C" w:rsidRPr="000C46F3" w:rsidRDefault="00743C2C" w:rsidP="00743C2C">
      <w:pPr>
        <w:ind w:firstLine="708"/>
        <w:jc w:val="both"/>
        <w:rPr>
          <w:sz w:val="28"/>
        </w:rPr>
      </w:pPr>
      <w:r w:rsidRPr="000C46F3">
        <w:rPr>
          <w:sz w:val="28"/>
        </w:rPr>
        <w:t xml:space="preserve">Цель разработки Методики: определение соответствия требованию об обладании участниками закупки финансовыми ресурсами для оценки возможности участников в сроки и в полном объеме исполнить свои обязательства в случае заключения договора (в случае установления требования в документации о закупки). </w:t>
      </w:r>
    </w:p>
    <w:p w:rsidR="00743C2C" w:rsidRPr="000C46F3" w:rsidRDefault="00743C2C" w:rsidP="00743C2C">
      <w:pPr>
        <w:ind w:firstLine="708"/>
        <w:jc w:val="both"/>
        <w:rPr>
          <w:sz w:val="28"/>
        </w:rPr>
      </w:pPr>
      <w:r w:rsidRPr="000C46F3">
        <w:rPr>
          <w:sz w:val="28"/>
        </w:rPr>
        <w:t>Задачи разработки настоящей методики:</w:t>
      </w:r>
    </w:p>
    <w:p w:rsidR="00743C2C" w:rsidRPr="000C46F3" w:rsidRDefault="00743C2C" w:rsidP="00743C2C">
      <w:pPr>
        <w:ind w:firstLine="708"/>
        <w:jc w:val="both"/>
        <w:rPr>
          <w:sz w:val="28"/>
        </w:rPr>
      </w:pPr>
      <w:r w:rsidRPr="000C46F3">
        <w:rPr>
          <w:sz w:val="28"/>
        </w:rPr>
        <w:t>определение порядка расчета уровня обеспеченности финансовыми ресурсами;</w:t>
      </w:r>
    </w:p>
    <w:p w:rsidR="00743C2C" w:rsidRPr="000C46F3" w:rsidRDefault="00743C2C" w:rsidP="00743C2C">
      <w:pPr>
        <w:ind w:firstLine="708"/>
        <w:jc w:val="both"/>
        <w:rPr>
          <w:sz w:val="28"/>
        </w:rPr>
      </w:pPr>
      <w:r w:rsidRPr="000C46F3">
        <w:rPr>
          <w:sz w:val="28"/>
        </w:rPr>
        <w:t>определение пороговых значений</w:t>
      </w:r>
      <w:r w:rsidRPr="000C46F3">
        <w:t xml:space="preserve"> </w:t>
      </w:r>
      <w:r w:rsidRPr="000C46F3">
        <w:rPr>
          <w:sz w:val="28"/>
        </w:rPr>
        <w:t>показателя обеспеченности финансовыми ресурсами.</w:t>
      </w:r>
    </w:p>
    <w:p w:rsidR="00743C2C" w:rsidRPr="000C46F3" w:rsidRDefault="00743C2C" w:rsidP="00743C2C">
      <w:pPr>
        <w:ind w:firstLine="708"/>
        <w:jc w:val="both"/>
        <w:rPr>
          <w:sz w:val="28"/>
        </w:rPr>
      </w:pPr>
      <w:r w:rsidRPr="000C46F3">
        <w:rPr>
          <w:sz w:val="28"/>
        </w:rPr>
        <w:t xml:space="preserve">Методика является единым отраслевым документом </w:t>
      </w:r>
      <w:r w:rsidRPr="000C46F3">
        <w:rPr>
          <w:sz w:val="28"/>
          <w:szCs w:val="28"/>
        </w:rPr>
        <w:t xml:space="preserve">и применяется при выполнении </w:t>
      </w:r>
      <w:proofErr w:type="spellStart"/>
      <w:r w:rsidRPr="000C46F3">
        <w:rPr>
          <w:sz w:val="28"/>
          <w:szCs w:val="28"/>
        </w:rPr>
        <w:t>подпроцесса</w:t>
      </w:r>
      <w:proofErr w:type="spellEnd"/>
      <w:r w:rsidRPr="000C46F3">
        <w:rPr>
          <w:sz w:val="28"/>
          <w:szCs w:val="28"/>
        </w:rPr>
        <w:t xml:space="preserve"> «Организация закупочных процедур, проводимых в соответствии с ЕОСЗ», входящего в состав процесса «Организация закупочных процедур» группы процессов «Управление закупочной деятельностью»</w:t>
      </w:r>
      <w:r w:rsidRPr="000C46F3">
        <w:rPr>
          <w:sz w:val="28"/>
        </w:rPr>
        <w:t xml:space="preserve"> в рамках принятия решения закупочной комиссии по выбору контрагента.</w:t>
      </w:r>
    </w:p>
    <w:p w:rsidR="00743C2C" w:rsidRPr="000C46F3" w:rsidRDefault="00743C2C" w:rsidP="00743C2C">
      <w:pPr>
        <w:ind w:firstLine="708"/>
        <w:jc w:val="both"/>
        <w:rPr>
          <w:sz w:val="28"/>
        </w:rPr>
      </w:pPr>
      <w:r w:rsidRPr="000C46F3">
        <w:rPr>
          <w:sz w:val="28"/>
        </w:rPr>
        <w:t xml:space="preserve">Пользователями Методики являются работники Корпорации, организаций Корпорации, являющиеся участниками </w:t>
      </w:r>
      <w:proofErr w:type="spellStart"/>
      <w:r w:rsidRPr="000C46F3">
        <w:rPr>
          <w:sz w:val="28"/>
        </w:rPr>
        <w:t>подпроцесса</w:t>
      </w:r>
      <w:proofErr w:type="spellEnd"/>
      <w:r w:rsidRPr="000C46F3">
        <w:rPr>
          <w:sz w:val="28"/>
        </w:rPr>
        <w:t xml:space="preserve"> «Организация закупочных процедур, проводимых в соответствии с ЕОСЗ». </w:t>
      </w:r>
    </w:p>
    <w:p w:rsidR="00743C2C" w:rsidRPr="000C46F3" w:rsidRDefault="00743C2C" w:rsidP="00743C2C">
      <w:pPr>
        <w:jc w:val="both"/>
        <w:rPr>
          <w:sz w:val="28"/>
        </w:rPr>
      </w:pPr>
    </w:p>
    <w:p w:rsidR="00743C2C" w:rsidRPr="000C46F3" w:rsidRDefault="00743C2C" w:rsidP="00743C2C">
      <w:pPr>
        <w:ind w:firstLine="708"/>
        <w:rPr>
          <w:sz w:val="28"/>
        </w:rPr>
      </w:pPr>
      <w:r w:rsidRPr="000C46F3">
        <w:rPr>
          <w:sz w:val="28"/>
        </w:rPr>
        <w:t>2. Основные положения</w:t>
      </w:r>
    </w:p>
    <w:p w:rsidR="00743C2C" w:rsidRPr="000C46F3" w:rsidRDefault="00743C2C" w:rsidP="00743C2C">
      <w:pPr>
        <w:ind w:firstLine="708"/>
        <w:rPr>
          <w:sz w:val="28"/>
        </w:rPr>
      </w:pPr>
    </w:p>
    <w:p w:rsidR="00743C2C" w:rsidRPr="000C46F3" w:rsidRDefault="00743C2C" w:rsidP="00743C2C">
      <w:pPr>
        <w:ind w:firstLine="709"/>
        <w:jc w:val="both"/>
        <w:rPr>
          <w:sz w:val="28"/>
          <w:szCs w:val="28"/>
        </w:rPr>
      </w:pPr>
      <w:r w:rsidRPr="000C46F3">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743C2C" w:rsidRPr="000C46F3" w:rsidRDefault="00743C2C" w:rsidP="00743C2C">
      <w:pPr>
        <w:ind w:firstLine="708"/>
        <w:jc w:val="both"/>
        <w:rPr>
          <w:sz w:val="28"/>
          <w:szCs w:val="28"/>
        </w:rPr>
      </w:pPr>
      <w:r w:rsidRPr="000C46F3">
        <w:rPr>
          <w:sz w:val="28"/>
          <w:szCs w:val="28"/>
        </w:rPr>
        <w:t>По форме «Бухгалтерский баланс»:</w:t>
      </w:r>
    </w:p>
    <w:p w:rsidR="00743C2C" w:rsidRPr="000C46F3" w:rsidRDefault="00743C2C" w:rsidP="00743C2C">
      <w:pPr>
        <w:ind w:firstLine="708"/>
        <w:jc w:val="both"/>
        <w:rPr>
          <w:b/>
          <w:sz w:val="28"/>
          <w:szCs w:val="28"/>
        </w:rPr>
      </w:pPr>
      <w:r w:rsidRPr="000C46F3">
        <w:rPr>
          <w:b/>
          <w:sz w:val="28"/>
          <w:szCs w:val="28"/>
        </w:rPr>
        <w:t xml:space="preserve">Стр. 190 </w:t>
      </w:r>
      <w:r w:rsidRPr="000C46F3">
        <w:rPr>
          <w:b/>
          <w:bCs/>
          <w:sz w:val="28"/>
          <w:szCs w:val="28"/>
        </w:rPr>
        <w:t>(стр. 1100 для отчетности с 2011 г.)</w:t>
      </w:r>
      <w:r w:rsidRPr="000C46F3">
        <w:rPr>
          <w:b/>
          <w:bCs/>
        </w:rPr>
        <w:t xml:space="preserve"> </w:t>
      </w:r>
      <w:r w:rsidRPr="000C46F3">
        <w:rPr>
          <w:b/>
          <w:sz w:val="28"/>
          <w:szCs w:val="28"/>
        </w:rPr>
        <w:t xml:space="preserve">– </w:t>
      </w:r>
      <w:r w:rsidRPr="000C46F3">
        <w:rPr>
          <w:sz w:val="28"/>
          <w:szCs w:val="28"/>
        </w:rPr>
        <w:t>итоговое значение по разделу I «</w:t>
      </w:r>
      <w:proofErr w:type="spellStart"/>
      <w:r w:rsidRPr="000C46F3">
        <w:rPr>
          <w:sz w:val="28"/>
          <w:szCs w:val="28"/>
        </w:rPr>
        <w:t>Внеоборотные</w:t>
      </w:r>
      <w:proofErr w:type="spellEnd"/>
      <w:r w:rsidRPr="000C46F3">
        <w:rPr>
          <w:sz w:val="28"/>
          <w:szCs w:val="28"/>
        </w:rPr>
        <w:t xml:space="preserve"> активы», указывается  на окончание отчетного периода.</w:t>
      </w:r>
      <w:r w:rsidRPr="000C46F3">
        <w:rPr>
          <w:b/>
          <w:sz w:val="28"/>
          <w:szCs w:val="28"/>
        </w:rPr>
        <w:t xml:space="preserve"> </w:t>
      </w:r>
    </w:p>
    <w:p w:rsidR="00743C2C" w:rsidRPr="000C46F3" w:rsidRDefault="00743C2C" w:rsidP="00743C2C">
      <w:pPr>
        <w:ind w:firstLine="708"/>
        <w:jc w:val="both"/>
        <w:rPr>
          <w:b/>
          <w:sz w:val="28"/>
          <w:szCs w:val="28"/>
        </w:rPr>
      </w:pPr>
      <w:r w:rsidRPr="000C46F3">
        <w:rPr>
          <w:b/>
          <w:sz w:val="28"/>
          <w:szCs w:val="28"/>
        </w:rPr>
        <w:t>Стр. 290</w:t>
      </w:r>
      <w:r w:rsidRPr="000C46F3">
        <w:rPr>
          <w:sz w:val="28"/>
          <w:szCs w:val="28"/>
        </w:rPr>
        <w:t xml:space="preserve"> </w:t>
      </w:r>
      <w:r w:rsidRPr="000C46F3">
        <w:rPr>
          <w:b/>
          <w:bCs/>
          <w:sz w:val="28"/>
          <w:szCs w:val="28"/>
        </w:rPr>
        <w:t>(стр. 1200 для отчетности с 2011 г.)</w:t>
      </w:r>
      <w:r w:rsidRPr="000C46F3">
        <w:rPr>
          <w:sz w:val="28"/>
          <w:szCs w:val="28"/>
        </w:rPr>
        <w:t>– итоговое значение по разделу II «Оборотные активы», указывается  на окончание отчетного периода.</w:t>
      </w:r>
      <w:r w:rsidRPr="000C46F3">
        <w:rPr>
          <w:b/>
          <w:sz w:val="28"/>
          <w:szCs w:val="28"/>
        </w:rPr>
        <w:t xml:space="preserve"> </w:t>
      </w:r>
    </w:p>
    <w:p w:rsidR="00743C2C" w:rsidRPr="000C46F3" w:rsidRDefault="00743C2C" w:rsidP="00743C2C">
      <w:pPr>
        <w:ind w:firstLine="708"/>
        <w:jc w:val="both"/>
        <w:rPr>
          <w:sz w:val="28"/>
          <w:szCs w:val="28"/>
        </w:rPr>
      </w:pPr>
      <w:r w:rsidRPr="000C46F3">
        <w:rPr>
          <w:b/>
          <w:sz w:val="28"/>
          <w:szCs w:val="28"/>
        </w:rPr>
        <w:lastRenderedPageBreak/>
        <w:t xml:space="preserve">Стр. 300 </w:t>
      </w:r>
      <w:r w:rsidRPr="000C46F3">
        <w:rPr>
          <w:b/>
          <w:bCs/>
          <w:sz w:val="28"/>
          <w:szCs w:val="28"/>
        </w:rPr>
        <w:t>(стр. 1600 для отчетности с 2011 г.)</w:t>
      </w:r>
      <w:r w:rsidRPr="000C46F3">
        <w:rPr>
          <w:b/>
          <w:bCs/>
        </w:rPr>
        <w:t xml:space="preserve"> </w:t>
      </w:r>
      <w:r w:rsidRPr="000C46F3">
        <w:rPr>
          <w:b/>
          <w:sz w:val="28"/>
          <w:szCs w:val="28"/>
        </w:rPr>
        <w:t xml:space="preserve">– </w:t>
      </w:r>
      <w:r w:rsidRPr="000C46F3">
        <w:rPr>
          <w:sz w:val="28"/>
          <w:szCs w:val="28"/>
        </w:rPr>
        <w:t>Баланс, сумма итоговых значений раздела I «</w:t>
      </w:r>
      <w:proofErr w:type="spellStart"/>
      <w:r w:rsidRPr="000C46F3">
        <w:rPr>
          <w:sz w:val="28"/>
          <w:szCs w:val="28"/>
        </w:rPr>
        <w:t>Внеоборотные</w:t>
      </w:r>
      <w:proofErr w:type="spellEnd"/>
      <w:r w:rsidRPr="000C46F3">
        <w:rPr>
          <w:sz w:val="28"/>
          <w:szCs w:val="28"/>
        </w:rPr>
        <w:t xml:space="preserve"> активы» стр. 190 и раздела II «Оборотные активы» стр. 290, указывается  на окончание отчетного периода.</w:t>
      </w:r>
      <w:r w:rsidRPr="000C46F3">
        <w:rPr>
          <w:b/>
          <w:sz w:val="28"/>
          <w:szCs w:val="28"/>
        </w:rPr>
        <w:t xml:space="preserve"> </w:t>
      </w:r>
    </w:p>
    <w:p w:rsidR="00743C2C" w:rsidRPr="000C46F3" w:rsidRDefault="00743C2C" w:rsidP="00743C2C">
      <w:pPr>
        <w:ind w:firstLine="708"/>
        <w:jc w:val="both"/>
        <w:rPr>
          <w:sz w:val="28"/>
          <w:szCs w:val="28"/>
        </w:rPr>
      </w:pPr>
      <w:r w:rsidRPr="000C46F3">
        <w:rPr>
          <w:b/>
          <w:sz w:val="28"/>
          <w:szCs w:val="28"/>
        </w:rPr>
        <w:t>Стр. 490</w:t>
      </w:r>
      <w:r w:rsidRPr="000C46F3">
        <w:rPr>
          <w:sz w:val="28"/>
          <w:szCs w:val="28"/>
        </w:rPr>
        <w:t xml:space="preserve"> </w:t>
      </w:r>
      <w:r w:rsidRPr="000C46F3">
        <w:rPr>
          <w:b/>
          <w:bCs/>
          <w:sz w:val="28"/>
          <w:szCs w:val="28"/>
        </w:rPr>
        <w:t>(стр. 1300 для отчетности с 2011 г.)</w:t>
      </w:r>
      <w:r w:rsidRPr="000C46F3">
        <w:rPr>
          <w:sz w:val="28"/>
          <w:szCs w:val="28"/>
        </w:rPr>
        <w:t>– итоговое значение по разделу II</w:t>
      </w:r>
      <w:r w:rsidRPr="000C46F3">
        <w:rPr>
          <w:sz w:val="28"/>
          <w:szCs w:val="28"/>
          <w:lang w:val="en-US"/>
        </w:rPr>
        <w:t>I</w:t>
      </w:r>
      <w:r w:rsidRPr="000C46F3">
        <w:rPr>
          <w:sz w:val="28"/>
          <w:szCs w:val="28"/>
        </w:rPr>
        <w:t xml:space="preserve"> «Капитал и резервы» бухгалтерского баланса, указывается на окончание отчетного периода.</w:t>
      </w:r>
    </w:p>
    <w:p w:rsidR="00743C2C" w:rsidRPr="000C46F3" w:rsidRDefault="00743C2C" w:rsidP="00743C2C">
      <w:pPr>
        <w:jc w:val="both"/>
        <w:rPr>
          <w:sz w:val="28"/>
          <w:szCs w:val="28"/>
        </w:rPr>
      </w:pPr>
    </w:p>
    <w:p w:rsidR="00743C2C" w:rsidRPr="000C46F3" w:rsidRDefault="00743C2C" w:rsidP="00743C2C">
      <w:pPr>
        <w:ind w:firstLine="708"/>
        <w:jc w:val="both"/>
        <w:rPr>
          <w:sz w:val="28"/>
          <w:szCs w:val="28"/>
        </w:rPr>
      </w:pPr>
      <w:r w:rsidRPr="000C46F3">
        <w:rPr>
          <w:sz w:val="28"/>
          <w:szCs w:val="28"/>
        </w:rPr>
        <w:t>По форме «Отчет о прибылях и убытках»:</w:t>
      </w:r>
    </w:p>
    <w:p w:rsidR="00743C2C" w:rsidRPr="000C46F3" w:rsidRDefault="00743C2C" w:rsidP="00743C2C">
      <w:pPr>
        <w:ind w:firstLine="708"/>
        <w:jc w:val="both"/>
        <w:rPr>
          <w:sz w:val="28"/>
          <w:szCs w:val="28"/>
        </w:rPr>
      </w:pPr>
      <w:r w:rsidRPr="000C46F3">
        <w:rPr>
          <w:b/>
          <w:sz w:val="28"/>
          <w:szCs w:val="28"/>
        </w:rPr>
        <w:t xml:space="preserve">Стр. 010 </w:t>
      </w:r>
      <w:r w:rsidRPr="000C46F3">
        <w:rPr>
          <w:b/>
          <w:bCs/>
          <w:sz w:val="28"/>
          <w:szCs w:val="28"/>
        </w:rPr>
        <w:t>(стр. 2110 для отчетности с 2011 г.)</w:t>
      </w:r>
      <w:r w:rsidRPr="000C46F3">
        <w:rPr>
          <w:b/>
          <w:sz w:val="28"/>
          <w:szCs w:val="28"/>
        </w:rPr>
        <w:t xml:space="preserve"> – </w:t>
      </w:r>
      <w:r w:rsidRPr="000C46F3">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743C2C" w:rsidRPr="000C46F3" w:rsidRDefault="00743C2C" w:rsidP="00743C2C">
      <w:pPr>
        <w:ind w:firstLine="708"/>
        <w:jc w:val="both"/>
        <w:rPr>
          <w:b/>
          <w:sz w:val="28"/>
          <w:szCs w:val="28"/>
        </w:rPr>
      </w:pPr>
      <w:r w:rsidRPr="000C46F3">
        <w:rPr>
          <w:b/>
          <w:sz w:val="28"/>
          <w:szCs w:val="28"/>
        </w:rPr>
        <w:t xml:space="preserve">Стр. 070  </w:t>
      </w:r>
      <w:r w:rsidRPr="000C46F3">
        <w:rPr>
          <w:b/>
          <w:bCs/>
          <w:sz w:val="28"/>
          <w:szCs w:val="28"/>
        </w:rPr>
        <w:t>(стр. 2330 для отчетности с 2011 г.)</w:t>
      </w:r>
      <w:r w:rsidRPr="000C46F3">
        <w:rPr>
          <w:b/>
          <w:sz w:val="28"/>
          <w:szCs w:val="28"/>
        </w:rPr>
        <w:t xml:space="preserve">– </w:t>
      </w:r>
      <w:r w:rsidRPr="000C46F3">
        <w:rPr>
          <w:sz w:val="28"/>
          <w:szCs w:val="28"/>
        </w:rPr>
        <w:t xml:space="preserve">Проценты к уплате. </w:t>
      </w:r>
    </w:p>
    <w:p w:rsidR="00743C2C" w:rsidRPr="000C46F3" w:rsidRDefault="00743C2C" w:rsidP="00743C2C">
      <w:pPr>
        <w:ind w:firstLine="708"/>
        <w:jc w:val="both"/>
        <w:rPr>
          <w:sz w:val="28"/>
          <w:szCs w:val="28"/>
        </w:rPr>
      </w:pPr>
      <w:r w:rsidRPr="000C46F3">
        <w:rPr>
          <w:b/>
          <w:sz w:val="28"/>
          <w:szCs w:val="28"/>
        </w:rPr>
        <w:t xml:space="preserve">Стр. 140 </w:t>
      </w:r>
      <w:r w:rsidRPr="000C46F3">
        <w:rPr>
          <w:b/>
          <w:bCs/>
          <w:sz w:val="28"/>
          <w:szCs w:val="28"/>
        </w:rPr>
        <w:t>(стр. 2300 для отчетности с 2011 г.)</w:t>
      </w:r>
      <w:r w:rsidRPr="000C46F3">
        <w:rPr>
          <w:b/>
          <w:sz w:val="28"/>
          <w:szCs w:val="28"/>
        </w:rPr>
        <w:t xml:space="preserve">– </w:t>
      </w:r>
      <w:r w:rsidRPr="000C46F3">
        <w:rPr>
          <w:sz w:val="28"/>
          <w:szCs w:val="28"/>
        </w:rPr>
        <w:t>Прибыль (убыток) до налогообложения</w:t>
      </w:r>
    </w:p>
    <w:p w:rsidR="00743C2C" w:rsidRPr="000C46F3" w:rsidRDefault="00743C2C" w:rsidP="00743C2C">
      <w:pPr>
        <w:rPr>
          <w:sz w:val="28"/>
        </w:rPr>
      </w:pPr>
    </w:p>
    <w:p w:rsidR="00743C2C" w:rsidRPr="000C46F3" w:rsidRDefault="00743C2C" w:rsidP="00743C2C">
      <w:pPr>
        <w:ind w:firstLine="708"/>
        <w:rPr>
          <w:sz w:val="28"/>
          <w:szCs w:val="28"/>
        </w:rPr>
      </w:pPr>
      <w:r w:rsidRPr="000C46F3">
        <w:rPr>
          <w:sz w:val="28"/>
          <w:szCs w:val="28"/>
        </w:rPr>
        <w:t>3. Методика расчета</w:t>
      </w:r>
    </w:p>
    <w:p w:rsidR="00743C2C" w:rsidRPr="000C46F3" w:rsidRDefault="00743C2C" w:rsidP="00743C2C">
      <w:pPr>
        <w:ind w:firstLine="708"/>
        <w:rPr>
          <w:sz w:val="28"/>
          <w:szCs w:val="28"/>
        </w:rPr>
      </w:pPr>
    </w:p>
    <w:p w:rsidR="00743C2C" w:rsidRPr="000C46F3" w:rsidRDefault="00743C2C" w:rsidP="00743C2C">
      <w:pPr>
        <w:ind w:firstLine="708"/>
        <w:jc w:val="both"/>
        <w:rPr>
          <w:sz w:val="28"/>
          <w:szCs w:val="28"/>
        </w:rPr>
      </w:pPr>
      <w:r w:rsidRPr="000C46F3">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743C2C" w:rsidRPr="000C46F3" w:rsidRDefault="00743C2C" w:rsidP="00743C2C">
      <w:pPr>
        <w:ind w:firstLine="708"/>
        <w:jc w:val="both"/>
        <w:rPr>
          <w:sz w:val="28"/>
          <w:szCs w:val="28"/>
        </w:rPr>
      </w:pPr>
    </w:p>
    <w:p w:rsidR="00743C2C" w:rsidRPr="000C46F3" w:rsidRDefault="00743C2C" w:rsidP="00C273C8">
      <w:pPr>
        <w:numPr>
          <w:ilvl w:val="0"/>
          <w:numId w:val="72"/>
        </w:numPr>
        <w:tabs>
          <w:tab w:val="left" w:pos="1134"/>
        </w:tabs>
        <w:ind w:left="0" w:firstLine="709"/>
        <w:jc w:val="both"/>
        <w:rPr>
          <w:sz w:val="28"/>
          <w:szCs w:val="28"/>
        </w:rPr>
      </w:pPr>
      <w:r w:rsidRPr="000C46F3">
        <w:rPr>
          <w:sz w:val="28"/>
          <w:szCs w:val="28"/>
        </w:rPr>
        <w:t>Коэффициент автономии собственных средств;</w:t>
      </w:r>
    </w:p>
    <w:p w:rsidR="00743C2C" w:rsidRPr="000C46F3" w:rsidRDefault="00743C2C" w:rsidP="00C273C8">
      <w:pPr>
        <w:numPr>
          <w:ilvl w:val="0"/>
          <w:numId w:val="72"/>
        </w:numPr>
        <w:tabs>
          <w:tab w:val="left" w:pos="1134"/>
        </w:tabs>
        <w:ind w:left="0" w:firstLine="709"/>
        <w:jc w:val="both"/>
        <w:rPr>
          <w:sz w:val="28"/>
          <w:szCs w:val="28"/>
        </w:rPr>
      </w:pPr>
      <w:r w:rsidRPr="000C46F3">
        <w:rPr>
          <w:sz w:val="28"/>
          <w:szCs w:val="28"/>
        </w:rPr>
        <w:t>Коэффициент обеспеченности собственными оборотными средствами</w:t>
      </w:r>
    </w:p>
    <w:p w:rsidR="00743C2C" w:rsidRPr="000C46F3" w:rsidRDefault="00743C2C" w:rsidP="00C273C8">
      <w:pPr>
        <w:numPr>
          <w:ilvl w:val="0"/>
          <w:numId w:val="72"/>
        </w:numPr>
        <w:tabs>
          <w:tab w:val="left" w:pos="1134"/>
        </w:tabs>
        <w:ind w:left="0" w:firstLine="709"/>
        <w:jc w:val="both"/>
        <w:rPr>
          <w:sz w:val="28"/>
          <w:szCs w:val="28"/>
        </w:rPr>
      </w:pPr>
      <w:r w:rsidRPr="000C46F3">
        <w:rPr>
          <w:sz w:val="28"/>
          <w:szCs w:val="28"/>
        </w:rPr>
        <w:t xml:space="preserve">Коэффициент соизмеримости годовой выручки от основной деятельности </w:t>
      </w:r>
      <w:proofErr w:type="spellStart"/>
      <w:r w:rsidRPr="000C46F3">
        <w:rPr>
          <w:sz w:val="28"/>
          <w:szCs w:val="28"/>
        </w:rPr>
        <w:t>c</w:t>
      </w:r>
      <w:proofErr w:type="spellEnd"/>
      <w:r w:rsidRPr="000C46F3">
        <w:rPr>
          <w:sz w:val="28"/>
          <w:szCs w:val="28"/>
        </w:rPr>
        <w:t xml:space="preserve"> суммой договора;</w:t>
      </w:r>
    </w:p>
    <w:p w:rsidR="00743C2C" w:rsidRPr="000C46F3" w:rsidRDefault="00743C2C" w:rsidP="00C273C8">
      <w:pPr>
        <w:numPr>
          <w:ilvl w:val="0"/>
          <w:numId w:val="72"/>
        </w:numPr>
        <w:tabs>
          <w:tab w:val="left" w:pos="1134"/>
        </w:tabs>
        <w:ind w:left="0" w:firstLine="709"/>
        <w:jc w:val="both"/>
        <w:rPr>
          <w:sz w:val="28"/>
          <w:szCs w:val="28"/>
        </w:rPr>
      </w:pPr>
      <w:r w:rsidRPr="000C46F3">
        <w:rPr>
          <w:sz w:val="28"/>
          <w:szCs w:val="28"/>
        </w:rPr>
        <w:t>Коэффициент покрытия процентов.</w:t>
      </w:r>
    </w:p>
    <w:p w:rsidR="00743C2C" w:rsidRPr="000C46F3" w:rsidRDefault="00743C2C" w:rsidP="00743C2C">
      <w:pPr>
        <w:ind w:firstLine="708"/>
        <w:jc w:val="both"/>
        <w:rPr>
          <w:sz w:val="28"/>
          <w:szCs w:val="28"/>
        </w:rPr>
      </w:pPr>
      <w:r w:rsidRPr="000C46F3">
        <w:rPr>
          <w:sz w:val="28"/>
          <w:szCs w:val="28"/>
        </w:rPr>
        <w:t>Расчет показателей осуществляется за последний завершенный год и за последний отчетный период текущего года (за исключением 1 квартала).</w:t>
      </w:r>
    </w:p>
    <w:p w:rsidR="00743C2C" w:rsidRPr="000C46F3" w:rsidRDefault="00743C2C" w:rsidP="00743C2C">
      <w:pPr>
        <w:ind w:firstLine="708"/>
        <w:jc w:val="both"/>
        <w:rPr>
          <w:sz w:val="28"/>
          <w:szCs w:val="28"/>
        </w:rPr>
      </w:pPr>
      <w:r w:rsidRPr="000C46F3">
        <w:rPr>
          <w:sz w:val="28"/>
          <w:szCs w:val="28"/>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743C2C" w:rsidRPr="000C46F3" w:rsidRDefault="00743C2C" w:rsidP="00743C2C">
      <w:pPr>
        <w:ind w:firstLine="720"/>
        <w:jc w:val="both"/>
        <w:rPr>
          <w:sz w:val="28"/>
          <w:szCs w:val="28"/>
        </w:rPr>
      </w:pPr>
    </w:p>
    <w:p w:rsidR="00743C2C" w:rsidRPr="000C46F3" w:rsidRDefault="00743C2C" w:rsidP="00C273C8">
      <w:pPr>
        <w:numPr>
          <w:ilvl w:val="0"/>
          <w:numId w:val="71"/>
        </w:numPr>
        <w:tabs>
          <w:tab w:val="left" w:pos="1134"/>
        </w:tabs>
        <w:ind w:left="0" w:firstLine="709"/>
        <w:jc w:val="both"/>
        <w:rPr>
          <w:sz w:val="28"/>
          <w:szCs w:val="28"/>
        </w:rPr>
      </w:pPr>
      <w:r w:rsidRPr="000C46F3">
        <w:rPr>
          <w:sz w:val="28"/>
          <w:szCs w:val="28"/>
        </w:rPr>
        <w:t>Коэффициент автономии собственных средств.</w:t>
      </w:r>
    </w:p>
    <w:p w:rsidR="00743C2C" w:rsidRPr="000C46F3" w:rsidRDefault="00743C2C" w:rsidP="00743C2C">
      <w:pPr>
        <w:ind w:firstLine="708"/>
        <w:jc w:val="both"/>
        <w:rPr>
          <w:sz w:val="28"/>
          <w:szCs w:val="28"/>
        </w:rPr>
      </w:pPr>
      <w:r w:rsidRPr="000C46F3">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743C2C" w:rsidRPr="000C46F3" w:rsidRDefault="00743C2C" w:rsidP="00743C2C">
      <w:pPr>
        <w:spacing w:after="200"/>
        <w:ind w:left="360"/>
        <w:jc w:val="center"/>
      </w:pPr>
      <w:proofErr w:type="gramStart"/>
      <w:r w:rsidRPr="000C46F3">
        <w:rPr>
          <w:sz w:val="28"/>
          <w:szCs w:val="28"/>
        </w:rPr>
        <w:t>К</w:t>
      </w:r>
      <w:proofErr w:type="gramEnd"/>
      <w:r w:rsidRPr="000C46F3">
        <w:rPr>
          <w:sz w:val="28"/>
          <w:szCs w:val="28"/>
        </w:rPr>
        <w:t xml:space="preserve"> асс. = </w:t>
      </w:r>
      <w:r w:rsidRPr="000C46F3">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pt;height:33pt" o:ole="">
            <v:imagedata r:id="rId22" o:title=""/>
          </v:shape>
          <o:OLEObject Type="Embed" ProgID="Equation.3" ShapeID="_x0000_i1025" DrawAspect="Content" ObjectID="_1438674516" r:id="rId23"/>
        </w:object>
      </w:r>
    </w:p>
    <w:p w:rsidR="00743C2C" w:rsidRPr="000C46F3" w:rsidRDefault="00743C2C" w:rsidP="00743C2C">
      <w:pPr>
        <w:spacing w:after="200"/>
        <w:ind w:left="360"/>
        <w:jc w:val="center"/>
        <w:rPr>
          <w:sz w:val="28"/>
          <w:szCs w:val="28"/>
        </w:rPr>
      </w:pPr>
    </w:p>
    <w:p w:rsidR="00743C2C" w:rsidRPr="000C46F3" w:rsidRDefault="00743C2C" w:rsidP="00C273C8">
      <w:pPr>
        <w:numPr>
          <w:ilvl w:val="0"/>
          <w:numId w:val="71"/>
        </w:numPr>
        <w:tabs>
          <w:tab w:val="left" w:pos="1134"/>
        </w:tabs>
        <w:ind w:left="0" w:firstLine="709"/>
        <w:jc w:val="both"/>
        <w:rPr>
          <w:sz w:val="28"/>
          <w:szCs w:val="28"/>
        </w:rPr>
      </w:pPr>
      <w:r w:rsidRPr="000C46F3">
        <w:rPr>
          <w:sz w:val="28"/>
          <w:szCs w:val="28"/>
        </w:rPr>
        <w:t>Коэффициент обеспеченности собственными оборотными средствами.</w:t>
      </w:r>
    </w:p>
    <w:p w:rsidR="00743C2C" w:rsidRPr="000C46F3" w:rsidRDefault="00743C2C" w:rsidP="00743C2C">
      <w:pPr>
        <w:ind w:firstLine="708"/>
        <w:jc w:val="both"/>
        <w:rPr>
          <w:sz w:val="28"/>
          <w:szCs w:val="28"/>
        </w:rPr>
      </w:pPr>
      <w:r w:rsidRPr="000C46F3">
        <w:rPr>
          <w:sz w:val="28"/>
          <w:szCs w:val="28"/>
        </w:rPr>
        <w:t>Показывает, в каком объеме оборотные активы сформированы за счет собственного капитала.</w:t>
      </w:r>
    </w:p>
    <w:p w:rsidR="00743C2C" w:rsidRPr="000C46F3" w:rsidRDefault="00743C2C" w:rsidP="00743C2C">
      <w:pPr>
        <w:spacing w:after="200"/>
        <w:ind w:left="360"/>
        <w:jc w:val="center"/>
      </w:pPr>
      <w:r w:rsidRPr="000C46F3">
        <w:rPr>
          <w:sz w:val="28"/>
          <w:szCs w:val="28"/>
        </w:rPr>
        <w:lastRenderedPageBreak/>
        <w:t xml:space="preserve">К </w:t>
      </w:r>
      <w:proofErr w:type="spellStart"/>
      <w:r w:rsidRPr="000C46F3">
        <w:rPr>
          <w:sz w:val="28"/>
          <w:szCs w:val="28"/>
        </w:rPr>
        <w:t>осс</w:t>
      </w:r>
      <w:proofErr w:type="spellEnd"/>
      <w:r w:rsidRPr="000C46F3">
        <w:rPr>
          <w:sz w:val="28"/>
          <w:szCs w:val="28"/>
        </w:rPr>
        <w:t xml:space="preserve">. = </w:t>
      </w:r>
      <w:r w:rsidRPr="000C46F3">
        <w:rPr>
          <w:position w:val="-28"/>
          <w:sz w:val="28"/>
          <w:szCs w:val="28"/>
        </w:rPr>
        <w:object w:dxaOrig="2360" w:dyaOrig="660">
          <v:shape id="_x0000_i1026" type="#_x0000_t75" style="width:118pt;height:33pt" o:ole="">
            <v:imagedata r:id="rId24" o:title=""/>
          </v:shape>
          <o:OLEObject Type="Embed" ProgID="Equation.3" ShapeID="_x0000_i1026" DrawAspect="Content" ObjectID="_1438674517" r:id="rId25"/>
        </w:object>
      </w:r>
    </w:p>
    <w:p w:rsidR="00743C2C" w:rsidRPr="000C46F3" w:rsidRDefault="00743C2C" w:rsidP="00C273C8">
      <w:pPr>
        <w:numPr>
          <w:ilvl w:val="0"/>
          <w:numId w:val="71"/>
        </w:numPr>
        <w:tabs>
          <w:tab w:val="left" w:pos="1134"/>
        </w:tabs>
        <w:ind w:left="0" w:firstLine="709"/>
        <w:jc w:val="both"/>
        <w:rPr>
          <w:b/>
          <w:sz w:val="28"/>
          <w:szCs w:val="28"/>
        </w:rPr>
      </w:pPr>
      <w:r w:rsidRPr="000C46F3">
        <w:rPr>
          <w:sz w:val="28"/>
          <w:szCs w:val="28"/>
        </w:rPr>
        <w:t xml:space="preserve">Коэффициент соизмеримости годовой выручки от основной деятельности </w:t>
      </w:r>
      <w:proofErr w:type="spellStart"/>
      <w:r w:rsidRPr="000C46F3">
        <w:rPr>
          <w:sz w:val="28"/>
          <w:szCs w:val="28"/>
        </w:rPr>
        <w:t>c</w:t>
      </w:r>
      <w:proofErr w:type="spellEnd"/>
      <w:r w:rsidRPr="000C46F3">
        <w:rPr>
          <w:sz w:val="28"/>
          <w:szCs w:val="28"/>
        </w:rPr>
        <w:t> суммой договора.</w:t>
      </w:r>
    </w:p>
    <w:p w:rsidR="00743C2C" w:rsidRPr="000C46F3" w:rsidRDefault="00743C2C" w:rsidP="00743C2C">
      <w:pPr>
        <w:ind w:firstLine="708"/>
        <w:jc w:val="both"/>
        <w:rPr>
          <w:sz w:val="28"/>
          <w:szCs w:val="28"/>
        </w:rPr>
      </w:pPr>
      <w:r w:rsidRPr="000C46F3">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743C2C" w:rsidRPr="000C46F3" w:rsidRDefault="00743C2C" w:rsidP="00743C2C">
      <w:pPr>
        <w:ind w:firstLine="708"/>
        <w:jc w:val="both"/>
        <w:rPr>
          <w:sz w:val="28"/>
          <w:szCs w:val="28"/>
        </w:rPr>
      </w:pPr>
    </w:p>
    <w:p w:rsidR="00743C2C" w:rsidRPr="000C46F3" w:rsidRDefault="00743C2C" w:rsidP="00743C2C">
      <w:pPr>
        <w:tabs>
          <w:tab w:val="left" w:pos="1080"/>
        </w:tabs>
        <w:ind w:left="2880" w:hanging="2520"/>
        <w:jc w:val="center"/>
        <w:rPr>
          <w:sz w:val="28"/>
          <w:szCs w:val="28"/>
        </w:rPr>
      </w:pPr>
      <w:proofErr w:type="spellStart"/>
      <w:r w:rsidRPr="000C46F3">
        <w:rPr>
          <w:sz w:val="28"/>
          <w:szCs w:val="28"/>
        </w:rPr>
        <w:t>Ксв</w:t>
      </w:r>
      <w:proofErr w:type="spellEnd"/>
      <w:r w:rsidRPr="000C46F3">
        <w:rPr>
          <w:sz w:val="28"/>
          <w:szCs w:val="28"/>
        </w:rPr>
        <w:t xml:space="preserve"> = </w:t>
      </w:r>
      <w:r w:rsidRPr="000C46F3">
        <w:rPr>
          <w:position w:val="-28"/>
          <w:sz w:val="28"/>
          <w:szCs w:val="28"/>
        </w:rPr>
        <w:object w:dxaOrig="1780" w:dyaOrig="720">
          <v:shape id="_x0000_i1027" type="#_x0000_t75" style="width:89pt;height:36pt" o:ole="">
            <v:imagedata r:id="rId26" o:title=""/>
          </v:shape>
          <o:OLEObject Type="Embed" ProgID="Equation.3" ShapeID="_x0000_i1027" DrawAspect="Content" ObjectID="_1438674518" r:id="rId27"/>
        </w:object>
      </w:r>
      <w:r w:rsidRPr="000C46F3">
        <w:rPr>
          <w:sz w:val="28"/>
          <w:szCs w:val="28"/>
        </w:rPr>
        <w:t>,</w:t>
      </w:r>
    </w:p>
    <w:p w:rsidR="00743C2C" w:rsidRPr="000C46F3" w:rsidRDefault="00743C2C" w:rsidP="00743C2C">
      <w:pPr>
        <w:ind w:firstLine="360"/>
        <w:jc w:val="center"/>
        <w:rPr>
          <w:sz w:val="28"/>
          <w:szCs w:val="28"/>
        </w:rPr>
      </w:pPr>
    </w:p>
    <w:p w:rsidR="00743C2C" w:rsidRPr="000C46F3" w:rsidRDefault="00743C2C" w:rsidP="00743C2C">
      <w:pPr>
        <w:ind w:firstLine="708"/>
        <w:jc w:val="both"/>
        <w:rPr>
          <w:sz w:val="28"/>
          <w:szCs w:val="28"/>
        </w:rPr>
      </w:pPr>
      <w:r w:rsidRPr="000C46F3">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743C2C" w:rsidRPr="000C46F3" w:rsidRDefault="00743C2C" w:rsidP="00743C2C">
      <w:pPr>
        <w:ind w:firstLine="708"/>
        <w:jc w:val="both"/>
        <w:rPr>
          <w:sz w:val="28"/>
          <w:szCs w:val="28"/>
        </w:rPr>
      </w:pPr>
      <w:proofErr w:type="gramStart"/>
      <w:r w:rsidRPr="000C46F3">
        <w:rPr>
          <w:sz w:val="28"/>
          <w:szCs w:val="28"/>
        </w:rPr>
        <w:t>Р</w:t>
      </w:r>
      <w:proofErr w:type="gramEnd"/>
      <w:r w:rsidRPr="000C46F3">
        <w:rPr>
          <w:sz w:val="28"/>
          <w:szCs w:val="28"/>
        </w:rPr>
        <w:t xml:space="preserve"> – период выполнения обязательств по договору (в месяцах),</w:t>
      </w:r>
    </w:p>
    <w:p w:rsidR="00743C2C" w:rsidRPr="000C46F3" w:rsidRDefault="00743C2C" w:rsidP="00743C2C">
      <w:pPr>
        <w:pStyle w:val="afff"/>
        <w:ind w:left="0" w:firstLine="709"/>
        <w:jc w:val="both"/>
        <w:rPr>
          <w:rFonts w:ascii="Times New Roman" w:hAnsi="Times New Roman"/>
          <w:sz w:val="28"/>
          <w:szCs w:val="28"/>
        </w:rPr>
      </w:pPr>
      <w:r w:rsidRPr="000C46F3">
        <w:rPr>
          <w:rFonts w:ascii="Times New Roman" w:hAnsi="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w:t>
      </w:r>
      <w:proofErr w:type="gramStart"/>
      <w:r w:rsidRPr="000C46F3">
        <w:rPr>
          <w:rFonts w:ascii="Times New Roman" w:hAnsi="Times New Roman"/>
          <w:sz w:val="28"/>
          <w:szCs w:val="28"/>
        </w:rPr>
        <w:t xml:space="preserve"> В</w:t>
      </w:r>
      <w:proofErr w:type="gramEnd"/>
      <w:r w:rsidRPr="000C46F3">
        <w:rPr>
          <w:rFonts w:ascii="Times New Roman" w:hAnsi="Times New Roman"/>
          <w:sz w:val="28"/>
          <w:szCs w:val="28"/>
        </w:rPr>
        <w:t>=0.</w:t>
      </w:r>
    </w:p>
    <w:p w:rsidR="00743C2C" w:rsidRPr="000C46F3" w:rsidRDefault="00743C2C" w:rsidP="00743C2C">
      <w:pPr>
        <w:ind w:firstLine="708"/>
        <w:jc w:val="both"/>
        <w:rPr>
          <w:sz w:val="28"/>
          <w:szCs w:val="28"/>
        </w:rPr>
      </w:pPr>
      <w:r w:rsidRPr="000C46F3">
        <w:rPr>
          <w:sz w:val="28"/>
          <w:szCs w:val="28"/>
        </w:rPr>
        <w:t xml:space="preserve">S – сумма договора без НДС. </w:t>
      </w:r>
    </w:p>
    <w:p w:rsidR="00743C2C" w:rsidRPr="000C46F3" w:rsidRDefault="00743C2C" w:rsidP="00743C2C">
      <w:pPr>
        <w:ind w:firstLine="708"/>
        <w:jc w:val="both"/>
        <w:rPr>
          <w:sz w:val="28"/>
          <w:szCs w:val="28"/>
        </w:rPr>
      </w:pPr>
    </w:p>
    <w:p w:rsidR="00743C2C" w:rsidRPr="000C46F3" w:rsidRDefault="00743C2C" w:rsidP="00743C2C">
      <w:pPr>
        <w:pStyle w:val="afff"/>
        <w:ind w:left="0" w:firstLine="709"/>
        <w:jc w:val="both"/>
        <w:rPr>
          <w:rFonts w:ascii="Times New Roman" w:hAnsi="Times New Roman"/>
          <w:sz w:val="28"/>
          <w:szCs w:val="28"/>
        </w:rPr>
      </w:pPr>
      <w:proofErr w:type="spellStart"/>
      <w:r w:rsidRPr="000C46F3">
        <w:rPr>
          <w:rFonts w:ascii="Times New Roman" w:hAnsi="Times New Roman"/>
          <w:sz w:val="28"/>
          <w:szCs w:val="28"/>
        </w:rPr>
        <w:t>Ксв</w:t>
      </w:r>
      <w:proofErr w:type="spellEnd"/>
      <w:r w:rsidRPr="000C46F3">
        <w:rPr>
          <w:rFonts w:ascii="Times New Roman" w:hAnsi="Times New Roman"/>
          <w:sz w:val="28"/>
          <w:szCs w:val="28"/>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w:t>
      </w:r>
      <w:proofErr w:type="spellStart"/>
      <w:r w:rsidRPr="000C46F3">
        <w:rPr>
          <w:rFonts w:ascii="Times New Roman" w:hAnsi="Times New Roman"/>
          <w:sz w:val="28"/>
          <w:szCs w:val="28"/>
        </w:rPr>
        <w:t>Ксв</w:t>
      </w:r>
      <w:proofErr w:type="spellEnd"/>
      <w:r w:rsidRPr="000C46F3">
        <w:rPr>
          <w:rFonts w:ascii="Times New Roman" w:hAnsi="Times New Roman"/>
          <w:sz w:val="28"/>
          <w:szCs w:val="28"/>
        </w:rPr>
        <w:t xml:space="preserve"> осуществляется один раз одновременно для двух периодов. </w:t>
      </w:r>
    </w:p>
    <w:p w:rsidR="00743C2C" w:rsidRPr="000C46F3" w:rsidRDefault="00743C2C" w:rsidP="00C273C8">
      <w:pPr>
        <w:numPr>
          <w:ilvl w:val="0"/>
          <w:numId w:val="71"/>
        </w:numPr>
        <w:tabs>
          <w:tab w:val="left" w:pos="1134"/>
        </w:tabs>
        <w:ind w:left="0" w:firstLine="709"/>
        <w:jc w:val="both"/>
        <w:rPr>
          <w:sz w:val="28"/>
          <w:szCs w:val="28"/>
        </w:rPr>
      </w:pPr>
      <w:r w:rsidRPr="000C46F3">
        <w:rPr>
          <w:sz w:val="28"/>
          <w:szCs w:val="28"/>
        </w:rPr>
        <w:t>Коэффициент покрытия процентов.</w:t>
      </w:r>
    </w:p>
    <w:p w:rsidR="00743C2C" w:rsidRPr="000C46F3" w:rsidRDefault="00743C2C" w:rsidP="00743C2C">
      <w:pPr>
        <w:ind w:firstLine="708"/>
        <w:jc w:val="both"/>
        <w:rPr>
          <w:sz w:val="28"/>
          <w:szCs w:val="28"/>
        </w:rPr>
      </w:pPr>
      <w:r w:rsidRPr="000C46F3">
        <w:rPr>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743C2C" w:rsidRPr="000C46F3" w:rsidRDefault="00743C2C" w:rsidP="00743C2C">
      <w:pPr>
        <w:ind w:firstLine="708"/>
        <w:jc w:val="both"/>
        <w:rPr>
          <w:sz w:val="28"/>
          <w:szCs w:val="28"/>
        </w:rPr>
      </w:pPr>
    </w:p>
    <w:p w:rsidR="00743C2C" w:rsidRPr="000C46F3" w:rsidRDefault="00743C2C" w:rsidP="00743C2C">
      <w:pPr>
        <w:ind w:firstLine="709"/>
        <w:jc w:val="center"/>
      </w:pPr>
      <w:proofErr w:type="spellStart"/>
      <w:r w:rsidRPr="000C46F3">
        <w:rPr>
          <w:sz w:val="28"/>
          <w:szCs w:val="28"/>
        </w:rPr>
        <w:t>Кпп</w:t>
      </w:r>
      <w:proofErr w:type="spellEnd"/>
      <w:r w:rsidRPr="000C46F3">
        <w:rPr>
          <w:sz w:val="28"/>
          <w:szCs w:val="28"/>
        </w:rPr>
        <w:t xml:space="preserve"> = </w:t>
      </w:r>
      <w:r w:rsidRPr="000C46F3">
        <w:rPr>
          <w:position w:val="-28"/>
          <w:sz w:val="28"/>
          <w:szCs w:val="28"/>
        </w:rPr>
        <w:object w:dxaOrig="2200" w:dyaOrig="660">
          <v:shape id="_x0000_i1028" type="#_x0000_t75" style="width:110pt;height:33pt" o:ole="">
            <v:imagedata r:id="rId28" o:title=""/>
          </v:shape>
          <o:OLEObject Type="Embed" ProgID="Equation.3" ShapeID="_x0000_i1028" DrawAspect="Content" ObjectID="_1438674519" r:id="rId29"/>
        </w:object>
      </w:r>
    </w:p>
    <w:p w:rsidR="00743C2C" w:rsidRPr="000C46F3" w:rsidRDefault="00743C2C" w:rsidP="00743C2C">
      <w:pPr>
        <w:ind w:firstLine="709"/>
        <w:jc w:val="center"/>
        <w:rPr>
          <w:sz w:val="28"/>
          <w:szCs w:val="28"/>
        </w:rPr>
      </w:pPr>
    </w:p>
    <w:p w:rsidR="00743C2C" w:rsidRPr="000C46F3" w:rsidRDefault="00743C2C" w:rsidP="00743C2C">
      <w:pPr>
        <w:ind w:firstLine="708"/>
        <w:jc w:val="both"/>
        <w:rPr>
          <w:b/>
          <w:sz w:val="28"/>
          <w:szCs w:val="28"/>
        </w:rPr>
      </w:pPr>
      <w:r w:rsidRPr="000C46F3">
        <w:rPr>
          <w:sz w:val="28"/>
          <w:szCs w:val="28"/>
        </w:rPr>
        <w:t xml:space="preserve">где значение по строке 2330 принимается «по модулю». </w:t>
      </w:r>
    </w:p>
    <w:p w:rsidR="00743C2C" w:rsidRPr="000C46F3" w:rsidRDefault="00743C2C" w:rsidP="00743C2C">
      <w:pPr>
        <w:ind w:firstLine="708"/>
        <w:jc w:val="both"/>
        <w:rPr>
          <w:sz w:val="28"/>
          <w:szCs w:val="28"/>
        </w:rPr>
      </w:pPr>
      <w:r w:rsidRPr="000C46F3">
        <w:rPr>
          <w:sz w:val="28"/>
          <w:szCs w:val="28"/>
        </w:rPr>
        <w:t>В случае</w:t>
      </w:r>
      <w:proofErr w:type="gramStart"/>
      <w:r w:rsidRPr="000C46F3">
        <w:rPr>
          <w:sz w:val="28"/>
          <w:szCs w:val="28"/>
        </w:rPr>
        <w:t>,</w:t>
      </w:r>
      <w:proofErr w:type="gramEnd"/>
      <w:r w:rsidRPr="000C46F3">
        <w:rPr>
          <w:sz w:val="28"/>
          <w:szCs w:val="28"/>
        </w:rPr>
        <w:t xml:space="preserve"> если значение по строке 2330 равно «0» и значение по строке 2300 положительно, показателю присваивается 10 единиц.</w:t>
      </w:r>
    </w:p>
    <w:p w:rsidR="00743C2C" w:rsidRPr="000C46F3" w:rsidRDefault="00743C2C" w:rsidP="00743C2C">
      <w:pPr>
        <w:ind w:firstLine="708"/>
        <w:jc w:val="both"/>
        <w:rPr>
          <w:sz w:val="28"/>
          <w:szCs w:val="28"/>
        </w:rPr>
      </w:pPr>
      <w:r w:rsidRPr="000C46F3">
        <w:rPr>
          <w:sz w:val="28"/>
          <w:szCs w:val="28"/>
        </w:rPr>
        <w:t>В случае</w:t>
      </w:r>
      <w:proofErr w:type="gramStart"/>
      <w:r w:rsidRPr="000C46F3">
        <w:rPr>
          <w:sz w:val="28"/>
          <w:szCs w:val="28"/>
        </w:rPr>
        <w:t>,</w:t>
      </w:r>
      <w:proofErr w:type="gramEnd"/>
      <w:r w:rsidRPr="000C46F3">
        <w:rPr>
          <w:sz w:val="28"/>
          <w:szCs w:val="28"/>
        </w:rPr>
        <w:t xml:space="preserve"> если значение по строке 2330 равно «0» и значение по строке 2300 отрицательно, показателю присваивается 0 единиц.</w:t>
      </w:r>
    </w:p>
    <w:p w:rsidR="00743C2C" w:rsidRPr="000C46F3" w:rsidRDefault="00743C2C" w:rsidP="00743C2C">
      <w:pPr>
        <w:jc w:val="center"/>
        <w:rPr>
          <w:b/>
        </w:rPr>
      </w:pPr>
    </w:p>
    <w:p w:rsidR="00743C2C" w:rsidRPr="000C46F3" w:rsidRDefault="00743C2C" w:rsidP="00743C2C">
      <w:pPr>
        <w:ind w:firstLine="708"/>
        <w:rPr>
          <w:sz w:val="28"/>
          <w:szCs w:val="28"/>
        </w:rPr>
      </w:pPr>
      <w:r w:rsidRPr="000C46F3">
        <w:rPr>
          <w:sz w:val="28"/>
          <w:szCs w:val="28"/>
        </w:rPr>
        <w:t>4. Критерии расчета показателей</w:t>
      </w:r>
    </w:p>
    <w:p w:rsidR="00743C2C" w:rsidRPr="000C46F3" w:rsidRDefault="00743C2C" w:rsidP="00743C2C">
      <w:pPr>
        <w:jc w:val="center"/>
        <w:rPr>
          <w:sz w:val="28"/>
          <w:szCs w:val="28"/>
        </w:rPr>
      </w:pPr>
    </w:p>
    <w:p w:rsidR="00743C2C" w:rsidRPr="000C46F3" w:rsidRDefault="00743C2C" w:rsidP="00743C2C">
      <w:pPr>
        <w:ind w:firstLine="708"/>
        <w:jc w:val="both"/>
        <w:rPr>
          <w:sz w:val="28"/>
          <w:szCs w:val="28"/>
        </w:rPr>
      </w:pPr>
      <w:r w:rsidRPr="000C46F3">
        <w:rPr>
          <w:sz w:val="28"/>
          <w:szCs w:val="28"/>
        </w:rPr>
        <w:lastRenderedPageBreak/>
        <w:t>Для расчета обеспеченности финансовыми ресурсами участников процедур закупок, используется следующая система:</w:t>
      </w:r>
    </w:p>
    <w:p w:rsidR="00743C2C" w:rsidRPr="000C46F3" w:rsidRDefault="00743C2C" w:rsidP="00743C2C">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743C2C" w:rsidRPr="000C46F3" w:rsidTr="00867EB3">
        <w:trPr>
          <w:trHeight w:val="569"/>
          <w:jc w:val="center"/>
        </w:trPr>
        <w:tc>
          <w:tcPr>
            <w:tcW w:w="1794" w:type="pct"/>
            <w:tcMar>
              <w:top w:w="72" w:type="dxa"/>
              <w:left w:w="144" w:type="dxa"/>
              <w:bottom w:w="72" w:type="dxa"/>
              <w:right w:w="144" w:type="dxa"/>
            </w:tcMar>
            <w:vAlign w:val="center"/>
          </w:tcPr>
          <w:p w:rsidR="00743C2C" w:rsidRPr="000C46F3" w:rsidRDefault="00743C2C" w:rsidP="00867EB3">
            <w:pPr>
              <w:jc w:val="center"/>
            </w:pPr>
            <w:r w:rsidRPr="000C46F3">
              <w:rPr>
                <w:bCs/>
              </w:rPr>
              <w:t>Финансовый показатель</w:t>
            </w:r>
          </w:p>
        </w:tc>
        <w:tc>
          <w:tcPr>
            <w:tcW w:w="3206" w:type="pct"/>
            <w:gridSpan w:val="4"/>
            <w:tcMar>
              <w:top w:w="72" w:type="dxa"/>
              <w:left w:w="144" w:type="dxa"/>
              <w:bottom w:w="72" w:type="dxa"/>
              <w:right w:w="144" w:type="dxa"/>
            </w:tcMar>
            <w:vAlign w:val="center"/>
          </w:tcPr>
          <w:p w:rsidR="00743C2C" w:rsidRPr="000C46F3" w:rsidRDefault="00743C2C" w:rsidP="00867EB3">
            <w:pPr>
              <w:jc w:val="center"/>
            </w:pPr>
            <w:r w:rsidRPr="000C46F3">
              <w:rPr>
                <w:bCs/>
              </w:rPr>
              <w:t>Значение показателя и оценка, используемая при расчете</w:t>
            </w:r>
          </w:p>
        </w:tc>
      </w:tr>
      <w:tr w:rsidR="00743C2C" w:rsidRPr="000C46F3" w:rsidTr="00867EB3">
        <w:trPr>
          <w:trHeight w:val="979"/>
          <w:jc w:val="center"/>
        </w:trPr>
        <w:tc>
          <w:tcPr>
            <w:tcW w:w="1794" w:type="pct"/>
            <w:vAlign w:val="center"/>
          </w:tcPr>
          <w:p w:rsidR="00743C2C" w:rsidRPr="000C46F3" w:rsidRDefault="00743C2C" w:rsidP="00867EB3">
            <w:pPr>
              <w:ind w:left="159"/>
            </w:pPr>
            <w:r w:rsidRPr="000C46F3">
              <w:t>Коэффициент автономии собственных средств (Касс)</w:t>
            </w:r>
          </w:p>
        </w:tc>
        <w:tc>
          <w:tcPr>
            <w:tcW w:w="759" w:type="pct"/>
            <w:vAlign w:val="center"/>
          </w:tcPr>
          <w:p w:rsidR="00743C2C" w:rsidRPr="000C46F3" w:rsidRDefault="00743C2C" w:rsidP="00867EB3">
            <w:pPr>
              <w:jc w:val="center"/>
            </w:pPr>
            <w:r w:rsidRPr="000C46F3">
              <w:t>более 0,20</w:t>
            </w:r>
          </w:p>
          <w:p w:rsidR="00743C2C" w:rsidRPr="000C46F3" w:rsidRDefault="00743C2C" w:rsidP="00867EB3">
            <w:pPr>
              <w:jc w:val="center"/>
            </w:pPr>
            <w:r w:rsidRPr="000C46F3">
              <w:t>30 единиц</w:t>
            </w:r>
          </w:p>
        </w:tc>
        <w:tc>
          <w:tcPr>
            <w:tcW w:w="758" w:type="pct"/>
            <w:vAlign w:val="center"/>
          </w:tcPr>
          <w:p w:rsidR="00743C2C" w:rsidRPr="000C46F3" w:rsidRDefault="00743C2C" w:rsidP="00867EB3">
            <w:pPr>
              <w:jc w:val="center"/>
            </w:pPr>
            <w:r w:rsidRPr="000C46F3">
              <w:t>0,20-0,10</w:t>
            </w:r>
          </w:p>
          <w:p w:rsidR="00743C2C" w:rsidRPr="000C46F3" w:rsidRDefault="00743C2C" w:rsidP="00867EB3">
            <w:pPr>
              <w:jc w:val="center"/>
            </w:pPr>
            <w:r w:rsidRPr="000C46F3">
              <w:t>20 единиц</w:t>
            </w:r>
          </w:p>
        </w:tc>
        <w:tc>
          <w:tcPr>
            <w:tcW w:w="861" w:type="pct"/>
            <w:vAlign w:val="center"/>
          </w:tcPr>
          <w:p w:rsidR="00743C2C" w:rsidRPr="000C46F3" w:rsidRDefault="00743C2C" w:rsidP="00867EB3">
            <w:pPr>
              <w:jc w:val="center"/>
            </w:pPr>
            <w:r w:rsidRPr="000C46F3">
              <w:t>0,09-0,06</w:t>
            </w:r>
          </w:p>
          <w:p w:rsidR="00743C2C" w:rsidRPr="000C46F3" w:rsidRDefault="00743C2C" w:rsidP="00867EB3">
            <w:pPr>
              <w:jc w:val="center"/>
            </w:pPr>
            <w:r w:rsidRPr="000C46F3">
              <w:t>10 единиц</w:t>
            </w:r>
          </w:p>
        </w:tc>
        <w:tc>
          <w:tcPr>
            <w:tcW w:w="828" w:type="pct"/>
            <w:tcMar>
              <w:top w:w="15" w:type="dxa"/>
              <w:left w:w="108" w:type="dxa"/>
              <w:bottom w:w="0" w:type="dxa"/>
              <w:right w:w="108" w:type="dxa"/>
            </w:tcMar>
            <w:vAlign w:val="center"/>
          </w:tcPr>
          <w:p w:rsidR="00743C2C" w:rsidRPr="000C46F3" w:rsidRDefault="00743C2C" w:rsidP="00867EB3">
            <w:pPr>
              <w:jc w:val="center"/>
            </w:pPr>
            <w:r w:rsidRPr="000C46F3">
              <w:t>менее 0,06</w:t>
            </w:r>
          </w:p>
          <w:p w:rsidR="00743C2C" w:rsidRPr="000C46F3" w:rsidRDefault="00743C2C" w:rsidP="00867EB3">
            <w:pPr>
              <w:jc w:val="center"/>
            </w:pPr>
            <w:r w:rsidRPr="000C46F3">
              <w:t>0 единиц</w:t>
            </w:r>
          </w:p>
        </w:tc>
      </w:tr>
      <w:tr w:rsidR="00743C2C" w:rsidRPr="000C46F3" w:rsidTr="00867EB3">
        <w:trPr>
          <w:trHeight w:val="1002"/>
          <w:jc w:val="center"/>
        </w:trPr>
        <w:tc>
          <w:tcPr>
            <w:tcW w:w="1794" w:type="pct"/>
            <w:vAlign w:val="center"/>
          </w:tcPr>
          <w:p w:rsidR="00743C2C" w:rsidRPr="000C46F3" w:rsidRDefault="00743C2C" w:rsidP="00867EB3">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vAlign w:val="center"/>
          </w:tcPr>
          <w:p w:rsidR="00743C2C" w:rsidRPr="000C46F3" w:rsidRDefault="00743C2C" w:rsidP="00867EB3">
            <w:pPr>
              <w:jc w:val="center"/>
            </w:pPr>
            <w:r w:rsidRPr="000C46F3">
              <w:t>более 0,</w:t>
            </w:r>
            <w:r w:rsidRPr="000C46F3">
              <w:rPr>
                <w:lang w:val="en-US"/>
              </w:rPr>
              <w:t>08</w:t>
            </w:r>
          </w:p>
          <w:p w:rsidR="00743C2C" w:rsidRPr="000C46F3" w:rsidRDefault="00743C2C" w:rsidP="00867EB3">
            <w:pPr>
              <w:jc w:val="center"/>
            </w:pPr>
          </w:p>
          <w:p w:rsidR="00743C2C" w:rsidRPr="000C46F3" w:rsidRDefault="00743C2C" w:rsidP="00867EB3">
            <w:pPr>
              <w:jc w:val="center"/>
            </w:pPr>
            <w:r w:rsidRPr="000C46F3">
              <w:rPr>
                <w:lang w:val="en-US"/>
              </w:rPr>
              <w:t>2</w:t>
            </w:r>
            <w:r w:rsidRPr="000C46F3">
              <w:t>5 единиц</w:t>
            </w:r>
          </w:p>
        </w:tc>
        <w:tc>
          <w:tcPr>
            <w:tcW w:w="758" w:type="pct"/>
            <w:vAlign w:val="center"/>
          </w:tcPr>
          <w:p w:rsidR="00743C2C" w:rsidRPr="000C46F3" w:rsidRDefault="00743C2C" w:rsidP="00867EB3">
            <w:pPr>
              <w:jc w:val="center"/>
            </w:pPr>
            <w:r w:rsidRPr="000C46F3">
              <w:t>0,</w:t>
            </w:r>
            <w:r w:rsidRPr="000C46F3">
              <w:rPr>
                <w:lang w:val="en-US"/>
              </w:rPr>
              <w:t>08</w:t>
            </w:r>
            <w:r w:rsidRPr="000C46F3">
              <w:t>– 0,</w:t>
            </w:r>
            <w:r w:rsidRPr="000C46F3">
              <w:rPr>
                <w:lang w:val="en-US"/>
              </w:rPr>
              <w:t>05</w:t>
            </w:r>
          </w:p>
          <w:p w:rsidR="00743C2C" w:rsidRPr="000C46F3" w:rsidRDefault="00743C2C" w:rsidP="00867EB3">
            <w:pPr>
              <w:jc w:val="center"/>
            </w:pPr>
          </w:p>
          <w:p w:rsidR="00743C2C" w:rsidRPr="000C46F3" w:rsidRDefault="00743C2C" w:rsidP="00867EB3">
            <w:pPr>
              <w:jc w:val="center"/>
            </w:pPr>
            <w:r w:rsidRPr="000C46F3">
              <w:t>20 единиц</w:t>
            </w:r>
          </w:p>
        </w:tc>
        <w:tc>
          <w:tcPr>
            <w:tcW w:w="861" w:type="pct"/>
            <w:vAlign w:val="center"/>
          </w:tcPr>
          <w:p w:rsidR="00743C2C" w:rsidRPr="000C46F3" w:rsidRDefault="00743C2C" w:rsidP="00867EB3">
            <w:pPr>
              <w:jc w:val="center"/>
              <w:rPr>
                <w:lang w:val="en-US"/>
              </w:rPr>
            </w:pPr>
            <w:r w:rsidRPr="000C46F3">
              <w:t>0,</w:t>
            </w:r>
            <w:r w:rsidRPr="000C46F3">
              <w:rPr>
                <w:lang w:val="en-US"/>
              </w:rPr>
              <w:t>04</w:t>
            </w:r>
            <w:r w:rsidRPr="000C46F3">
              <w:t xml:space="preserve"> – 0,</w:t>
            </w:r>
            <w:r w:rsidRPr="000C46F3">
              <w:rPr>
                <w:lang w:val="en-US"/>
              </w:rPr>
              <w:t>02</w:t>
            </w:r>
          </w:p>
          <w:p w:rsidR="00743C2C" w:rsidRPr="000C46F3" w:rsidRDefault="00743C2C" w:rsidP="00867EB3">
            <w:pPr>
              <w:jc w:val="center"/>
            </w:pPr>
            <w:r w:rsidRPr="000C46F3">
              <w:t xml:space="preserve"> </w:t>
            </w:r>
          </w:p>
          <w:p w:rsidR="00743C2C" w:rsidRPr="000C46F3" w:rsidRDefault="00743C2C" w:rsidP="00867EB3">
            <w:pPr>
              <w:jc w:val="center"/>
            </w:pPr>
            <w:r w:rsidRPr="000C46F3">
              <w:t>10 единиц</w:t>
            </w:r>
          </w:p>
        </w:tc>
        <w:tc>
          <w:tcPr>
            <w:tcW w:w="828" w:type="pct"/>
            <w:tcMar>
              <w:top w:w="15" w:type="dxa"/>
              <w:left w:w="108" w:type="dxa"/>
              <w:bottom w:w="0" w:type="dxa"/>
              <w:right w:w="108" w:type="dxa"/>
            </w:tcMar>
            <w:vAlign w:val="center"/>
          </w:tcPr>
          <w:p w:rsidR="00743C2C" w:rsidRPr="000C46F3" w:rsidRDefault="00743C2C" w:rsidP="00867EB3">
            <w:pPr>
              <w:jc w:val="center"/>
            </w:pPr>
            <w:r w:rsidRPr="000C46F3">
              <w:t>менее 0,</w:t>
            </w:r>
            <w:r w:rsidRPr="000C46F3">
              <w:rPr>
                <w:lang w:val="en-US"/>
              </w:rPr>
              <w:t>02</w:t>
            </w:r>
            <w:r w:rsidRPr="000C46F3">
              <w:t xml:space="preserve"> </w:t>
            </w:r>
          </w:p>
          <w:p w:rsidR="00743C2C" w:rsidRPr="000C46F3" w:rsidRDefault="00743C2C" w:rsidP="00867EB3">
            <w:pPr>
              <w:jc w:val="center"/>
            </w:pPr>
          </w:p>
          <w:p w:rsidR="00743C2C" w:rsidRPr="000C46F3" w:rsidRDefault="00743C2C" w:rsidP="00867EB3">
            <w:pPr>
              <w:jc w:val="center"/>
            </w:pPr>
            <w:r w:rsidRPr="000C46F3">
              <w:t>0 единиц</w:t>
            </w:r>
          </w:p>
        </w:tc>
      </w:tr>
      <w:tr w:rsidR="00743C2C" w:rsidRPr="000C46F3" w:rsidTr="00867EB3">
        <w:trPr>
          <w:trHeight w:val="1470"/>
          <w:jc w:val="center"/>
        </w:trPr>
        <w:tc>
          <w:tcPr>
            <w:tcW w:w="1794" w:type="pct"/>
            <w:vAlign w:val="center"/>
          </w:tcPr>
          <w:p w:rsidR="00743C2C" w:rsidRPr="000C46F3" w:rsidRDefault="00743C2C" w:rsidP="00867EB3">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vAlign w:val="center"/>
          </w:tcPr>
          <w:p w:rsidR="00743C2C" w:rsidRPr="000C46F3" w:rsidRDefault="00743C2C" w:rsidP="00867EB3">
            <w:pPr>
              <w:jc w:val="center"/>
            </w:pPr>
            <w:r w:rsidRPr="000C46F3">
              <w:t>более 1,50</w:t>
            </w:r>
          </w:p>
          <w:p w:rsidR="00743C2C" w:rsidRPr="000C46F3" w:rsidRDefault="00743C2C" w:rsidP="00867EB3">
            <w:pPr>
              <w:jc w:val="center"/>
            </w:pPr>
          </w:p>
          <w:p w:rsidR="00743C2C" w:rsidRPr="000C46F3" w:rsidRDefault="00743C2C" w:rsidP="00867EB3">
            <w:pPr>
              <w:jc w:val="center"/>
            </w:pPr>
            <w:r w:rsidRPr="000C46F3">
              <w:t>2</w:t>
            </w:r>
            <w:r w:rsidRPr="000C46F3">
              <w:rPr>
                <w:lang w:val="en-US"/>
              </w:rPr>
              <w:t>5</w:t>
            </w:r>
            <w:r w:rsidRPr="000C46F3">
              <w:t xml:space="preserve"> единиц</w:t>
            </w:r>
          </w:p>
        </w:tc>
        <w:tc>
          <w:tcPr>
            <w:tcW w:w="758" w:type="pct"/>
            <w:vAlign w:val="center"/>
          </w:tcPr>
          <w:p w:rsidR="00743C2C" w:rsidRPr="000C46F3" w:rsidRDefault="00743C2C" w:rsidP="00867EB3">
            <w:pPr>
              <w:jc w:val="center"/>
            </w:pPr>
            <w:r w:rsidRPr="000C46F3">
              <w:t>1,50 – 1,20</w:t>
            </w:r>
          </w:p>
          <w:p w:rsidR="00743C2C" w:rsidRPr="000C46F3" w:rsidRDefault="00743C2C" w:rsidP="00867EB3">
            <w:pPr>
              <w:jc w:val="center"/>
            </w:pPr>
          </w:p>
          <w:p w:rsidR="00743C2C" w:rsidRPr="000C46F3" w:rsidRDefault="00743C2C" w:rsidP="00867EB3">
            <w:pPr>
              <w:jc w:val="center"/>
            </w:pPr>
            <w:r w:rsidRPr="000C46F3">
              <w:t>15 единиц</w:t>
            </w:r>
          </w:p>
        </w:tc>
        <w:tc>
          <w:tcPr>
            <w:tcW w:w="861" w:type="pct"/>
            <w:vAlign w:val="center"/>
          </w:tcPr>
          <w:p w:rsidR="00743C2C" w:rsidRPr="000C46F3" w:rsidRDefault="00743C2C" w:rsidP="00867EB3">
            <w:pPr>
              <w:jc w:val="center"/>
            </w:pPr>
            <w:r w:rsidRPr="000C46F3">
              <w:t>1,19 – 0,50</w:t>
            </w:r>
          </w:p>
          <w:p w:rsidR="00743C2C" w:rsidRPr="000C46F3" w:rsidRDefault="00743C2C" w:rsidP="00867EB3">
            <w:pPr>
              <w:jc w:val="center"/>
            </w:pPr>
          </w:p>
          <w:p w:rsidR="00743C2C" w:rsidRPr="000C46F3" w:rsidRDefault="00743C2C" w:rsidP="00867EB3">
            <w:pPr>
              <w:jc w:val="center"/>
            </w:pPr>
            <w:r w:rsidRPr="000C46F3">
              <w:t>10 единиц</w:t>
            </w:r>
          </w:p>
        </w:tc>
        <w:tc>
          <w:tcPr>
            <w:tcW w:w="828" w:type="pct"/>
            <w:tcMar>
              <w:top w:w="15" w:type="dxa"/>
              <w:left w:w="108" w:type="dxa"/>
              <w:bottom w:w="0" w:type="dxa"/>
              <w:right w:w="108" w:type="dxa"/>
            </w:tcMar>
            <w:vAlign w:val="center"/>
          </w:tcPr>
          <w:p w:rsidR="00743C2C" w:rsidRPr="000C46F3" w:rsidRDefault="00743C2C" w:rsidP="00867EB3">
            <w:pPr>
              <w:jc w:val="center"/>
            </w:pPr>
            <w:r w:rsidRPr="000C46F3">
              <w:t>менее 0,50</w:t>
            </w:r>
          </w:p>
          <w:p w:rsidR="00743C2C" w:rsidRPr="000C46F3" w:rsidRDefault="00743C2C" w:rsidP="00867EB3">
            <w:pPr>
              <w:jc w:val="center"/>
            </w:pPr>
          </w:p>
          <w:p w:rsidR="00743C2C" w:rsidRPr="000C46F3" w:rsidRDefault="00743C2C" w:rsidP="00867EB3">
            <w:pPr>
              <w:jc w:val="center"/>
            </w:pPr>
            <w:r w:rsidRPr="000C46F3">
              <w:t>0 единиц</w:t>
            </w:r>
          </w:p>
        </w:tc>
      </w:tr>
      <w:tr w:rsidR="00743C2C" w:rsidRPr="000C46F3" w:rsidTr="00867EB3">
        <w:trPr>
          <w:trHeight w:val="1052"/>
          <w:jc w:val="center"/>
        </w:trPr>
        <w:tc>
          <w:tcPr>
            <w:tcW w:w="1794" w:type="pct"/>
            <w:vAlign w:val="center"/>
          </w:tcPr>
          <w:p w:rsidR="00743C2C" w:rsidRPr="000C46F3" w:rsidRDefault="00743C2C" w:rsidP="00867EB3">
            <w:pPr>
              <w:ind w:left="159"/>
            </w:pPr>
            <w:r w:rsidRPr="000C46F3">
              <w:t>Коэффициент покрытия процентов (</w:t>
            </w:r>
            <w:proofErr w:type="spellStart"/>
            <w:r w:rsidRPr="000C46F3">
              <w:t>Кпп</w:t>
            </w:r>
            <w:proofErr w:type="spellEnd"/>
            <w:r w:rsidRPr="000C46F3">
              <w:t>)</w:t>
            </w:r>
          </w:p>
        </w:tc>
        <w:tc>
          <w:tcPr>
            <w:tcW w:w="759" w:type="pct"/>
            <w:vAlign w:val="center"/>
          </w:tcPr>
          <w:p w:rsidR="00743C2C" w:rsidRPr="000C46F3" w:rsidRDefault="00743C2C" w:rsidP="00867EB3">
            <w:pPr>
              <w:jc w:val="center"/>
            </w:pPr>
            <w:r w:rsidRPr="000C46F3">
              <w:t>более 2,00</w:t>
            </w:r>
          </w:p>
          <w:p w:rsidR="00743C2C" w:rsidRPr="000C46F3" w:rsidRDefault="00743C2C" w:rsidP="00867EB3">
            <w:pPr>
              <w:jc w:val="center"/>
            </w:pPr>
          </w:p>
          <w:p w:rsidR="00743C2C" w:rsidRPr="000C46F3" w:rsidRDefault="00743C2C" w:rsidP="00867EB3">
            <w:pPr>
              <w:jc w:val="center"/>
            </w:pPr>
            <w:r w:rsidRPr="000C46F3">
              <w:t>20 единиц</w:t>
            </w:r>
          </w:p>
        </w:tc>
        <w:tc>
          <w:tcPr>
            <w:tcW w:w="758" w:type="pct"/>
            <w:vAlign w:val="center"/>
          </w:tcPr>
          <w:p w:rsidR="00743C2C" w:rsidRPr="000C46F3" w:rsidRDefault="00743C2C" w:rsidP="00867EB3">
            <w:pPr>
              <w:jc w:val="center"/>
            </w:pPr>
            <w:r w:rsidRPr="000C46F3">
              <w:t>2,00-1,50</w:t>
            </w:r>
          </w:p>
          <w:p w:rsidR="00743C2C" w:rsidRPr="000C46F3" w:rsidRDefault="00743C2C" w:rsidP="00867EB3">
            <w:pPr>
              <w:jc w:val="center"/>
            </w:pPr>
          </w:p>
          <w:p w:rsidR="00743C2C" w:rsidRPr="000C46F3" w:rsidRDefault="00743C2C" w:rsidP="00867EB3">
            <w:pPr>
              <w:jc w:val="center"/>
            </w:pPr>
            <w:r w:rsidRPr="000C46F3">
              <w:t>10 единиц</w:t>
            </w:r>
          </w:p>
        </w:tc>
        <w:tc>
          <w:tcPr>
            <w:tcW w:w="861" w:type="pct"/>
            <w:vAlign w:val="center"/>
          </w:tcPr>
          <w:p w:rsidR="00743C2C" w:rsidRPr="000C46F3" w:rsidRDefault="00743C2C" w:rsidP="00867EB3">
            <w:pPr>
              <w:ind w:left="360"/>
            </w:pPr>
            <w:r w:rsidRPr="000C46F3">
              <w:t>1,49-1,00</w:t>
            </w:r>
          </w:p>
          <w:p w:rsidR="00743C2C" w:rsidRPr="000C46F3" w:rsidRDefault="00743C2C" w:rsidP="00867EB3">
            <w:pPr>
              <w:jc w:val="center"/>
            </w:pPr>
          </w:p>
          <w:p w:rsidR="00743C2C" w:rsidRPr="000C46F3" w:rsidRDefault="00743C2C" w:rsidP="00867EB3">
            <w:pPr>
              <w:jc w:val="center"/>
            </w:pPr>
            <w:r w:rsidRPr="000C46F3">
              <w:t>5 единиц</w:t>
            </w:r>
          </w:p>
        </w:tc>
        <w:tc>
          <w:tcPr>
            <w:tcW w:w="828" w:type="pct"/>
            <w:tcMar>
              <w:top w:w="15" w:type="dxa"/>
              <w:left w:w="108" w:type="dxa"/>
              <w:bottom w:w="0" w:type="dxa"/>
              <w:right w:w="108" w:type="dxa"/>
            </w:tcMar>
            <w:vAlign w:val="center"/>
          </w:tcPr>
          <w:p w:rsidR="00743C2C" w:rsidRPr="000C46F3" w:rsidRDefault="00743C2C" w:rsidP="00867EB3">
            <w:pPr>
              <w:jc w:val="center"/>
            </w:pPr>
            <w:r w:rsidRPr="000C46F3">
              <w:t>менее 1,00</w:t>
            </w:r>
          </w:p>
          <w:p w:rsidR="00743C2C" w:rsidRPr="000C46F3" w:rsidRDefault="00743C2C" w:rsidP="00867EB3">
            <w:pPr>
              <w:jc w:val="center"/>
            </w:pPr>
          </w:p>
          <w:p w:rsidR="00743C2C" w:rsidRPr="000C46F3" w:rsidRDefault="00743C2C" w:rsidP="00867EB3">
            <w:pPr>
              <w:jc w:val="center"/>
            </w:pPr>
            <w:r w:rsidRPr="000C46F3">
              <w:t>0 единиц</w:t>
            </w:r>
          </w:p>
        </w:tc>
      </w:tr>
    </w:tbl>
    <w:p w:rsidR="00743C2C" w:rsidRPr="000C46F3" w:rsidRDefault="00743C2C" w:rsidP="00743C2C">
      <w:pPr>
        <w:ind w:firstLine="708"/>
        <w:jc w:val="both"/>
        <w:rPr>
          <w:sz w:val="28"/>
          <w:szCs w:val="28"/>
        </w:rPr>
      </w:pPr>
    </w:p>
    <w:p w:rsidR="00743C2C" w:rsidRPr="000C46F3" w:rsidRDefault="00743C2C" w:rsidP="00743C2C">
      <w:pPr>
        <w:ind w:firstLine="709"/>
        <w:jc w:val="both"/>
        <w:rPr>
          <w:sz w:val="28"/>
          <w:szCs w:val="28"/>
        </w:rPr>
      </w:pPr>
      <w:r w:rsidRPr="000C46F3">
        <w:rPr>
          <w:sz w:val="28"/>
          <w:szCs w:val="28"/>
        </w:rPr>
        <w:t xml:space="preserve">Оценки (количество единиц), полученные по всем финансовым показателям, суммируются. </w:t>
      </w:r>
    </w:p>
    <w:p w:rsidR="00743C2C" w:rsidRPr="000C46F3" w:rsidRDefault="00743C2C" w:rsidP="00743C2C">
      <w:pPr>
        <w:ind w:firstLine="709"/>
        <w:jc w:val="both"/>
        <w:rPr>
          <w:sz w:val="28"/>
          <w:szCs w:val="28"/>
        </w:rPr>
      </w:pPr>
      <w:r w:rsidRPr="000C46F3">
        <w:rPr>
          <w:sz w:val="28"/>
          <w:szCs w:val="28"/>
        </w:rPr>
        <w:t xml:space="preserve">При этом к оценкам (сумме оценок) по показателям Касс, </w:t>
      </w:r>
      <w:proofErr w:type="spellStart"/>
      <w:r w:rsidRPr="000C46F3">
        <w:rPr>
          <w:sz w:val="28"/>
          <w:szCs w:val="28"/>
        </w:rPr>
        <w:t>Косс</w:t>
      </w:r>
      <w:proofErr w:type="spellEnd"/>
      <w:r w:rsidRPr="000C46F3">
        <w:rPr>
          <w:sz w:val="28"/>
          <w:szCs w:val="28"/>
        </w:rPr>
        <w:t xml:space="preserve"> и </w:t>
      </w:r>
      <w:proofErr w:type="spellStart"/>
      <w:r w:rsidRPr="000C46F3">
        <w:rPr>
          <w:sz w:val="28"/>
          <w:szCs w:val="28"/>
        </w:rPr>
        <w:t>Кпп</w:t>
      </w:r>
      <w:proofErr w:type="spellEnd"/>
      <w:r w:rsidRPr="000C46F3">
        <w:rPr>
          <w:sz w:val="28"/>
          <w:szCs w:val="28"/>
        </w:rPr>
        <w:t xml:space="preserve"> по последнему завершенному году применяется удельный вес 0,6, а к оценкам по показателям Касс, </w:t>
      </w:r>
      <w:proofErr w:type="spellStart"/>
      <w:r w:rsidRPr="000C46F3">
        <w:rPr>
          <w:sz w:val="28"/>
          <w:szCs w:val="28"/>
        </w:rPr>
        <w:t>Косс</w:t>
      </w:r>
      <w:proofErr w:type="spellEnd"/>
      <w:r w:rsidRPr="000C46F3">
        <w:rPr>
          <w:sz w:val="28"/>
          <w:szCs w:val="28"/>
        </w:rPr>
        <w:t xml:space="preserve"> и </w:t>
      </w:r>
      <w:proofErr w:type="spellStart"/>
      <w:r w:rsidRPr="000C46F3">
        <w:rPr>
          <w:sz w:val="28"/>
          <w:szCs w:val="28"/>
        </w:rPr>
        <w:t>Кпп</w:t>
      </w:r>
      <w:proofErr w:type="spellEnd"/>
      <w:r w:rsidRPr="000C46F3">
        <w:rPr>
          <w:sz w:val="28"/>
          <w:szCs w:val="28"/>
        </w:rPr>
        <w:t xml:space="preserve"> по последнему отчетному периоду текущего года - удельный вес 0,4. </w:t>
      </w:r>
    </w:p>
    <w:p w:rsidR="00743C2C" w:rsidRPr="000C46F3" w:rsidRDefault="00743C2C" w:rsidP="00743C2C">
      <w:pPr>
        <w:pStyle w:val="afff"/>
        <w:ind w:left="0" w:firstLine="709"/>
        <w:jc w:val="both"/>
        <w:rPr>
          <w:rFonts w:ascii="Times New Roman" w:hAnsi="Times New Roman"/>
          <w:sz w:val="28"/>
          <w:szCs w:val="28"/>
        </w:rPr>
      </w:pPr>
      <w:r w:rsidRPr="000C46F3">
        <w:rPr>
          <w:rFonts w:ascii="Times New Roman" w:hAnsi="Times New Roman"/>
          <w:sz w:val="28"/>
          <w:szCs w:val="28"/>
        </w:rPr>
        <w:t>В случае</w:t>
      </w:r>
      <w:proofErr w:type="gramStart"/>
      <w:r w:rsidRPr="000C46F3">
        <w:rPr>
          <w:rFonts w:ascii="Times New Roman" w:hAnsi="Times New Roman"/>
          <w:sz w:val="28"/>
          <w:szCs w:val="28"/>
        </w:rPr>
        <w:t>,</w:t>
      </w:r>
      <w:proofErr w:type="gramEnd"/>
      <w:r w:rsidRPr="000C46F3">
        <w:rPr>
          <w:rFonts w:ascii="Times New Roman" w:hAnsi="Times New Roman"/>
          <w:sz w:val="28"/>
          <w:szCs w:val="28"/>
        </w:rPr>
        <w:t xml:space="preserve">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0C46F3">
        <w:rPr>
          <w:rFonts w:ascii="Times New Roman" w:hAnsi="Times New Roman"/>
          <w:sz w:val="28"/>
          <w:szCs w:val="28"/>
        </w:rPr>
        <w:t>Косс</w:t>
      </w:r>
      <w:proofErr w:type="spellEnd"/>
      <w:r w:rsidRPr="000C46F3">
        <w:rPr>
          <w:rFonts w:ascii="Times New Roman" w:hAnsi="Times New Roman"/>
          <w:sz w:val="28"/>
          <w:szCs w:val="28"/>
        </w:rPr>
        <w:t xml:space="preserve"> и </w:t>
      </w:r>
      <w:proofErr w:type="spellStart"/>
      <w:r w:rsidRPr="000C46F3">
        <w:rPr>
          <w:rFonts w:ascii="Times New Roman" w:hAnsi="Times New Roman"/>
          <w:sz w:val="28"/>
          <w:szCs w:val="28"/>
        </w:rPr>
        <w:t>Кпп</w:t>
      </w:r>
      <w:proofErr w:type="spellEnd"/>
      <w:r w:rsidRPr="000C46F3">
        <w:rPr>
          <w:rFonts w:ascii="Times New Roman" w:hAnsi="Times New Roman"/>
          <w:sz w:val="28"/>
          <w:szCs w:val="28"/>
        </w:rPr>
        <w:t xml:space="preserve"> должен быть применен удельный вес 1,0, а показатели 1 квартала текущего года в расчетах не учитываются.</w:t>
      </w:r>
    </w:p>
    <w:p w:rsidR="00743C2C" w:rsidRPr="000C46F3" w:rsidRDefault="00743C2C" w:rsidP="00743C2C">
      <w:pPr>
        <w:ind w:firstLine="709"/>
        <w:jc w:val="both"/>
        <w:rPr>
          <w:sz w:val="28"/>
          <w:szCs w:val="28"/>
        </w:rPr>
      </w:pPr>
      <w:r w:rsidRPr="000C46F3">
        <w:rPr>
          <w:sz w:val="28"/>
          <w:szCs w:val="28"/>
        </w:rPr>
        <w:t xml:space="preserve">К коэффициенту соизмеримости годовой выручки от основной деятельности </w:t>
      </w:r>
      <w:proofErr w:type="spellStart"/>
      <w:r w:rsidRPr="000C46F3">
        <w:rPr>
          <w:sz w:val="28"/>
          <w:szCs w:val="28"/>
        </w:rPr>
        <w:t>c</w:t>
      </w:r>
      <w:proofErr w:type="spellEnd"/>
      <w:r w:rsidRPr="000C46F3">
        <w:rPr>
          <w:sz w:val="28"/>
          <w:szCs w:val="28"/>
        </w:rPr>
        <w:t xml:space="preserve"> суммой договора (</w:t>
      </w:r>
      <w:proofErr w:type="spellStart"/>
      <w:r w:rsidRPr="000C46F3">
        <w:rPr>
          <w:sz w:val="28"/>
          <w:szCs w:val="28"/>
        </w:rPr>
        <w:t>Ксв</w:t>
      </w:r>
      <w:proofErr w:type="spellEnd"/>
      <w:r w:rsidRPr="000C46F3">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C46F3">
        <w:rPr>
          <w:sz w:val="28"/>
          <w:szCs w:val="28"/>
        </w:rPr>
        <w:t>Ксв</w:t>
      </w:r>
      <w:proofErr w:type="spellEnd"/>
      <w:r w:rsidRPr="000C46F3">
        <w:rPr>
          <w:sz w:val="28"/>
          <w:szCs w:val="28"/>
        </w:rPr>
        <w:t>) проводится отдельно.</w:t>
      </w:r>
    </w:p>
    <w:p w:rsidR="00743C2C" w:rsidRPr="000C46F3" w:rsidRDefault="00743C2C" w:rsidP="00743C2C">
      <w:pPr>
        <w:ind w:firstLine="709"/>
        <w:jc w:val="both"/>
        <w:rPr>
          <w:sz w:val="28"/>
          <w:szCs w:val="28"/>
        </w:rPr>
      </w:pPr>
      <w:r w:rsidRPr="000C46F3">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C46F3">
        <w:rPr>
          <w:sz w:val="28"/>
          <w:szCs w:val="28"/>
        </w:rPr>
        <w:t>Косс</w:t>
      </w:r>
      <w:proofErr w:type="spellEnd"/>
      <w:r w:rsidRPr="000C46F3">
        <w:rPr>
          <w:sz w:val="28"/>
          <w:szCs w:val="28"/>
        </w:rPr>
        <w:t xml:space="preserve"> и </w:t>
      </w:r>
      <w:proofErr w:type="spellStart"/>
      <w:r w:rsidRPr="000C46F3">
        <w:rPr>
          <w:sz w:val="28"/>
          <w:szCs w:val="28"/>
        </w:rPr>
        <w:t>Кпп</w:t>
      </w:r>
      <w:proofErr w:type="spellEnd"/>
      <w:r w:rsidRPr="000C46F3">
        <w:rPr>
          <w:sz w:val="28"/>
          <w:szCs w:val="28"/>
        </w:rPr>
        <w:t xml:space="preserve"> и оценки по показателю </w:t>
      </w:r>
      <w:proofErr w:type="spellStart"/>
      <w:r w:rsidRPr="000C46F3">
        <w:rPr>
          <w:sz w:val="28"/>
          <w:szCs w:val="28"/>
        </w:rPr>
        <w:t>Ксв</w:t>
      </w:r>
      <w:proofErr w:type="spellEnd"/>
      <w:r w:rsidRPr="000C46F3">
        <w:rPr>
          <w:sz w:val="28"/>
          <w:szCs w:val="28"/>
        </w:rPr>
        <w:t>.</w:t>
      </w:r>
    </w:p>
    <w:p w:rsidR="00743C2C" w:rsidRPr="000C46F3" w:rsidRDefault="00743C2C" w:rsidP="00743C2C">
      <w:pPr>
        <w:rPr>
          <w:b/>
        </w:rPr>
      </w:pPr>
    </w:p>
    <w:p w:rsidR="00743C2C" w:rsidRPr="000C46F3" w:rsidRDefault="00743C2C" w:rsidP="00743C2C">
      <w:pPr>
        <w:ind w:firstLine="709"/>
        <w:jc w:val="both"/>
        <w:rPr>
          <w:sz w:val="28"/>
          <w:szCs w:val="28"/>
        </w:rPr>
      </w:pPr>
      <w:r w:rsidRPr="000C46F3">
        <w:rPr>
          <w:sz w:val="28"/>
          <w:szCs w:val="28"/>
        </w:rPr>
        <w:t>Пример</w:t>
      </w:r>
      <w:r w:rsidRPr="000C46F3">
        <w:rPr>
          <w:sz w:val="28"/>
        </w:rPr>
        <w:t xml:space="preserve"> </w:t>
      </w:r>
      <w:r w:rsidRPr="000C46F3">
        <w:rPr>
          <w:sz w:val="28"/>
          <w:szCs w:val="28"/>
        </w:rPr>
        <w:t xml:space="preserve">расчета интегрального показателя обеспеченности финансовыми ресурсами </w:t>
      </w:r>
      <w:proofErr w:type="spellStart"/>
      <w:r w:rsidRPr="000C46F3">
        <w:rPr>
          <w:sz w:val="28"/>
          <w:szCs w:val="28"/>
        </w:rPr>
        <w:t>Zi</w:t>
      </w:r>
      <w:proofErr w:type="spellEnd"/>
      <w:r w:rsidRPr="000C46F3">
        <w:rPr>
          <w:sz w:val="28"/>
          <w:szCs w:val="28"/>
        </w:rPr>
        <w:t>:</w:t>
      </w:r>
    </w:p>
    <w:p w:rsidR="00743C2C" w:rsidRPr="000C46F3" w:rsidRDefault="00743C2C" w:rsidP="00743C2C">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743C2C" w:rsidRPr="000C46F3" w:rsidTr="00867EB3">
        <w:trPr>
          <w:trHeight w:val="2758"/>
          <w:jc w:val="center"/>
        </w:trPr>
        <w:tc>
          <w:tcPr>
            <w:tcW w:w="1058" w:type="dxa"/>
            <w:vAlign w:val="center"/>
          </w:tcPr>
          <w:p w:rsidR="00743C2C" w:rsidRPr="000C46F3" w:rsidRDefault="00743C2C" w:rsidP="00867EB3">
            <w:pPr>
              <w:jc w:val="center"/>
            </w:pPr>
            <w:r w:rsidRPr="000C46F3">
              <w:t>Участник</w:t>
            </w:r>
          </w:p>
        </w:tc>
        <w:tc>
          <w:tcPr>
            <w:tcW w:w="1594" w:type="dxa"/>
            <w:vAlign w:val="center"/>
          </w:tcPr>
          <w:p w:rsidR="00743C2C" w:rsidRPr="000C46F3" w:rsidRDefault="00743C2C" w:rsidP="00867EB3">
            <w:pPr>
              <w:jc w:val="center"/>
            </w:pPr>
            <w:r w:rsidRPr="000C46F3">
              <w:t>Последний отчетный период</w:t>
            </w:r>
          </w:p>
        </w:tc>
        <w:tc>
          <w:tcPr>
            <w:tcW w:w="1516" w:type="dxa"/>
            <w:vAlign w:val="center"/>
          </w:tcPr>
          <w:p w:rsidR="00743C2C" w:rsidRPr="000C46F3" w:rsidRDefault="00743C2C" w:rsidP="00867EB3">
            <w:pPr>
              <w:jc w:val="center"/>
            </w:pPr>
            <w:r w:rsidRPr="000C46F3">
              <w:t xml:space="preserve">Сумма оценок участника за последний завершенный год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926" w:type="dxa"/>
            <w:vAlign w:val="center"/>
          </w:tcPr>
          <w:p w:rsidR="00743C2C" w:rsidRPr="000C46F3" w:rsidRDefault="00743C2C" w:rsidP="00867EB3">
            <w:pPr>
              <w:jc w:val="center"/>
            </w:pPr>
            <w:r w:rsidRPr="000C46F3">
              <w:t>Сумма оценок участника за последний отчетный период текущего года</w:t>
            </w:r>
            <w:r w:rsidRPr="000C46F3" w:rsidDel="00490638">
              <w:t xml:space="preserve"> </w:t>
            </w:r>
            <w:r w:rsidRPr="000C46F3">
              <w:t xml:space="preserve">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375" w:type="dxa"/>
            <w:vAlign w:val="center"/>
          </w:tcPr>
          <w:p w:rsidR="00743C2C" w:rsidRPr="000C46F3" w:rsidRDefault="00743C2C" w:rsidP="00867EB3">
            <w:pPr>
              <w:jc w:val="center"/>
            </w:pPr>
            <w:r w:rsidRPr="000C46F3">
              <w:t xml:space="preserve">Оценка участника по </w:t>
            </w:r>
            <w:proofErr w:type="spellStart"/>
            <w:proofErr w:type="gramStart"/>
            <w:r w:rsidRPr="000C46F3">
              <w:t>показа-телю</w:t>
            </w:r>
            <w:proofErr w:type="spellEnd"/>
            <w:proofErr w:type="gramEnd"/>
            <w:r w:rsidRPr="000C46F3">
              <w:t xml:space="preserve"> </w:t>
            </w:r>
            <w:proofErr w:type="spellStart"/>
            <w:r w:rsidRPr="000C46F3">
              <w:t>Ксв</w:t>
            </w:r>
            <w:proofErr w:type="spellEnd"/>
          </w:p>
        </w:tc>
        <w:tc>
          <w:tcPr>
            <w:tcW w:w="2338" w:type="dxa"/>
            <w:vAlign w:val="center"/>
          </w:tcPr>
          <w:p w:rsidR="00743C2C" w:rsidRPr="000C46F3" w:rsidRDefault="00743C2C" w:rsidP="00867EB3">
            <w:pPr>
              <w:ind w:left="-103" w:right="-185"/>
              <w:jc w:val="center"/>
            </w:pPr>
            <w:r w:rsidRPr="000C46F3">
              <w:t>Показатель обеспеченности финансовыми ресурсами</w:t>
            </w:r>
          </w:p>
        </w:tc>
      </w:tr>
      <w:tr w:rsidR="00743C2C" w:rsidRPr="000C46F3" w:rsidTr="00867EB3">
        <w:trPr>
          <w:trHeight w:val="483"/>
          <w:jc w:val="center"/>
        </w:trPr>
        <w:tc>
          <w:tcPr>
            <w:tcW w:w="1058" w:type="dxa"/>
            <w:vAlign w:val="center"/>
          </w:tcPr>
          <w:p w:rsidR="00743C2C" w:rsidRPr="000C46F3" w:rsidRDefault="00743C2C" w:rsidP="00867EB3">
            <w:pPr>
              <w:jc w:val="center"/>
              <w:rPr>
                <w:i/>
                <w:lang w:val="en-US"/>
              </w:rPr>
            </w:pPr>
            <w:r w:rsidRPr="000C46F3">
              <w:rPr>
                <w:i/>
                <w:lang w:val="en-US"/>
              </w:rPr>
              <w:t>I</w:t>
            </w:r>
          </w:p>
        </w:tc>
        <w:tc>
          <w:tcPr>
            <w:tcW w:w="1594" w:type="dxa"/>
            <w:vAlign w:val="center"/>
          </w:tcPr>
          <w:p w:rsidR="00743C2C" w:rsidRPr="000C46F3" w:rsidRDefault="00743C2C" w:rsidP="00867EB3">
            <w:pPr>
              <w:jc w:val="center"/>
            </w:pPr>
            <w:r w:rsidRPr="000C46F3">
              <w:t>Завершенный год</w:t>
            </w:r>
          </w:p>
        </w:tc>
        <w:tc>
          <w:tcPr>
            <w:tcW w:w="1516" w:type="dxa"/>
            <w:vAlign w:val="center"/>
          </w:tcPr>
          <w:p w:rsidR="00743C2C" w:rsidRPr="000C46F3" w:rsidRDefault="00743C2C" w:rsidP="00867EB3">
            <w:pPr>
              <w:jc w:val="center"/>
            </w:pPr>
            <w:r w:rsidRPr="000C46F3">
              <w:t>Х</w:t>
            </w:r>
          </w:p>
        </w:tc>
        <w:tc>
          <w:tcPr>
            <w:tcW w:w="1926" w:type="dxa"/>
            <w:vAlign w:val="center"/>
          </w:tcPr>
          <w:p w:rsidR="00743C2C" w:rsidRPr="000C46F3" w:rsidRDefault="00743C2C" w:rsidP="00867EB3">
            <w:pPr>
              <w:jc w:val="center"/>
            </w:pPr>
            <w:r w:rsidRPr="000C46F3">
              <w:t>-</w:t>
            </w:r>
          </w:p>
        </w:tc>
        <w:tc>
          <w:tcPr>
            <w:tcW w:w="1375" w:type="dxa"/>
            <w:vAlign w:val="center"/>
          </w:tcPr>
          <w:p w:rsidR="00743C2C" w:rsidRPr="000C46F3" w:rsidRDefault="00743C2C" w:rsidP="00867EB3">
            <w:pPr>
              <w:jc w:val="center"/>
              <w:rPr>
                <w:lang w:val="en-US"/>
              </w:rPr>
            </w:pPr>
            <w:r w:rsidRPr="000C46F3">
              <w:rPr>
                <w:lang w:val="en-US"/>
              </w:rPr>
              <w:t>W</w:t>
            </w:r>
          </w:p>
        </w:tc>
        <w:tc>
          <w:tcPr>
            <w:tcW w:w="2338" w:type="dxa"/>
            <w:vAlign w:val="center"/>
          </w:tcPr>
          <w:p w:rsidR="00743C2C" w:rsidRPr="000C46F3" w:rsidRDefault="00743C2C" w:rsidP="00867EB3">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743C2C" w:rsidRPr="000C46F3" w:rsidTr="00867EB3">
        <w:trPr>
          <w:trHeight w:val="483"/>
          <w:jc w:val="center"/>
        </w:trPr>
        <w:tc>
          <w:tcPr>
            <w:tcW w:w="1058" w:type="dxa"/>
            <w:vAlign w:val="center"/>
          </w:tcPr>
          <w:p w:rsidR="00743C2C" w:rsidRPr="000C46F3" w:rsidRDefault="00743C2C" w:rsidP="00867EB3">
            <w:pPr>
              <w:jc w:val="center"/>
              <w:rPr>
                <w:i/>
                <w:lang w:val="en-US"/>
              </w:rPr>
            </w:pPr>
            <w:r w:rsidRPr="000C46F3">
              <w:rPr>
                <w:i/>
                <w:lang w:val="en-US"/>
              </w:rPr>
              <w:t>I</w:t>
            </w:r>
          </w:p>
        </w:tc>
        <w:tc>
          <w:tcPr>
            <w:tcW w:w="1594" w:type="dxa"/>
            <w:vAlign w:val="center"/>
          </w:tcPr>
          <w:p w:rsidR="00743C2C" w:rsidRPr="000C46F3" w:rsidRDefault="00743C2C" w:rsidP="00867EB3">
            <w:pPr>
              <w:jc w:val="center"/>
            </w:pPr>
            <w:r w:rsidRPr="000C46F3">
              <w:t>1 квартал текущего года</w:t>
            </w:r>
          </w:p>
        </w:tc>
        <w:tc>
          <w:tcPr>
            <w:tcW w:w="1516" w:type="dxa"/>
            <w:vAlign w:val="center"/>
          </w:tcPr>
          <w:p w:rsidR="00743C2C" w:rsidRPr="000C46F3" w:rsidRDefault="00743C2C" w:rsidP="00867EB3">
            <w:pPr>
              <w:jc w:val="center"/>
            </w:pPr>
            <w:r w:rsidRPr="000C46F3">
              <w:t>Х</w:t>
            </w:r>
          </w:p>
        </w:tc>
        <w:tc>
          <w:tcPr>
            <w:tcW w:w="1926" w:type="dxa"/>
            <w:vAlign w:val="center"/>
          </w:tcPr>
          <w:p w:rsidR="00743C2C" w:rsidRPr="000C46F3" w:rsidRDefault="00743C2C" w:rsidP="00867EB3">
            <w:pPr>
              <w:jc w:val="center"/>
            </w:pPr>
            <w:r w:rsidRPr="000C46F3">
              <w:t>не рассчитываются</w:t>
            </w:r>
          </w:p>
        </w:tc>
        <w:tc>
          <w:tcPr>
            <w:tcW w:w="1375" w:type="dxa"/>
            <w:vAlign w:val="center"/>
          </w:tcPr>
          <w:p w:rsidR="00743C2C" w:rsidRPr="000C46F3" w:rsidRDefault="00743C2C" w:rsidP="00867EB3">
            <w:pPr>
              <w:jc w:val="center"/>
              <w:rPr>
                <w:lang w:val="en-US"/>
              </w:rPr>
            </w:pPr>
            <w:r w:rsidRPr="000C46F3">
              <w:rPr>
                <w:lang w:val="en-US"/>
              </w:rPr>
              <w:t>W</w:t>
            </w:r>
          </w:p>
        </w:tc>
        <w:tc>
          <w:tcPr>
            <w:tcW w:w="2338" w:type="dxa"/>
            <w:vAlign w:val="center"/>
          </w:tcPr>
          <w:p w:rsidR="00743C2C" w:rsidRPr="000C46F3" w:rsidRDefault="00743C2C" w:rsidP="00867EB3">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743C2C" w:rsidRPr="000C46F3" w:rsidTr="00867EB3">
        <w:trPr>
          <w:trHeight w:val="483"/>
          <w:jc w:val="center"/>
        </w:trPr>
        <w:tc>
          <w:tcPr>
            <w:tcW w:w="1058" w:type="dxa"/>
          </w:tcPr>
          <w:p w:rsidR="00743C2C" w:rsidRPr="000C46F3" w:rsidRDefault="00743C2C" w:rsidP="00867EB3">
            <w:pPr>
              <w:jc w:val="center"/>
              <w:rPr>
                <w:i/>
                <w:lang w:val="en-US"/>
              </w:rPr>
            </w:pPr>
            <w:r w:rsidRPr="000C46F3">
              <w:rPr>
                <w:i/>
                <w:lang w:val="en-US"/>
              </w:rPr>
              <w:t>I</w:t>
            </w:r>
          </w:p>
        </w:tc>
        <w:tc>
          <w:tcPr>
            <w:tcW w:w="1594" w:type="dxa"/>
            <w:vAlign w:val="center"/>
          </w:tcPr>
          <w:p w:rsidR="00743C2C" w:rsidRPr="000C46F3" w:rsidRDefault="00743C2C" w:rsidP="00867EB3">
            <w:pPr>
              <w:jc w:val="center"/>
            </w:pPr>
            <w:r w:rsidRPr="000C46F3">
              <w:t>6 месяцев текущего года</w:t>
            </w:r>
          </w:p>
        </w:tc>
        <w:tc>
          <w:tcPr>
            <w:tcW w:w="1516" w:type="dxa"/>
            <w:vAlign w:val="center"/>
          </w:tcPr>
          <w:p w:rsidR="00743C2C" w:rsidRPr="000C46F3" w:rsidRDefault="00743C2C" w:rsidP="00867EB3">
            <w:pPr>
              <w:jc w:val="center"/>
            </w:pPr>
            <w:r w:rsidRPr="000C46F3">
              <w:t>Х</w:t>
            </w:r>
          </w:p>
        </w:tc>
        <w:tc>
          <w:tcPr>
            <w:tcW w:w="1926" w:type="dxa"/>
            <w:vAlign w:val="center"/>
          </w:tcPr>
          <w:p w:rsidR="00743C2C" w:rsidRPr="000C46F3" w:rsidRDefault="00743C2C" w:rsidP="00867EB3">
            <w:pPr>
              <w:jc w:val="center"/>
              <w:rPr>
                <w:lang w:val="en-US"/>
              </w:rPr>
            </w:pPr>
            <w:r w:rsidRPr="000C46F3">
              <w:rPr>
                <w:lang w:val="en-US"/>
              </w:rPr>
              <w:t>Y</w:t>
            </w:r>
          </w:p>
        </w:tc>
        <w:tc>
          <w:tcPr>
            <w:tcW w:w="1375" w:type="dxa"/>
            <w:vAlign w:val="center"/>
          </w:tcPr>
          <w:p w:rsidR="00743C2C" w:rsidRPr="000C46F3" w:rsidRDefault="00743C2C" w:rsidP="00867EB3">
            <w:pPr>
              <w:jc w:val="center"/>
              <w:rPr>
                <w:lang w:val="en-US"/>
              </w:rPr>
            </w:pPr>
            <w:r w:rsidRPr="000C46F3">
              <w:rPr>
                <w:lang w:val="en-US"/>
              </w:rPr>
              <w:t>W</w:t>
            </w:r>
          </w:p>
        </w:tc>
        <w:tc>
          <w:tcPr>
            <w:tcW w:w="2338" w:type="dxa"/>
            <w:vAlign w:val="center"/>
          </w:tcPr>
          <w:p w:rsidR="00743C2C" w:rsidRPr="000C46F3" w:rsidRDefault="00743C2C" w:rsidP="00867EB3">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r w:rsidR="00743C2C" w:rsidRPr="000C46F3" w:rsidTr="00867EB3">
        <w:trPr>
          <w:trHeight w:val="483"/>
          <w:jc w:val="center"/>
        </w:trPr>
        <w:tc>
          <w:tcPr>
            <w:tcW w:w="1058" w:type="dxa"/>
          </w:tcPr>
          <w:p w:rsidR="00743C2C" w:rsidRPr="000C46F3" w:rsidRDefault="00743C2C" w:rsidP="00867EB3">
            <w:pPr>
              <w:jc w:val="center"/>
              <w:rPr>
                <w:i/>
                <w:lang w:val="en-US"/>
              </w:rPr>
            </w:pPr>
            <w:r w:rsidRPr="000C46F3">
              <w:rPr>
                <w:i/>
                <w:lang w:val="en-US"/>
              </w:rPr>
              <w:t>I</w:t>
            </w:r>
          </w:p>
        </w:tc>
        <w:tc>
          <w:tcPr>
            <w:tcW w:w="1594" w:type="dxa"/>
            <w:vAlign w:val="center"/>
          </w:tcPr>
          <w:p w:rsidR="00743C2C" w:rsidRPr="000C46F3" w:rsidRDefault="00743C2C" w:rsidP="00867EB3">
            <w:pPr>
              <w:jc w:val="center"/>
              <w:rPr>
                <w:lang w:val="en-US"/>
              </w:rPr>
            </w:pPr>
            <w:r w:rsidRPr="000C46F3">
              <w:rPr>
                <w:lang w:val="en-US"/>
              </w:rPr>
              <w:t xml:space="preserve">9 </w:t>
            </w:r>
            <w:r w:rsidRPr="000C46F3">
              <w:t>месяцев текущего года</w:t>
            </w:r>
          </w:p>
        </w:tc>
        <w:tc>
          <w:tcPr>
            <w:tcW w:w="1516" w:type="dxa"/>
            <w:vAlign w:val="center"/>
          </w:tcPr>
          <w:p w:rsidR="00743C2C" w:rsidRPr="000C46F3" w:rsidRDefault="00743C2C" w:rsidP="00867EB3">
            <w:pPr>
              <w:jc w:val="center"/>
            </w:pPr>
            <w:r w:rsidRPr="000C46F3">
              <w:t>Х</w:t>
            </w:r>
          </w:p>
        </w:tc>
        <w:tc>
          <w:tcPr>
            <w:tcW w:w="1926" w:type="dxa"/>
            <w:vAlign w:val="center"/>
          </w:tcPr>
          <w:p w:rsidR="00743C2C" w:rsidRPr="000C46F3" w:rsidRDefault="00743C2C" w:rsidP="00867EB3">
            <w:pPr>
              <w:jc w:val="center"/>
              <w:rPr>
                <w:lang w:val="en-US"/>
              </w:rPr>
            </w:pPr>
            <w:r w:rsidRPr="000C46F3">
              <w:rPr>
                <w:lang w:val="en-US"/>
              </w:rPr>
              <w:t>Y</w:t>
            </w:r>
          </w:p>
        </w:tc>
        <w:tc>
          <w:tcPr>
            <w:tcW w:w="1375" w:type="dxa"/>
            <w:vAlign w:val="center"/>
          </w:tcPr>
          <w:p w:rsidR="00743C2C" w:rsidRPr="000C46F3" w:rsidRDefault="00743C2C" w:rsidP="00867EB3">
            <w:pPr>
              <w:jc w:val="center"/>
              <w:rPr>
                <w:lang w:val="en-US"/>
              </w:rPr>
            </w:pPr>
            <w:r w:rsidRPr="000C46F3">
              <w:rPr>
                <w:lang w:val="en-US"/>
              </w:rPr>
              <w:t>W</w:t>
            </w:r>
          </w:p>
        </w:tc>
        <w:tc>
          <w:tcPr>
            <w:tcW w:w="2338" w:type="dxa"/>
            <w:vAlign w:val="center"/>
          </w:tcPr>
          <w:p w:rsidR="00743C2C" w:rsidRPr="000C46F3" w:rsidRDefault="00743C2C" w:rsidP="00867EB3">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bl>
    <w:p w:rsidR="00743C2C" w:rsidRPr="000C46F3" w:rsidRDefault="00743C2C" w:rsidP="00743C2C">
      <w:pPr>
        <w:jc w:val="both"/>
        <w:rPr>
          <w:sz w:val="28"/>
        </w:rPr>
      </w:pPr>
    </w:p>
    <w:p w:rsidR="00743C2C" w:rsidRPr="000C46F3" w:rsidRDefault="00743C2C" w:rsidP="00743C2C">
      <w:pPr>
        <w:ind w:firstLine="709"/>
        <w:jc w:val="both"/>
        <w:rPr>
          <w:sz w:val="28"/>
          <w:szCs w:val="28"/>
        </w:rPr>
      </w:pPr>
      <w:r w:rsidRPr="000C46F3">
        <w:rPr>
          <w:sz w:val="28"/>
          <w:szCs w:val="28"/>
        </w:rPr>
        <w:t>Чем выше данный показатель (</w:t>
      </w:r>
      <w:proofErr w:type="spellStart"/>
      <w:r w:rsidRPr="000C46F3">
        <w:rPr>
          <w:sz w:val="28"/>
          <w:szCs w:val="28"/>
          <w:lang w:val="en-US"/>
        </w:rPr>
        <w:t>Z</w:t>
      </w:r>
      <w:r w:rsidRPr="000C46F3">
        <w:rPr>
          <w:sz w:val="28"/>
          <w:szCs w:val="28"/>
          <w:vertAlign w:val="subscript"/>
          <w:lang w:val="en-US"/>
        </w:rPr>
        <w:t>i</w:t>
      </w:r>
      <w:proofErr w:type="spellEnd"/>
      <w:r w:rsidRPr="000C46F3">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743C2C" w:rsidRPr="000C46F3" w:rsidRDefault="00743C2C" w:rsidP="00743C2C">
      <w:pPr>
        <w:ind w:firstLine="709"/>
        <w:jc w:val="both"/>
        <w:rPr>
          <w:sz w:val="28"/>
          <w:szCs w:val="28"/>
        </w:rPr>
      </w:pPr>
      <w:r w:rsidRPr="000C46F3">
        <w:rPr>
          <w:sz w:val="28"/>
          <w:szCs w:val="28"/>
        </w:rPr>
        <w:t xml:space="preserve">Значение порогового значения показателя </w:t>
      </w:r>
      <w:proofErr w:type="spellStart"/>
      <w:r w:rsidRPr="000C46F3">
        <w:rPr>
          <w:sz w:val="28"/>
          <w:szCs w:val="28"/>
          <w:lang w:val="en-US"/>
        </w:rPr>
        <w:t>Z</w:t>
      </w:r>
      <w:r w:rsidRPr="000C46F3">
        <w:rPr>
          <w:sz w:val="28"/>
          <w:szCs w:val="28"/>
          <w:vertAlign w:val="subscript"/>
          <w:lang w:val="en-US"/>
        </w:rPr>
        <w:t>i</w:t>
      </w:r>
      <w:proofErr w:type="spellEnd"/>
      <w:r w:rsidRPr="000C46F3">
        <w:rPr>
          <w:sz w:val="28"/>
          <w:szCs w:val="28"/>
          <w:vertAlign w:val="subscript"/>
        </w:rPr>
        <w:t xml:space="preserve"> </w:t>
      </w:r>
      <w:r w:rsidRPr="000C46F3">
        <w:rPr>
          <w:sz w:val="28"/>
          <w:szCs w:val="28"/>
        </w:rPr>
        <w:t xml:space="preserve"> (при </w:t>
      </w:r>
      <w:r w:rsidRPr="000C46F3">
        <w:rPr>
          <w:bCs/>
          <w:sz w:val="28"/>
          <w:szCs w:val="28"/>
        </w:rPr>
        <w:t xml:space="preserve">значении ниже которого участнику будет отказано в допуске к участию в конкурсе) устанавливается заказчиком самостоятельно. Рекомендуемое значение </w:t>
      </w:r>
      <w:r w:rsidRPr="000C46F3">
        <w:rPr>
          <w:sz w:val="28"/>
          <w:szCs w:val="28"/>
        </w:rPr>
        <w:t xml:space="preserve">показателя </w:t>
      </w:r>
      <w:proofErr w:type="spellStart"/>
      <w:r w:rsidRPr="000C46F3">
        <w:rPr>
          <w:sz w:val="28"/>
          <w:szCs w:val="28"/>
          <w:lang w:val="en-US"/>
        </w:rPr>
        <w:t>Z</w:t>
      </w:r>
      <w:r w:rsidRPr="000C46F3">
        <w:rPr>
          <w:sz w:val="28"/>
          <w:szCs w:val="28"/>
          <w:vertAlign w:val="subscript"/>
          <w:lang w:val="en-US"/>
        </w:rPr>
        <w:t>i</w:t>
      </w:r>
      <w:proofErr w:type="spellEnd"/>
      <w:r w:rsidRPr="000C46F3">
        <w:rPr>
          <w:bCs/>
          <w:sz w:val="28"/>
          <w:szCs w:val="28"/>
        </w:rPr>
        <w:t xml:space="preserve"> </w:t>
      </w:r>
      <w:r w:rsidRPr="000C46F3">
        <w:rPr>
          <w:sz w:val="28"/>
          <w:szCs w:val="28"/>
        </w:rPr>
        <w:t>– 5…</w:t>
      </w:r>
      <w:r w:rsidRPr="00743C2C">
        <w:rPr>
          <w:sz w:val="28"/>
          <w:szCs w:val="28"/>
        </w:rPr>
        <w:t>3</w:t>
      </w:r>
      <w:r w:rsidRPr="000C46F3">
        <w:rPr>
          <w:sz w:val="28"/>
          <w:szCs w:val="28"/>
        </w:rPr>
        <w:t>0 единиц.</w:t>
      </w:r>
    </w:p>
    <w:p w:rsidR="00743C2C" w:rsidRPr="000C46F3" w:rsidRDefault="00743C2C" w:rsidP="00743C2C">
      <w:pPr>
        <w:jc w:val="both"/>
        <w:rPr>
          <w:sz w:val="28"/>
          <w:szCs w:val="28"/>
        </w:rPr>
      </w:pPr>
    </w:p>
    <w:p w:rsidR="00743C2C" w:rsidRPr="000C46F3" w:rsidRDefault="00743C2C" w:rsidP="00743C2C">
      <w:pPr>
        <w:jc w:val="both"/>
        <w:rPr>
          <w:sz w:val="28"/>
          <w:szCs w:val="28"/>
        </w:rPr>
      </w:pPr>
    </w:p>
    <w:p w:rsidR="005731C7" w:rsidRPr="00CE4979" w:rsidRDefault="005731C7" w:rsidP="00743C2C">
      <w:pPr>
        <w:ind w:firstLine="708"/>
        <w:rPr>
          <w:szCs w:val="28"/>
        </w:rPr>
        <w:sectPr w:rsidR="005731C7" w:rsidRPr="00CE4979" w:rsidSect="00C87330">
          <w:pgSz w:w="11907" w:h="16840" w:code="9"/>
          <w:pgMar w:top="1134" w:right="737" w:bottom="1701" w:left="1134" w:header="567" w:footer="567" w:gutter="0"/>
          <w:cols w:space="708"/>
          <w:docGrid w:linePitch="360"/>
        </w:sectPr>
      </w:pPr>
    </w:p>
    <w:p w:rsidR="005731C7" w:rsidRPr="00CE4979" w:rsidRDefault="005731C7" w:rsidP="00C273C8">
      <w:pPr>
        <w:pStyle w:val="10"/>
        <w:numPr>
          <w:ilvl w:val="1"/>
          <w:numId w:val="70"/>
        </w:numPr>
        <w:tabs>
          <w:tab w:val="num" w:pos="1134"/>
        </w:tabs>
        <w:ind w:left="0" w:firstLine="709"/>
        <w:jc w:val="both"/>
        <w:rPr>
          <w:szCs w:val="28"/>
        </w:rPr>
      </w:pPr>
      <w:bookmarkStart w:id="445" w:name="_Ref323121435"/>
      <w:bookmarkStart w:id="446" w:name="_Toc362608811"/>
      <w:r w:rsidRPr="00CE4979">
        <w:rPr>
          <w:szCs w:val="28"/>
        </w:rPr>
        <w:lastRenderedPageBreak/>
        <w:t xml:space="preserve">МЕТОДИКА ОЦЕНКИ ЗАЯВОК НА УЧАСТИЕ В </w:t>
      </w:r>
      <w:bookmarkEnd w:id="444"/>
      <w:r w:rsidRPr="00CE4979">
        <w:rPr>
          <w:szCs w:val="28"/>
        </w:rPr>
        <w:t>ЗАПРОСЕ ПРЕДЛОЖЕНИЙ</w:t>
      </w:r>
      <w:bookmarkEnd w:id="445"/>
      <w:bookmarkEnd w:id="446"/>
    </w:p>
    <w:p w:rsidR="005731C7" w:rsidRDefault="005731C7" w:rsidP="00C14669">
      <w:pPr>
        <w:rPr>
          <w:sz w:val="28"/>
          <w:szCs w:val="28"/>
        </w:rPr>
      </w:pPr>
    </w:p>
    <w:p w:rsidR="008C3067" w:rsidRPr="008C3067" w:rsidRDefault="008C3067" w:rsidP="00C273C8">
      <w:pPr>
        <w:keepNext/>
        <w:numPr>
          <w:ilvl w:val="1"/>
          <w:numId w:val="68"/>
        </w:numPr>
        <w:spacing w:before="240" w:after="120"/>
        <w:jc w:val="both"/>
        <w:outlineLvl w:val="0"/>
        <w:rPr>
          <w:iCs/>
        </w:rPr>
      </w:pPr>
      <w:bookmarkStart w:id="447" w:name="_Toc329788106"/>
      <w:bookmarkStart w:id="448" w:name="_Toc336858325"/>
      <w:bookmarkStart w:id="449" w:name="_Toc340166541"/>
      <w:bookmarkStart w:id="450" w:name="_Toc362608812"/>
      <w:r w:rsidRPr="008C3067">
        <w:rPr>
          <w:iCs/>
        </w:rPr>
        <w:t>ОБЩИЕ ПОЛОЖЕНИЯ</w:t>
      </w:r>
      <w:bookmarkEnd w:id="447"/>
      <w:bookmarkEnd w:id="448"/>
      <w:bookmarkEnd w:id="449"/>
      <w:bookmarkEnd w:id="450"/>
    </w:p>
    <w:p w:rsidR="008C3067" w:rsidRPr="008C3067" w:rsidRDefault="008C3067" w:rsidP="008C3067">
      <w:pPr>
        <w:widowControl w:val="0"/>
        <w:tabs>
          <w:tab w:val="left" w:pos="1418"/>
        </w:tabs>
        <w:ind w:firstLine="709"/>
        <w:jc w:val="both"/>
      </w:pPr>
      <w:r w:rsidRPr="008C3067">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8C3067" w:rsidRPr="008C3067" w:rsidRDefault="008C3067" w:rsidP="008C3067">
      <w:pPr>
        <w:widowControl w:val="0"/>
        <w:ind w:firstLine="709"/>
        <w:jc w:val="both"/>
      </w:pPr>
      <w:r w:rsidRPr="008C3067">
        <w:t>«Термины и определения»:</w:t>
      </w:r>
    </w:p>
    <w:p w:rsidR="008C3067" w:rsidRPr="008C3067" w:rsidRDefault="008C3067" w:rsidP="00C273C8">
      <w:pPr>
        <w:widowControl w:val="0"/>
        <w:numPr>
          <w:ilvl w:val="1"/>
          <w:numId w:val="67"/>
        </w:numPr>
        <w:tabs>
          <w:tab w:val="left" w:pos="0"/>
          <w:tab w:val="left" w:pos="1134"/>
        </w:tabs>
        <w:ind w:left="0" w:firstLine="709"/>
        <w:jc w:val="both"/>
      </w:pPr>
      <w:r w:rsidRPr="008C3067">
        <w:t xml:space="preserve">Оценочная стоимость предложения участника </w:t>
      </w:r>
      <w:r w:rsidRPr="008C3067">
        <w:rPr>
          <w:bCs/>
        </w:rPr>
        <w:t>–</w:t>
      </w:r>
      <w:r w:rsidRPr="008C3067">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8C3067">
        <w:rPr>
          <w:bCs/>
        </w:rPr>
        <w:t>ена договора, цена единицы продукции».</w:t>
      </w:r>
      <w:r w:rsidRPr="008C3067">
        <w:t xml:space="preserve"> Оценочная стоимость применяется только для</w:t>
      </w:r>
      <w:r w:rsidRPr="008C3067">
        <w:rPr>
          <w:bCs/>
        </w:rPr>
        <w:t xml:space="preserve"> </w:t>
      </w:r>
      <w:r w:rsidRPr="008C3067">
        <w:t>целей оценки заявок на участие в процедуре закупки и не оказывает влияния на цену заключаемого договора.</w:t>
      </w:r>
    </w:p>
    <w:p w:rsidR="008C3067" w:rsidRPr="008C3067" w:rsidRDefault="008C3067" w:rsidP="00C273C8">
      <w:pPr>
        <w:widowControl w:val="0"/>
        <w:numPr>
          <w:ilvl w:val="1"/>
          <w:numId w:val="67"/>
        </w:numPr>
        <w:tabs>
          <w:tab w:val="left" w:pos="0"/>
          <w:tab w:val="left" w:pos="1134"/>
        </w:tabs>
        <w:ind w:left="0" w:firstLine="709"/>
        <w:jc w:val="both"/>
      </w:pPr>
      <w:proofErr w:type="gramStart"/>
      <w:r w:rsidRPr="008C3067">
        <w:t>Стоимостной</w:t>
      </w:r>
      <w:proofErr w:type="gramEnd"/>
      <w:r w:rsidRPr="008C3067">
        <w:t xml:space="preserve"> критерий оценки – это критерий, результат оценки по которому выражен в денежном эквиваленте.</w:t>
      </w:r>
    </w:p>
    <w:p w:rsidR="008C3067" w:rsidRPr="008C3067" w:rsidRDefault="008C3067" w:rsidP="00C273C8">
      <w:pPr>
        <w:widowControl w:val="0"/>
        <w:numPr>
          <w:ilvl w:val="1"/>
          <w:numId w:val="67"/>
        </w:numPr>
        <w:tabs>
          <w:tab w:val="left" w:pos="0"/>
          <w:tab w:val="left" w:pos="1134"/>
        </w:tabs>
        <w:ind w:left="0" w:firstLine="709"/>
        <w:jc w:val="both"/>
      </w:pPr>
      <w:r w:rsidRPr="008C3067">
        <w:t>Балльный критерий оценки – критерий, результат оценки по которому выражен в баллах.</w:t>
      </w:r>
    </w:p>
    <w:p w:rsidR="008C3067" w:rsidRPr="008C3067" w:rsidRDefault="008C3067" w:rsidP="00C273C8">
      <w:pPr>
        <w:widowControl w:val="0"/>
        <w:numPr>
          <w:ilvl w:val="1"/>
          <w:numId w:val="67"/>
        </w:numPr>
        <w:tabs>
          <w:tab w:val="left" w:pos="0"/>
          <w:tab w:val="left" w:pos="1134"/>
        </w:tabs>
        <w:ind w:left="0" w:firstLine="709"/>
        <w:jc w:val="both"/>
      </w:pPr>
      <w:r w:rsidRPr="008C3067">
        <w:t xml:space="preserve">Значимость критерия (подкритерия) </w:t>
      </w:r>
      <w:r w:rsidRPr="008C3067">
        <w:rPr>
          <w:bCs/>
        </w:rPr>
        <w:t>–</w:t>
      </w:r>
      <w:r w:rsidRPr="008C3067">
        <w:t xml:space="preserve"> </w:t>
      </w:r>
      <w:r w:rsidRPr="008C3067">
        <w:rPr>
          <w:bCs/>
        </w:rPr>
        <w:t>вес соответствующего критерия (подкрите</w:t>
      </w:r>
      <w:r w:rsidRPr="008C3067">
        <w:t>рия) в системе оценки и сопоставления заявок, выраженный в процентах.</w:t>
      </w:r>
    </w:p>
    <w:p w:rsidR="008C3067" w:rsidRPr="008C3067" w:rsidRDefault="008C3067" w:rsidP="00C273C8">
      <w:pPr>
        <w:widowControl w:val="0"/>
        <w:numPr>
          <w:ilvl w:val="1"/>
          <w:numId w:val="67"/>
        </w:numPr>
        <w:tabs>
          <w:tab w:val="left" w:pos="0"/>
          <w:tab w:val="left" w:pos="1134"/>
        </w:tabs>
        <w:ind w:left="0" w:firstLine="709"/>
        <w:jc w:val="both"/>
      </w:pPr>
      <w:r w:rsidRPr="008C3067">
        <w:t xml:space="preserve">Коэффициент значимости критерия (подкритерия) </w:t>
      </w:r>
      <w:r w:rsidRPr="008C3067">
        <w:rPr>
          <w:bCs/>
        </w:rPr>
        <w:t>–</w:t>
      </w:r>
      <w:r w:rsidRPr="008C3067">
        <w:t xml:space="preserve"> вес соответствующего критерия (подкритерия) в системе оценки и сопоставления заявок, выраженный в долях (значимость критерия/100).</w:t>
      </w:r>
    </w:p>
    <w:p w:rsidR="008C3067" w:rsidRPr="008C3067" w:rsidRDefault="008C3067" w:rsidP="00C273C8">
      <w:pPr>
        <w:widowControl w:val="0"/>
        <w:numPr>
          <w:ilvl w:val="1"/>
          <w:numId w:val="67"/>
        </w:numPr>
        <w:tabs>
          <w:tab w:val="left" w:pos="0"/>
          <w:tab w:val="left" w:pos="1134"/>
        </w:tabs>
        <w:ind w:left="0" w:firstLine="709"/>
        <w:jc w:val="both"/>
      </w:pPr>
      <w:r w:rsidRPr="008C3067">
        <w:t>Оценка – процесс оценки и сопоставления заявок в соответствии с положениями настоящей методики.</w:t>
      </w:r>
    </w:p>
    <w:p w:rsidR="008C3067" w:rsidRPr="008C3067" w:rsidRDefault="008C3067" w:rsidP="00C273C8">
      <w:pPr>
        <w:widowControl w:val="0"/>
        <w:numPr>
          <w:ilvl w:val="1"/>
          <w:numId w:val="67"/>
        </w:numPr>
        <w:tabs>
          <w:tab w:val="left" w:pos="0"/>
          <w:tab w:val="left" w:pos="1134"/>
        </w:tabs>
        <w:ind w:left="0" w:firstLine="709"/>
        <w:jc w:val="both"/>
      </w:pPr>
      <w:r w:rsidRPr="008C3067">
        <w:t>Балл – числовое выражение  рейтинга заявки, получаемое в результате оценки.</w:t>
      </w:r>
    </w:p>
    <w:p w:rsidR="008C3067" w:rsidRPr="008C3067" w:rsidRDefault="008C3067" w:rsidP="00C273C8">
      <w:pPr>
        <w:widowControl w:val="0"/>
        <w:numPr>
          <w:ilvl w:val="1"/>
          <w:numId w:val="67"/>
        </w:numPr>
        <w:tabs>
          <w:tab w:val="left" w:pos="0"/>
          <w:tab w:val="left" w:pos="1134"/>
        </w:tabs>
        <w:ind w:left="0" w:firstLine="709"/>
        <w:jc w:val="both"/>
      </w:pPr>
      <w:r w:rsidRPr="008C3067">
        <w:t xml:space="preserve">Рейтинг заявки по критерию </w:t>
      </w:r>
      <w:r w:rsidRPr="008C3067">
        <w:rPr>
          <w:bCs/>
        </w:rPr>
        <w:t>–</w:t>
      </w:r>
      <w:r w:rsidRPr="008C3067">
        <w:t xml:space="preserve"> оценка в баллах, получаемая по результатам оценки по критерию.</w:t>
      </w:r>
    </w:p>
    <w:p w:rsidR="008C3067" w:rsidRPr="008C3067" w:rsidRDefault="008C3067" w:rsidP="00C273C8">
      <w:pPr>
        <w:widowControl w:val="0"/>
        <w:numPr>
          <w:ilvl w:val="1"/>
          <w:numId w:val="67"/>
        </w:numPr>
        <w:tabs>
          <w:tab w:val="left" w:pos="0"/>
          <w:tab w:val="left" w:pos="1134"/>
        </w:tabs>
        <w:ind w:left="0" w:firstLine="709"/>
        <w:jc w:val="both"/>
      </w:pPr>
      <w:r w:rsidRPr="008C3067">
        <w:t xml:space="preserve">Итоговый рейтинг заявки </w:t>
      </w:r>
      <w:r w:rsidRPr="008C3067">
        <w:rPr>
          <w:bCs/>
        </w:rPr>
        <w:t>–</w:t>
      </w:r>
      <w:r w:rsidRPr="008C3067">
        <w:t xml:space="preserve"> сумма рейтингов по каждому критерию (подкритерию) оценки заявки с учетом коэффициентов значимости.</w:t>
      </w:r>
    </w:p>
    <w:p w:rsidR="008C3067" w:rsidRPr="008C3067" w:rsidRDefault="008C3067" w:rsidP="00C273C8">
      <w:pPr>
        <w:widowControl w:val="0"/>
        <w:numPr>
          <w:ilvl w:val="1"/>
          <w:numId w:val="67"/>
        </w:numPr>
        <w:tabs>
          <w:tab w:val="left" w:pos="0"/>
          <w:tab w:val="left" w:pos="1134"/>
        </w:tabs>
        <w:ind w:left="0" w:firstLine="709"/>
        <w:jc w:val="both"/>
      </w:pPr>
      <w:r w:rsidRPr="008C3067">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451" w:name="YANDEX_10"/>
      <w:bookmarkEnd w:id="451"/>
    </w:p>
    <w:p w:rsidR="008C3067" w:rsidRPr="008C3067" w:rsidRDefault="008C3067" w:rsidP="00C273C8">
      <w:pPr>
        <w:keepNext/>
        <w:numPr>
          <w:ilvl w:val="1"/>
          <w:numId w:val="68"/>
        </w:numPr>
        <w:spacing w:before="240" w:after="120"/>
        <w:jc w:val="both"/>
        <w:outlineLvl w:val="0"/>
        <w:rPr>
          <w:iCs/>
        </w:rPr>
      </w:pPr>
      <w:bookmarkStart w:id="452" w:name="_Toc329788107"/>
      <w:bookmarkStart w:id="453" w:name="_Toc336858326"/>
      <w:bookmarkStart w:id="454" w:name="_Toc340166542"/>
      <w:bookmarkStart w:id="455" w:name="_Toc362608813"/>
      <w:r w:rsidRPr="008C3067">
        <w:rPr>
          <w:iCs/>
        </w:rPr>
        <w:t>КРИТЕРИИ ОЦЕНКИ</w:t>
      </w:r>
      <w:bookmarkEnd w:id="452"/>
      <w:bookmarkEnd w:id="453"/>
      <w:bookmarkEnd w:id="454"/>
      <w:bookmarkEnd w:id="455"/>
    </w:p>
    <w:p w:rsidR="008C3067" w:rsidRPr="008C3067" w:rsidRDefault="008C3067" w:rsidP="00C273C8">
      <w:pPr>
        <w:numPr>
          <w:ilvl w:val="0"/>
          <w:numId w:val="63"/>
        </w:numPr>
        <w:tabs>
          <w:tab w:val="clear" w:pos="2134"/>
          <w:tab w:val="num" w:pos="0"/>
          <w:tab w:val="left" w:pos="1134"/>
          <w:tab w:val="num" w:pos="1211"/>
          <w:tab w:val="left" w:pos="1701"/>
        </w:tabs>
        <w:ind w:left="0" w:right="70" w:firstLine="709"/>
        <w:jc w:val="both"/>
        <w:rPr>
          <w:color w:val="000000"/>
        </w:rPr>
      </w:pPr>
      <w:r w:rsidRPr="008C3067">
        <w:rPr>
          <w:bCs/>
        </w:rPr>
        <w:t xml:space="preserve">цена </w:t>
      </w:r>
      <w:r w:rsidR="003C1168">
        <w:rPr>
          <w:bCs/>
        </w:rPr>
        <w:t>единицы продукции</w:t>
      </w:r>
      <w:r w:rsidRPr="008C3067">
        <w:rPr>
          <w:bCs/>
        </w:rPr>
        <w:t xml:space="preserve"> (значимость критерия     </w:t>
      </w:r>
      <w:proofErr w:type="gramStart"/>
      <w:r w:rsidRPr="008C3067">
        <w:rPr>
          <w:bCs/>
        </w:rPr>
        <w:t>Ц</w:t>
      </w:r>
      <w:proofErr w:type="gramEnd"/>
      <w:r w:rsidRPr="008C3067">
        <w:rPr>
          <w:bCs/>
        </w:rPr>
        <w:t> </w:t>
      </w:r>
      <w:proofErr w:type="spellStart"/>
      <w:r w:rsidRPr="008C3067">
        <w:rPr>
          <w:bCs/>
          <w:vertAlign w:val="subscript"/>
          <w:lang w:val="en-US"/>
        </w:rPr>
        <w:t>i</w:t>
      </w:r>
      <w:proofErr w:type="spellEnd"/>
      <w:r w:rsidRPr="008C3067">
        <w:rPr>
          <w:bCs/>
          <w:vertAlign w:val="subscript"/>
        </w:rPr>
        <w:t xml:space="preserve"> </w:t>
      </w:r>
      <w:r w:rsidRPr="008C3067">
        <w:rPr>
          <w:bCs/>
        </w:rPr>
        <w:t>(ОЦ </w:t>
      </w:r>
      <w:proofErr w:type="spellStart"/>
      <w:r w:rsidRPr="008C3067">
        <w:rPr>
          <w:bCs/>
          <w:vertAlign w:val="subscript"/>
          <w:lang w:val="en-US"/>
        </w:rPr>
        <w:t>i</w:t>
      </w:r>
      <w:proofErr w:type="spellEnd"/>
      <w:r w:rsidRPr="008C3067">
        <w:rPr>
          <w:bCs/>
        </w:rPr>
        <w:t xml:space="preserve">) – </w:t>
      </w:r>
      <w:r w:rsidR="00743C2C">
        <w:rPr>
          <w:bCs/>
        </w:rPr>
        <w:t>90</w:t>
      </w:r>
      <w:r w:rsidRPr="008C3067">
        <w:rPr>
          <w:bCs/>
        </w:rPr>
        <w:t xml:space="preserve"> %);</w:t>
      </w:r>
    </w:p>
    <w:p w:rsidR="008C3067" w:rsidRPr="008C3067" w:rsidRDefault="008C3067" w:rsidP="00C273C8">
      <w:pPr>
        <w:numPr>
          <w:ilvl w:val="0"/>
          <w:numId w:val="63"/>
        </w:numPr>
        <w:tabs>
          <w:tab w:val="clear" w:pos="2134"/>
          <w:tab w:val="num" w:pos="0"/>
          <w:tab w:val="left" w:pos="1134"/>
          <w:tab w:val="num" w:pos="1211"/>
        </w:tabs>
        <w:ind w:left="0" w:right="70" w:firstLine="709"/>
        <w:jc w:val="both"/>
        <w:rPr>
          <w:bCs/>
        </w:rPr>
      </w:pPr>
      <w:r w:rsidRPr="008C3067">
        <w:rPr>
          <w:bCs/>
        </w:rPr>
        <w:t xml:space="preserve">квалификация участника  </w:t>
      </w:r>
      <w:r w:rsidRPr="008C3067">
        <w:t>(</w:t>
      </w:r>
      <w:r w:rsidRPr="008C3067">
        <w:rPr>
          <w:bCs/>
        </w:rPr>
        <w:t>значимость критерия  К</w:t>
      </w:r>
      <w:proofErr w:type="spellStart"/>
      <w:proofErr w:type="gramStart"/>
      <w:r w:rsidRPr="008C3067">
        <w:rPr>
          <w:bCs/>
          <w:vertAlign w:val="subscript"/>
          <w:lang w:val="en-US"/>
        </w:rPr>
        <w:t>i</w:t>
      </w:r>
      <w:proofErr w:type="spellEnd"/>
      <w:proofErr w:type="gramEnd"/>
      <w:r w:rsidRPr="008C3067">
        <w:rPr>
          <w:bCs/>
        </w:rPr>
        <w:t xml:space="preserve"> – 10 %)</w:t>
      </w:r>
      <w:r w:rsidRPr="008C3067">
        <w:t>, в том числе подкритерий:</w:t>
      </w:r>
    </w:p>
    <w:p w:rsidR="008C3067" w:rsidRDefault="008C3067" w:rsidP="00C273C8">
      <w:pPr>
        <w:numPr>
          <w:ilvl w:val="3"/>
          <w:numId w:val="63"/>
        </w:numPr>
        <w:tabs>
          <w:tab w:val="num" w:pos="0"/>
          <w:tab w:val="num" w:pos="778"/>
          <w:tab w:val="left" w:pos="1134"/>
        </w:tabs>
        <w:ind w:left="0" w:right="68" w:firstLine="709"/>
        <w:jc w:val="both"/>
        <w:rPr>
          <w:bCs/>
        </w:rPr>
      </w:pPr>
      <w:r w:rsidRPr="008C3067">
        <w:t>опыт участника процедуры закупки (</w:t>
      </w:r>
      <w:r w:rsidRPr="008C3067">
        <w:rPr>
          <w:bCs/>
        </w:rPr>
        <w:t>значимость подкритерия</w:t>
      </w:r>
      <w:proofErr w:type="gramStart"/>
      <w:r w:rsidRPr="008C3067">
        <w:rPr>
          <w:bCs/>
        </w:rPr>
        <w:t xml:space="preserve"> О</w:t>
      </w:r>
      <w:proofErr w:type="gramEnd"/>
      <w:r w:rsidRPr="008C3067">
        <w:rPr>
          <w:bCs/>
        </w:rPr>
        <w:t xml:space="preserve"> </w:t>
      </w:r>
      <w:proofErr w:type="spellStart"/>
      <w:r w:rsidRPr="008C3067">
        <w:rPr>
          <w:bCs/>
          <w:vertAlign w:val="subscript"/>
          <w:lang w:val="en-US"/>
        </w:rPr>
        <w:t>i</w:t>
      </w:r>
      <w:proofErr w:type="spellEnd"/>
      <w:r w:rsidRPr="008C3067">
        <w:rPr>
          <w:bCs/>
        </w:rPr>
        <w:t xml:space="preserve"> – 100 %)</w:t>
      </w:r>
      <w:r w:rsidRPr="008C3067">
        <w:t>;</w:t>
      </w:r>
      <w:bookmarkStart w:id="456" w:name="_Toc329788108"/>
      <w:bookmarkStart w:id="457" w:name="_Toc336858327"/>
      <w:bookmarkStart w:id="458" w:name="_Toc340166543"/>
    </w:p>
    <w:p w:rsidR="008C3067" w:rsidRPr="008C3067" w:rsidRDefault="008C3067" w:rsidP="00C273C8">
      <w:pPr>
        <w:keepNext/>
        <w:numPr>
          <w:ilvl w:val="1"/>
          <w:numId w:val="68"/>
        </w:numPr>
        <w:spacing w:before="240" w:after="120"/>
        <w:ind w:left="1440"/>
        <w:jc w:val="both"/>
        <w:outlineLvl w:val="0"/>
        <w:rPr>
          <w:iCs/>
        </w:rPr>
      </w:pPr>
      <w:bookmarkStart w:id="459" w:name="_Toc362608814"/>
      <w:r w:rsidRPr="008C3067">
        <w:rPr>
          <w:iCs/>
        </w:rPr>
        <w:t>РЕЙТИНГ ЗАЯВОК НА УЧАСТИЕ В ПРОЦЕДУРЕ ЗАКУПКИ</w:t>
      </w:r>
      <w:bookmarkEnd w:id="456"/>
      <w:bookmarkEnd w:id="457"/>
      <w:bookmarkEnd w:id="458"/>
      <w:bookmarkEnd w:id="459"/>
    </w:p>
    <w:p w:rsidR="008C3067" w:rsidRPr="008C3067" w:rsidRDefault="008C3067" w:rsidP="008C3067">
      <w:pPr>
        <w:widowControl w:val="0"/>
        <w:tabs>
          <w:tab w:val="num" w:pos="0"/>
          <w:tab w:val="left" w:pos="1134"/>
          <w:tab w:val="left" w:pos="1418"/>
        </w:tabs>
        <w:ind w:firstLine="709"/>
        <w:jc w:val="both"/>
      </w:pPr>
      <w:r w:rsidRPr="008C3067">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C3067" w:rsidRPr="008C3067" w:rsidRDefault="008C3067" w:rsidP="008C3067">
      <w:pPr>
        <w:ind w:right="153" w:firstLine="709"/>
        <w:jc w:val="both"/>
        <w:rPr>
          <w:bCs/>
        </w:rPr>
      </w:pPr>
      <w:r w:rsidRPr="008C3067">
        <w:lastRenderedPageBreak/>
        <w:t>Если какой-либо критерий имеет подкритерии, то выставляются оценки по каждому подкритерию, общая о</w:t>
      </w:r>
      <w:r w:rsidRPr="008C3067">
        <w:rPr>
          <w:bCs/>
        </w:rPr>
        <w:t>ценка по указанному критерию складывается из суммы оценок по подкритериям данного критерия с учетом значимости (веса) подкритериев.</w:t>
      </w:r>
    </w:p>
    <w:p w:rsidR="008C3067" w:rsidRPr="008C3067" w:rsidRDefault="008C3067" w:rsidP="008C3067">
      <w:pPr>
        <w:ind w:right="153" w:firstLine="709"/>
        <w:jc w:val="both"/>
      </w:pPr>
      <w:r w:rsidRPr="008C3067">
        <w:t xml:space="preserve">Рейтинг заявки на участие в процедуре закупки </w:t>
      </w:r>
      <w:proofErr w:type="spellStart"/>
      <w:r w:rsidRPr="008C3067">
        <w:rPr>
          <w:lang w:val="en-US"/>
        </w:rPr>
        <w:t>i</w:t>
      </w:r>
      <w:proofErr w:type="spellEnd"/>
      <w:r w:rsidRPr="008C3067">
        <w:t>-го участника процедуры закупки определяется по формуле:</w:t>
      </w:r>
    </w:p>
    <w:p w:rsidR="008C3067" w:rsidRPr="008C3067" w:rsidRDefault="008C3067" w:rsidP="008C3067">
      <w:pPr>
        <w:ind w:right="153" w:firstLine="709"/>
        <w:jc w:val="both"/>
        <w:rPr>
          <w:sz w:val="16"/>
          <w:szCs w:val="16"/>
        </w:rPr>
      </w:pPr>
    </w:p>
    <w:p w:rsidR="008C3067" w:rsidRPr="008C3067" w:rsidRDefault="008C3067" w:rsidP="008C3067">
      <w:pPr>
        <w:ind w:right="153" w:firstLine="709"/>
        <w:jc w:val="both"/>
        <w:rPr>
          <w:lang w:val="en-US"/>
        </w:rPr>
      </w:pPr>
      <w:r w:rsidRPr="008C3067">
        <w:rPr>
          <w:lang w:val="en-US"/>
        </w:rPr>
        <w:t>R</w:t>
      </w:r>
      <w:r w:rsidRPr="008C3067">
        <w:rPr>
          <w:bCs/>
          <w:lang w:val="en-US"/>
        </w:rPr>
        <w:t xml:space="preserve"> </w:t>
      </w:r>
      <w:proofErr w:type="spellStart"/>
      <w:r w:rsidRPr="008C3067">
        <w:rPr>
          <w:bCs/>
          <w:vertAlign w:val="subscript"/>
          <w:lang w:val="en-US"/>
        </w:rPr>
        <w:t>i</w:t>
      </w:r>
      <w:proofErr w:type="spellEnd"/>
      <w:r w:rsidRPr="008C3067">
        <w:rPr>
          <w:bCs/>
          <w:vertAlign w:val="subscript"/>
          <w:lang w:val="en-US"/>
        </w:rPr>
        <w:t xml:space="preserve"> </w:t>
      </w:r>
      <w:r w:rsidRPr="008C3067">
        <w:rPr>
          <w:bCs/>
          <w:lang w:val="en-US"/>
        </w:rPr>
        <w:t xml:space="preserve">= </w:t>
      </w:r>
      <w:r w:rsidRPr="008C3067">
        <w:rPr>
          <w:bCs/>
        </w:rPr>
        <w:t>БЦ</w:t>
      </w:r>
      <w:r w:rsidRPr="008C3067">
        <w:rPr>
          <w:bCs/>
          <w:lang w:val="en-US"/>
        </w:rPr>
        <w:t xml:space="preserve"> </w:t>
      </w:r>
      <w:proofErr w:type="spellStart"/>
      <w:proofErr w:type="gramStart"/>
      <w:r w:rsidRPr="008C3067">
        <w:rPr>
          <w:bCs/>
          <w:vertAlign w:val="subscript"/>
          <w:lang w:val="en-US"/>
        </w:rPr>
        <w:t>i</w:t>
      </w:r>
      <w:proofErr w:type="spellEnd"/>
      <w:r w:rsidRPr="008C3067">
        <w:rPr>
          <w:bCs/>
          <w:vertAlign w:val="subscript"/>
          <w:lang w:val="en-US"/>
        </w:rPr>
        <w:t xml:space="preserve"> </w:t>
      </w:r>
      <w:r w:rsidRPr="008C3067">
        <w:rPr>
          <w:bCs/>
          <w:lang w:val="en-US"/>
        </w:rPr>
        <w:t xml:space="preserve"> </w:t>
      </w:r>
      <w:r w:rsidRPr="008C3067">
        <w:rPr>
          <w:lang w:val="en-US"/>
        </w:rPr>
        <w:t>*</w:t>
      </w:r>
      <w:proofErr w:type="gramEnd"/>
      <w:r w:rsidRPr="008C3067">
        <w:rPr>
          <w:bCs/>
          <w:lang w:val="en-US"/>
        </w:rPr>
        <w:t xml:space="preserve"> V</w:t>
      </w:r>
      <w:proofErr w:type="spellStart"/>
      <w:r w:rsidRPr="008C3067">
        <w:rPr>
          <w:bCs/>
          <w:vertAlign w:val="subscript"/>
        </w:rPr>
        <w:t>ц</w:t>
      </w:r>
      <w:proofErr w:type="spellEnd"/>
      <w:r w:rsidRPr="008C3067">
        <w:rPr>
          <w:bCs/>
          <w:vertAlign w:val="subscript"/>
          <w:lang w:val="en-US"/>
        </w:rPr>
        <w:t xml:space="preserve"> </w:t>
      </w:r>
      <w:r w:rsidRPr="008C3067">
        <w:rPr>
          <w:bCs/>
          <w:lang w:val="en-US"/>
        </w:rPr>
        <w:t xml:space="preserve"> + </w:t>
      </w:r>
      <w:r w:rsidRPr="008C3067">
        <w:rPr>
          <w:bCs/>
        </w:rPr>
        <w:t>БК</w:t>
      </w:r>
      <w:proofErr w:type="spellStart"/>
      <w:r w:rsidRPr="008C3067">
        <w:rPr>
          <w:bCs/>
          <w:vertAlign w:val="subscript"/>
          <w:lang w:val="en-US"/>
        </w:rPr>
        <w:t>i</w:t>
      </w:r>
      <w:proofErr w:type="spellEnd"/>
      <w:r w:rsidRPr="008C3067">
        <w:rPr>
          <w:bCs/>
          <w:lang w:val="en-US"/>
        </w:rPr>
        <w:t xml:space="preserve"> * </w:t>
      </w:r>
      <w:proofErr w:type="spellStart"/>
      <w:r w:rsidRPr="008C3067">
        <w:rPr>
          <w:bCs/>
          <w:lang w:val="en-US"/>
        </w:rPr>
        <w:t>V</w:t>
      </w:r>
      <w:r w:rsidRPr="008C3067">
        <w:rPr>
          <w:bCs/>
          <w:vertAlign w:val="subscript"/>
          <w:lang w:val="en-US"/>
        </w:rPr>
        <w:t>k</w:t>
      </w:r>
      <w:proofErr w:type="spellEnd"/>
      <w:r w:rsidRPr="008C3067">
        <w:rPr>
          <w:bCs/>
          <w:vertAlign w:val="subscript"/>
          <w:lang w:val="en-US"/>
        </w:rPr>
        <w:t xml:space="preserve"> </w:t>
      </w:r>
      <w:r w:rsidRPr="008C3067">
        <w:rPr>
          <w:bCs/>
          <w:lang w:val="en-US"/>
        </w:rPr>
        <w:t>;</w:t>
      </w:r>
    </w:p>
    <w:p w:rsidR="008C3067" w:rsidRPr="008C3067" w:rsidRDefault="008C3067" w:rsidP="008C3067">
      <w:pPr>
        <w:ind w:right="153" w:firstLine="709"/>
        <w:jc w:val="both"/>
        <w:rPr>
          <w:bCs/>
          <w:sz w:val="16"/>
          <w:szCs w:val="16"/>
          <w:lang w:val="en-US"/>
        </w:rPr>
      </w:pPr>
    </w:p>
    <w:p w:rsidR="008C3067" w:rsidRPr="008C3067" w:rsidRDefault="008C3067" w:rsidP="008C3067">
      <w:pPr>
        <w:ind w:right="153" w:firstLine="709"/>
        <w:jc w:val="both"/>
        <w:rPr>
          <w:bCs/>
        </w:rPr>
      </w:pPr>
      <w:r w:rsidRPr="008C3067">
        <w:rPr>
          <w:bCs/>
        </w:rPr>
        <w:t xml:space="preserve">где </w:t>
      </w:r>
      <w:r w:rsidRPr="008C3067">
        <w:rPr>
          <w:bCs/>
          <w:lang w:val="en-US"/>
        </w:rPr>
        <w:t>V</w:t>
      </w:r>
      <w:r w:rsidRPr="008C3067">
        <w:rPr>
          <w:bCs/>
        </w:rPr>
        <w:t xml:space="preserve"> – значимость (вес) соответствующего критерия,</w:t>
      </w:r>
    </w:p>
    <w:p w:rsidR="008C3067" w:rsidRPr="008C3067" w:rsidRDefault="008C3067" w:rsidP="008C3067">
      <w:pPr>
        <w:ind w:right="153" w:firstLine="709"/>
        <w:jc w:val="both"/>
      </w:pPr>
      <w:r w:rsidRPr="008C3067">
        <w:rPr>
          <w:bCs/>
        </w:rPr>
        <w:t>БЦ, БК</w:t>
      </w:r>
      <w:r>
        <w:rPr>
          <w:bCs/>
        </w:rPr>
        <w:t>, БТ</w:t>
      </w:r>
      <w:r w:rsidRPr="008C3067">
        <w:rPr>
          <w:bCs/>
        </w:rPr>
        <w:t xml:space="preserve"> – оценка (балл) соответствующего критерия.</w:t>
      </w:r>
    </w:p>
    <w:p w:rsidR="008C3067" w:rsidRPr="008C3067" w:rsidRDefault="008C3067" w:rsidP="008C3067">
      <w:pPr>
        <w:ind w:right="153" w:firstLine="709"/>
        <w:jc w:val="both"/>
        <w:rPr>
          <w:bCs/>
        </w:rPr>
      </w:pPr>
      <w:r w:rsidRPr="008C3067">
        <w:t xml:space="preserve">Совокупная значимость всех критериев равна 100 процентам. Максимальная оценка в баллах по критериям </w:t>
      </w:r>
      <w:proofErr w:type="gramStart"/>
      <w:r w:rsidRPr="008C3067">
        <w:rPr>
          <w:bCs/>
        </w:rPr>
        <w:t>Ц</w:t>
      </w:r>
      <w:proofErr w:type="gramEnd"/>
      <w:r w:rsidRPr="008C3067">
        <w:rPr>
          <w:bCs/>
          <w:vertAlign w:val="subscript"/>
        </w:rPr>
        <w:t xml:space="preserve"> </w:t>
      </w:r>
      <w:proofErr w:type="spellStart"/>
      <w:r w:rsidRPr="008C3067">
        <w:rPr>
          <w:bCs/>
          <w:vertAlign w:val="subscript"/>
          <w:lang w:val="en-US"/>
        </w:rPr>
        <w:t>i</w:t>
      </w:r>
      <w:proofErr w:type="spellEnd"/>
      <w:r w:rsidRPr="008C3067">
        <w:rPr>
          <w:bCs/>
        </w:rPr>
        <w:t>,</w:t>
      </w:r>
      <w:r w:rsidRPr="008C3067">
        <w:rPr>
          <w:bCs/>
          <w:vertAlign w:val="subscript"/>
        </w:rPr>
        <w:t xml:space="preserve"> </w:t>
      </w:r>
      <w:r w:rsidRPr="008C3067">
        <w:rPr>
          <w:bCs/>
        </w:rPr>
        <w:t>БК</w:t>
      </w:r>
      <w:proofErr w:type="spellStart"/>
      <w:r w:rsidRPr="008C3067">
        <w:rPr>
          <w:bCs/>
          <w:vertAlign w:val="subscript"/>
          <w:lang w:val="en-US"/>
        </w:rPr>
        <w:t>i</w:t>
      </w:r>
      <w:proofErr w:type="spellEnd"/>
      <w:r>
        <w:rPr>
          <w:bCs/>
        </w:rPr>
        <w:t xml:space="preserve">, </w:t>
      </w:r>
      <w:r w:rsidRPr="008C3067">
        <w:rPr>
          <w:bCs/>
        </w:rPr>
        <w:t>БТ</w:t>
      </w:r>
      <w:proofErr w:type="spellStart"/>
      <w:r w:rsidRPr="008C3067">
        <w:rPr>
          <w:bCs/>
          <w:vertAlign w:val="subscript"/>
          <w:lang w:val="en-US"/>
        </w:rPr>
        <w:t>i</w:t>
      </w:r>
      <w:proofErr w:type="spellEnd"/>
      <w:r w:rsidRPr="008C3067">
        <w:rPr>
          <w:bCs/>
        </w:rPr>
        <w:t xml:space="preserve"> – 100 баллов </w:t>
      </w:r>
    </w:p>
    <w:p w:rsidR="008C3067" w:rsidRPr="008C3067" w:rsidRDefault="008C3067" w:rsidP="008C3067">
      <w:pPr>
        <w:ind w:right="153" w:firstLine="709"/>
        <w:jc w:val="both"/>
        <w:rPr>
          <w:bCs/>
        </w:rPr>
      </w:pPr>
    </w:p>
    <w:p w:rsidR="008C3067" w:rsidRPr="00C22EDD" w:rsidRDefault="008C3067" w:rsidP="00C273C8">
      <w:pPr>
        <w:widowControl w:val="0"/>
        <w:numPr>
          <w:ilvl w:val="2"/>
          <w:numId w:val="68"/>
        </w:numPr>
        <w:tabs>
          <w:tab w:val="left" w:pos="1418"/>
          <w:tab w:val="left" w:pos="1701"/>
        </w:tabs>
        <w:ind w:left="0" w:firstLine="993"/>
        <w:jc w:val="both"/>
      </w:pPr>
      <w:r w:rsidRPr="00C22EDD">
        <w:t xml:space="preserve">ОЦЕНКА ПО КРИТЕРИЮ «ЦЕНА </w:t>
      </w:r>
      <w:r w:rsidR="00D75D52" w:rsidRPr="00C22EDD">
        <w:t>ЕДИНИЦЫ УСЛУГИ</w:t>
      </w:r>
      <w:r w:rsidRPr="00C22EDD">
        <w:t>»</w:t>
      </w:r>
    </w:p>
    <w:p w:rsidR="00E66915" w:rsidRPr="000522F0" w:rsidRDefault="00E66915" w:rsidP="000522F0">
      <w:pPr>
        <w:widowControl w:val="0"/>
        <w:shd w:val="clear" w:color="auto" w:fill="FFFFFF"/>
        <w:tabs>
          <w:tab w:val="left" w:pos="1418"/>
        </w:tabs>
      </w:pPr>
    </w:p>
    <w:p w:rsidR="00E66915" w:rsidRPr="000522F0" w:rsidRDefault="00E66915" w:rsidP="000522F0">
      <w:pPr>
        <w:ind w:right="153"/>
        <w:jc w:val="center"/>
        <w:rPr>
          <w:bCs/>
        </w:rPr>
      </w:pPr>
      <m:oMathPara>
        <m:oMath>
          <m:r>
            <m:rPr>
              <m:sty m:val="p"/>
            </m:rPr>
            <w:rPr>
              <w:rFonts w:ascii="Cambria Math"/>
            </w:rPr>
            <m:t>БЦ</m:t>
          </m:r>
          <m:r>
            <m:rPr>
              <m:sty m:val="p"/>
            </m:rPr>
            <w:rPr>
              <w:rFonts w:ascii="Cambria Math"/>
            </w:rPr>
            <m:t>i=</m:t>
          </m:r>
          <m:f>
            <m:fPr>
              <m:ctrlPr>
                <w:rPr>
                  <w:rFonts w:ascii="Cambria Math" w:hAnsi="Cambria Math"/>
                  <w:bCs/>
                </w:rPr>
              </m:ctrlPr>
            </m:fPr>
            <m:num>
              <m:sSubSup>
                <m:sSubSupPr>
                  <m:ctrlPr>
                    <w:rPr>
                      <w:rFonts w:ascii="Cambria Math" w:hAnsi="Cambria Math"/>
                      <w:bCs/>
                    </w:rPr>
                  </m:ctrlPr>
                </m:sSubSupPr>
                <m:e>
                  <m:r>
                    <m:rPr>
                      <m:sty m:val="p"/>
                    </m:rPr>
                    <w:rPr>
                      <w:rFonts w:ascii="Cambria Math"/>
                    </w:rPr>
                    <m:t>Ц</m:t>
                  </m:r>
                </m:e>
                <m:sub>
                  <m:r>
                    <m:rPr>
                      <m:sty m:val="p"/>
                    </m:rPr>
                    <w:rPr>
                      <w:rFonts w:ascii="Cambria Math"/>
                    </w:rPr>
                    <m:t>min</m:t>
                  </m:r>
                </m:sub>
                <m:sup>
                  <m:r>
                    <m:rPr>
                      <m:sty m:val="p"/>
                    </m:rPr>
                    <w:rPr>
                      <w:rFonts w:ascii="Cambria Math" w:hAnsi="Cambria Math"/>
                    </w:rPr>
                    <m:t>*</m:t>
                  </m:r>
                </m:sup>
              </m:sSubSup>
            </m:num>
            <m:den>
              <m:sSubSup>
                <m:sSubSupPr>
                  <m:ctrlPr>
                    <w:rPr>
                      <w:rFonts w:ascii="Cambria Math" w:hAnsi="Cambria Math"/>
                      <w:bCs/>
                    </w:rPr>
                  </m:ctrlPr>
                </m:sSubSupPr>
                <m:e>
                  <m:r>
                    <m:rPr>
                      <m:sty m:val="p"/>
                    </m:rPr>
                    <w:rPr>
                      <w:rFonts w:ascii="Cambria Math"/>
                    </w:rPr>
                    <m:t>Ц</m:t>
                  </m:r>
                </m:e>
                <m:sub>
                  <m:r>
                    <m:rPr>
                      <m:sty m:val="p"/>
                    </m:rPr>
                    <w:rPr>
                      <w:rFonts w:ascii="Cambria Math"/>
                    </w:rPr>
                    <m:t>i</m:t>
                  </m:r>
                </m:sub>
                <m:sup>
                  <m:r>
                    <m:rPr>
                      <m:sty m:val="p"/>
                    </m:rPr>
                    <w:rPr>
                      <w:rFonts w:ascii="Cambria Math" w:hAnsi="Cambria Math"/>
                    </w:rPr>
                    <m:t>*</m:t>
                  </m:r>
                </m:sup>
              </m:sSubSup>
            </m:den>
          </m:f>
          <m:r>
            <m:rPr>
              <m:sty m:val="p"/>
            </m:rPr>
            <w:rPr>
              <w:rFonts w:ascii="Cambria Math" w:hAnsi="Cambria Math"/>
            </w:rPr>
            <m:t>*</m:t>
          </m:r>
          <m:r>
            <m:rPr>
              <m:sty m:val="p"/>
            </m:rPr>
            <w:rPr>
              <w:rFonts w:ascii="Cambria Math"/>
            </w:rPr>
            <m:t>100</m:t>
          </m:r>
        </m:oMath>
      </m:oMathPara>
    </w:p>
    <w:p w:rsidR="00E66915" w:rsidRPr="000522F0" w:rsidRDefault="00E66915" w:rsidP="000522F0">
      <w:pPr>
        <w:ind w:right="153"/>
        <w:jc w:val="both"/>
        <w:rPr>
          <w:bCs/>
        </w:rPr>
      </w:pPr>
      <w:r w:rsidRPr="000522F0">
        <w:rPr>
          <w:bCs/>
        </w:rPr>
        <w:t xml:space="preserve">где: </w:t>
      </w:r>
    </w:p>
    <w:p w:rsidR="00E66915" w:rsidRPr="000522F0" w:rsidRDefault="00DC5E71" w:rsidP="000522F0">
      <w:pPr>
        <w:ind w:right="153"/>
        <w:jc w:val="both"/>
        <w:rPr>
          <w:bCs/>
        </w:rPr>
      </w:pPr>
      <m:oMath>
        <m:sSubSup>
          <m:sSubSupPr>
            <m:ctrlPr>
              <w:rPr>
                <w:rFonts w:ascii="Cambria Math" w:hAnsi="Cambria Math"/>
                <w:bCs/>
              </w:rPr>
            </m:ctrlPr>
          </m:sSubSupPr>
          <m:e>
            <m:r>
              <m:rPr>
                <m:sty m:val="p"/>
              </m:rPr>
              <w:rPr>
                <w:rFonts w:ascii="Cambria Math" w:hAnsi="Cambria Math"/>
              </w:rPr>
              <m:t>Ц</m:t>
            </m:r>
          </m:e>
          <m:sub>
            <m:r>
              <m:rPr>
                <m:sty m:val="p"/>
              </m:rPr>
              <w:rPr>
                <w:rFonts w:ascii="Cambria Math"/>
              </w:rPr>
              <m:t>min</m:t>
            </m:r>
          </m:sub>
          <m:sup>
            <m:r>
              <m:rPr>
                <m:sty m:val="p"/>
              </m:rPr>
              <w:rPr>
                <w:rFonts w:ascii="Cambria Math" w:hAnsi="Cambria Math"/>
              </w:rPr>
              <m:t>*</m:t>
            </m:r>
          </m:sup>
        </m:sSubSup>
      </m:oMath>
      <w:r w:rsidR="00E66915" w:rsidRPr="000522F0">
        <w:rPr>
          <w:bCs/>
        </w:rPr>
        <w:t xml:space="preserve">– </w:t>
      </w:r>
      <w:r w:rsidR="00E66915" w:rsidRPr="000522F0">
        <w:rPr>
          <w:bCs/>
        </w:rPr>
        <w:tab/>
        <w:t>минимальное значение приведенной стоимости услуг среди участников запроса предложений, руб.</w:t>
      </w:r>
    </w:p>
    <w:p w:rsidR="00E66915" w:rsidRPr="000522F0" w:rsidRDefault="00DC5E71" w:rsidP="000522F0">
      <w:pPr>
        <w:ind w:right="153"/>
        <w:jc w:val="both"/>
        <w:rPr>
          <w:bCs/>
        </w:rPr>
      </w:pPr>
      <m:oMath>
        <m:sSubSup>
          <m:sSubSupPr>
            <m:ctrlPr>
              <w:rPr>
                <w:rFonts w:ascii="Cambria Math" w:hAnsi="Cambria Math"/>
                <w:bCs/>
              </w:rPr>
            </m:ctrlPr>
          </m:sSubSupPr>
          <m:e>
            <m:r>
              <m:rPr>
                <m:sty m:val="p"/>
              </m:rPr>
              <w:rPr>
                <w:rFonts w:ascii="Cambria Math" w:hAnsi="Cambria Math"/>
              </w:rPr>
              <m:t>Ц</m:t>
            </m:r>
          </m:e>
          <m:sub>
            <m:r>
              <m:rPr>
                <m:sty m:val="p"/>
              </m:rPr>
              <w:rPr>
                <w:rFonts w:ascii="Cambria Math"/>
              </w:rPr>
              <m:t>i</m:t>
            </m:r>
          </m:sub>
          <m:sup>
            <m:r>
              <m:rPr>
                <m:sty m:val="p"/>
              </m:rPr>
              <w:rPr>
                <w:rFonts w:ascii="Cambria Math" w:hAnsi="Cambria Math"/>
              </w:rPr>
              <m:t>*</m:t>
            </m:r>
          </m:sup>
        </m:sSubSup>
      </m:oMath>
      <w:r w:rsidR="00E66915" w:rsidRPr="000522F0">
        <w:rPr>
          <w:bCs/>
        </w:rPr>
        <w:t xml:space="preserve"> - приведенная стоимость услуг i-го участника запроса предложений, рассчитываемая с учетом коэффициентов, определенных по </w:t>
      </w:r>
      <w:r w:rsidR="009646F7">
        <w:rPr>
          <w:bCs/>
        </w:rPr>
        <w:t>плановым нормам</w:t>
      </w:r>
      <w:r w:rsidR="00E66915" w:rsidRPr="000522F0">
        <w:rPr>
          <w:bCs/>
        </w:rPr>
        <w:t xml:space="preserve"> </w:t>
      </w:r>
      <w:r w:rsidR="009646F7">
        <w:rPr>
          <w:bCs/>
        </w:rPr>
        <w:t>потребления</w:t>
      </w:r>
      <w:r w:rsidR="00E66915" w:rsidRPr="000522F0">
        <w:rPr>
          <w:bCs/>
        </w:rPr>
        <w:t xml:space="preserve"> </w:t>
      </w:r>
      <w:r w:rsidR="009646F7">
        <w:rPr>
          <w:bCs/>
        </w:rPr>
        <w:t>услуг</w:t>
      </w:r>
      <w:proofErr w:type="gramStart"/>
      <w:r w:rsidR="009646F7">
        <w:rPr>
          <w:bCs/>
        </w:rPr>
        <w:t xml:space="preserve"> </w:t>
      </w:r>
      <w:r w:rsidR="00E66915" w:rsidRPr="000522F0">
        <w:rPr>
          <w:bCs/>
        </w:rPr>
        <w:t>,</w:t>
      </w:r>
      <w:proofErr w:type="gramEnd"/>
      <w:r w:rsidR="00E66915" w:rsidRPr="000522F0">
        <w:rPr>
          <w:bCs/>
        </w:rPr>
        <w:t xml:space="preserve"> руб.</w:t>
      </w:r>
    </w:p>
    <w:p w:rsidR="00C22EDD" w:rsidRPr="000522F0" w:rsidRDefault="00DC5E71" w:rsidP="00C22EDD">
      <w:pPr>
        <w:ind w:right="153"/>
        <w:jc w:val="both"/>
        <w:rPr>
          <w:bCs/>
        </w:rPr>
      </w:pPr>
      <m:oMath>
        <m:sSubSup>
          <m:sSubSupPr>
            <m:ctrlPr>
              <w:rPr>
                <w:rFonts w:ascii="Cambria Math" w:hAnsi="Cambria Math"/>
                <w:bCs/>
              </w:rPr>
            </m:ctrlPr>
          </m:sSubSupPr>
          <m:e>
            <m:r>
              <m:rPr>
                <m:sty m:val="p"/>
              </m:rPr>
              <w:rPr>
                <w:rFonts w:ascii="Cambria Math" w:hAnsi="Cambria Math"/>
              </w:rPr>
              <m:t>Ц</m:t>
            </m:r>
          </m:e>
          <m:sub>
            <m:r>
              <m:rPr>
                <m:sty m:val="p"/>
              </m:rPr>
              <w:rPr>
                <w:rFonts w:ascii="Cambria Math"/>
              </w:rPr>
              <m:t>i</m:t>
            </m:r>
          </m:sub>
          <m:sup>
            <m:r>
              <m:rPr>
                <m:sty m:val="p"/>
              </m:rPr>
              <w:rPr>
                <w:rFonts w:ascii="Cambria Math" w:hAnsi="Cambria Math"/>
              </w:rPr>
              <m:t>*</m:t>
            </m:r>
          </m:sup>
        </m:sSubSup>
        <m:r>
          <m:rPr>
            <m:sty m:val="p"/>
          </m:rPr>
          <w:rPr>
            <w:rFonts w:ascii="Cambria Math"/>
          </w:rPr>
          <m:t>=0,342</m:t>
        </m:r>
        <m:r>
          <m:rPr>
            <m:sty m:val="p"/>
          </m:rPr>
          <w:rPr>
            <w:rFonts w:ascii="Cambria Math" w:hAnsi="Cambria Math"/>
          </w:rPr>
          <m:t>*</m:t>
        </m:r>
        <m:sSub>
          <m:sSubPr>
            <m:ctrlPr>
              <w:rPr>
                <w:rFonts w:ascii="Cambria Math" w:hAnsi="Cambria Math"/>
                <w:bCs/>
              </w:rPr>
            </m:ctrlPr>
          </m:sSubPr>
          <m:e>
            <m:r>
              <m:rPr>
                <m:sty m:val="p"/>
              </m:rPr>
              <w:rPr>
                <w:rFonts w:ascii="Cambria Math" w:hAnsi="Cambria Math"/>
              </w:rPr>
              <m:t>Ц</m:t>
            </m:r>
            <m:r>
              <m:rPr>
                <m:sty m:val="p"/>
              </m:rPr>
              <w:rPr>
                <w:rFonts w:ascii="Cambria Math"/>
              </w:rPr>
              <m:t>1</m:t>
            </m:r>
          </m:e>
          <m:sub>
            <m:r>
              <m:rPr>
                <m:sty m:val="p"/>
              </m:rPr>
              <w:rPr>
                <w:rFonts w:ascii="Cambria Math"/>
              </w:rPr>
              <m:t>i</m:t>
            </m:r>
          </m:sub>
        </m:sSub>
        <m:r>
          <m:rPr>
            <m:sty m:val="p"/>
          </m:rPr>
          <w:rPr>
            <w:rFonts w:ascii="Cambria Math"/>
          </w:rPr>
          <m:t>+0,027</m:t>
        </m:r>
        <m:r>
          <m:rPr>
            <m:sty m:val="p"/>
          </m:rPr>
          <w:rPr>
            <w:rFonts w:ascii="Cambria Math" w:hAnsi="Cambria Math"/>
          </w:rPr>
          <m:t>*</m:t>
        </m:r>
        <m:sSub>
          <m:sSubPr>
            <m:ctrlPr>
              <w:rPr>
                <w:rFonts w:ascii="Cambria Math" w:hAnsi="Cambria Math"/>
                <w:bCs/>
              </w:rPr>
            </m:ctrlPr>
          </m:sSubPr>
          <m:e>
            <m:r>
              <m:rPr>
                <m:sty m:val="p"/>
              </m:rPr>
              <w:rPr>
                <w:rFonts w:ascii="Cambria Math" w:hAnsi="Cambria Math"/>
              </w:rPr>
              <m:t>Ц</m:t>
            </m:r>
            <m:r>
              <m:rPr>
                <m:sty m:val="p"/>
              </m:rPr>
              <w:rPr>
                <w:rFonts w:ascii="Cambria Math"/>
              </w:rPr>
              <m:t>2</m:t>
            </m:r>
          </m:e>
          <m:sub>
            <m:r>
              <m:rPr>
                <m:sty m:val="p"/>
              </m:rPr>
              <w:rPr>
                <w:rFonts w:ascii="Cambria Math"/>
              </w:rPr>
              <m:t>i</m:t>
            </m:r>
          </m:sub>
        </m:sSub>
        <m:r>
          <m:rPr>
            <m:sty m:val="p"/>
          </m:rPr>
          <w:rPr>
            <w:rFonts w:ascii="Cambria Math"/>
          </w:rPr>
          <m:t>+0,328</m:t>
        </m:r>
        <m:r>
          <m:rPr>
            <m:sty m:val="p"/>
          </m:rPr>
          <w:rPr>
            <w:rFonts w:ascii="Cambria Math" w:hAnsi="Cambria Math"/>
          </w:rPr>
          <m:t>*</m:t>
        </m:r>
        <m:sSub>
          <m:sSubPr>
            <m:ctrlPr>
              <w:rPr>
                <w:rFonts w:ascii="Cambria Math" w:hAnsi="Cambria Math"/>
                <w:bCs/>
              </w:rPr>
            </m:ctrlPr>
          </m:sSubPr>
          <m:e>
            <m:r>
              <m:rPr>
                <m:sty m:val="p"/>
              </m:rPr>
              <w:rPr>
                <w:rFonts w:ascii="Cambria Math" w:hAnsi="Cambria Math"/>
              </w:rPr>
              <m:t>Ц</m:t>
            </m:r>
            <m:r>
              <m:rPr>
                <m:sty m:val="p"/>
              </m:rPr>
              <w:rPr>
                <w:rFonts w:ascii="Cambria Math"/>
              </w:rPr>
              <m:t>3</m:t>
            </m:r>
          </m:e>
          <m:sub>
            <m:r>
              <m:rPr>
                <m:sty m:val="p"/>
              </m:rPr>
              <w:rPr>
                <w:rFonts w:ascii="Cambria Math"/>
              </w:rPr>
              <m:t>i</m:t>
            </m:r>
          </m:sub>
        </m:sSub>
      </m:oMath>
      <w:r w:rsidR="000522F0">
        <w:rPr>
          <w:bCs/>
        </w:rPr>
        <w:t>+</w:t>
      </w:r>
      <m:oMath>
        <m:r>
          <m:rPr>
            <m:sty m:val="p"/>
          </m:rPr>
          <w:rPr>
            <w:rFonts w:ascii="Cambria Math"/>
          </w:rPr>
          <m:t>0,295</m:t>
        </m:r>
        <m:r>
          <m:rPr>
            <m:sty m:val="p"/>
          </m:rPr>
          <w:rPr>
            <w:rFonts w:ascii="Cambria Math" w:hAnsi="Cambria Math"/>
          </w:rPr>
          <m:t>*</m:t>
        </m:r>
        <m:sSub>
          <m:sSubPr>
            <m:ctrlPr>
              <w:rPr>
                <w:rFonts w:ascii="Cambria Math" w:hAnsi="Cambria Math"/>
                <w:bCs/>
              </w:rPr>
            </m:ctrlPr>
          </m:sSubPr>
          <m:e>
            <m:r>
              <m:rPr>
                <m:sty m:val="p"/>
              </m:rPr>
              <w:rPr>
                <w:rFonts w:ascii="Cambria Math" w:hAnsi="Cambria Math"/>
              </w:rPr>
              <m:t>Ц</m:t>
            </m:r>
            <w:proofErr w:type="gramStart"/>
            <m:r>
              <m:rPr>
                <m:sty m:val="p"/>
              </m:rPr>
              <w:rPr>
                <w:rFonts w:ascii="Cambria Math"/>
              </w:rPr>
              <m:t>4</m:t>
            </m:r>
            <w:proofErr w:type="gramEnd"/>
          </m:e>
          <m:sub>
            <m:r>
              <m:rPr>
                <m:sty m:val="p"/>
              </m:rPr>
              <w:rPr>
                <w:rFonts w:ascii="Cambria Math"/>
              </w:rPr>
              <m:t>i</m:t>
            </m:r>
          </m:sub>
        </m:sSub>
        <m:r>
          <m:rPr>
            <m:sty m:val="p"/>
          </m:rPr>
          <w:rPr>
            <w:rFonts w:ascii="Cambria Math"/>
          </w:rPr>
          <m:t>+0,008</m:t>
        </m:r>
        <m:r>
          <m:rPr>
            <m:sty m:val="p"/>
          </m:rPr>
          <w:rPr>
            <w:rFonts w:ascii="Cambria Math" w:hAnsi="Cambria Math"/>
          </w:rPr>
          <m:t>*</m:t>
        </m:r>
        <m:sSub>
          <m:sSubPr>
            <m:ctrlPr>
              <w:rPr>
                <w:rFonts w:ascii="Cambria Math" w:hAnsi="Cambria Math"/>
                <w:bCs/>
              </w:rPr>
            </m:ctrlPr>
          </m:sSubPr>
          <m:e>
            <m:r>
              <m:rPr>
                <m:sty m:val="p"/>
              </m:rPr>
              <w:rPr>
                <w:rFonts w:ascii="Cambria Math" w:hAnsi="Cambria Math"/>
              </w:rPr>
              <m:t>Ц</m:t>
            </m:r>
            <m:r>
              <m:rPr>
                <m:sty m:val="p"/>
              </m:rPr>
              <w:rPr>
                <w:rFonts w:ascii="Cambria Math"/>
              </w:rPr>
              <m:t>5</m:t>
            </m:r>
          </m:e>
          <m:sub>
            <m:r>
              <m:rPr>
                <m:sty m:val="p"/>
              </m:rPr>
              <w:rPr>
                <w:rFonts w:ascii="Cambria Math"/>
              </w:rPr>
              <m:t>i</m:t>
            </m:r>
          </m:sub>
        </m:sSub>
      </m:oMath>
    </w:p>
    <w:p w:rsidR="00E66915" w:rsidRPr="000522F0" w:rsidRDefault="00E66915" w:rsidP="000522F0">
      <w:pPr>
        <w:ind w:right="153"/>
        <w:jc w:val="both"/>
        <w:rPr>
          <w:bCs/>
        </w:rPr>
      </w:pPr>
    </w:p>
    <w:p w:rsidR="00E66915" w:rsidRPr="000522F0" w:rsidRDefault="00E66915" w:rsidP="000522F0">
      <w:pPr>
        <w:ind w:right="153"/>
        <w:jc w:val="both"/>
        <w:rPr>
          <w:bCs/>
        </w:rPr>
      </w:pPr>
      <w:r w:rsidRPr="000522F0">
        <w:rPr>
          <w:bCs/>
        </w:rPr>
        <w:t>Ц</w:t>
      </w:r>
      <w:proofErr w:type="gramStart"/>
      <w:r w:rsidRPr="000522F0">
        <w:rPr>
          <w:bCs/>
        </w:rPr>
        <w:t>1</w:t>
      </w:r>
      <w:proofErr w:type="gramEnd"/>
      <w:r w:rsidRPr="000522F0">
        <w:rPr>
          <w:bCs/>
        </w:rPr>
        <w:t xml:space="preserve"> </w:t>
      </w:r>
      <w:proofErr w:type="spellStart"/>
      <w:r w:rsidRPr="000522F0">
        <w:rPr>
          <w:bCs/>
        </w:rPr>
        <w:t>i</w:t>
      </w:r>
      <w:proofErr w:type="spellEnd"/>
      <w:r w:rsidRPr="000522F0">
        <w:rPr>
          <w:bCs/>
        </w:rPr>
        <w:t xml:space="preserve">  </w:t>
      </w:r>
      <w:r w:rsidRPr="000522F0">
        <w:rPr>
          <w:bCs/>
        </w:rPr>
        <w:tab/>
        <w:t xml:space="preserve">– </w:t>
      </w:r>
      <w:r w:rsidRPr="000522F0">
        <w:rPr>
          <w:bCs/>
        </w:rPr>
        <w:tab/>
        <w:t>предложение i-го участника запроса предложений о цене единицы услуги</w:t>
      </w:r>
      <w:r w:rsidR="000522F0" w:rsidRPr="000522F0">
        <w:rPr>
          <w:bCs/>
        </w:rPr>
        <w:t xml:space="preserve"> </w:t>
      </w:r>
      <w:r w:rsidR="000522F0">
        <w:rPr>
          <w:bCs/>
        </w:rPr>
        <w:t>за внутризаводские перевозки на грузовом транспорте,</w:t>
      </w:r>
      <w:r w:rsidRPr="000522F0">
        <w:rPr>
          <w:bCs/>
        </w:rPr>
        <w:t xml:space="preserve"> указанное в заявке, руб.</w:t>
      </w:r>
    </w:p>
    <w:p w:rsidR="00E66915" w:rsidRPr="000522F0" w:rsidRDefault="00E66915" w:rsidP="000522F0">
      <w:pPr>
        <w:ind w:right="153"/>
        <w:jc w:val="both"/>
        <w:rPr>
          <w:bCs/>
        </w:rPr>
      </w:pPr>
      <w:r w:rsidRPr="000522F0">
        <w:rPr>
          <w:bCs/>
        </w:rPr>
        <w:t>Ц</w:t>
      </w:r>
      <w:proofErr w:type="gramStart"/>
      <w:r w:rsidRPr="000522F0">
        <w:rPr>
          <w:bCs/>
        </w:rPr>
        <w:t>2</w:t>
      </w:r>
      <w:proofErr w:type="gramEnd"/>
      <w:r w:rsidRPr="000522F0">
        <w:rPr>
          <w:bCs/>
        </w:rPr>
        <w:t xml:space="preserve"> </w:t>
      </w:r>
      <w:proofErr w:type="spellStart"/>
      <w:r w:rsidRPr="000522F0">
        <w:rPr>
          <w:bCs/>
        </w:rPr>
        <w:t>i</w:t>
      </w:r>
      <w:proofErr w:type="spellEnd"/>
      <w:r w:rsidRPr="000522F0">
        <w:rPr>
          <w:bCs/>
        </w:rPr>
        <w:t xml:space="preserve">  </w:t>
      </w:r>
      <w:r w:rsidRPr="000522F0">
        <w:rPr>
          <w:bCs/>
        </w:rPr>
        <w:tab/>
        <w:t xml:space="preserve">– </w:t>
      </w:r>
      <w:r w:rsidRPr="000522F0">
        <w:rPr>
          <w:bCs/>
        </w:rPr>
        <w:tab/>
        <w:t>предложение i-го участника запроса предложений о цене единицы услуги</w:t>
      </w:r>
      <w:r w:rsidR="000522F0" w:rsidRPr="000522F0">
        <w:rPr>
          <w:bCs/>
        </w:rPr>
        <w:t xml:space="preserve"> </w:t>
      </w:r>
      <w:r w:rsidR="000522F0">
        <w:rPr>
          <w:bCs/>
        </w:rPr>
        <w:t>за</w:t>
      </w:r>
      <w:r w:rsidR="000522F0" w:rsidRPr="00D75D52">
        <w:rPr>
          <w:bCs/>
        </w:rPr>
        <w:t xml:space="preserve"> </w:t>
      </w:r>
      <w:r w:rsidR="00C22EDD">
        <w:rPr>
          <w:bCs/>
        </w:rPr>
        <w:t>междугородние</w:t>
      </w:r>
      <w:r w:rsidR="000522F0">
        <w:rPr>
          <w:bCs/>
        </w:rPr>
        <w:t xml:space="preserve"> перевозки на грузовом транспорте</w:t>
      </w:r>
      <w:r w:rsidR="00C22EDD" w:rsidRPr="000522F0">
        <w:rPr>
          <w:bCs/>
        </w:rPr>
        <w:t xml:space="preserve">, </w:t>
      </w:r>
      <w:r w:rsidRPr="000522F0">
        <w:rPr>
          <w:bCs/>
        </w:rPr>
        <w:t>указанное в заявке, руб.</w:t>
      </w:r>
    </w:p>
    <w:p w:rsidR="00C22EDD" w:rsidRDefault="00C22EDD" w:rsidP="00C22EDD">
      <w:pPr>
        <w:ind w:right="153"/>
        <w:jc w:val="both"/>
        <w:rPr>
          <w:bCs/>
        </w:rPr>
      </w:pPr>
      <w:r w:rsidRPr="000522F0">
        <w:rPr>
          <w:bCs/>
        </w:rPr>
        <w:t xml:space="preserve">Ц3 </w:t>
      </w:r>
      <w:proofErr w:type="spellStart"/>
      <w:r w:rsidRPr="000522F0">
        <w:rPr>
          <w:bCs/>
        </w:rPr>
        <w:t>i</w:t>
      </w:r>
      <w:proofErr w:type="spellEnd"/>
      <w:r w:rsidRPr="000522F0">
        <w:rPr>
          <w:bCs/>
        </w:rPr>
        <w:t xml:space="preserve">  </w:t>
      </w:r>
      <w:r w:rsidRPr="000522F0">
        <w:rPr>
          <w:bCs/>
        </w:rPr>
        <w:tab/>
        <w:t xml:space="preserve">– </w:t>
      </w:r>
      <w:r w:rsidRPr="000522F0">
        <w:rPr>
          <w:bCs/>
        </w:rPr>
        <w:tab/>
        <w:t xml:space="preserve">предложение i-го участника запроса предложений о цене единицы услуги за </w:t>
      </w:r>
      <w:r>
        <w:rPr>
          <w:bCs/>
        </w:rPr>
        <w:t>междугородние  перевозки на легковом транспорте</w:t>
      </w:r>
      <w:r w:rsidRPr="000522F0">
        <w:rPr>
          <w:bCs/>
        </w:rPr>
        <w:t>, указанное в заявке, руб.</w:t>
      </w:r>
    </w:p>
    <w:p w:rsidR="000522F0" w:rsidRPr="000522F0" w:rsidRDefault="000522F0" w:rsidP="000522F0">
      <w:pPr>
        <w:ind w:right="153"/>
        <w:jc w:val="both"/>
        <w:rPr>
          <w:bCs/>
        </w:rPr>
      </w:pPr>
      <w:r w:rsidRPr="000522F0">
        <w:rPr>
          <w:bCs/>
        </w:rPr>
        <w:t>Ц</w:t>
      </w:r>
      <w:proofErr w:type="gramStart"/>
      <w:r>
        <w:rPr>
          <w:bCs/>
        </w:rPr>
        <w:t>4</w:t>
      </w:r>
      <w:proofErr w:type="gramEnd"/>
      <w:r w:rsidRPr="000522F0">
        <w:rPr>
          <w:bCs/>
        </w:rPr>
        <w:t xml:space="preserve"> </w:t>
      </w:r>
      <w:proofErr w:type="spellStart"/>
      <w:r w:rsidRPr="000522F0">
        <w:rPr>
          <w:bCs/>
        </w:rPr>
        <w:t>i</w:t>
      </w:r>
      <w:proofErr w:type="spellEnd"/>
      <w:r w:rsidRPr="000522F0">
        <w:rPr>
          <w:bCs/>
        </w:rPr>
        <w:t xml:space="preserve">  </w:t>
      </w:r>
      <w:r>
        <w:rPr>
          <w:bCs/>
        </w:rPr>
        <w:t xml:space="preserve"> </w:t>
      </w:r>
      <w:r w:rsidRPr="000522F0">
        <w:rPr>
          <w:bCs/>
        </w:rPr>
        <w:t xml:space="preserve">– </w:t>
      </w:r>
      <w:r>
        <w:rPr>
          <w:bCs/>
        </w:rPr>
        <w:t xml:space="preserve">       </w:t>
      </w:r>
      <w:r w:rsidRPr="000522F0">
        <w:rPr>
          <w:bCs/>
        </w:rPr>
        <w:t xml:space="preserve">предложение i-го участника запроса предложений о цене единицы услуги за </w:t>
      </w:r>
      <w:r>
        <w:rPr>
          <w:bCs/>
        </w:rPr>
        <w:t>работу на спец. технике</w:t>
      </w:r>
      <w:r w:rsidRPr="000522F0">
        <w:rPr>
          <w:bCs/>
        </w:rPr>
        <w:t>, указанное в заявке, руб.</w:t>
      </w:r>
    </w:p>
    <w:p w:rsidR="000522F0" w:rsidRPr="000522F0" w:rsidRDefault="000522F0" w:rsidP="000522F0">
      <w:pPr>
        <w:widowControl w:val="0"/>
        <w:tabs>
          <w:tab w:val="left" w:pos="1418"/>
          <w:tab w:val="left" w:pos="1701"/>
        </w:tabs>
        <w:jc w:val="both"/>
      </w:pPr>
      <w:r w:rsidRPr="000522F0">
        <w:rPr>
          <w:bCs/>
        </w:rPr>
        <w:t>Ц</w:t>
      </w:r>
      <w:r>
        <w:rPr>
          <w:bCs/>
        </w:rPr>
        <w:t>5</w:t>
      </w:r>
      <w:r w:rsidRPr="000522F0">
        <w:rPr>
          <w:bCs/>
        </w:rPr>
        <w:t xml:space="preserve"> </w:t>
      </w:r>
      <w:proofErr w:type="spellStart"/>
      <w:r w:rsidRPr="000522F0">
        <w:rPr>
          <w:bCs/>
        </w:rPr>
        <w:t>i</w:t>
      </w:r>
      <w:proofErr w:type="spellEnd"/>
      <w:r w:rsidRPr="000522F0">
        <w:rPr>
          <w:bCs/>
        </w:rPr>
        <w:t xml:space="preserve">  </w:t>
      </w:r>
      <w:r>
        <w:rPr>
          <w:bCs/>
        </w:rPr>
        <w:t xml:space="preserve"> </w:t>
      </w:r>
      <w:r w:rsidRPr="000522F0">
        <w:rPr>
          <w:bCs/>
        </w:rPr>
        <w:t xml:space="preserve">– </w:t>
      </w:r>
      <w:r>
        <w:rPr>
          <w:bCs/>
        </w:rPr>
        <w:t xml:space="preserve">       </w:t>
      </w:r>
      <w:r w:rsidRPr="000522F0">
        <w:rPr>
          <w:bCs/>
        </w:rPr>
        <w:t xml:space="preserve">предложение i-го участника запроса предложений о цене единицы услуги за </w:t>
      </w:r>
      <w:r>
        <w:rPr>
          <w:bCs/>
        </w:rPr>
        <w:t>работу на коммунальных машинах</w:t>
      </w:r>
      <w:r w:rsidRPr="000522F0">
        <w:rPr>
          <w:bCs/>
        </w:rPr>
        <w:t>, указанное в заявке, руб.</w:t>
      </w:r>
    </w:p>
    <w:p w:rsidR="006208A2" w:rsidRPr="000522F0" w:rsidRDefault="006208A2" w:rsidP="000522F0">
      <w:pPr>
        <w:pStyle w:val="af4"/>
        <w:tabs>
          <w:tab w:val="left" w:pos="1062"/>
          <w:tab w:val="left" w:pos="1345"/>
        </w:tabs>
        <w:spacing w:before="0" w:beforeAutospacing="0" w:after="0" w:afterAutospacing="0"/>
        <w:jc w:val="both"/>
      </w:pPr>
    </w:p>
    <w:p w:rsidR="008C3067" w:rsidRPr="008C3067" w:rsidRDefault="008C3067" w:rsidP="008C3067">
      <w:pPr>
        <w:tabs>
          <w:tab w:val="left" w:pos="0"/>
          <w:tab w:val="left" w:pos="1701"/>
        </w:tabs>
        <w:autoSpaceDE w:val="0"/>
        <w:autoSpaceDN w:val="0"/>
        <w:adjustRightInd w:val="0"/>
        <w:ind w:right="68" w:firstLine="709"/>
        <w:jc w:val="both"/>
        <w:rPr>
          <w:sz w:val="16"/>
          <w:szCs w:val="16"/>
        </w:rPr>
      </w:pPr>
    </w:p>
    <w:p w:rsidR="008C3067" w:rsidRPr="008C3067" w:rsidRDefault="008C3067" w:rsidP="00C273C8">
      <w:pPr>
        <w:widowControl w:val="0"/>
        <w:numPr>
          <w:ilvl w:val="2"/>
          <w:numId w:val="68"/>
        </w:numPr>
        <w:tabs>
          <w:tab w:val="left" w:pos="1418"/>
          <w:tab w:val="left" w:pos="1701"/>
        </w:tabs>
        <w:ind w:left="0" w:firstLine="993"/>
        <w:jc w:val="both"/>
      </w:pPr>
      <w:r w:rsidRPr="008C3067">
        <w:t>ОЦЕНКА ПО КРИТЕРИЮ «КВАЛИФИКАЦИЯ УЧАСТНИКА»</w:t>
      </w:r>
    </w:p>
    <w:p w:rsidR="008C3067" w:rsidRPr="008C3067" w:rsidRDefault="008C3067" w:rsidP="008C3067">
      <w:pPr>
        <w:ind w:right="153" w:firstLine="709"/>
        <w:jc w:val="both"/>
        <w:rPr>
          <w:bCs/>
          <w:sz w:val="16"/>
          <w:szCs w:val="16"/>
        </w:rPr>
      </w:pPr>
    </w:p>
    <w:p w:rsidR="008C3067" w:rsidRPr="008C3067" w:rsidRDefault="008C3067" w:rsidP="008C3067">
      <w:pPr>
        <w:ind w:right="153" w:firstLine="709"/>
        <w:jc w:val="both"/>
        <w:rPr>
          <w:bCs/>
        </w:rPr>
      </w:pPr>
      <w:r w:rsidRPr="008C3067">
        <w:rPr>
          <w:bCs/>
        </w:rPr>
        <w:t xml:space="preserve">БК </w:t>
      </w:r>
      <w:proofErr w:type="spellStart"/>
      <w:r w:rsidRPr="008C3067">
        <w:rPr>
          <w:bCs/>
          <w:vertAlign w:val="subscript"/>
          <w:lang w:val="en-US"/>
        </w:rPr>
        <w:t>i</w:t>
      </w:r>
      <w:proofErr w:type="spellEnd"/>
      <w:r w:rsidRPr="008C3067">
        <w:rPr>
          <w:bCs/>
          <w:vertAlign w:val="subscript"/>
        </w:rPr>
        <w:t xml:space="preserve"> </w:t>
      </w:r>
      <w:r w:rsidRPr="008C3067">
        <w:rPr>
          <w:bCs/>
        </w:rPr>
        <w:t xml:space="preserve">= БО </w:t>
      </w:r>
      <w:proofErr w:type="spellStart"/>
      <w:r w:rsidRPr="008C3067">
        <w:rPr>
          <w:bCs/>
          <w:vertAlign w:val="subscript"/>
          <w:lang w:val="en-US"/>
        </w:rPr>
        <w:t>i</w:t>
      </w:r>
      <w:proofErr w:type="spellEnd"/>
      <w:r w:rsidRPr="008C3067">
        <w:rPr>
          <w:bCs/>
          <w:vertAlign w:val="subscript"/>
        </w:rPr>
        <w:t xml:space="preserve"> </w:t>
      </w:r>
      <w:r w:rsidRPr="008C3067">
        <w:rPr>
          <w:bCs/>
        </w:rPr>
        <w:t xml:space="preserve"> </w:t>
      </w:r>
      <w:r w:rsidRPr="008C3067">
        <w:t>*</w:t>
      </w:r>
      <w:r w:rsidRPr="008C3067">
        <w:rPr>
          <w:bCs/>
        </w:rPr>
        <w:t xml:space="preserve"> </w:t>
      </w:r>
      <w:proofErr w:type="gramStart"/>
      <w:r w:rsidRPr="008C3067">
        <w:rPr>
          <w:bCs/>
          <w:lang w:val="en-US"/>
        </w:rPr>
        <w:t>V</w:t>
      </w:r>
      <w:proofErr w:type="gramEnd"/>
      <w:r w:rsidRPr="008C3067">
        <w:rPr>
          <w:bCs/>
          <w:vertAlign w:val="subscript"/>
        </w:rPr>
        <w:t>о</w:t>
      </w:r>
      <w:r w:rsidRPr="008C3067">
        <w:rPr>
          <w:bCs/>
        </w:rPr>
        <w:t xml:space="preserve"> </w:t>
      </w:r>
    </w:p>
    <w:p w:rsidR="008C3067" w:rsidRPr="008C3067" w:rsidRDefault="008C3067" w:rsidP="008C3067">
      <w:pPr>
        <w:ind w:right="153" w:firstLine="709"/>
        <w:jc w:val="both"/>
        <w:rPr>
          <w:bCs/>
        </w:rPr>
      </w:pPr>
      <w:r w:rsidRPr="008C3067">
        <w:rPr>
          <w:bCs/>
        </w:rPr>
        <w:t xml:space="preserve">где: </w:t>
      </w:r>
      <w:r w:rsidRPr="008C3067">
        <w:rPr>
          <w:bCs/>
          <w:lang w:val="en-US"/>
        </w:rPr>
        <w:t>V</w:t>
      </w:r>
      <w:r w:rsidRPr="008C3067">
        <w:rPr>
          <w:bCs/>
        </w:rPr>
        <w:t xml:space="preserve"> – значимость (вес) соответствующего подкритерия,</w:t>
      </w:r>
    </w:p>
    <w:p w:rsidR="008C3067" w:rsidRPr="008C3067" w:rsidRDefault="008C3067" w:rsidP="008C3067">
      <w:pPr>
        <w:ind w:right="153" w:firstLine="709"/>
        <w:jc w:val="both"/>
      </w:pPr>
      <w:r w:rsidRPr="008C3067">
        <w:rPr>
          <w:bCs/>
        </w:rPr>
        <w:t>БО – оценка (балл) соответствующего подкритерия</w:t>
      </w:r>
    </w:p>
    <w:p w:rsidR="008C3067" w:rsidRPr="008C3067" w:rsidRDefault="008C3067" w:rsidP="008C3067">
      <w:pPr>
        <w:ind w:right="153" w:firstLine="709"/>
        <w:jc w:val="both"/>
      </w:pPr>
      <w:r w:rsidRPr="008C3067">
        <w:t xml:space="preserve">Совокупная значимость всех подкритериев одного критерия равна 100 процентам. </w:t>
      </w:r>
    </w:p>
    <w:p w:rsidR="008C3067" w:rsidRPr="008C3067" w:rsidRDefault="008C3067" w:rsidP="008C3067">
      <w:pPr>
        <w:shd w:val="clear" w:color="auto" w:fill="FFFFFF"/>
        <w:ind w:firstLine="709"/>
        <w:jc w:val="both"/>
        <w:rPr>
          <w:b/>
          <w:i/>
        </w:rPr>
      </w:pPr>
      <w:r w:rsidRPr="008C3067">
        <w:t xml:space="preserve">Максимальная оценка в баллах по </w:t>
      </w:r>
      <w:r w:rsidRPr="008C3067">
        <w:rPr>
          <w:bCs/>
        </w:rPr>
        <w:t>подкритериям О</w:t>
      </w:r>
      <w:proofErr w:type="spellStart"/>
      <w:proofErr w:type="gramStart"/>
      <w:r w:rsidRPr="008C3067">
        <w:rPr>
          <w:bCs/>
          <w:vertAlign w:val="subscript"/>
          <w:lang w:val="en-US"/>
        </w:rPr>
        <w:t>i</w:t>
      </w:r>
      <w:proofErr w:type="spellEnd"/>
      <w:proofErr w:type="gramEnd"/>
      <w:r w:rsidRPr="008C3067">
        <w:rPr>
          <w:bCs/>
          <w:vertAlign w:val="subscript"/>
        </w:rPr>
        <w:t xml:space="preserve"> </w:t>
      </w:r>
      <w:r w:rsidRPr="008C3067">
        <w:rPr>
          <w:bCs/>
        </w:rPr>
        <w:t>,– 100 баллов</w:t>
      </w:r>
      <w:r w:rsidRPr="008C3067">
        <w:rPr>
          <w:b/>
          <w:i/>
        </w:rPr>
        <w:t xml:space="preserve"> </w:t>
      </w:r>
    </w:p>
    <w:p w:rsidR="008C3067" w:rsidRDefault="008C3067" w:rsidP="008C3067">
      <w:pPr>
        <w:ind w:firstLine="709"/>
        <w:jc w:val="both"/>
        <w:rPr>
          <w:b/>
          <w:i/>
        </w:rPr>
      </w:pPr>
    </w:p>
    <w:p w:rsidR="006E7654" w:rsidRPr="008C3067" w:rsidRDefault="006E7654" w:rsidP="008C3067">
      <w:pPr>
        <w:ind w:firstLine="709"/>
        <w:jc w:val="both"/>
        <w:rPr>
          <w:b/>
          <w:i/>
        </w:rPr>
      </w:pPr>
    </w:p>
    <w:tbl>
      <w:tblPr>
        <w:tblW w:w="5748" w:type="dxa"/>
        <w:jc w:val="center"/>
        <w:tblInd w:w="2328" w:type="dxa"/>
        <w:tblLayout w:type="fixed"/>
        <w:tblLook w:val="0000"/>
      </w:tblPr>
      <w:tblGrid>
        <w:gridCol w:w="1001"/>
        <w:gridCol w:w="457"/>
        <w:gridCol w:w="2080"/>
        <w:gridCol w:w="519"/>
        <w:gridCol w:w="524"/>
        <w:gridCol w:w="1167"/>
      </w:tblGrid>
      <w:tr w:rsidR="00A815C0" w:rsidRPr="00C22B9A" w:rsidTr="00A815C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A815C0" w:rsidRPr="00C22B9A" w:rsidRDefault="00A815C0" w:rsidP="00A815C0">
            <w:pPr>
              <w:pStyle w:val="af4"/>
              <w:spacing w:before="60" w:beforeAutospacing="0" w:after="60" w:afterAutospacing="0"/>
              <w:ind w:firstLine="709"/>
              <w:jc w:val="both"/>
              <w:rPr>
                <w:bCs/>
              </w:rPr>
            </w:pPr>
            <w:r w:rsidRPr="00C22B9A">
              <w:t>Опыт</w:t>
            </w:r>
          </w:p>
        </w:tc>
        <w:tc>
          <w:tcPr>
            <w:tcW w:w="1691" w:type="dxa"/>
            <w:gridSpan w:val="2"/>
            <w:tcBorders>
              <w:top w:val="single" w:sz="4" w:space="0" w:color="auto"/>
              <w:left w:val="single" w:sz="4" w:space="0" w:color="auto"/>
              <w:bottom w:val="single" w:sz="4" w:space="0" w:color="auto"/>
              <w:right w:val="single" w:sz="4" w:space="0" w:color="auto"/>
            </w:tcBorders>
          </w:tcPr>
          <w:p w:rsidR="00A815C0" w:rsidRPr="00C22B9A" w:rsidRDefault="00A815C0" w:rsidP="00A815C0">
            <w:pPr>
              <w:pStyle w:val="af4"/>
              <w:spacing w:before="60" w:beforeAutospacing="0" w:after="60" w:afterAutospacing="0"/>
              <w:jc w:val="both"/>
              <w:rPr>
                <w:bCs/>
              </w:rPr>
            </w:pPr>
            <w:r w:rsidRPr="00C22B9A">
              <w:rPr>
                <w:bCs/>
              </w:rPr>
              <w:t>Баллы</w:t>
            </w:r>
          </w:p>
        </w:tc>
      </w:tr>
      <w:tr w:rsidR="00A815C0" w:rsidRPr="00C22B9A" w:rsidTr="00A815C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A815C0" w:rsidRPr="00CC0986" w:rsidRDefault="00A815C0" w:rsidP="00CC0986">
            <w:pPr>
              <w:pStyle w:val="af4"/>
              <w:spacing w:before="60" w:beforeAutospacing="0" w:after="60" w:afterAutospacing="0"/>
              <w:ind w:firstLine="709"/>
              <w:jc w:val="both"/>
              <w:rPr>
                <w:bCs/>
              </w:rPr>
            </w:pPr>
            <w:r w:rsidRPr="00CC0986">
              <w:t>Сумма цен договоров сопоставимого характера и объема</w:t>
            </w:r>
            <w:r w:rsidRPr="00CC0986">
              <w:rPr>
                <w:i/>
              </w:rPr>
              <w:t xml:space="preserve"> </w:t>
            </w:r>
            <w:r w:rsidRPr="00CC0986">
              <w:t xml:space="preserve">равна </w:t>
            </w:r>
            <w:proofErr w:type="spellStart"/>
            <w:r w:rsidR="00CC0986" w:rsidRPr="00CC0986">
              <w:t>О</w:t>
            </w:r>
            <w:r w:rsidR="00CC0986" w:rsidRPr="00CC0986">
              <w:rPr>
                <w:vertAlign w:val="subscript"/>
              </w:rPr>
              <w:t>треб</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A815C0" w:rsidRPr="00C22B9A" w:rsidRDefault="00A815C0" w:rsidP="00A815C0">
            <w:pPr>
              <w:pStyle w:val="af4"/>
              <w:spacing w:before="120" w:beforeAutospacing="0"/>
              <w:jc w:val="both"/>
              <w:rPr>
                <w:bCs/>
              </w:rPr>
            </w:pPr>
            <w:r w:rsidRPr="00C22B9A">
              <w:rPr>
                <w:bCs/>
              </w:rPr>
              <w:t>0</w:t>
            </w:r>
          </w:p>
        </w:tc>
      </w:tr>
      <w:tr w:rsidR="00A815C0" w:rsidRPr="00C22B9A" w:rsidTr="00A815C0">
        <w:trPr>
          <w:cantSplit/>
          <w:trHeight w:val="243"/>
          <w:jc w:val="center"/>
        </w:trPr>
        <w:tc>
          <w:tcPr>
            <w:tcW w:w="1001" w:type="dxa"/>
            <w:vMerge w:val="restart"/>
            <w:tcBorders>
              <w:top w:val="single" w:sz="4" w:space="0" w:color="auto"/>
              <w:left w:val="single" w:sz="4" w:space="0" w:color="auto"/>
              <w:bottom w:val="single" w:sz="4" w:space="0" w:color="auto"/>
            </w:tcBorders>
            <w:vAlign w:val="center"/>
          </w:tcPr>
          <w:p w:rsidR="00A815C0" w:rsidRPr="00C22B9A" w:rsidRDefault="00A815C0" w:rsidP="00A815C0">
            <w:pPr>
              <w:pStyle w:val="af4"/>
              <w:spacing w:before="120" w:beforeAutospacing="0"/>
              <w:jc w:val="both"/>
            </w:pPr>
            <w:r w:rsidRPr="00C22B9A">
              <w:rPr>
                <w:bCs/>
              </w:rPr>
              <w:t xml:space="preserve">БО </w:t>
            </w:r>
            <w:proofErr w:type="spellStart"/>
            <w:r w:rsidRPr="00C22B9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A815C0" w:rsidRPr="00CC0986" w:rsidRDefault="00A815C0" w:rsidP="00A815C0">
            <w:pPr>
              <w:pStyle w:val="af4"/>
              <w:spacing w:before="120" w:beforeAutospacing="0"/>
              <w:ind w:left="-57" w:right="-57" w:hanging="32"/>
              <w:jc w:val="both"/>
            </w:pPr>
            <w:r w:rsidRPr="00CC0986">
              <w:t>=</w:t>
            </w:r>
          </w:p>
        </w:tc>
        <w:tc>
          <w:tcPr>
            <w:tcW w:w="2080" w:type="dxa"/>
            <w:tcBorders>
              <w:top w:val="single" w:sz="4" w:space="0" w:color="auto"/>
              <w:left w:val="nil"/>
              <w:bottom w:val="single" w:sz="4" w:space="0" w:color="auto"/>
            </w:tcBorders>
          </w:tcPr>
          <w:p w:rsidR="00A815C0" w:rsidRPr="00CC0986" w:rsidRDefault="00A815C0" w:rsidP="00CC0986">
            <w:pPr>
              <w:pStyle w:val="af4"/>
              <w:spacing w:before="120" w:beforeAutospacing="0"/>
              <w:jc w:val="both"/>
            </w:pPr>
            <w:r w:rsidRPr="00CC0986">
              <w:t>О</w:t>
            </w:r>
            <w:r w:rsidRPr="00CC0986">
              <w:rPr>
                <w:vertAlign w:val="subscript"/>
              </w:rPr>
              <w:t xml:space="preserve"> </w:t>
            </w:r>
            <w:proofErr w:type="spellStart"/>
            <w:r w:rsidRPr="00CC0986">
              <w:rPr>
                <w:vertAlign w:val="subscript"/>
                <w:lang w:val="en-US"/>
              </w:rPr>
              <w:t>i</w:t>
            </w:r>
            <w:proofErr w:type="spellEnd"/>
            <w:r w:rsidRPr="00CC0986">
              <w:rPr>
                <w:vertAlign w:val="subscript"/>
              </w:rPr>
              <w:t xml:space="preserve"> </w:t>
            </w:r>
            <w:r w:rsidRPr="00CC0986">
              <w:t xml:space="preserve"> - </w:t>
            </w:r>
            <w:proofErr w:type="spellStart"/>
            <w:r w:rsidR="00CC0986" w:rsidRPr="00CC0986">
              <w:t>О</w:t>
            </w:r>
            <w:r w:rsidR="00CC0986" w:rsidRPr="00CC0986">
              <w:rPr>
                <w:vertAlign w:val="subscript"/>
              </w:rPr>
              <w:t>треб</w:t>
            </w:r>
            <w:proofErr w:type="spellEnd"/>
          </w:p>
        </w:tc>
        <w:tc>
          <w:tcPr>
            <w:tcW w:w="1043" w:type="dxa"/>
            <w:gridSpan w:val="2"/>
            <w:vMerge w:val="restart"/>
            <w:tcBorders>
              <w:top w:val="single" w:sz="4" w:space="0" w:color="auto"/>
              <w:bottom w:val="single" w:sz="4" w:space="0" w:color="auto"/>
            </w:tcBorders>
            <w:vAlign w:val="center"/>
          </w:tcPr>
          <w:p w:rsidR="00A815C0" w:rsidRPr="00C22B9A" w:rsidRDefault="00A815C0" w:rsidP="00A815C0">
            <w:pPr>
              <w:pStyle w:val="af4"/>
              <w:spacing w:before="120" w:beforeAutospacing="0"/>
              <w:ind w:hanging="12"/>
              <w:jc w:val="both"/>
            </w:pPr>
            <w:r w:rsidRPr="00C22B9A">
              <w:rPr>
                <w:bCs/>
              </w:rPr>
              <w:t>* 100</w:t>
            </w:r>
          </w:p>
        </w:tc>
        <w:tc>
          <w:tcPr>
            <w:tcW w:w="1167" w:type="dxa"/>
            <w:vMerge w:val="restart"/>
            <w:tcBorders>
              <w:top w:val="single" w:sz="4" w:space="0" w:color="auto"/>
              <w:right w:val="single" w:sz="4" w:space="0" w:color="auto"/>
            </w:tcBorders>
          </w:tcPr>
          <w:p w:rsidR="00A815C0" w:rsidRPr="00C22B9A" w:rsidRDefault="00A815C0" w:rsidP="00A815C0">
            <w:pPr>
              <w:pStyle w:val="af4"/>
              <w:spacing w:before="120" w:beforeAutospacing="0"/>
              <w:ind w:firstLine="709"/>
              <w:jc w:val="both"/>
              <w:rPr>
                <w:bCs/>
              </w:rPr>
            </w:pPr>
          </w:p>
        </w:tc>
      </w:tr>
      <w:tr w:rsidR="00A815C0" w:rsidRPr="00C22B9A" w:rsidTr="00A815C0">
        <w:trPr>
          <w:cantSplit/>
          <w:jc w:val="center"/>
        </w:trPr>
        <w:tc>
          <w:tcPr>
            <w:tcW w:w="1001" w:type="dxa"/>
            <w:vMerge/>
            <w:tcBorders>
              <w:top w:val="single" w:sz="4" w:space="0" w:color="auto"/>
              <w:left w:val="single" w:sz="4" w:space="0" w:color="auto"/>
              <w:bottom w:val="single" w:sz="4" w:space="0" w:color="auto"/>
            </w:tcBorders>
          </w:tcPr>
          <w:p w:rsidR="00A815C0" w:rsidRPr="00C22B9A" w:rsidRDefault="00A815C0" w:rsidP="00A815C0">
            <w:pPr>
              <w:pStyle w:val="af4"/>
              <w:spacing w:before="120" w:beforeAutospacing="0"/>
              <w:ind w:firstLine="709"/>
              <w:jc w:val="both"/>
            </w:pPr>
          </w:p>
        </w:tc>
        <w:tc>
          <w:tcPr>
            <w:tcW w:w="457" w:type="dxa"/>
            <w:vMerge/>
            <w:tcBorders>
              <w:top w:val="single" w:sz="4" w:space="0" w:color="auto"/>
              <w:bottom w:val="single" w:sz="4" w:space="0" w:color="auto"/>
            </w:tcBorders>
          </w:tcPr>
          <w:p w:rsidR="00A815C0" w:rsidRPr="00C22B9A" w:rsidRDefault="00A815C0" w:rsidP="00A815C0">
            <w:pPr>
              <w:pStyle w:val="af4"/>
              <w:spacing w:before="120" w:beforeAutospacing="0"/>
              <w:ind w:firstLine="709"/>
              <w:jc w:val="both"/>
            </w:pPr>
          </w:p>
        </w:tc>
        <w:tc>
          <w:tcPr>
            <w:tcW w:w="2080" w:type="dxa"/>
            <w:tcBorders>
              <w:top w:val="single" w:sz="4" w:space="0" w:color="auto"/>
              <w:left w:val="nil"/>
              <w:bottom w:val="single" w:sz="4" w:space="0" w:color="auto"/>
            </w:tcBorders>
          </w:tcPr>
          <w:p w:rsidR="00A815C0" w:rsidRPr="00C22B9A" w:rsidRDefault="00A815C0" w:rsidP="00CC0986">
            <w:pPr>
              <w:pStyle w:val="af4"/>
              <w:spacing w:before="120" w:beforeAutospacing="0"/>
              <w:jc w:val="both"/>
            </w:pPr>
            <w:r w:rsidRPr="00C22B9A">
              <w:t>О</w:t>
            </w:r>
            <w:r w:rsidRPr="00C22B9A">
              <w:rPr>
                <w:vertAlign w:val="subscript"/>
              </w:rPr>
              <w:t xml:space="preserve"> предел.</w:t>
            </w:r>
            <w:r w:rsidRPr="00C22B9A">
              <w:t xml:space="preserve"> - </w:t>
            </w:r>
            <w:proofErr w:type="spellStart"/>
            <w:r w:rsidR="00CC0986" w:rsidRPr="00CC0986">
              <w:t>О</w:t>
            </w:r>
            <w:r w:rsidR="00CC0986" w:rsidRPr="00CC0986">
              <w:rPr>
                <w:vertAlign w:val="subscript"/>
              </w:rPr>
              <w:t>треб</w:t>
            </w:r>
            <w:proofErr w:type="spellEnd"/>
          </w:p>
        </w:tc>
        <w:tc>
          <w:tcPr>
            <w:tcW w:w="1043" w:type="dxa"/>
            <w:gridSpan w:val="2"/>
            <w:vMerge/>
            <w:tcBorders>
              <w:top w:val="single" w:sz="4" w:space="0" w:color="auto"/>
              <w:bottom w:val="single" w:sz="4" w:space="0" w:color="auto"/>
            </w:tcBorders>
          </w:tcPr>
          <w:p w:rsidR="00A815C0" w:rsidRPr="00C22B9A" w:rsidRDefault="00A815C0" w:rsidP="00A815C0">
            <w:pPr>
              <w:pStyle w:val="af4"/>
              <w:spacing w:before="120" w:beforeAutospacing="0"/>
              <w:ind w:firstLine="709"/>
              <w:jc w:val="both"/>
            </w:pPr>
          </w:p>
        </w:tc>
        <w:tc>
          <w:tcPr>
            <w:tcW w:w="1167" w:type="dxa"/>
            <w:vMerge/>
            <w:tcBorders>
              <w:bottom w:val="single" w:sz="4" w:space="0" w:color="auto"/>
              <w:right w:val="single" w:sz="4" w:space="0" w:color="auto"/>
            </w:tcBorders>
          </w:tcPr>
          <w:p w:rsidR="00A815C0" w:rsidRPr="00C22B9A" w:rsidRDefault="00A815C0" w:rsidP="00A815C0">
            <w:pPr>
              <w:pStyle w:val="af4"/>
              <w:spacing w:before="120" w:beforeAutospacing="0"/>
              <w:ind w:firstLine="709"/>
              <w:jc w:val="both"/>
            </w:pPr>
          </w:p>
        </w:tc>
      </w:tr>
      <w:tr w:rsidR="00A815C0" w:rsidRPr="00C22B9A" w:rsidTr="00A815C0">
        <w:trPr>
          <w:cantSplit/>
          <w:jc w:val="center"/>
        </w:trPr>
        <w:tc>
          <w:tcPr>
            <w:tcW w:w="4057" w:type="dxa"/>
            <w:gridSpan w:val="4"/>
            <w:tcBorders>
              <w:top w:val="single" w:sz="4" w:space="0" w:color="auto"/>
              <w:left w:val="single" w:sz="4" w:space="0" w:color="auto"/>
              <w:bottom w:val="single" w:sz="4" w:space="0" w:color="auto"/>
              <w:right w:val="single" w:sz="4" w:space="0" w:color="auto"/>
            </w:tcBorders>
          </w:tcPr>
          <w:p w:rsidR="00A815C0" w:rsidRPr="00C22B9A" w:rsidRDefault="00A815C0" w:rsidP="00A815C0">
            <w:pPr>
              <w:pStyle w:val="af4"/>
              <w:spacing w:before="0" w:beforeAutospacing="0" w:after="0" w:afterAutospacing="0"/>
              <w:ind w:firstLine="709"/>
              <w:jc w:val="both"/>
              <w:rPr>
                <w:b/>
                <w:i/>
              </w:rPr>
            </w:pPr>
            <w:r w:rsidRPr="00C22B9A">
              <w:lastRenderedPageBreak/>
              <w:t>Сумма цен договоров сопоставимого характера и объема</w:t>
            </w:r>
            <w:r w:rsidRPr="00C22B9A">
              <w:rPr>
                <w:b/>
                <w:i/>
              </w:rPr>
              <w:t xml:space="preserve"> </w:t>
            </w:r>
            <w:r w:rsidRPr="00C22B9A">
              <w:t xml:space="preserve">равна, либо превышает </w:t>
            </w:r>
            <w:proofErr w:type="spellStart"/>
            <w:r w:rsidRPr="00C22B9A">
              <w:t>О</w:t>
            </w:r>
            <w:r w:rsidRPr="00C22B9A">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A815C0" w:rsidRPr="00C22B9A" w:rsidRDefault="00A815C0" w:rsidP="00A815C0">
            <w:pPr>
              <w:pStyle w:val="af4"/>
              <w:spacing w:before="120" w:beforeAutospacing="0"/>
              <w:jc w:val="both"/>
            </w:pPr>
            <w:r w:rsidRPr="00C22B9A">
              <w:t>100</w:t>
            </w:r>
          </w:p>
        </w:tc>
      </w:tr>
    </w:tbl>
    <w:p w:rsidR="00A815C0" w:rsidRPr="00C22B9A" w:rsidRDefault="00A815C0" w:rsidP="00A815C0">
      <w:pPr>
        <w:pStyle w:val="af4"/>
        <w:tabs>
          <w:tab w:val="left" w:pos="0"/>
          <w:tab w:val="left" w:pos="1062"/>
          <w:tab w:val="left" w:pos="1701"/>
          <w:tab w:val="left" w:pos="1985"/>
        </w:tabs>
        <w:spacing w:before="0" w:beforeAutospacing="0" w:after="0" w:afterAutospacing="0"/>
        <w:ind w:right="70" w:firstLine="709"/>
        <w:jc w:val="both"/>
      </w:pPr>
    </w:p>
    <w:p w:rsidR="00A815C0" w:rsidRPr="00C22B9A" w:rsidRDefault="00A815C0" w:rsidP="00A815C0">
      <w:pPr>
        <w:pStyle w:val="af4"/>
        <w:tabs>
          <w:tab w:val="left" w:pos="0"/>
          <w:tab w:val="left" w:pos="1062"/>
          <w:tab w:val="left" w:pos="1701"/>
          <w:tab w:val="left" w:pos="1985"/>
        </w:tabs>
        <w:spacing w:before="0" w:beforeAutospacing="0" w:after="0" w:afterAutospacing="0"/>
        <w:ind w:right="70" w:firstLine="709"/>
        <w:jc w:val="both"/>
      </w:pPr>
      <w:r w:rsidRPr="00C22B9A">
        <w:t xml:space="preserve">где:  </w:t>
      </w:r>
      <w:r w:rsidRPr="00C22B9A">
        <w:rPr>
          <w:bCs/>
        </w:rPr>
        <w:t>О</w:t>
      </w:r>
      <w:proofErr w:type="spellStart"/>
      <w:r w:rsidRPr="00C22B9A">
        <w:rPr>
          <w:bCs/>
          <w:vertAlign w:val="subscript"/>
          <w:lang w:val="en-US"/>
        </w:rPr>
        <w:t>i</w:t>
      </w:r>
      <w:proofErr w:type="spellEnd"/>
      <w:r w:rsidRPr="00C22B9A">
        <w:rPr>
          <w:bCs/>
        </w:rPr>
        <w:tab/>
      </w:r>
      <w:r w:rsidRPr="00C22B9A">
        <w:t>–</w:t>
      </w:r>
      <w:r w:rsidRPr="00C22B9A">
        <w:rPr>
          <w:bCs/>
        </w:rPr>
        <w:tab/>
        <w:t xml:space="preserve">сумма цен договоров </w:t>
      </w:r>
      <w:r w:rsidRPr="00C22B9A">
        <w:t>сопоставимого характера и объема</w:t>
      </w:r>
      <w:r>
        <w:rPr>
          <w:b/>
          <w:bCs/>
          <w:i/>
          <w:shd w:val="clear" w:color="auto" w:fill="FDE9D9"/>
        </w:rPr>
        <w:t xml:space="preserve"> </w:t>
      </w:r>
      <w:r w:rsidRPr="00C22B9A">
        <w:rPr>
          <w:bCs/>
        </w:rPr>
        <w:t>за </w:t>
      </w:r>
      <w:r>
        <w:rPr>
          <w:bCs/>
        </w:rPr>
        <w:t>2011-2013 года</w:t>
      </w:r>
      <w:r w:rsidRPr="00C22B9A">
        <w:rPr>
          <w:b/>
          <w:i/>
        </w:rPr>
        <w:t xml:space="preserve"> </w:t>
      </w:r>
      <w:r w:rsidRPr="00C22B9A">
        <w:rPr>
          <w:bCs/>
        </w:rPr>
        <w:t>руб</w:t>
      </w:r>
      <w:proofErr w:type="gramStart"/>
      <w:r w:rsidRPr="00C22B9A">
        <w:rPr>
          <w:bCs/>
        </w:rPr>
        <w:t>.с</w:t>
      </w:r>
      <w:proofErr w:type="gramEnd"/>
      <w:r w:rsidRPr="00C22B9A">
        <w:rPr>
          <w:bCs/>
        </w:rPr>
        <w:t xml:space="preserve"> НДС</w:t>
      </w:r>
      <w:r w:rsidRPr="00C22B9A">
        <w:t xml:space="preserve"> </w:t>
      </w:r>
    </w:p>
    <w:p w:rsidR="00A815C0" w:rsidRDefault="00A815C0" w:rsidP="00A815C0">
      <w:pPr>
        <w:pStyle w:val="af4"/>
        <w:tabs>
          <w:tab w:val="left" w:pos="0"/>
          <w:tab w:val="left" w:pos="1418"/>
          <w:tab w:val="left" w:pos="1701"/>
        </w:tabs>
        <w:spacing w:before="0" w:beforeAutospacing="0" w:after="0" w:afterAutospacing="0"/>
        <w:ind w:right="70" w:firstLine="709"/>
        <w:jc w:val="both"/>
      </w:pPr>
      <w:proofErr w:type="spellStart"/>
      <w:r>
        <w:t>О</w:t>
      </w:r>
      <w:r>
        <w:rPr>
          <w:vertAlign w:val="subscript"/>
        </w:rPr>
        <w:t>треб</w:t>
      </w:r>
      <w:proofErr w:type="spellEnd"/>
      <w:r w:rsidRPr="00C22B9A">
        <w:rPr>
          <w:vertAlign w:val="subscript"/>
        </w:rPr>
        <w:t xml:space="preserve"> </w:t>
      </w:r>
      <w:r w:rsidRPr="00C22B9A">
        <w:rPr>
          <w:bCs/>
        </w:rPr>
        <w:tab/>
        <w:t>–</w:t>
      </w:r>
      <w:r w:rsidRPr="00C22B9A">
        <w:rPr>
          <w:bCs/>
        </w:rPr>
        <w:tab/>
      </w:r>
      <w:r>
        <w:t xml:space="preserve">требуемое значения суммы цен договоров </w:t>
      </w:r>
      <w:r w:rsidR="00CC0986">
        <w:t>сопоставимого характера и объема</w:t>
      </w:r>
      <w:r w:rsidRPr="00C22B9A">
        <w:t>, руб</w:t>
      </w:r>
      <w:proofErr w:type="gramStart"/>
      <w:r w:rsidRPr="00C22B9A">
        <w:t>.с</w:t>
      </w:r>
      <w:proofErr w:type="gramEnd"/>
      <w:r w:rsidRPr="00C22B9A">
        <w:t> НДС</w:t>
      </w:r>
    </w:p>
    <w:p w:rsidR="00CC0986" w:rsidRPr="00CC0986" w:rsidRDefault="00CC0986" w:rsidP="00A815C0">
      <w:pPr>
        <w:pStyle w:val="af4"/>
        <w:tabs>
          <w:tab w:val="left" w:pos="0"/>
          <w:tab w:val="left" w:pos="1418"/>
          <w:tab w:val="left" w:pos="1701"/>
        </w:tabs>
        <w:spacing w:before="0" w:beforeAutospacing="0" w:after="0" w:afterAutospacing="0"/>
        <w:ind w:right="70" w:firstLine="709"/>
        <w:jc w:val="both"/>
        <w:rPr>
          <w:b/>
        </w:rPr>
      </w:pPr>
      <w:proofErr w:type="spellStart"/>
      <w:r w:rsidRPr="00CC0986">
        <w:rPr>
          <w:b/>
        </w:rPr>
        <w:t>О</w:t>
      </w:r>
      <w:r w:rsidRPr="00CC0986">
        <w:rPr>
          <w:b/>
          <w:vertAlign w:val="subscript"/>
        </w:rPr>
        <w:t>треб=</w:t>
      </w:r>
      <w:proofErr w:type="spellEnd"/>
      <w:r w:rsidRPr="00CC0986">
        <w:rPr>
          <w:b/>
          <w:vertAlign w:val="subscript"/>
        </w:rPr>
        <w:t xml:space="preserve"> </w:t>
      </w:r>
      <w:r w:rsidRPr="00CC0986">
        <w:rPr>
          <w:b/>
        </w:rPr>
        <w:t>30 000 000,00 руб. с НДС</w:t>
      </w:r>
    </w:p>
    <w:p w:rsidR="00A815C0" w:rsidRDefault="00A815C0" w:rsidP="00A815C0">
      <w:pPr>
        <w:pStyle w:val="af4"/>
        <w:tabs>
          <w:tab w:val="left" w:pos="0"/>
          <w:tab w:val="left" w:pos="1062"/>
          <w:tab w:val="left" w:pos="1701"/>
          <w:tab w:val="left" w:pos="1985"/>
        </w:tabs>
        <w:spacing w:before="0" w:beforeAutospacing="0" w:after="0" w:afterAutospacing="0"/>
        <w:ind w:right="70" w:firstLine="709"/>
        <w:jc w:val="both"/>
        <w:rPr>
          <w:bCs/>
        </w:rPr>
      </w:pPr>
      <w:proofErr w:type="spellStart"/>
      <w:r w:rsidRPr="00C22B9A">
        <w:rPr>
          <w:bCs/>
        </w:rPr>
        <w:t>О</w:t>
      </w:r>
      <w:r w:rsidRPr="00C22B9A">
        <w:rPr>
          <w:bCs/>
          <w:vertAlign w:val="subscript"/>
        </w:rPr>
        <w:t>предел</w:t>
      </w:r>
      <w:proofErr w:type="spellEnd"/>
      <w:r w:rsidRPr="00C22B9A">
        <w:t xml:space="preserve"> – предельное значение суммы цен договоров</w:t>
      </w:r>
      <w:r w:rsidRPr="00C22B9A">
        <w:rPr>
          <w:b/>
          <w:i/>
        </w:rPr>
        <w:t xml:space="preserve"> </w:t>
      </w:r>
      <w:r w:rsidRPr="00C22B9A">
        <w:t>сопоставимого характера и объема</w:t>
      </w:r>
      <w:r w:rsidRPr="00C22B9A">
        <w:rPr>
          <w:bCs/>
        </w:rPr>
        <w:t>,</w:t>
      </w:r>
      <w:r w:rsidRPr="00C22B9A">
        <w:t xml:space="preserve"> превышающее </w:t>
      </w:r>
      <w:proofErr w:type="gramStart"/>
      <w:r w:rsidRPr="00C22B9A">
        <w:t>Ц</w:t>
      </w:r>
      <w:proofErr w:type="gramEnd"/>
      <w:r w:rsidRPr="00C22B9A">
        <w:rPr>
          <w:vertAlign w:val="subscript"/>
        </w:rPr>
        <w:t xml:space="preserve"> </w:t>
      </w:r>
      <w:r w:rsidRPr="00C22B9A">
        <w:rPr>
          <w:vertAlign w:val="subscript"/>
          <w:lang w:val="en-US"/>
        </w:rPr>
        <w:t>max</w:t>
      </w:r>
      <w:r w:rsidRPr="00C22B9A">
        <w:t xml:space="preserve">, </w:t>
      </w:r>
      <w:r w:rsidRPr="00C22B9A">
        <w:rPr>
          <w:b/>
          <w:i/>
        </w:rPr>
        <w:t xml:space="preserve"> </w:t>
      </w:r>
      <w:r w:rsidRPr="00C22B9A">
        <w:rPr>
          <w:bCs/>
        </w:rPr>
        <w:t>руб.с НДС</w:t>
      </w:r>
    </w:p>
    <w:p w:rsidR="00A815C0" w:rsidRDefault="00A815C0" w:rsidP="00A815C0">
      <w:pPr>
        <w:pStyle w:val="af4"/>
        <w:tabs>
          <w:tab w:val="left" w:pos="0"/>
          <w:tab w:val="left" w:pos="1062"/>
          <w:tab w:val="left" w:pos="1701"/>
          <w:tab w:val="left" w:pos="1985"/>
        </w:tabs>
        <w:spacing w:before="0" w:beforeAutospacing="0" w:after="0" w:afterAutospacing="0"/>
        <w:ind w:right="70" w:firstLine="709"/>
        <w:jc w:val="both"/>
        <w:rPr>
          <w:b/>
          <w:bCs/>
        </w:rPr>
      </w:pPr>
      <w:proofErr w:type="spellStart"/>
      <w:r w:rsidRPr="00C9091B">
        <w:rPr>
          <w:b/>
          <w:bCs/>
        </w:rPr>
        <w:t>О</w:t>
      </w:r>
      <w:r w:rsidRPr="00C9091B">
        <w:rPr>
          <w:b/>
          <w:bCs/>
          <w:vertAlign w:val="subscript"/>
        </w:rPr>
        <w:t>предел</w:t>
      </w:r>
      <w:proofErr w:type="spellEnd"/>
      <w:r w:rsidRPr="00C9091B">
        <w:rPr>
          <w:b/>
          <w:bCs/>
          <w:vertAlign w:val="subscript"/>
        </w:rPr>
        <w:t xml:space="preserve"> </w:t>
      </w:r>
      <w:r w:rsidRPr="00C9091B">
        <w:rPr>
          <w:b/>
          <w:bCs/>
        </w:rPr>
        <w:t xml:space="preserve">= </w:t>
      </w:r>
      <w:r>
        <w:rPr>
          <w:b/>
          <w:bCs/>
        </w:rPr>
        <w:t xml:space="preserve">120 000 </w:t>
      </w:r>
      <w:proofErr w:type="spellStart"/>
      <w:r>
        <w:rPr>
          <w:b/>
          <w:bCs/>
        </w:rPr>
        <w:t>000</w:t>
      </w:r>
      <w:proofErr w:type="spellEnd"/>
      <w:r w:rsidRPr="00C9091B">
        <w:rPr>
          <w:b/>
          <w:bCs/>
        </w:rPr>
        <w:t>, 00 руб. с НДС.</w:t>
      </w:r>
    </w:p>
    <w:p w:rsidR="00A815C0" w:rsidRPr="00C9091B" w:rsidRDefault="00A815C0" w:rsidP="00A815C0">
      <w:pPr>
        <w:pStyle w:val="af4"/>
        <w:tabs>
          <w:tab w:val="left" w:pos="0"/>
          <w:tab w:val="left" w:pos="1062"/>
          <w:tab w:val="left" w:pos="1701"/>
          <w:tab w:val="left" w:pos="1985"/>
        </w:tabs>
        <w:spacing w:before="0" w:beforeAutospacing="0" w:after="0" w:afterAutospacing="0"/>
        <w:ind w:right="70" w:firstLine="709"/>
        <w:jc w:val="both"/>
        <w:rPr>
          <w:b/>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67EB3" w:rsidRDefault="00867EB3" w:rsidP="008C3067">
      <w:pPr>
        <w:tabs>
          <w:tab w:val="left" w:pos="0"/>
          <w:tab w:val="left" w:pos="1062"/>
          <w:tab w:val="left" w:pos="1701"/>
          <w:tab w:val="left" w:pos="1985"/>
        </w:tabs>
        <w:ind w:right="70" w:firstLine="709"/>
        <w:jc w:val="both"/>
        <w:rPr>
          <w:b/>
          <w:bCs/>
        </w:rPr>
      </w:pPr>
    </w:p>
    <w:p w:rsidR="008C3067" w:rsidRPr="008C3067" w:rsidRDefault="008C3067" w:rsidP="008C3067">
      <w:pPr>
        <w:tabs>
          <w:tab w:val="left" w:pos="1134"/>
        </w:tabs>
        <w:ind w:left="709" w:right="70"/>
        <w:jc w:val="both"/>
      </w:pPr>
    </w:p>
    <w:p w:rsidR="00867EB3" w:rsidRDefault="00867EB3" w:rsidP="00867EB3">
      <w:pPr>
        <w:pStyle w:val="10"/>
        <w:numPr>
          <w:ilvl w:val="0"/>
          <w:numId w:val="0"/>
        </w:numPr>
        <w:jc w:val="both"/>
        <w:rPr>
          <w:b/>
          <w:sz w:val="28"/>
          <w:szCs w:val="28"/>
        </w:rPr>
      </w:pPr>
      <w:r>
        <w:rPr>
          <w:b/>
          <w:sz w:val="28"/>
          <w:szCs w:val="28"/>
        </w:rPr>
        <w:t xml:space="preserve">                              </w:t>
      </w:r>
    </w:p>
    <w:p w:rsidR="009646F7" w:rsidRDefault="00867EB3" w:rsidP="00867EB3">
      <w:pPr>
        <w:pStyle w:val="10"/>
        <w:numPr>
          <w:ilvl w:val="0"/>
          <w:numId w:val="0"/>
        </w:numPr>
        <w:jc w:val="both"/>
        <w:rPr>
          <w:b/>
          <w:sz w:val="28"/>
          <w:szCs w:val="28"/>
        </w:rPr>
      </w:pPr>
      <w:r>
        <w:rPr>
          <w:b/>
          <w:sz w:val="28"/>
          <w:szCs w:val="28"/>
        </w:rPr>
        <w:t xml:space="preserve">                                                </w:t>
      </w:r>
    </w:p>
    <w:p w:rsidR="009646F7" w:rsidRDefault="009646F7">
      <w:pPr>
        <w:rPr>
          <w:b/>
          <w:iCs/>
          <w:sz w:val="28"/>
          <w:szCs w:val="28"/>
        </w:rPr>
      </w:pPr>
      <w:r>
        <w:rPr>
          <w:b/>
          <w:sz w:val="28"/>
          <w:szCs w:val="28"/>
        </w:rPr>
        <w:br w:type="page"/>
      </w:r>
    </w:p>
    <w:p w:rsidR="00C273C8" w:rsidRDefault="00C273C8" w:rsidP="009646F7">
      <w:pPr>
        <w:pStyle w:val="10"/>
        <w:numPr>
          <w:ilvl w:val="0"/>
          <w:numId w:val="0"/>
        </w:numPr>
        <w:ind w:firstLine="709"/>
        <w:jc w:val="center"/>
        <w:rPr>
          <w:b/>
          <w:sz w:val="28"/>
          <w:szCs w:val="28"/>
        </w:rPr>
      </w:pPr>
      <w:bookmarkStart w:id="460" w:name="_Toc362608815"/>
    </w:p>
    <w:p w:rsidR="00C14669" w:rsidRDefault="00C14669" w:rsidP="009646F7">
      <w:pPr>
        <w:pStyle w:val="10"/>
        <w:numPr>
          <w:ilvl w:val="0"/>
          <w:numId w:val="0"/>
        </w:numPr>
        <w:ind w:firstLine="709"/>
        <w:jc w:val="center"/>
        <w:rPr>
          <w:b/>
          <w:sz w:val="28"/>
          <w:szCs w:val="28"/>
        </w:rPr>
      </w:pPr>
      <w:r w:rsidRPr="00CE4979">
        <w:rPr>
          <w:b/>
          <w:sz w:val="28"/>
          <w:szCs w:val="28"/>
        </w:rPr>
        <w:t>ЧАСТЬ 2</w:t>
      </w:r>
      <w:r w:rsidR="009646F7">
        <w:rPr>
          <w:b/>
          <w:sz w:val="28"/>
          <w:szCs w:val="28"/>
        </w:rPr>
        <w:t xml:space="preserve"> </w:t>
      </w:r>
      <w:r w:rsidRPr="00CE4979">
        <w:rPr>
          <w:b/>
          <w:sz w:val="28"/>
          <w:szCs w:val="28"/>
        </w:rPr>
        <w:t xml:space="preserve"> «ПРОЕКТ ДОГОВОРА»</w:t>
      </w:r>
      <w:bookmarkEnd w:id="460"/>
    </w:p>
    <w:p w:rsidR="009646F7" w:rsidRPr="009646F7" w:rsidRDefault="009646F7" w:rsidP="009646F7"/>
    <w:p w:rsidR="00C273C8" w:rsidRPr="006C777C" w:rsidRDefault="00C273C8" w:rsidP="00C273C8">
      <w:pPr>
        <w:pStyle w:val="affffd"/>
        <w:rPr>
          <w:sz w:val="22"/>
          <w:szCs w:val="22"/>
        </w:rPr>
      </w:pPr>
      <w:r w:rsidRPr="006C777C">
        <w:rPr>
          <w:sz w:val="22"/>
          <w:szCs w:val="22"/>
        </w:rPr>
        <w:t>Договор</w:t>
      </w:r>
    </w:p>
    <w:p w:rsidR="00C273C8" w:rsidRPr="006C777C" w:rsidRDefault="00C273C8" w:rsidP="00C273C8">
      <w:pPr>
        <w:pStyle w:val="affffd"/>
        <w:rPr>
          <w:sz w:val="22"/>
          <w:szCs w:val="22"/>
        </w:rPr>
      </w:pPr>
      <w:r w:rsidRPr="006C777C">
        <w:rPr>
          <w:sz w:val="22"/>
          <w:szCs w:val="22"/>
        </w:rPr>
        <w:t>об оказании услуг автомобильным и иным транспортом</w:t>
      </w:r>
    </w:p>
    <w:p w:rsidR="00C273C8" w:rsidRPr="006C777C" w:rsidRDefault="00C273C8" w:rsidP="00C273C8">
      <w:pPr>
        <w:pStyle w:val="affffd"/>
        <w:rPr>
          <w:sz w:val="22"/>
          <w:szCs w:val="22"/>
        </w:rPr>
      </w:pPr>
    </w:p>
    <w:p w:rsidR="00C273C8" w:rsidRPr="006C777C" w:rsidRDefault="00C273C8" w:rsidP="00C273C8">
      <w:r w:rsidRPr="006C777C">
        <w:t>г. Нижняя Тура</w:t>
      </w:r>
      <w:r w:rsidRPr="006C777C">
        <w:tab/>
      </w:r>
      <w:r w:rsidRPr="006C777C">
        <w:tab/>
      </w:r>
      <w:r w:rsidRPr="006C777C">
        <w:tab/>
      </w:r>
      <w:r w:rsidRPr="006C777C">
        <w:tab/>
      </w:r>
      <w:r w:rsidRPr="006C777C">
        <w:tab/>
      </w:r>
      <w:r w:rsidRPr="006C777C">
        <w:tab/>
        <w:t xml:space="preserve">        </w:t>
      </w:r>
      <w:bookmarkStart w:id="461" w:name="ТекстовоеПоле2"/>
      <w:r w:rsidRPr="006C777C">
        <w:t xml:space="preserve">                     </w:t>
      </w:r>
      <w:bookmarkEnd w:id="461"/>
      <w:r w:rsidRPr="006C777C">
        <w:t xml:space="preserve">"__"   </w:t>
      </w:r>
      <w:bookmarkStart w:id="462" w:name="ПолеСоСписком1"/>
      <w:r w:rsidRPr="006C777C">
        <w:t xml:space="preserve">_______  </w:t>
      </w:r>
      <w:bookmarkEnd w:id="462"/>
      <w:r w:rsidRPr="006C777C">
        <w:t>2013г.</w:t>
      </w:r>
    </w:p>
    <w:p w:rsidR="00C273C8" w:rsidRPr="006C777C" w:rsidRDefault="00C273C8" w:rsidP="00C273C8">
      <w:pPr>
        <w:jc w:val="both"/>
      </w:pPr>
      <w:r w:rsidRPr="006C777C">
        <w:tab/>
      </w:r>
    </w:p>
    <w:p w:rsidR="00C273C8" w:rsidRPr="006C777C" w:rsidRDefault="00C273C8" w:rsidP="00C273C8">
      <w:pPr>
        <w:ind w:firstLine="708"/>
        <w:jc w:val="both"/>
      </w:pPr>
      <w:r w:rsidRPr="006C777C">
        <w:rPr>
          <w:b/>
        </w:rPr>
        <w:t>ХХХ «ХХХ»</w:t>
      </w:r>
      <w:r w:rsidRPr="006C777C">
        <w:t xml:space="preserve">, в лице  директора ХХХ, действующего на основании устава, именуемое в дальнейшем </w:t>
      </w:r>
      <w:r w:rsidRPr="006C777C">
        <w:rPr>
          <w:b/>
        </w:rPr>
        <w:t>«Перевозчик»</w:t>
      </w:r>
      <w:r w:rsidRPr="006C777C">
        <w:rPr>
          <w:i/>
        </w:rPr>
        <w:t>,</w:t>
      </w:r>
      <w:r w:rsidRPr="006C777C">
        <w:t xml:space="preserve"> с одной стороны и </w:t>
      </w:r>
      <w:r w:rsidRPr="006C777C">
        <w:rPr>
          <w:b/>
        </w:rPr>
        <w:t>Открытое акционерное общество «</w:t>
      </w:r>
      <w:proofErr w:type="spellStart"/>
      <w:r w:rsidRPr="006C777C">
        <w:rPr>
          <w:b/>
        </w:rPr>
        <w:t>Нижнетуринский</w:t>
      </w:r>
      <w:proofErr w:type="spellEnd"/>
      <w:r w:rsidRPr="006C777C">
        <w:rPr>
          <w:b/>
        </w:rPr>
        <w:t xml:space="preserve"> машиностроительный завод «Вента»</w:t>
      </w:r>
      <w:r w:rsidRPr="006C777C">
        <w:t xml:space="preserve"> в лице </w:t>
      </w:r>
      <w:bookmarkStart w:id="463" w:name="ТекстовоеПоле5"/>
      <w:r w:rsidRPr="006C777C">
        <w:t xml:space="preserve">генерального директора  </w:t>
      </w:r>
      <w:bookmarkEnd w:id="463"/>
      <w:r w:rsidRPr="006C777C">
        <w:t xml:space="preserve">Азарова Николая  Анатольевича, действующего на основании устава, именуемое в дальнейшем </w:t>
      </w:r>
      <w:r w:rsidRPr="006C777C">
        <w:rPr>
          <w:b/>
        </w:rPr>
        <w:t>«Заказчик»</w:t>
      </w:r>
      <w:r w:rsidRPr="006C777C">
        <w:rPr>
          <w:i/>
        </w:rPr>
        <w:t>,</w:t>
      </w:r>
      <w:r w:rsidRPr="006C777C">
        <w:t xml:space="preserve"> с другой стороны заключили настоящий Договор о нижеследующем:</w:t>
      </w:r>
    </w:p>
    <w:p w:rsidR="00C273C8" w:rsidRPr="006C777C" w:rsidRDefault="00C273C8" w:rsidP="00C273C8">
      <w:pPr>
        <w:jc w:val="both"/>
      </w:pPr>
    </w:p>
    <w:p w:rsidR="00C273C8" w:rsidRPr="006C777C" w:rsidRDefault="00C273C8" w:rsidP="00C273C8">
      <w:pPr>
        <w:jc w:val="center"/>
      </w:pPr>
      <w:r w:rsidRPr="006C777C">
        <w:rPr>
          <w:b/>
        </w:rPr>
        <w:t>1. Предмет договора</w:t>
      </w:r>
    </w:p>
    <w:p w:rsidR="00C273C8" w:rsidRPr="006C777C" w:rsidRDefault="00C273C8" w:rsidP="00C273C8">
      <w:pPr>
        <w:jc w:val="both"/>
      </w:pPr>
      <w:r w:rsidRPr="006C777C">
        <w:t xml:space="preserve">1.1. «Заказчик» поручает, а «Перевозчик» принимает к исполнению обязательства по перевозкам  грузов во внутризаводском сообщении,  пассажиров  автомобильным транспортом  в  местном,  и  междугородном  сообщении  на  основании  утвержденного  плана  перевозок  и  предоставленных  заявок, </w:t>
      </w:r>
      <w:r w:rsidRPr="006C777C">
        <w:rPr>
          <w:bCs/>
        </w:rPr>
        <w:t xml:space="preserve">производство работ спецтехникой, коммунальными машинами по заявкам, </w:t>
      </w:r>
      <w:r w:rsidRPr="006C777C">
        <w:t>предоставлении иных транспортных услуг, вытекающих из деятельности  «Перевозчика».</w:t>
      </w:r>
    </w:p>
    <w:p w:rsidR="00C273C8" w:rsidRPr="006C777C" w:rsidRDefault="00C273C8" w:rsidP="00C273C8">
      <w:pPr>
        <w:jc w:val="both"/>
      </w:pPr>
      <w:r w:rsidRPr="006C777C">
        <w:t xml:space="preserve">1.2. В  соответствии  с  планом  перевозок  «Перевозчик», по  согласованию  с  «Заказчиком», за  10  дней  до  начала  месяца  </w:t>
      </w:r>
      <w:proofErr w:type="gramStart"/>
      <w:r w:rsidRPr="006C777C">
        <w:t>утверждает</w:t>
      </w:r>
      <w:proofErr w:type="gramEnd"/>
      <w:r w:rsidRPr="006C777C">
        <w:t xml:space="preserve">  месячные  планы  и  определяет  декадные  плановые  задания  на  перевозку   внутризаводских  грузов.</w:t>
      </w:r>
    </w:p>
    <w:p w:rsidR="00C273C8" w:rsidRPr="006C777C" w:rsidRDefault="00C273C8" w:rsidP="00C273C8">
      <w:pPr>
        <w:jc w:val="both"/>
      </w:pPr>
    </w:p>
    <w:p w:rsidR="00C273C8" w:rsidRPr="006C777C" w:rsidRDefault="00C273C8" w:rsidP="00C273C8">
      <w:pPr>
        <w:jc w:val="center"/>
      </w:pPr>
      <w:r w:rsidRPr="006C777C">
        <w:rPr>
          <w:b/>
        </w:rPr>
        <w:t>2. Общие условия</w:t>
      </w:r>
    </w:p>
    <w:p w:rsidR="00C273C8" w:rsidRPr="006C777C" w:rsidRDefault="00C273C8" w:rsidP="00C273C8">
      <w:pPr>
        <w:jc w:val="both"/>
      </w:pPr>
      <w:r w:rsidRPr="006C777C">
        <w:t xml:space="preserve">2.1. </w:t>
      </w:r>
      <w:proofErr w:type="gramStart"/>
      <w:r w:rsidRPr="006C777C">
        <w:t>Перевозки выполняются в соответствии с Гражданским кодексом РФ,  № 272  «Об  утверждении   Правил перевозок грузов  автомобильным  транспортом», Федеральным  законом  от  10.12.1995г.        № 196-ФЗ «О  безопасности  дорожного  движения», Федеральным  законом  от  08.11.2007г.               № 259-ФЗ «Устав  автомобильного транспорта и  городского наземного электрического транспорта»,  Постановлением  Правительства  РФ от  14.02.2009г.  № 112  «Об  утверждении  Правил  перевозок  пассажиров  и  багажа  автомобильным  транспортом  и  городским  наземным  электрическим</w:t>
      </w:r>
      <w:proofErr w:type="gramEnd"/>
      <w:r w:rsidRPr="006C777C">
        <w:t xml:space="preserve">  транспортом», Постановлением  Правительства  РФ  от  23.10.1993г.  № 1090    «О Правилах дорожного движения»  и  другими  нормативно-правовыми  актами  РФ.</w:t>
      </w:r>
    </w:p>
    <w:p w:rsidR="00C273C8" w:rsidRPr="006C777C" w:rsidRDefault="00C273C8" w:rsidP="00C273C8">
      <w:pPr>
        <w:jc w:val="both"/>
      </w:pPr>
      <w:r w:rsidRPr="006C777C">
        <w:t>2.2. Подтверждением факта оказания услуг является путевой лист, подписываемый сторонами по факту оказания услуг «Перевозчиком»  «Заказчику» с отметками грузоотправителя, перевозчика, получателя груза.</w:t>
      </w:r>
    </w:p>
    <w:p w:rsidR="00C273C8" w:rsidRPr="006C777C" w:rsidRDefault="00C273C8" w:rsidP="00C273C8">
      <w:pPr>
        <w:jc w:val="both"/>
      </w:pPr>
      <w:r w:rsidRPr="006C777C">
        <w:t>2.3. Каждая сторона обязана соблюдать коммерческие интересы другой стороны, и не разглашать получаемую коммерческую информацию.</w:t>
      </w:r>
    </w:p>
    <w:p w:rsidR="00C273C8" w:rsidRPr="006C777C" w:rsidRDefault="00C273C8" w:rsidP="00C273C8">
      <w:pPr>
        <w:jc w:val="both"/>
      </w:pPr>
      <w:r w:rsidRPr="006C777C">
        <w:t xml:space="preserve">2.4. При  выполнении  перевозок  на  территории  «Заказчика»  персонал  «Перевозчика»  обязан  соблюдать  Правила  внутреннего  трудового  распорядка,  Положение  о  пропускном  и  </w:t>
      </w:r>
      <w:proofErr w:type="spellStart"/>
      <w:r w:rsidRPr="006C777C">
        <w:t>внутриобъектовом</w:t>
      </w:r>
      <w:proofErr w:type="spellEnd"/>
      <w:r w:rsidRPr="006C777C">
        <w:t xml:space="preserve">  режиме  «Заказчика».</w:t>
      </w:r>
    </w:p>
    <w:p w:rsidR="00C273C8" w:rsidRPr="006C777C" w:rsidRDefault="00C273C8" w:rsidP="00C273C8">
      <w:pPr>
        <w:jc w:val="center"/>
        <w:rPr>
          <w:b/>
        </w:rPr>
      </w:pPr>
    </w:p>
    <w:p w:rsidR="00C273C8" w:rsidRPr="006C777C" w:rsidRDefault="00C273C8" w:rsidP="00C273C8">
      <w:pPr>
        <w:jc w:val="center"/>
        <w:rPr>
          <w:b/>
        </w:rPr>
      </w:pPr>
      <w:r w:rsidRPr="006C777C">
        <w:rPr>
          <w:b/>
        </w:rPr>
        <w:t>3. Права и обязанности сторон.</w:t>
      </w:r>
    </w:p>
    <w:p w:rsidR="00C273C8" w:rsidRPr="006C777C" w:rsidRDefault="00C273C8" w:rsidP="00C273C8">
      <w:pPr>
        <w:jc w:val="both"/>
        <w:rPr>
          <w:b/>
        </w:rPr>
      </w:pPr>
      <w:r w:rsidRPr="006C777C">
        <w:rPr>
          <w:b/>
        </w:rPr>
        <w:t>3.1. Обязанности «Заказчика»:</w:t>
      </w:r>
    </w:p>
    <w:p w:rsidR="00C273C8" w:rsidRPr="006C777C" w:rsidRDefault="00C273C8" w:rsidP="00C273C8">
      <w:pPr>
        <w:jc w:val="both"/>
      </w:pPr>
      <w:r w:rsidRPr="006C777C">
        <w:t xml:space="preserve">3.1.1. Предоставить «Перевозчику» по  </w:t>
      </w:r>
      <w:r w:rsidRPr="006C777C">
        <w:rPr>
          <w:lang w:val="en-US"/>
        </w:rPr>
        <w:t>email</w:t>
      </w:r>
      <w:r w:rsidRPr="006C777C">
        <w:t>:  ______  заявку  на перевозку,  оформленную  на  бланке  или  направленную  по  электронной  почте,    не позднее 14.00 час</w:t>
      </w:r>
      <w:proofErr w:type="gramStart"/>
      <w:r w:rsidRPr="006C777C">
        <w:t>.</w:t>
      </w:r>
      <w:proofErr w:type="gramEnd"/>
      <w:r w:rsidRPr="006C777C">
        <w:t xml:space="preserve">  </w:t>
      </w:r>
      <w:proofErr w:type="gramStart"/>
      <w:r w:rsidRPr="006C777C">
        <w:t>д</w:t>
      </w:r>
      <w:proofErr w:type="gramEnd"/>
      <w:r w:rsidRPr="006C777C">
        <w:t>ня местного времени, предшествующего дню перевозки  и указать в заявке обязательные данные:</w:t>
      </w:r>
    </w:p>
    <w:p w:rsidR="00C273C8" w:rsidRPr="006C777C" w:rsidRDefault="00C273C8" w:rsidP="00C273C8">
      <w:pPr>
        <w:numPr>
          <w:ilvl w:val="0"/>
          <w:numId w:val="74"/>
        </w:numPr>
        <w:jc w:val="both"/>
      </w:pPr>
      <w:r w:rsidRPr="006C777C">
        <w:t>место (пункт)  погрузки/разгрузки  (посадки/высадки);</w:t>
      </w:r>
    </w:p>
    <w:p w:rsidR="00C273C8" w:rsidRPr="006C777C" w:rsidRDefault="00C273C8" w:rsidP="00C273C8">
      <w:pPr>
        <w:numPr>
          <w:ilvl w:val="0"/>
          <w:numId w:val="74"/>
        </w:numPr>
        <w:jc w:val="both"/>
      </w:pPr>
      <w:r w:rsidRPr="006C777C">
        <w:t>пункт назначения;</w:t>
      </w:r>
    </w:p>
    <w:p w:rsidR="00C273C8" w:rsidRPr="006C777C" w:rsidRDefault="00C273C8" w:rsidP="00C273C8">
      <w:pPr>
        <w:jc w:val="both"/>
      </w:pPr>
      <w:r w:rsidRPr="006C777C">
        <w:t>-     наименование и характер груза, его  вес  и  объем, вид упаковки, особые свойства груза (количество  пассажиров);</w:t>
      </w:r>
    </w:p>
    <w:p w:rsidR="00C273C8" w:rsidRPr="006C777C" w:rsidRDefault="00C273C8" w:rsidP="00C273C8">
      <w:pPr>
        <w:numPr>
          <w:ilvl w:val="0"/>
          <w:numId w:val="74"/>
        </w:numPr>
        <w:jc w:val="both"/>
      </w:pPr>
      <w:r w:rsidRPr="006C777C">
        <w:lastRenderedPageBreak/>
        <w:t>дата и время подачи транспортного средства;</w:t>
      </w:r>
    </w:p>
    <w:p w:rsidR="00C273C8" w:rsidRPr="006C777C" w:rsidRDefault="00C273C8" w:rsidP="00C273C8">
      <w:pPr>
        <w:numPr>
          <w:ilvl w:val="0"/>
          <w:numId w:val="74"/>
        </w:numPr>
        <w:jc w:val="both"/>
      </w:pPr>
      <w:r w:rsidRPr="006C777C">
        <w:t>требуемый тип и количество транспортных средств;</w:t>
      </w:r>
    </w:p>
    <w:p w:rsidR="00C273C8" w:rsidRPr="006C777C" w:rsidRDefault="00C273C8" w:rsidP="00C273C8">
      <w:pPr>
        <w:numPr>
          <w:ilvl w:val="0"/>
          <w:numId w:val="74"/>
        </w:numPr>
        <w:jc w:val="both"/>
      </w:pPr>
      <w:r w:rsidRPr="006C777C">
        <w:t>срок  доставки  пассажиров;</w:t>
      </w:r>
    </w:p>
    <w:p w:rsidR="00C273C8" w:rsidRPr="006C777C" w:rsidRDefault="00C273C8" w:rsidP="00C273C8">
      <w:pPr>
        <w:numPr>
          <w:ilvl w:val="0"/>
          <w:numId w:val="74"/>
        </w:numPr>
        <w:jc w:val="both"/>
      </w:pPr>
      <w:r w:rsidRPr="006C777C">
        <w:t>ответственное лицо  за  пользование  транспортом, его контактный телефон.</w:t>
      </w:r>
    </w:p>
    <w:p w:rsidR="00C273C8" w:rsidRPr="006C777C" w:rsidRDefault="00C273C8" w:rsidP="00C273C8">
      <w:pPr>
        <w:ind w:left="360"/>
        <w:jc w:val="both"/>
      </w:pPr>
      <w:r w:rsidRPr="006C777C">
        <w:t>Круглосуточный  телефон  диспетчера: ___________</w:t>
      </w:r>
    </w:p>
    <w:p w:rsidR="00C273C8" w:rsidRPr="006C777C" w:rsidRDefault="00C273C8" w:rsidP="00C273C8">
      <w:pPr>
        <w:ind w:firstLine="426"/>
        <w:jc w:val="both"/>
      </w:pPr>
      <w:r w:rsidRPr="006C777C">
        <w:t>В  случае  срочной  необходимости  в  перевозке  срок  подачи  заявки – за  2  часа  до  выезда  автотранспорта  на  место  оказания  услуг.</w:t>
      </w:r>
    </w:p>
    <w:p w:rsidR="00C273C8" w:rsidRPr="006C777C" w:rsidRDefault="00C273C8" w:rsidP="00C273C8">
      <w:pPr>
        <w:pStyle w:val="25"/>
        <w:spacing w:after="0" w:line="240" w:lineRule="auto"/>
        <w:jc w:val="both"/>
      </w:pPr>
      <w:r w:rsidRPr="006C777C">
        <w:t>3.1.2. Осуществлять  своими  силами и грузоподъемными  механизмами  (кранами,  кран-балками  и  т.п.) своевременную погрузку (разгрузку) заказанного транспортного средства.  Погрузка осуществляется не выше номинальной грузоподъемности транспортного средства.</w:t>
      </w:r>
    </w:p>
    <w:p w:rsidR="00C273C8" w:rsidRPr="006C777C" w:rsidRDefault="00C273C8" w:rsidP="00C273C8">
      <w:pPr>
        <w:jc w:val="both"/>
      </w:pPr>
      <w:r w:rsidRPr="006C777C">
        <w:t>3.1.3. До   прибытия  автомобиля  под  погрузку  подготовить  груз  к  перевозке (</w:t>
      </w:r>
      <w:proofErr w:type="spellStart"/>
      <w:r w:rsidRPr="006C777C">
        <w:t>затарить</w:t>
      </w:r>
      <w:proofErr w:type="spellEnd"/>
      <w:r w:rsidRPr="006C777C">
        <w:t>, сгруппировать  по  грузополучателям, заготовить  перевозочные  документы и т.п.)</w:t>
      </w:r>
    </w:p>
    <w:p w:rsidR="00C273C8" w:rsidRPr="006C777C" w:rsidRDefault="00C273C8" w:rsidP="00C273C8">
      <w:pPr>
        <w:ind w:firstLine="708"/>
        <w:jc w:val="both"/>
      </w:pPr>
      <w:r w:rsidRPr="006C777C">
        <w:t>Обеспечивать упаковку и крепление груза по нормам, гарантирующим сохранность груза во время транспортировки. «Заказчик» при погрузке обязан выполнять требования представителей «</w:t>
      </w:r>
      <w:r w:rsidRPr="006C777C">
        <w:rPr>
          <w:bCs/>
        </w:rPr>
        <w:t xml:space="preserve">Перевозчика» </w:t>
      </w:r>
      <w:r w:rsidRPr="006C777C">
        <w:t>относительно размещения груза в погрузочном помещении транспортного средства во избежание нарушений норм весовых параметров.</w:t>
      </w:r>
    </w:p>
    <w:p w:rsidR="00C273C8" w:rsidRPr="006C777C" w:rsidRDefault="00C273C8" w:rsidP="00C273C8">
      <w:pPr>
        <w:jc w:val="both"/>
      </w:pPr>
      <w:r w:rsidRPr="006C777C">
        <w:t xml:space="preserve">3.1.4. Обеспечить беспрепятственный подъезд  к  пункту  погрузки/разгрузки для транспортных средств «Перевозчика».  </w:t>
      </w:r>
      <w:proofErr w:type="gramStart"/>
      <w:r w:rsidRPr="006C777C">
        <w:t>Содержать  подъездные  пути  к  пунктам  погрузки  и  выгрузки,  а  также  погрузо-разгрузочные  площадки  в  исправном  состоянии, обеспечивающем  в  любое  время  осуществление  перевозок, беспрепятственного  и  безопасного  движения  и  свободного  маневрирования  автомобилей, иметь  устройства  для  освещения  мест  погрузки/выгрузки  и  подъездных  путей  к  ним  при  работе  в  вечернюю  и  ночную  смены,  а  также  необходимые  для  погрузки  и  перевозки  приспособления  и  вспомогательные  материалы.</w:t>
      </w:r>
      <w:proofErr w:type="gramEnd"/>
    </w:p>
    <w:p w:rsidR="00C273C8" w:rsidRPr="006C777C" w:rsidRDefault="00C273C8" w:rsidP="00C273C8">
      <w:pPr>
        <w:jc w:val="both"/>
      </w:pPr>
      <w:r w:rsidRPr="006C777C">
        <w:t>3.1.5.  При прибытии транспортного средства записать в путевом листе время прибытия транспорта, показания спидометра и маршрут следования, а при убытии - время убытия, показания спидометра и возможные дополнения и замечания.</w:t>
      </w:r>
    </w:p>
    <w:p w:rsidR="00C273C8" w:rsidRPr="006C777C" w:rsidRDefault="00C273C8" w:rsidP="00C273C8">
      <w:pPr>
        <w:jc w:val="both"/>
      </w:pPr>
      <w:r w:rsidRPr="006C777C">
        <w:t>3.1.6.  Своевременно оплачивать счета «Перевозчика» за выполненные услуги.</w:t>
      </w:r>
    </w:p>
    <w:p w:rsidR="00C273C8" w:rsidRPr="006C777C" w:rsidRDefault="00C273C8" w:rsidP="00C273C8">
      <w:pPr>
        <w:jc w:val="both"/>
        <w:rPr>
          <w:b/>
        </w:rPr>
      </w:pPr>
    </w:p>
    <w:p w:rsidR="00C273C8" w:rsidRPr="006C777C" w:rsidRDefault="00C273C8" w:rsidP="00C273C8">
      <w:pPr>
        <w:jc w:val="both"/>
        <w:rPr>
          <w:b/>
        </w:rPr>
      </w:pPr>
      <w:r w:rsidRPr="006C777C">
        <w:rPr>
          <w:b/>
        </w:rPr>
        <w:t>3.2. Обязанности «Перевозчика»:</w:t>
      </w:r>
    </w:p>
    <w:p w:rsidR="00C273C8" w:rsidRPr="006C777C" w:rsidRDefault="00C273C8" w:rsidP="00C273C8">
      <w:pPr>
        <w:jc w:val="both"/>
      </w:pPr>
      <w:r w:rsidRPr="006C777C">
        <w:t xml:space="preserve">3.2.1. Подавать  в установленное место и  назначенное  </w:t>
      </w:r>
      <w:proofErr w:type="gramStart"/>
      <w:r w:rsidRPr="006C777C">
        <w:t>время</w:t>
      </w:r>
      <w:proofErr w:type="gramEnd"/>
      <w:r w:rsidRPr="006C777C">
        <w:t xml:space="preserve">  технически исправные транспортные средства, пригодные  для  оказания  заявляемого  «Заказчиком»  вида  услуг,  прошедшие  предусмотренный  ГИБДД  технический  осмотр  и  контроль.</w:t>
      </w:r>
    </w:p>
    <w:p w:rsidR="00C273C8" w:rsidRPr="006C777C" w:rsidRDefault="00C273C8" w:rsidP="00C273C8">
      <w:pPr>
        <w:jc w:val="both"/>
      </w:pPr>
      <w:r w:rsidRPr="006C777C">
        <w:tab/>
        <w:t>В  случае</w:t>
      </w:r>
      <w:proofErr w:type="gramStart"/>
      <w:r w:rsidRPr="006C777C">
        <w:t>,</w:t>
      </w:r>
      <w:proofErr w:type="gramEnd"/>
      <w:r w:rsidRPr="006C777C">
        <w:t xml:space="preserve">  если  «Заказчик»  не  указал  марку  необходимого  транспортного  средства, «Перевозчик»  обязуется  предоставлять  «Заказчику»   автомобили,  руководствуясь  экономической  целесообразностью  перевозки.</w:t>
      </w:r>
    </w:p>
    <w:p w:rsidR="00C273C8" w:rsidRPr="006C777C" w:rsidRDefault="00C273C8" w:rsidP="00C273C8">
      <w:pPr>
        <w:jc w:val="both"/>
      </w:pPr>
      <w:r w:rsidRPr="006C777C">
        <w:t>3.2.2. В  случае принятия заявки от «Заказчика», «Перевозчик» обязан выполнить  перевозку, выполнение работ грузовыми, коммунальными машинами и спецтехникой своими  силами, с должным  качеством  и  в  сроки,  оговоренные  в  заявке.</w:t>
      </w:r>
    </w:p>
    <w:p w:rsidR="00C273C8" w:rsidRPr="006C777C" w:rsidRDefault="00C273C8" w:rsidP="00C273C8">
      <w:pPr>
        <w:jc w:val="both"/>
      </w:pPr>
      <w:r w:rsidRPr="006C777C">
        <w:t>3.2.3. Обеспечить наличие у водителей надлежащим образом оформленных документов  для  беспрепятственного  выполнения  перевозок.</w:t>
      </w:r>
    </w:p>
    <w:p w:rsidR="00C273C8" w:rsidRPr="006C777C" w:rsidRDefault="00C273C8" w:rsidP="00C273C8">
      <w:pPr>
        <w:jc w:val="both"/>
      </w:pPr>
      <w:r w:rsidRPr="006C777C">
        <w:t>3.2.4. Обеспечить  подготовку, поддержание  и  повышение  квалификации  своего  персонала  путем  обучения  и  периодической  проверки  знаний, проведения  инструктажей,  аттестаций  специалистов.</w:t>
      </w:r>
    </w:p>
    <w:p w:rsidR="00C273C8" w:rsidRPr="006C777C" w:rsidRDefault="00C273C8" w:rsidP="00C273C8">
      <w:pPr>
        <w:jc w:val="both"/>
      </w:pPr>
      <w:r w:rsidRPr="006C777C">
        <w:t>3.2.5. Обеспечить  прохождение  водителями  периодических  и  ежедневных  медицинских  осмотров.</w:t>
      </w:r>
    </w:p>
    <w:p w:rsidR="00C273C8" w:rsidRPr="006C777C" w:rsidRDefault="00C273C8" w:rsidP="00C273C8">
      <w:pPr>
        <w:jc w:val="both"/>
      </w:pPr>
      <w:r w:rsidRPr="006C777C">
        <w:t>3.2.6. При  производстве  перевозок и работ, обеспечить  соблюдение  персоналом  правил  дорожного  движения, пожарной  безопасности, требований  правил  и  норм  по  охране  окружающей  среды.</w:t>
      </w:r>
    </w:p>
    <w:p w:rsidR="00C273C8" w:rsidRPr="006C777C" w:rsidRDefault="00C273C8" w:rsidP="00C273C8">
      <w:pPr>
        <w:jc w:val="both"/>
      </w:pPr>
      <w:r w:rsidRPr="006C777C">
        <w:t>3.2.7. Обеспечить  соответствие  состава  экипажа  и  его  квалификации  требованиям  обычной  практики  эксплуатации  транспорта  данного  вида  и  условиям  настоящего  договора.</w:t>
      </w:r>
    </w:p>
    <w:p w:rsidR="00C273C8" w:rsidRPr="006C777C" w:rsidRDefault="00C273C8" w:rsidP="00C273C8">
      <w:pPr>
        <w:jc w:val="both"/>
      </w:pPr>
      <w:r w:rsidRPr="006C777C">
        <w:lastRenderedPageBreak/>
        <w:t>3.2.8. Следить  за  техническим  состоянием  автотранспорта, за свой счет  осуществлять  прохождение  государственного  технического  осмотра, страхование транспортных средств, проведение  капитального  и  текущих  ремонтов.</w:t>
      </w:r>
    </w:p>
    <w:p w:rsidR="00C273C8" w:rsidRPr="006C777C" w:rsidRDefault="00C273C8" w:rsidP="00C273C8">
      <w:pPr>
        <w:jc w:val="both"/>
      </w:pPr>
      <w:r w:rsidRPr="006C777C">
        <w:t>3.2.9. Производить  перевозки  только  аттестованными  водителями, годными  по  состоянию  здоровья  для  выполнения  заявленных  работ  и  имеющих  соответствующую  форму  допуска.</w:t>
      </w:r>
    </w:p>
    <w:p w:rsidR="00C273C8" w:rsidRPr="006C777C" w:rsidRDefault="00C273C8" w:rsidP="00C273C8">
      <w:pPr>
        <w:jc w:val="both"/>
      </w:pPr>
      <w:r w:rsidRPr="006C777C">
        <w:t xml:space="preserve"> 3.2.10. Письменно подтвердить  перевозку, либо заблаговременно отказаться от выполнения направленной «Заказчиком» заявки в течение 1 часа  с момента получения заявки. Письменное подтверждение принятия заявки должно содержать все сведения согласно пункта 3.1.1 настоящего договора, а также марку и государственный номер предоставляемого транспортного средства</w:t>
      </w:r>
      <w:proofErr w:type="gramStart"/>
      <w:r w:rsidRPr="006C777C">
        <w:t xml:space="preserve"> ,</w:t>
      </w:r>
      <w:proofErr w:type="gramEnd"/>
      <w:r w:rsidRPr="006C777C">
        <w:t xml:space="preserve"> Ф.И.О.  водителя, который  будет  осуществлять  перевозку.</w:t>
      </w:r>
    </w:p>
    <w:p w:rsidR="00C273C8" w:rsidRPr="006C777C" w:rsidRDefault="00C273C8" w:rsidP="00C273C8">
      <w:pPr>
        <w:jc w:val="both"/>
      </w:pPr>
      <w:r w:rsidRPr="006C777C">
        <w:t xml:space="preserve">3.2.11. Обеспечить сохранность груза при транспортировке. </w:t>
      </w:r>
    </w:p>
    <w:p w:rsidR="00C273C8" w:rsidRPr="006C777C" w:rsidRDefault="00C273C8" w:rsidP="00C273C8">
      <w:pPr>
        <w:jc w:val="both"/>
      </w:pPr>
      <w:r w:rsidRPr="006C777C">
        <w:t xml:space="preserve">3.2.12. Нести  имущественную  ответственность  </w:t>
      </w:r>
      <w:proofErr w:type="gramStart"/>
      <w:r w:rsidRPr="006C777C">
        <w:t>за  груз  с  момента  его  получения  в  пункте  отправления  до  момента  выдачи  его  грузополучателю  по  количественным  параметрам</w:t>
      </w:r>
      <w:proofErr w:type="gramEnd"/>
      <w:r w:rsidRPr="006C777C">
        <w:t xml:space="preserve">  и  за  целостность  упаковки.</w:t>
      </w:r>
    </w:p>
    <w:p w:rsidR="00C273C8" w:rsidRPr="006C777C" w:rsidRDefault="00C273C8" w:rsidP="00C273C8">
      <w:pPr>
        <w:jc w:val="both"/>
      </w:pPr>
      <w:r w:rsidRPr="006C777C">
        <w:t>3.2.13. В случае возникновения неисправности в транспортном средстве, влекущей за собой невыполнение заказанных услуг,  предоставить  резервный  транспорт  того  же  типа.</w:t>
      </w:r>
    </w:p>
    <w:p w:rsidR="00C273C8" w:rsidRPr="006C777C" w:rsidRDefault="00C273C8" w:rsidP="00C273C8">
      <w:pPr>
        <w:jc w:val="both"/>
      </w:pPr>
      <w:r w:rsidRPr="006C777C">
        <w:t xml:space="preserve">3.2.14. </w:t>
      </w:r>
      <w:proofErr w:type="gramStart"/>
      <w:r w:rsidRPr="006C777C">
        <w:t>За  счет  собственных  средств  осуществлять  расходы  на  регистрацию  автомобилей, технический  осмотр, сервис, обслуживание, ремонт,  заправку  ГСМ, мойку,  чистку  салона, шины  и  т.п.</w:t>
      </w:r>
      <w:proofErr w:type="gramEnd"/>
    </w:p>
    <w:p w:rsidR="00C273C8" w:rsidRPr="006C777C" w:rsidRDefault="00C273C8" w:rsidP="00C273C8">
      <w:pPr>
        <w:jc w:val="both"/>
      </w:pPr>
      <w:r w:rsidRPr="006C777C">
        <w:t xml:space="preserve">3.2.15. Все  транспортные  средства,  перечисленные  в  настоящем  договоре, должны  быть  застрахованы  «Перевозчиком»  за  свой  счет  на  срок,  равный  или  превышающий  срок  действия  настоящего  договора. </w:t>
      </w:r>
    </w:p>
    <w:p w:rsidR="00C273C8" w:rsidRPr="006C777C" w:rsidRDefault="00C273C8" w:rsidP="00C273C8">
      <w:pPr>
        <w:jc w:val="both"/>
      </w:pPr>
      <w:r w:rsidRPr="006C777C">
        <w:t xml:space="preserve">3.2.16. «Перевозчик» во время погрузки берет на себя ответственность за размещение груза в транспортном средстве во избежание нарушения норм весовых параметров. </w:t>
      </w:r>
    </w:p>
    <w:p w:rsidR="00C273C8" w:rsidRPr="006C777C" w:rsidRDefault="00C273C8" w:rsidP="00C273C8">
      <w:pPr>
        <w:jc w:val="both"/>
      </w:pPr>
    </w:p>
    <w:p w:rsidR="00C273C8" w:rsidRPr="006C777C" w:rsidRDefault="00C273C8" w:rsidP="00C273C8">
      <w:pPr>
        <w:jc w:val="both"/>
        <w:rPr>
          <w:b/>
        </w:rPr>
      </w:pPr>
      <w:r w:rsidRPr="006C777C">
        <w:rPr>
          <w:b/>
        </w:rPr>
        <w:t xml:space="preserve">3.3. При  перевозках  пассажиров: </w:t>
      </w:r>
    </w:p>
    <w:p w:rsidR="00C273C8" w:rsidRPr="006C777C" w:rsidRDefault="00C273C8" w:rsidP="00C273C8">
      <w:pPr>
        <w:jc w:val="both"/>
      </w:pPr>
      <w:r w:rsidRPr="006C777C">
        <w:t xml:space="preserve">  3.3.1. Обеспечить  высокий  уровень  качества  обслуживания  водителями,  исключить  курение  водителей  в  салоне  автомобиля. Водители,  осуществляющие  перевозку  пассажиров,  должны  иметь  опрятный  вид.</w:t>
      </w:r>
    </w:p>
    <w:p w:rsidR="00C273C8" w:rsidRPr="006C777C" w:rsidRDefault="00C273C8" w:rsidP="00C273C8">
      <w:pPr>
        <w:jc w:val="both"/>
      </w:pPr>
      <w:r w:rsidRPr="006C777C">
        <w:t xml:space="preserve">3.3.2.  За  свой  счет  обеспечить  предоставление  униформы  водителям. Одежда  водителей  должна  быть  чистой, обувь  начищенной. </w:t>
      </w:r>
    </w:p>
    <w:p w:rsidR="00C273C8" w:rsidRPr="006C777C" w:rsidRDefault="00C273C8" w:rsidP="00C273C8">
      <w:pPr>
        <w:jc w:val="both"/>
      </w:pPr>
      <w:r w:rsidRPr="006C777C">
        <w:t xml:space="preserve">3.3.3. Предоставлять автомобили </w:t>
      </w:r>
      <w:r w:rsidRPr="006C777C">
        <w:rPr>
          <w:lang w:val="en-US"/>
        </w:rPr>
        <w:t>c</w:t>
      </w:r>
      <w:r w:rsidRPr="006C777C">
        <w:t xml:space="preserve"> водителями для оказания услуг, технически исправными, прошедшими предусмотренный ГИБДД технический осмотр и контроль, имеющими опрятный вид. Все машины должны быть с работоспособными системами активной и пассивной безопасности минимум, 4 </w:t>
      </w:r>
      <w:r w:rsidRPr="006C777C">
        <w:rPr>
          <w:lang w:val="en-US"/>
        </w:rPr>
        <w:t>airbag</w:t>
      </w:r>
      <w:r w:rsidRPr="006C777C">
        <w:t xml:space="preserve">, </w:t>
      </w:r>
      <w:proofErr w:type="spellStart"/>
      <w:r w:rsidRPr="006C777C">
        <w:rPr>
          <w:lang w:val="en-US"/>
        </w:rPr>
        <w:t>esp</w:t>
      </w:r>
      <w:proofErr w:type="spellEnd"/>
      <w:r w:rsidRPr="006C777C">
        <w:t>, шины и стеклоочистители  в хорошем состоянии, омывающая жидкость в наличии, чистыми как снаружи, так и внутри. Курить в машинах категорически запрещено.</w:t>
      </w:r>
    </w:p>
    <w:p w:rsidR="00C273C8" w:rsidRPr="006C777C" w:rsidRDefault="00C273C8" w:rsidP="00C273C8">
      <w:pPr>
        <w:jc w:val="both"/>
      </w:pPr>
      <w:r w:rsidRPr="006C777C">
        <w:t>3.3.4. С  момента  посадки  сотрудников  «Заказчика»  и  до  момента  их  высадки  «Перевозчик»  самостоятельно  несет  полную  ответственность  за  причинение  любого  вреда  здоровью  или  имуществу  пассажиров  и  третьим  лицам  в  соответствии  с  законодательством  РФ.</w:t>
      </w:r>
    </w:p>
    <w:p w:rsidR="00C273C8" w:rsidRPr="006C777C" w:rsidRDefault="00C273C8" w:rsidP="00C273C8">
      <w:r w:rsidRPr="006C777C">
        <w:t>3.4. Стороны  обязаны  соблюдать  конфиденциальность  сведений,  касающихся  предмета  договора, хода  его  исполнения  и  полученных  результатов.</w:t>
      </w:r>
    </w:p>
    <w:p w:rsidR="00C273C8" w:rsidRPr="006C777C" w:rsidRDefault="00C273C8" w:rsidP="00C273C8"/>
    <w:p w:rsidR="00C273C8" w:rsidRPr="006C777C" w:rsidRDefault="00C273C8" w:rsidP="00C273C8">
      <w:pPr>
        <w:jc w:val="center"/>
        <w:rPr>
          <w:b/>
        </w:rPr>
      </w:pPr>
      <w:r w:rsidRPr="006C777C">
        <w:rPr>
          <w:b/>
        </w:rPr>
        <w:t>4. Стоимость  услуг и порядок расчетов.</w:t>
      </w:r>
    </w:p>
    <w:p w:rsidR="00C273C8" w:rsidRPr="00C273C8" w:rsidRDefault="00C273C8" w:rsidP="00C273C8">
      <w:pPr>
        <w:jc w:val="both"/>
        <w:rPr>
          <w:color w:val="000000"/>
        </w:rPr>
      </w:pPr>
      <w:r w:rsidRPr="00C273C8">
        <w:t xml:space="preserve">4.1. </w:t>
      </w:r>
      <w:r w:rsidRPr="00C273C8">
        <w:rPr>
          <w:color w:val="000000"/>
        </w:rPr>
        <w:t>Общая сумма договора складывается из еженедельных расчетов за фактическое использование транспортных средств, но общая стоимость за период действия Договора не может превышать 60 000 000 (шестьдесят миллионов) руб. с НДС.</w:t>
      </w:r>
    </w:p>
    <w:p w:rsidR="00C273C8" w:rsidRPr="00C273C8" w:rsidRDefault="00C273C8" w:rsidP="00C273C8">
      <w:pPr>
        <w:jc w:val="both"/>
        <w:rPr>
          <w:color w:val="000000"/>
        </w:rPr>
      </w:pPr>
      <w:r w:rsidRPr="00C273C8">
        <w:t xml:space="preserve">4.2. </w:t>
      </w:r>
      <w:r w:rsidRPr="00C273C8">
        <w:rPr>
          <w:color w:val="000000"/>
        </w:rPr>
        <w:t>Расчеты  за фактическое использование транспортных сре</w:t>
      </w:r>
      <w:proofErr w:type="gramStart"/>
      <w:r w:rsidRPr="00C273C8">
        <w:rPr>
          <w:color w:val="000000"/>
        </w:rPr>
        <w:t>дств пр</w:t>
      </w:r>
      <w:proofErr w:type="gramEnd"/>
      <w:r w:rsidRPr="00C273C8">
        <w:rPr>
          <w:color w:val="000000"/>
        </w:rPr>
        <w:t>оизводятся на основе тарифов, действующих на момент использования транспортных средств, и устанавливаемых следующим образом.</w:t>
      </w:r>
    </w:p>
    <w:p w:rsidR="00C273C8" w:rsidRPr="00C273C8" w:rsidRDefault="00C273C8" w:rsidP="00C273C8">
      <w:pPr>
        <w:jc w:val="both"/>
        <w:rPr>
          <w:color w:val="000000"/>
        </w:rPr>
      </w:pPr>
      <w:r w:rsidRPr="00C273C8">
        <w:rPr>
          <w:color w:val="000000"/>
        </w:rPr>
        <w:lastRenderedPageBreak/>
        <w:t>4.2.1. Тарифы, определенные по результатам процедуры конкурентной закупки, указаны в Приложении №1 к Договору и действуют до конца года заключения договора.</w:t>
      </w:r>
    </w:p>
    <w:p w:rsidR="00C273C8" w:rsidRPr="00C273C8" w:rsidRDefault="00C273C8" w:rsidP="00C273C8">
      <w:pPr>
        <w:jc w:val="both"/>
        <w:rPr>
          <w:color w:val="000000"/>
        </w:rPr>
      </w:pPr>
      <w:r w:rsidRPr="00C273C8">
        <w:rPr>
          <w:color w:val="000000"/>
        </w:rPr>
        <w:t>4.2.2. Начиная с 01 января года, следующего за годом подписания договора, тарифы подлежат ежеквартальному пересчету.</w:t>
      </w:r>
    </w:p>
    <w:p w:rsidR="00C273C8" w:rsidRPr="00C273C8" w:rsidRDefault="00C273C8" w:rsidP="00C273C8">
      <w:pPr>
        <w:jc w:val="both"/>
        <w:rPr>
          <w:color w:val="000000"/>
        </w:rPr>
      </w:pPr>
      <w:r w:rsidRPr="00C273C8">
        <w:rPr>
          <w:color w:val="000000"/>
        </w:rPr>
        <w:t>4.2.3. В течение недели по окончанию квартала Стороны подписывают Соглашение о тарифах на следующий квартал. Тариф на квартал рассчитывается по формуле:</w:t>
      </w:r>
    </w:p>
    <w:p w:rsidR="00C273C8" w:rsidRPr="00C273C8" w:rsidRDefault="00C273C8" w:rsidP="00C273C8">
      <w:pPr>
        <w:jc w:val="both"/>
        <w:rPr>
          <w:color w:val="000000"/>
        </w:rPr>
      </w:pPr>
      <w:r w:rsidRPr="00C273C8">
        <w:rPr>
          <w:color w:val="000000"/>
        </w:rPr>
        <w:t>Тариф на квартал = Тариф на предыдущий квартал *</w:t>
      </w:r>
      <w:proofErr w:type="gramStart"/>
      <w:r w:rsidRPr="00C273C8">
        <w:rPr>
          <w:color w:val="000000"/>
        </w:rPr>
        <w:t xml:space="preserve">( </w:t>
      </w:r>
      <w:proofErr w:type="gramEnd"/>
      <w:r w:rsidRPr="00C273C8">
        <w:rPr>
          <w:color w:val="000000"/>
        </w:rPr>
        <w:t>0,6 * «Базовый индекс потребительских цен»</w:t>
      </w:r>
    </w:p>
    <w:p w:rsidR="00C273C8" w:rsidRPr="00C273C8" w:rsidRDefault="00C273C8" w:rsidP="00C273C8">
      <w:pPr>
        <w:jc w:val="both"/>
        <w:rPr>
          <w:color w:val="000000"/>
        </w:rPr>
      </w:pPr>
      <w:r w:rsidRPr="00C273C8">
        <w:rPr>
          <w:color w:val="000000"/>
        </w:rPr>
        <w:t>+ 0,2* Индекс цен «Бензин автомобильный» + 0,2* Индекс цен «Дизельное топливо»</w:t>
      </w:r>
      <w:proofErr w:type="gramStart"/>
      <w:r w:rsidRPr="00C273C8">
        <w:rPr>
          <w:color w:val="000000"/>
        </w:rPr>
        <w:t xml:space="preserve"> )</w:t>
      </w:r>
      <w:proofErr w:type="gramEnd"/>
    </w:p>
    <w:p w:rsidR="00C273C8" w:rsidRDefault="00C273C8" w:rsidP="00C273C8">
      <w:pPr>
        <w:jc w:val="both"/>
        <w:rPr>
          <w:color w:val="000000"/>
        </w:rPr>
      </w:pPr>
      <w:r w:rsidRPr="00C273C8">
        <w:rPr>
          <w:color w:val="000000"/>
        </w:rPr>
        <w:t>Индексы цен рассчитываются на основании официальных данных Федеральной службы государственной статистики (Росстат), опубликованных на сайте в сети Интернет http://www.gks.ru, по Свердловской области. В расчете учитываются три последних на момент составления Соглашения о тарифах опубликованных Росстатом значения соответствующих индексов месячных изменений цен.</w:t>
      </w:r>
    </w:p>
    <w:p w:rsidR="00C273C8" w:rsidRPr="006C777C" w:rsidRDefault="00C273C8" w:rsidP="00C273C8">
      <w:pPr>
        <w:jc w:val="both"/>
      </w:pPr>
      <w:r>
        <w:t>4.3</w:t>
      </w:r>
      <w:r w:rsidRPr="006C777C">
        <w:t>. «Перевозчик»  обязуется еженедельно  выставлять «Заказчику» счет-фактуру по  факту  использования  транспортных  сре</w:t>
      </w:r>
      <w:proofErr w:type="gramStart"/>
      <w:r w:rsidRPr="006C777C">
        <w:t>дств  с  пр</w:t>
      </w:r>
      <w:proofErr w:type="gramEnd"/>
      <w:r w:rsidRPr="006C777C">
        <w:t xml:space="preserve">иложением  акта  выполненных  работ Приложение №2 и реестр счетов-фактур Приложение №3,  в котором  указываются  по  отдельности  все  перевозки,  осуществленные  за  неделю,  с  приложением  корешков  путевых  листов  по  каждой  перевозке. </w:t>
      </w:r>
    </w:p>
    <w:p w:rsidR="00C273C8" w:rsidRPr="006C777C" w:rsidRDefault="00C273C8" w:rsidP="00C273C8">
      <w:pPr>
        <w:jc w:val="both"/>
      </w:pPr>
      <w:r>
        <w:t>4.4</w:t>
      </w:r>
      <w:r w:rsidRPr="006C777C">
        <w:t xml:space="preserve">. </w:t>
      </w:r>
      <w:proofErr w:type="gramStart"/>
      <w:r w:rsidRPr="006C777C">
        <w:t>Платежи за перевозку грузов,  пассажиров  и иные оказанные услуги производятся «Заказчиком» на расчетный счет «Перевозчика»  на основании счета «Перевозчика», выставляемого «Заказчику» еженедельно.</w:t>
      </w:r>
      <w:proofErr w:type="gramEnd"/>
    </w:p>
    <w:p w:rsidR="00C273C8" w:rsidRPr="006C777C" w:rsidRDefault="00C273C8" w:rsidP="00C273C8">
      <w:pPr>
        <w:jc w:val="both"/>
      </w:pPr>
      <w:r w:rsidRPr="006C777C">
        <w:t>Платежи за оказанные  услуги перечисляются «Заказчиком» еженедельно не позднее 5 рабочих  дней  с  момента  получения  счета  на  оплату  со  всеми  документами,  перечисленными  в  п.4.2.  настоящего  договора.  В  случае</w:t>
      </w:r>
      <w:proofErr w:type="gramStart"/>
      <w:r w:rsidRPr="006C777C">
        <w:t>,</w:t>
      </w:r>
      <w:proofErr w:type="gramEnd"/>
      <w:r w:rsidRPr="006C777C">
        <w:t xml:space="preserve">  если  к  счету  не  приложены  какие-либо  документы, подтверждающие  осуществление  перевозки,  «Заказчик»    не  производит  оплату  до  получения  соответствующих  документов.</w:t>
      </w:r>
    </w:p>
    <w:p w:rsidR="00C273C8" w:rsidRPr="006C777C" w:rsidRDefault="00C273C8" w:rsidP="00C273C8">
      <w:pPr>
        <w:jc w:val="both"/>
      </w:pPr>
      <w:r>
        <w:t>4.5</w:t>
      </w:r>
      <w:r w:rsidRPr="006C777C">
        <w:t>.  При просрочке платежей за оказанные услуги «Перевозчик» вправе потребовать от «Заказчика» оплатить пени  на каждый день просрочки на основании ст. 395 ГК РФ.</w:t>
      </w:r>
    </w:p>
    <w:p w:rsidR="00C273C8" w:rsidRPr="006C777C" w:rsidRDefault="00C273C8" w:rsidP="00C273C8">
      <w:pPr>
        <w:jc w:val="both"/>
      </w:pPr>
      <w:r>
        <w:t>4.6</w:t>
      </w:r>
      <w:r w:rsidRPr="006C777C">
        <w:t>. При оплате услуг «Перевозчика» «Заказчик» не вправе удерживать какие-либо суммы в счет погашения претензий к «Перевозчику».</w:t>
      </w:r>
    </w:p>
    <w:p w:rsidR="00C273C8" w:rsidRPr="006C777C" w:rsidRDefault="00C273C8" w:rsidP="00C273C8">
      <w:pPr>
        <w:rPr>
          <w:b/>
        </w:rPr>
      </w:pPr>
    </w:p>
    <w:p w:rsidR="00C273C8" w:rsidRPr="006C777C" w:rsidRDefault="00C273C8" w:rsidP="00C273C8">
      <w:pPr>
        <w:jc w:val="center"/>
      </w:pPr>
      <w:r w:rsidRPr="006C777C">
        <w:rPr>
          <w:b/>
        </w:rPr>
        <w:t>5. Ответственность сторон.</w:t>
      </w:r>
    </w:p>
    <w:p w:rsidR="00C273C8" w:rsidRPr="006C777C" w:rsidRDefault="00C273C8" w:rsidP="00C273C8">
      <w:pPr>
        <w:jc w:val="both"/>
      </w:pPr>
      <w:r w:rsidRPr="006C777C">
        <w:t>5.1. За  нарушение  или  неисполнение  условий  настоящего  Договора стороны  несут ответственность в  соответствии с действующим законодательством РФ.</w:t>
      </w:r>
    </w:p>
    <w:p w:rsidR="00C273C8" w:rsidRPr="006C777C" w:rsidRDefault="00C273C8" w:rsidP="00C273C8">
      <w:pPr>
        <w:jc w:val="both"/>
      </w:pPr>
      <w:r w:rsidRPr="006C777C">
        <w:t>5.2. «Заказчик»  несет  ответственность за качество погрузки (разгрузки), пломбирование, наличие поддонов, а также за выполнение других условий погрузки, указанных в заявке.</w:t>
      </w:r>
    </w:p>
    <w:p w:rsidR="00C273C8" w:rsidRPr="006C777C" w:rsidRDefault="00C273C8" w:rsidP="00C273C8">
      <w:pPr>
        <w:jc w:val="both"/>
      </w:pPr>
      <w:r w:rsidRPr="006C777C">
        <w:t xml:space="preserve">5.3. </w:t>
      </w:r>
      <w:proofErr w:type="gramStart"/>
      <w:r w:rsidRPr="006C777C">
        <w:t>При  несвоевременной  подаче транспортного средства под погрузку в определенный сторонами в заявке на перевозку</w:t>
      </w:r>
      <w:proofErr w:type="gramEnd"/>
      <w:r w:rsidRPr="006C777C">
        <w:t xml:space="preserve"> срок или при нарушении сроков доставки груза, «Перевозчик» несет перед «Заказчиком»  материальную ответственность в размере 200 руб. за каждый час опоздания. Ответственность «</w:t>
      </w:r>
      <w:r w:rsidRPr="006C777C">
        <w:rPr>
          <w:bCs/>
        </w:rPr>
        <w:t>Перевозчика»</w:t>
      </w:r>
      <w:r w:rsidRPr="006C777C">
        <w:rPr>
          <w:b/>
        </w:rPr>
        <w:t xml:space="preserve"> </w:t>
      </w:r>
      <w:r w:rsidRPr="006C777C">
        <w:t>за несвоевременную подачу транспортного средства не может превышать стоимости услуг «</w:t>
      </w:r>
      <w:r w:rsidRPr="006C777C">
        <w:rPr>
          <w:bCs/>
        </w:rPr>
        <w:t>Перевозчика»</w:t>
      </w:r>
      <w:r w:rsidRPr="006C777C">
        <w:t xml:space="preserve"> по конкретной грузоперевозке.  Сумма  штрафа  перечисляется  на  расчетный  счет  Заказчика  в  течение  10  рабочих  дней  с  </w:t>
      </w:r>
      <w:proofErr w:type="spellStart"/>
      <w:proofErr w:type="gramStart"/>
      <w:r w:rsidRPr="006C777C">
        <w:t>с</w:t>
      </w:r>
      <w:proofErr w:type="spellEnd"/>
      <w:proofErr w:type="gramEnd"/>
      <w:r w:rsidRPr="006C777C">
        <w:t xml:space="preserve">  даты  нарушения.</w:t>
      </w:r>
    </w:p>
    <w:p w:rsidR="00C273C8" w:rsidRPr="006C777C" w:rsidRDefault="00C273C8" w:rsidP="00C273C8">
      <w:pPr>
        <w:jc w:val="both"/>
      </w:pPr>
    </w:p>
    <w:p w:rsidR="00C273C8" w:rsidRPr="006C777C" w:rsidRDefault="00C273C8" w:rsidP="00C273C8">
      <w:pPr>
        <w:jc w:val="center"/>
        <w:rPr>
          <w:b/>
        </w:rPr>
      </w:pPr>
      <w:r w:rsidRPr="006C777C">
        <w:rPr>
          <w:b/>
        </w:rPr>
        <w:t xml:space="preserve">6. Порядок предъявления претензий.  </w:t>
      </w:r>
    </w:p>
    <w:p w:rsidR="00C273C8" w:rsidRPr="006C777C" w:rsidRDefault="00C273C8" w:rsidP="00C273C8">
      <w:pPr>
        <w:jc w:val="both"/>
      </w:pPr>
      <w:r w:rsidRPr="006C777C">
        <w:t>6.1.  В  случае  возникновения  разногласий  между  сторонами  в  связи  с  выполнением  ими  условий договора,  предъявление претензий для сторон является обязательным. Претензии предъявляются в письменной форме с обязательным приложением документов, подтверждающих право на предъявление претензии.</w:t>
      </w:r>
    </w:p>
    <w:p w:rsidR="00C273C8" w:rsidRPr="006C777C" w:rsidRDefault="00C273C8" w:rsidP="00C273C8">
      <w:r w:rsidRPr="006C777C">
        <w:t xml:space="preserve">6.2.  Претензия  должна быть рассмотрена в течение  10 дней  с момента ее получения. </w:t>
      </w:r>
    </w:p>
    <w:p w:rsidR="00C273C8" w:rsidRPr="006C777C" w:rsidRDefault="00C273C8" w:rsidP="00C273C8">
      <w:pPr>
        <w:jc w:val="both"/>
      </w:pPr>
      <w:r w:rsidRPr="006C777C">
        <w:t>6.3. В случае предъявления «Заказчиком» претензии о причинении ущерба «</w:t>
      </w:r>
      <w:r w:rsidRPr="006C777C">
        <w:rPr>
          <w:bCs/>
        </w:rPr>
        <w:t>Перевозчику»</w:t>
      </w:r>
      <w:r w:rsidRPr="006C777C">
        <w:rPr>
          <w:b/>
        </w:rPr>
        <w:t xml:space="preserve">    </w:t>
      </w:r>
      <w:r w:rsidRPr="006C777C">
        <w:t xml:space="preserve"> «Заказчик» обязан </w:t>
      </w:r>
      <w:proofErr w:type="gramStart"/>
      <w:r w:rsidRPr="006C777C">
        <w:t>предоставить ему следующие документы</w:t>
      </w:r>
      <w:proofErr w:type="gramEnd"/>
      <w:r w:rsidRPr="006C777C">
        <w:t>, подтверждающие причинение ущерба:</w:t>
      </w:r>
    </w:p>
    <w:p w:rsidR="00C273C8" w:rsidRPr="006C777C" w:rsidRDefault="00C273C8" w:rsidP="00C273C8">
      <w:pPr>
        <w:numPr>
          <w:ilvl w:val="0"/>
          <w:numId w:val="75"/>
        </w:numPr>
        <w:jc w:val="both"/>
      </w:pPr>
      <w:r w:rsidRPr="006C777C">
        <w:lastRenderedPageBreak/>
        <w:t>расчет причиненного ущерба;</w:t>
      </w:r>
    </w:p>
    <w:p w:rsidR="00C273C8" w:rsidRPr="006C777C" w:rsidRDefault="00C273C8" w:rsidP="00C273C8">
      <w:pPr>
        <w:numPr>
          <w:ilvl w:val="0"/>
          <w:numId w:val="75"/>
        </w:numPr>
        <w:jc w:val="both"/>
      </w:pPr>
      <w:r w:rsidRPr="006C777C">
        <w:t>акт  о состоянии груза, устанавливающий факт причинения ущерба, причины его возникновения, размер причиненного ущерба;</w:t>
      </w:r>
    </w:p>
    <w:p w:rsidR="00C273C8" w:rsidRPr="006C777C" w:rsidRDefault="00C273C8" w:rsidP="00C273C8">
      <w:pPr>
        <w:numPr>
          <w:ilvl w:val="0"/>
          <w:numId w:val="75"/>
        </w:numPr>
        <w:jc w:val="both"/>
      </w:pPr>
      <w:r w:rsidRPr="006C777C">
        <w:t>счета на поврежденный груз или иные документы</w:t>
      </w:r>
      <w:proofErr w:type="gramStart"/>
      <w:r w:rsidRPr="006C777C">
        <w:t xml:space="preserve"> ,</w:t>
      </w:r>
      <w:proofErr w:type="gramEnd"/>
      <w:r w:rsidRPr="006C777C">
        <w:t xml:space="preserve"> подтверждающие его стоимость;</w:t>
      </w:r>
    </w:p>
    <w:p w:rsidR="00C273C8" w:rsidRPr="006C777C" w:rsidRDefault="00C273C8" w:rsidP="00C273C8">
      <w:pPr>
        <w:numPr>
          <w:ilvl w:val="0"/>
          <w:numId w:val="75"/>
        </w:numPr>
        <w:jc w:val="both"/>
      </w:pPr>
      <w:r w:rsidRPr="006C777C">
        <w:t>счета на дополнительно понесенные расходы  (при  необходимости).</w:t>
      </w:r>
    </w:p>
    <w:p w:rsidR="00C273C8" w:rsidRPr="006C777C" w:rsidRDefault="00C273C8" w:rsidP="00C273C8">
      <w:pPr>
        <w:jc w:val="both"/>
      </w:pPr>
    </w:p>
    <w:p w:rsidR="00C273C8" w:rsidRPr="006C777C" w:rsidRDefault="00C273C8" w:rsidP="00C273C8">
      <w:pPr>
        <w:jc w:val="center"/>
        <w:rPr>
          <w:b/>
        </w:rPr>
      </w:pPr>
      <w:r w:rsidRPr="006C777C">
        <w:rPr>
          <w:b/>
        </w:rPr>
        <w:t>7. Разрешение споров.</w:t>
      </w:r>
    </w:p>
    <w:p w:rsidR="00C273C8" w:rsidRPr="006C777C" w:rsidRDefault="00C273C8" w:rsidP="00C273C8">
      <w:pPr>
        <w:jc w:val="both"/>
      </w:pPr>
      <w:r w:rsidRPr="006C777C">
        <w:t>7.1. Споры, возникшие в процессе исполнения настоящего договора, будут разрешаться сторонами путем переговоров, а при не достижении сторонами соглашения – Арбитражным судом Свердловской области в порядке, установленном действующим арбитражно-процессуальным законодательством.</w:t>
      </w:r>
    </w:p>
    <w:p w:rsidR="00C273C8" w:rsidRPr="006C777C" w:rsidRDefault="00C273C8" w:rsidP="00C273C8">
      <w:pPr>
        <w:jc w:val="both"/>
        <w:rPr>
          <w:color w:val="000000"/>
        </w:rPr>
      </w:pPr>
    </w:p>
    <w:p w:rsidR="00C273C8" w:rsidRPr="006C777C" w:rsidRDefault="00C273C8" w:rsidP="00C273C8">
      <w:pPr>
        <w:jc w:val="center"/>
        <w:rPr>
          <w:b/>
        </w:rPr>
      </w:pPr>
      <w:r w:rsidRPr="006C777C">
        <w:rPr>
          <w:b/>
        </w:rPr>
        <w:t>8. Форс-мажор</w:t>
      </w:r>
    </w:p>
    <w:p w:rsidR="00C273C8" w:rsidRPr="006C777C" w:rsidRDefault="00C273C8" w:rsidP="00C273C8">
      <w:pPr>
        <w:jc w:val="both"/>
      </w:pPr>
      <w:r w:rsidRPr="006C777C">
        <w:t xml:space="preserve">8.1. </w:t>
      </w:r>
      <w:proofErr w:type="gramStart"/>
      <w:r w:rsidRPr="006C777C">
        <w:t>Стороны освобождаются от ответственности за частичное или полное неисполнение обязательств по настоящему договору,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а именно: наводнения, стихийных бедствий, экстремальных погодно-климатических условий, войны, военных действий, вооруженных конфликтов, забастовок, гражданских волнений, массовых беспорядков, вмешательств со стороны властей, запрета экспорта или импорта соответствующих товаров, временного закрытия</w:t>
      </w:r>
      <w:proofErr w:type="gramEnd"/>
      <w:r w:rsidRPr="006C777C">
        <w:t xml:space="preserve"> для движения отдельных автомобильных дорог по распоряжению компетентных властей, невозможности движения по отдельным автомобильным дорогам вследствие стихийных бедствий. </w:t>
      </w:r>
    </w:p>
    <w:p w:rsidR="00C273C8" w:rsidRPr="006C777C" w:rsidRDefault="00C273C8" w:rsidP="00C273C8">
      <w:pPr>
        <w:jc w:val="both"/>
      </w:pPr>
      <w:r w:rsidRPr="006C777C">
        <w:t xml:space="preserve">8.2. Сторона, для которой создалась невозможность исполнения обязательств по настоящему договору, обязана сообщить другой стороне о наступлении и прекращении указанных выше обстоятельств немедленно, однако не позднее, чем через 10 дней с момента их возникновения или прекращения. </w:t>
      </w:r>
    </w:p>
    <w:p w:rsidR="00C273C8" w:rsidRPr="006C777C" w:rsidRDefault="00C273C8" w:rsidP="00C273C8">
      <w:pPr>
        <w:jc w:val="both"/>
      </w:pPr>
      <w:r w:rsidRPr="006C777C">
        <w:t>Надлежащим доказательством наличия указанных выше обстоятельств и их продолжительности будут служить свидетельства, выдаваемые соответствующими компетентными государственными органами, или подтверждение соответствующей торгово-промышленной палаты.</w:t>
      </w:r>
    </w:p>
    <w:p w:rsidR="00C273C8" w:rsidRPr="006C777C" w:rsidRDefault="00C273C8" w:rsidP="00C273C8">
      <w:pPr>
        <w:jc w:val="both"/>
      </w:pPr>
      <w:r w:rsidRPr="006C777C">
        <w:t>При этом сроки исполнения обязательств по настоящему договору отодвигаются соразмерно времени, в течение которого действовали такие обстоятельства.</w:t>
      </w:r>
    </w:p>
    <w:p w:rsidR="00C273C8" w:rsidRPr="006C777C" w:rsidRDefault="00C273C8" w:rsidP="00C273C8">
      <w:pPr>
        <w:pStyle w:val="afc"/>
        <w:jc w:val="both"/>
      </w:pPr>
      <w:r w:rsidRPr="006C777C">
        <w:t>8.3. В случае если такие обстоятельства продолжаются более месяца, каждая из сторон настоящего договора  вправе отказаться от дальнейшего его исполнения. В этом случае ни одна из сторон не имеет права требовать от другой стороны возмещения возможных убытков.</w:t>
      </w:r>
    </w:p>
    <w:p w:rsidR="00C273C8" w:rsidRPr="006C777C" w:rsidRDefault="00C273C8" w:rsidP="00C273C8">
      <w:pPr>
        <w:pStyle w:val="afc"/>
      </w:pPr>
    </w:p>
    <w:p w:rsidR="00C273C8" w:rsidRPr="006C777C" w:rsidRDefault="00C273C8" w:rsidP="00C273C8">
      <w:pPr>
        <w:jc w:val="center"/>
        <w:rPr>
          <w:b/>
        </w:rPr>
      </w:pPr>
      <w:r w:rsidRPr="006C777C">
        <w:rPr>
          <w:b/>
        </w:rPr>
        <w:t>9. Дополнительные условия.</w:t>
      </w:r>
    </w:p>
    <w:p w:rsidR="00C273C8" w:rsidRPr="006C777C" w:rsidRDefault="00C273C8" w:rsidP="00C273C8">
      <w:pPr>
        <w:jc w:val="both"/>
      </w:pPr>
      <w:r w:rsidRPr="006C777C">
        <w:t>9.1. Все изменения и дополнения к настоящему договору возможны только по обоюдному согласию сторон и вступают в силу после соответствующего письменного оформления лицами, имеющими на это полномочия.</w:t>
      </w:r>
    </w:p>
    <w:p w:rsidR="00C273C8" w:rsidRPr="006C777C" w:rsidRDefault="00C273C8" w:rsidP="00C273C8">
      <w:pPr>
        <w:jc w:val="both"/>
      </w:pPr>
      <w:r w:rsidRPr="006C777C">
        <w:t xml:space="preserve">9.2. Договор вступает в силу с  </w:t>
      </w:r>
      <w:r>
        <w:t xml:space="preserve">момента заключения </w:t>
      </w:r>
      <w:r w:rsidRPr="006C777C">
        <w:t xml:space="preserve">и действует   по  </w:t>
      </w:r>
      <w:r>
        <w:t>31 декабря 2015г.</w:t>
      </w:r>
      <w:r w:rsidRPr="006C777C">
        <w:t xml:space="preserve"> </w:t>
      </w:r>
    </w:p>
    <w:p w:rsidR="00C273C8" w:rsidRPr="006C777C" w:rsidRDefault="00C273C8" w:rsidP="00C273C8">
      <w:pPr>
        <w:jc w:val="both"/>
        <w:rPr>
          <w:b/>
        </w:rPr>
      </w:pPr>
      <w:r w:rsidRPr="006C777C">
        <w:t>9.3. Настоящий договор</w:t>
      </w:r>
      <w:r>
        <w:t>,</w:t>
      </w:r>
      <w:r w:rsidRPr="006C777C">
        <w:t xml:space="preserve"> может быть</w:t>
      </w:r>
      <w:r>
        <w:t>,</w:t>
      </w:r>
      <w:r w:rsidRPr="006C777C">
        <w:t xml:space="preserve"> расторгнут по соглашению сторон, а также в случаях, предусмотренных действующим законодательством. Договор</w:t>
      </w:r>
      <w:r>
        <w:t>,</w:t>
      </w:r>
      <w:r w:rsidRPr="006C777C">
        <w:t xml:space="preserve"> может быть</w:t>
      </w:r>
      <w:r>
        <w:t>,</w:t>
      </w:r>
      <w:r w:rsidRPr="006C777C">
        <w:t xml:space="preserve"> расторгнут «Заказчиком»  в  одностороннем  порядке   с предварительным письменным уведомлением «Перевозчика»  не менее чем за 30  календарных  дней до даты расторжения. Датой уведомления считается дата отправления телефакса или вручения письма. При этом стороны продолжают выполнять свои обязательства по завершению перевозок и осуществлению платежей по ним, при условии, что загрузка была произведена до официального извещения о расторжении договора.</w:t>
      </w:r>
    </w:p>
    <w:p w:rsidR="00C273C8" w:rsidRPr="006C777C" w:rsidRDefault="00C273C8" w:rsidP="00C273C8">
      <w:pPr>
        <w:jc w:val="both"/>
      </w:pPr>
      <w:r w:rsidRPr="006C777C">
        <w:t>9.4. Договор составлен и подписан в двух экземплярах, имеющих одинаковую юридическую силу. У каждой из сторон находится по одному экземпляру договора.</w:t>
      </w:r>
    </w:p>
    <w:p w:rsidR="00C273C8" w:rsidRDefault="00C273C8" w:rsidP="00C273C8">
      <w:pPr>
        <w:jc w:val="both"/>
      </w:pPr>
      <w:r w:rsidRPr="006C777C">
        <w:lastRenderedPageBreak/>
        <w:t>9.5. По соглашению сторон факсимильные копии настоящего договора, изменений и дополнений к нему, заявок и переписки имеют полную юридическую силу и приравниваются к оригиналам до момента получения сторонами оригинальных экземпляров соответствующих документов.  Стороны  обязаны  направить  друг  другу  подлинные  документы  в  течение  3  рабочих  дней  с  момента  их  изготовления  или  оформления.</w:t>
      </w:r>
    </w:p>
    <w:p w:rsidR="00F47DE8" w:rsidRDefault="00F47DE8" w:rsidP="00F47DE8">
      <w:pPr>
        <w:pStyle w:val="xl34"/>
        <w:pBdr>
          <w:left w:val="none" w:sz="0" w:space="0" w:color="auto"/>
          <w:bottom w:val="none" w:sz="0" w:space="0" w:color="auto"/>
          <w:right w:val="none" w:sz="0" w:space="0" w:color="auto"/>
        </w:pBdr>
        <w:spacing w:before="0" w:after="0"/>
        <w:jc w:val="both"/>
        <w:rPr>
          <w:rFonts w:ascii="Times New Roman" w:eastAsia="Times New Roman" w:hAnsi="Times New Roman" w:cs="Times New Roman"/>
          <w:snapToGrid w:val="0"/>
          <w:lang w:val="ru-RU" w:eastAsia="ru-RU"/>
        </w:rPr>
      </w:pPr>
      <w:r>
        <w:rPr>
          <w:rFonts w:ascii="Times New Roman" w:eastAsia="Times New Roman" w:hAnsi="Times New Roman" w:cs="Times New Roman"/>
          <w:snapToGrid w:val="0"/>
          <w:lang w:val="ru-RU" w:eastAsia="ru-RU"/>
        </w:rPr>
        <w:t>9.6.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(два) года.</w:t>
      </w:r>
    </w:p>
    <w:p w:rsidR="00C273C8" w:rsidRDefault="00C273C8" w:rsidP="00C273C8">
      <w:pPr>
        <w:jc w:val="both"/>
      </w:pPr>
    </w:p>
    <w:p w:rsidR="00C273C8" w:rsidRDefault="00C273C8" w:rsidP="00C273C8">
      <w:pPr>
        <w:jc w:val="both"/>
      </w:pPr>
    </w:p>
    <w:p w:rsidR="00C273C8" w:rsidRPr="006C777C" w:rsidRDefault="00C273C8" w:rsidP="00C273C8">
      <w:pPr>
        <w:jc w:val="both"/>
      </w:pPr>
    </w:p>
    <w:p w:rsidR="00C273C8" w:rsidRPr="006C777C" w:rsidRDefault="00C273C8" w:rsidP="00C273C8">
      <w:pPr>
        <w:jc w:val="center"/>
        <w:rPr>
          <w:b/>
        </w:rPr>
      </w:pPr>
      <w:r w:rsidRPr="006C777C">
        <w:rPr>
          <w:b/>
        </w:rPr>
        <w:t>10. Юридические адреса и реквизиты сторон.</w:t>
      </w:r>
    </w:p>
    <w:p w:rsidR="00C273C8" w:rsidRPr="006C777C" w:rsidRDefault="00C273C8" w:rsidP="00C273C8">
      <w:pPr>
        <w:pStyle w:val="4"/>
      </w:pPr>
      <w:r w:rsidRPr="006C777C">
        <w:t xml:space="preserve">Перевозчик: </w:t>
      </w:r>
      <w:r w:rsidRPr="006C777C">
        <w:tab/>
      </w:r>
      <w:r w:rsidRPr="006C777C">
        <w:tab/>
      </w:r>
      <w:r w:rsidRPr="006C777C">
        <w:tab/>
      </w:r>
      <w:r w:rsidRPr="006C777C">
        <w:tab/>
      </w:r>
      <w:r w:rsidRPr="006C777C">
        <w:tab/>
        <w:t>Заказчик:</w:t>
      </w:r>
    </w:p>
    <w:p w:rsidR="00C273C8" w:rsidRPr="006C777C" w:rsidRDefault="00C273C8" w:rsidP="00C273C8"/>
    <w:tbl>
      <w:tblPr>
        <w:tblW w:w="0" w:type="auto"/>
        <w:tblInd w:w="211" w:type="dxa"/>
        <w:tblLook w:val="0000"/>
      </w:tblPr>
      <w:tblGrid>
        <w:gridCol w:w="2406"/>
        <w:gridCol w:w="2402"/>
        <w:gridCol w:w="2408"/>
        <w:gridCol w:w="2417"/>
      </w:tblGrid>
      <w:tr w:rsidR="00C273C8" w:rsidRPr="006C777C" w:rsidTr="0054680A">
        <w:trPr>
          <w:trHeight w:val="2578"/>
        </w:trPr>
        <w:tc>
          <w:tcPr>
            <w:tcW w:w="4856" w:type="dxa"/>
            <w:gridSpan w:val="2"/>
          </w:tcPr>
          <w:p w:rsidR="00C273C8" w:rsidRPr="006C777C" w:rsidRDefault="00C273C8" w:rsidP="0054680A">
            <w:pPr>
              <w:rPr>
                <w:b/>
              </w:rPr>
            </w:pPr>
            <w:r w:rsidRPr="006C777C">
              <w:rPr>
                <w:b/>
              </w:rPr>
              <w:t>ООО «ХХХ»</w:t>
            </w:r>
          </w:p>
          <w:p w:rsidR="00C273C8" w:rsidRPr="006C777C" w:rsidRDefault="00C273C8" w:rsidP="0054680A">
            <w:pPr>
              <w:pStyle w:val="ConsPlusNonformat"/>
              <w:rPr>
                <w:rFonts w:ascii="Times New Roman" w:hAnsi="Times New Roman" w:cs="Times New Roman"/>
              </w:rPr>
            </w:pPr>
            <w:r w:rsidRPr="006C777C">
              <w:rPr>
                <w:rFonts w:ascii="Times New Roman" w:hAnsi="Times New Roman" w:cs="Times New Roman"/>
              </w:rPr>
              <w:t xml:space="preserve">Юридический  и  фактический  адрес: </w:t>
            </w:r>
          </w:p>
          <w:p w:rsidR="00C273C8" w:rsidRPr="006C777C" w:rsidRDefault="00C273C8" w:rsidP="0054680A">
            <w:pPr>
              <w:pStyle w:val="ConsPlusNonformat"/>
              <w:rPr>
                <w:rFonts w:ascii="Times New Roman" w:hAnsi="Times New Roman" w:cs="Times New Roman"/>
              </w:rPr>
            </w:pPr>
          </w:p>
          <w:p w:rsidR="00C273C8" w:rsidRPr="006C777C" w:rsidRDefault="00C273C8" w:rsidP="0054680A">
            <w:pPr>
              <w:pStyle w:val="ConsPlusNonformat"/>
              <w:rPr>
                <w:rFonts w:ascii="Times New Roman" w:hAnsi="Times New Roman" w:cs="Times New Roman"/>
              </w:rPr>
            </w:pPr>
          </w:p>
          <w:p w:rsidR="00C273C8" w:rsidRPr="006C777C" w:rsidRDefault="00C273C8" w:rsidP="0054680A">
            <w:pPr>
              <w:pStyle w:val="ConsPlusNonformat"/>
              <w:rPr>
                <w:rFonts w:ascii="Times New Roman" w:hAnsi="Times New Roman" w:cs="Times New Roman"/>
              </w:rPr>
            </w:pPr>
            <w:r w:rsidRPr="006C777C">
              <w:rPr>
                <w:rFonts w:ascii="Times New Roman" w:hAnsi="Times New Roman" w:cs="Times New Roman"/>
              </w:rPr>
              <w:t xml:space="preserve">ИНН                                  </w:t>
            </w:r>
            <w:proofErr w:type="spellStart"/>
            <w:r w:rsidRPr="006C777C">
              <w:rPr>
                <w:rFonts w:ascii="Times New Roman" w:hAnsi="Times New Roman" w:cs="Times New Roman"/>
              </w:rPr>
              <w:t>кпп</w:t>
            </w:r>
            <w:proofErr w:type="spellEnd"/>
            <w:r w:rsidRPr="006C777C">
              <w:rPr>
                <w:rFonts w:ascii="Times New Roman" w:hAnsi="Times New Roman" w:cs="Times New Roman"/>
              </w:rPr>
              <w:t xml:space="preserve"> </w:t>
            </w:r>
          </w:p>
          <w:p w:rsidR="00C273C8" w:rsidRPr="006C777C" w:rsidRDefault="00C273C8" w:rsidP="0054680A">
            <w:pPr>
              <w:pStyle w:val="ConsPlusNonformat"/>
              <w:rPr>
                <w:rFonts w:ascii="Times New Roman" w:hAnsi="Times New Roman" w:cs="Times New Roman"/>
              </w:rPr>
            </w:pPr>
            <w:proofErr w:type="spellStart"/>
            <w:proofErr w:type="gramStart"/>
            <w:r w:rsidRPr="006C777C">
              <w:rPr>
                <w:rFonts w:ascii="Times New Roman" w:hAnsi="Times New Roman" w:cs="Times New Roman"/>
              </w:rPr>
              <w:t>р</w:t>
            </w:r>
            <w:proofErr w:type="spellEnd"/>
            <w:proofErr w:type="gramEnd"/>
            <w:r w:rsidRPr="006C777C">
              <w:rPr>
                <w:rFonts w:ascii="Times New Roman" w:hAnsi="Times New Roman" w:cs="Times New Roman"/>
              </w:rPr>
              <w:t>/</w:t>
            </w:r>
            <w:proofErr w:type="spellStart"/>
            <w:r w:rsidRPr="006C777C">
              <w:rPr>
                <w:rFonts w:ascii="Times New Roman" w:hAnsi="Times New Roman" w:cs="Times New Roman"/>
              </w:rPr>
              <w:t>сч</w:t>
            </w:r>
            <w:proofErr w:type="spellEnd"/>
            <w:r w:rsidRPr="006C777C">
              <w:rPr>
                <w:rFonts w:ascii="Times New Roman" w:hAnsi="Times New Roman" w:cs="Times New Roman"/>
              </w:rPr>
              <w:t xml:space="preserve">   </w:t>
            </w:r>
          </w:p>
          <w:p w:rsidR="00C273C8" w:rsidRPr="006C777C" w:rsidRDefault="00C273C8" w:rsidP="0054680A">
            <w:pPr>
              <w:pStyle w:val="ConsPlusNonformat"/>
              <w:rPr>
                <w:rFonts w:ascii="Times New Roman" w:hAnsi="Times New Roman" w:cs="Times New Roman"/>
              </w:rPr>
            </w:pPr>
            <w:r w:rsidRPr="006C777C">
              <w:rPr>
                <w:rFonts w:ascii="Times New Roman" w:hAnsi="Times New Roman" w:cs="Times New Roman"/>
              </w:rPr>
              <w:t xml:space="preserve"> </w:t>
            </w:r>
            <w:proofErr w:type="spellStart"/>
            <w:r w:rsidRPr="006C777C">
              <w:rPr>
                <w:rFonts w:ascii="Times New Roman" w:hAnsi="Times New Roman" w:cs="Times New Roman"/>
              </w:rPr>
              <w:t>кор</w:t>
            </w:r>
            <w:proofErr w:type="spellEnd"/>
            <w:r w:rsidRPr="006C777C">
              <w:rPr>
                <w:rFonts w:ascii="Times New Roman" w:hAnsi="Times New Roman" w:cs="Times New Roman"/>
              </w:rPr>
              <w:t>/</w:t>
            </w:r>
            <w:proofErr w:type="spellStart"/>
            <w:r w:rsidRPr="006C777C">
              <w:rPr>
                <w:rFonts w:ascii="Times New Roman" w:hAnsi="Times New Roman" w:cs="Times New Roman"/>
              </w:rPr>
              <w:t>сч</w:t>
            </w:r>
            <w:proofErr w:type="spellEnd"/>
            <w:r w:rsidRPr="006C777C">
              <w:rPr>
                <w:rFonts w:ascii="Times New Roman" w:hAnsi="Times New Roman" w:cs="Times New Roman"/>
              </w:rPr>
              <w:t xml:space="preserve">   </w:t>
            </w:r>
          </w:p>
          <w:p w:rsidR="00C273C8" w:rsidRPr="006C777C" w:rsidRDefault="00C273C8" w:rsidP="0054680A">
            <w:pPr>
              <w:pStyle w:val="ConsPlusNonformat"/>
              <w:rPr>
                <w:rFonts w:ascii="Times New Roman" w:hAnsi="Times New Roman" w:cs="Times New Roman"/>
              </w:rPr>
            </w:pPr>
            <w:r w:rsidRPr="006C777C">
              <w:rPr>
                <w:rFonts w:ascii="Times New Roman" w:hAnsi="Times New Roman" w:cs="Times New Roman"/>
              </w:rPr>
              <w:t xml:space="preserve"> БИК                                     в  </w:t>
            </w:r>
          </w:p>
          <w:p w:rsidR="00C273C8" w:rsidRPr="006C777C" w:rsidRDefault="00C273C8" w:rsidP="0054680A">
            <w:pPr>
              <w:pStyle w:val="ConsPlusNonformat"/>
              <w:rPr>
                <w:rFonts w:ascii="Times New Roman" w:hAnsi="Times New Roman" w:cs="Times New Roman"/>
              </w:rPr>
            </w:pPr>
          </w:p>
          <w:p w:rsidR="00C273C8" w:rsidRPr="006C777C" w:rsidRDefault="00C273C8" w:rsidP="0054680A">
            <w:pPr>
              <w:pStyle w:val="ConsPlusNonformat"/>
              <w:rPr>
                <w:rFonts w:ascii="Times New Roman" w:hAnsi="Times New Roman" w:cs="Times New Roman"/>
              </w:rPr>
            </w:pPr>
          </w:p>
          <w:p w:rsidR="00C273C8" w:rsidRPr="006C777C" w:rsidRDefault="00C273C8" w:rsidP="0054680A">
            <w:pPr>
              <w:jc w:val="both"/>
            </w:pPr>
            <w:r w:rsidRPr="006C777C">
              <w:t>ОГРН                                                      от</w:t>
            </w:r>
            <w:proofErr w:type="gramStart"/>
            <w:r w:rsidRPr="006C777C">
              <w:t xml:space="preserve">  .</w:t>
            </w:r>
            <w:proofErr w:type="gramEnd"/>
          </w:p>
          <w:p w:rsidR="00C273C8" w:rsidRPr="006C777C" w:rsidRDefault="00C273C8" w:rsidP="0054680A">
            <w:r w:rsidRPr="006C777C">
              <w:t>тел.</w:t>
            </w:r>
          </w:p>
          <w:p w:rsidR="00C273C8" w:rsidRPr="006C777C" w:rsidRDefault="00C273C8" w:rsidP="0054680A">
            <w:r w:rsidRPr="006C777C">
              <w:rPr>
                <w:lang w:val="en-US"/>
              </w:rPr>
              <w:t>email</w:t>
            </w:r>
            <w:r w:rsidRPr="006C777C">
              <w:t xml:space="preserve">: </w:t>
            </w:r>
          </w:p>
        </w:tc>
        <w:tc>
          <w:tcPr>
            <w:tcW w:w="4856" w:type="dxa"/>
            <w:gridSpan w:val="2"/>
          </w:tcPr>
          <w:p w:rsidR="00C273C8" w:rsidRPr="006C777C" w:rsidRDefault="00C273C8" w:rsidP="0054680A">
            <w:pPr>
              <w:rPr>
                <w:b/>
              </w:rPr>
            </w:pPr>
            <w:r w:rsidRPr="006C777C">
              <w:rPr>
                <w:b/>
              </w:rPr>
              <w:t>ОАО «Вента»</w:t>
            </w:r>
          </w:p>
          <w:p w:rsidR="00C273C8" w:rsidRPr="006C777C" w:rsidRDefault="00C273C8" w:rsidP="0054680A">
            <w:r w:rsidRPr="006C777C">
              <w:t xml:space="preserve">624222,Свердловская обл., Нижняя Тура, </w:t>
            </w:r>
          </w:p>
          <w:p w:rsidR="00C273C8" w:rsidRPr="006C777C" w:rsidRDefault="00C273C8" w:rsidP="0054680A">
            <w:r w:rsidRPr="006C777C">
              <w:t>ул.  Малышева,2а</w:t>
            </w:r>
          </w:p>
          <w:p w:rsidR="00C273C8" w:rsidRPr="006C777C" w:rsidRDefault="00C273C8" w:rsidP="0054680A">
            <w:r w:rsidRPr="006C777C">
              <w:t xml:space="preserve">Ф-Л ГПБ (ОАО)   в  </w:t>
            </w:r>
            <w:proofErr w:type="gramStart"/>
            <w:r w:rsidRPr="006C777C">
              <w:t>г</w:t>
            </w:r>
            <w:proofErr w:type="gramEnd"/>
            <w:r w:rsidRPr="006C777C">
              <w:t xml:space="preserve">. Екатеринбурге </w:t>
            </w:r>
          </w:p>
          <w:p w:rsidR="00C273C8" w:rsidRPr="006C777C" w:rsidRDefault="00C273C8" w:rsidP="0054680A">
            <w:proofErr w:type="spellStart"/>
            <w:proofErr w:type="gramStart"/>
            <w:r w:rsidRPr="006C777C">
              <w:t>р</w:t>
            </w:r>
            <w:proofErr w:type="spellEnd"/>
            <w:proofErr w:type="gramEnd"/>
            <w:r w:rsidRPr="006C777C">
              <w:t>/с 40702810200261000849</w:t>
            </w:r>
          </w:p>
          <w:p w:rsidR="00C273C8" w:rsidRPr="006C777C" w:rsidRDefault="00C273C8" w:rsidP="0054680A">
            <w:r w:rsidRPr="006C777C">
              <w:t>к/с 30101810800000000945</w:t>
            </w:r>
          </w:p>
          <w:p w:rsidR="00C273C8" w:rsidRPr="006C777C" w:rsidRDefault="00C273C8" w:rsidP="0054680A">
            <w:r w:rsidRPr="006C777C">
              <w:t>БИК 046568945</w:t>
            </w:r>
          </w:p>
          <w:p w:rsidR="00C273C8" w:rsidRPr="006C777C" w:rsidRDefault="00C273C8" w:rsidP="0054680A">
            <w:r w:rsidRPr="006C777C">
              <w:t>ИНН 6624002377 / КПП 661501001</w:t>
            </w:r>
          </w:p>
          <w:p w:rsidR="00C273C8" w:rsidRPr="006C777C" w:rsidRDefault="00C273C8" w:rsidP="0054680A">
            <w:r w:rsidRPr="006C777C">
              <w:t>ОКПО 39905504 ОКОНХ 14790 ОКВЭД 29.56.2</w:t>
            </w:r>
          </w:p>
          <w:p w:rsidR="00C273C8" w:rsidRPr="006C777C" w:rsidRDefault="00C273C8" w:rsidP="0054680A">
            <w:r w:rsidRPr="006C777C">
              <w:t>ОГРН 1026601483556</w:t>
            </w:r>
          </w:p>
          <w:p w:rsidR="00C273C8" w:rsidRPr="006C777C" w:rsidRDefault="00C273C8" w:rsidP="0054680A">
            <w:r w:rsidRPr="006C777C">
              <w:t>ОКАТО 65478000000</w:t>
            </w:r>
          </w:p>
          <w:p w:rsidR="00C273C8" w:rsidRPr="006C777C" w:rsidRDefault="00C273C8" w:rsidP="0054680A">
            <w:pPr>
              <w:autoSpaceDE w:val="0"/>
              <w:autoSpaceDN w:val="0"/>
              <w:adjustRightInd w:val="0"/>
            </w:pPr>
            <w:r w:rsidRPr="006C777C">
              <w:t>Эл почта:</w:t>
            </w:r>
            <w:r w:rsidRPr="006C777C">
              <w:rPr>
                <w:sz w:val="16"/>
                <w:szCs w:val="16"/>
              </w:rPr>
              <w:t xml:space="preserve"> </w:t>
            </w:r>
            <w:proofErr w:type="spellStart"/>
            <w:r w:rsidRPr="006C777C">
              <w:rPr>
                <w:sz w:val="16"/>
                <w:szCs w:val="16"/>
                <w:lang w:val="en-US"/>
              </w:rPr>
              <w:t>venta</w:t>
            </w:r>
            <w:proofErr w:type="spellEnd"/>
            <w:r w:rsidRPr="006C777C">
              <w:rPr>
                <w:sz w:val="16"/>
                <w:szCs w:val="16"/>
              </w:rPr>
              <w:t>@</w:t>
            </w:r>
            <w:proofErr w:type="spellStart"/>
            <w:r w:rsidRPr="006C777C">
              <w:rPr>
                <w:sz w:val="16"/>
                <w:szCs w:val="16"/>
                <w:lang w:val="en-US"/>
              </w:rPr>
              <w:t>venta</w:t>
            </w:r>
            <w:proofErr w:type="spellEnd"/>
            <w:r w:rsidRPr="006C777C">
              <w:rPr>
                <w:sz w:val="16"/>
                <w:szCs w:val="16"/>
              </w:rPr>
              <w:t>-</w:t>
            </w:r>
            <w:proofErr w:type="spellStart"/>
            <w:r w:rsidRPr="006C777C">
              <w:rPr>
                <w:sz w:val="16"/>
                <w:szCs w:val="16"/>
                <w:lang w:val="en-US"/>
              </w:rPr>
              <w:t>nt</w:t>
            </w:r>
            <w:proofErr w:type="spellEnd"/>
            <w:r w:rsidRPr="006C777C">
              <w:rPr>
                <w:sz w:val="16"/>
                <w:szCs w:val="16"/>
              </w:rPr>
              <w:t>.</w:t>
            </w:r>
            <w:proofErr w:type="spellStart"/>
            <w:r w:rsidRPr="006C777C">
              <w:rPr>
                <w:sz w:val="16"/>
                <w:szCs w:val="16"/>
                <w:lang w:val="en-US"/>
              </w:rPr>
              <w:t>ru</w:t>
            </w:r>
            <w:proofErr w:type="spellEnd"/>
          </w:p>
        </w:tc>
      </w:tr>
      <w:tr w:rsidR="00C273C8" w:rsidRPr="006C777C" w:rsidTr="0054680A">
        <w:trPr>
          <w:trHeight w:val="561"/>
        </w:trPr>
        <w:tc>
          <w:tcPr>
            <w:tcW w:w="4856" w:type="dxa"/>
            <w:gridSpan w:val="2"/>
            <w:vAlign w:val="center"/>
          </w:tcPr>
          <w:p w:rsidR="00C273C8" w:rsidRPr="006C777C" w:rsidRDefault="00C273C8" w:rsidP="0054680A">
            <w:pPr>
              <w:rPr>
                <w:b/>
              </w:rPr>
            </w:pPr>
          </w:p>
          <w:p w:rsidR="00C273C8" w:rsidRPr="006C777C" w:rsidRDefault="00C273C8" w:rsidP="0054680A">
            <w:pPr>
              <w:rPr>
                <w:b/>
              </w:rPr>
            </w:pPr>
            <w:r w:rsidRPr="006C777C">
              <w:rPr>
                <w:b/>
              </w:rPr>
              <w:t>Директор</w:t>
            </w:r>
          </w:p>
        </w:tc>
        <w:tc>
          <w:tcPr>
            <w:tcW w:w="4856" w:type="dxa"/>
            <w:gridSpan w:val="2"/>
            <w:vAlign w:val="center"/>
          </w:tcPr>
          <w:p w:rsidR="00C273C8" w:rsidRPr="006C777C" w:rsidRDefault="00C273C8" w:rsidP="0054680A">
            <w:pPr>
              <w:rPr>
                <w:b/>
                <w:bCs/>
              </w:rPr>
            </w:pPr>
          </w:p>
          <w:p w:rsidR="00C273C8" w:rsidRPr="006C777C" w:rsidRDefault="00C273C8" w:rsidP="0054680A">
            <w:pPr>
              <w:rPr>
                <w:b/>
                <w:bCs/>
              </w:rPr>
            </w:pPr>
            <w:r w:rsidRPr="006C777C">
              <w:rPr>
                <w:b/>
                <w:bCs/>
              </w:rPr>
              <w:t>Генеральный директор</w:t>
            </w:r>
          </w:p>
        </w:tc>
      </w:tr>
      <w:tr w:rsidR="00C273C8" w:rsidRPr="006C777C" w:rsidTr="0054680A">
        <w:trPr>
          <w:trHeight w:val="469"/>
        </w:trPr>
        <w:tc>
          <w:tcPr>
            <w:tcW w:w="2428" w:type="dxa"/>
            <w:tcBorders>
              <w:bottom w:val="single" w:sz="4" w:space="0" w:color="auto"/>
            </w:tcBorders>
            <w:vAlign w:val="center"/>
          </w:tcPr>
          <w:p w:rsidR="00C273C8" w:rsidRPr="006C777C" w:rsidRDefault="00C273C8" w:rsidP="0054680A">
            <w:pPr>
              <w:jc w:val="right"/>
              <w:rPr>
                <w:b/>
              </w:rPr>
            </w:pPr>
          </w:p>
        </w:tc>
        <w:tc>
          <w:tcPr>
            <w:tcW w:w="2428" w:type="dxa"/>
            <w:vAlign w:val="center"/>
          </w:tcPr>
          <w:p w:rsidR="00C273C8" w:rsidRPr="006C777C" w:rsidRDefault="00C273C8" w:rsidP="0054680A">
            <w:pPr>
              <w:jc w:val="right"/>
              <w:rPr>
                <w:b/>
              </w:rPr>
            </w:pPr>
          </w:p>
        </w:tc>
        <w:tc>
          <w:tcPr>
            <w:tcW w:w="2428" w:type="dxa"/>
            <w:tcBorders>
              <w:bottom w:val="single" w:sz="4" w:space="0" w:color="auto"/>
            </w:tcBorders>
            <w:vAlign w:val="center"/>
          </w:tcPr>
          <w:p w:rsidR="00C273C8" w:rsidRPr="006C777C" w:rsidRDefault="00C273C8" w:rsidP="0054680A">
            <w:pPr>
              <w:jc w:val="right"/>
              <w:rPr>
                <w:b/>
                <w:bCs/>
              </w:rPr>
            </w:pPr>
          </w:p>
        </w:tc>
        <w:tc>
          <w:tcPr>
            <w:tcW w:w="2428" w:type="dxa"/>
            <w:vAlign w:val="center"/>
          </w:tcPr>
          <w:p w:rsidR="00C273C8" w:rsidRPr="006C777C" w:rsidRDefault="00C273C8" w:rsidP="0054680A">
            <w:pPr>
              <w:jc w:val="right"/>
              <w:rPr>
                <w:b/>
                <w:bCs/>
              </w:rPr>
            </w:pPr>
            <w:r w:rsidRPr="006C777C">
              <w:rPr>
                <w:b/>
                <w:bCs/>
              </w:rPr>
              <w:t>А.Н. Азаров</w:t>
            </w:r>
          </w:p>
        </w:tc>
      </w:tr>
    </w:tbl>
    <w:p w:rsidR="00C273C8" w:rsidRPr="006C777C" w:rsidRDefault="00C273C8" w:rsidP="00C273C8">
      <w:pPr>
        <w:tabs>
          <w:tab w:val="left" w:pos="2294"/>
        </w:tabs>
      </w:pPr>
    </w:p>
    <w:p w:rsidR="00C273C8" w:rsidRPr="006C777C" w:rsidRDefault="00C273C8" w:rsidP="00C273C8">
      <w:pPr>
        <w:spacing w:before="100" w:after="100"/>
        <w:ind w:left="2140"/>
        <w:jc w:val="right"/>
        <w:rPr>
          <w:b/>
        </w:rPr>
      </w:pPr>
    </w:p>
    <w:p w:rsidR="00C273C8" w:rsidRPr="006C777C" w:rsidRDefault="00C273C8" w:rsidP="00C273C8">
      <w:pPr>
        <w:spacing w:before="100" w:after="100"/>
        <w:ind w:left="2140"/>
        <w:jc w:val="right"/>
        <w:rPr>
          <w:b/>
        </w:rPr>
      </w:pPr>
    </w:p>
    <w:p w:rsidR="00C273C8" w:rsidRPr="006C777C" w:rsidRDefault="00C273C8" w:rsidP="00C273C8"/>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right"/>
        <w:rPr>
          <w:sz w:val="24"/>
          <w:szCs w:val="24"/>
        </w:rPr>
      </w:pPr>
    </w:p>
    <w:p w:rsidR="00C273C8" w:rsidRPr="006C777C" w:rsidRDefault="00C273C8" w:rsidP="00C273C8">
      <w:pPr>
        <w:pStyle w:val="affffd"/>
        <w:keepLines/>
        <w:jc w:val="left"/>
        <w:rPr>
          <w:sz w:val="24"/>
          <w:szCs w:val="24"/>
        </w:rPr>
      </w:pPr>
    </w:p>
    <w:p w:rsidR="00C273C8" w:rsidRPr="006C777C" w:rsidRDefault="00C273C8" w:rsidP="00C273C8">
      <w:pPr>
        <w:pStyle w:val="affffd"/>
        <w:keepLines/>
        <w:jc w:val="left"/>
        <w:rPr>
          <w:sz w:val="24"/>
          <w:szCs w:val="24"/>
        </w:rPr>
      </w:pPr>
    </w:p>
    <w:p w:rsidR="00C273C8" w:rsidRPr="006C777C" w:rsidRDefault="00C273C8" w:rsidP="00C273C8">
      <w:pPr>
        <w:pStyle w:val="affffd"/>
        <w:keepLines/>
        <w:jc w:val="right"/>
        <w:rPr>
          <w:b w:val="0"/>
          <w:sz w:val="24"/>
          <w:szCs w:val="24"/>
        </w:rPr>
      </w:pPr>
      <w:r w:rsidRPr="006C777C">
        <w:rPr>
          <w:b w:val="0"/>
          <w:sz w:val="24"/>
          <w:szCs w:val="24"/>
        </w:rPr>
        <w:t>Приложение №1</w:t>
      </w:r>
    </w:p>
    <w:p w:rsidR="00C273C8" w:rsidRPr="006C777C" w:rsidRDefault="00C273C8" w:rsidP="00C273C8">
      <w:pPr>
        <w:pStyle w:val="affffd"/>
        <w:jc w:val="right"/>
        <w:rPr>
          <w:b w:val="0"/>
          <w:sz w:val="18"/>
          <w:szCs w:val="18"/>
        </w:rPr>
      </w:pPr>
      <w:r w:rsidRPr="006C777C">
        <w:rPr>
          <w:b w:val="0"/>
          <w:sz w:val="18"/>
          <w:szCs w:val="18"/>
        </w:rPr>
        <w:t>к договору об оказании услуг</w:t>
      </w:r>
    </w:p>
    <w:p w:rsidR="00C273C8" w:rsidRPr="006C777C" w:rsidRDefault="00C273C8" w:rsidP="00C273C8">
      <w:pPr>
        <w:pStyle w:val="affffd"/>
        <w:jc w:val="right"/>
        <w:rPr>
          <w:sz w:val="18"/>
          <w:szCs w:val="18"/>
        </w:rPr>
      </w:pPr>
      <w:r w:rsidRPr="006C777C">
        <w:rPr>
          <w:b w:val="0"/>
          <w:sz w:val="18"/>
          <w:szCs w:val="18"/>
        </w:rPr>
        <w:t xml:space="preserve"> автомобильным и иным транспортом</w:t>
      </w:r>
    </w:p>
    <w:p w:rsidR="00C273C8" w:rsidRPr="006C777C" w:rsidRDefault="00C273C8" w:rsidP="00C273C8">
      <w:pPr>
        <w:pStyle w:val="affffd"/>
        <w:keepLines/>
        <w:jc w:val="right"/>
        <w:rPr>
          <w:b w:val="0"/>
          <w:sz w:val="24"/>
          <w:szCs w:val="24"/>
        </w:rPr>
      </w:pPr>
      <w:r w:rsidRPr="006C777C">
        <w:rPr>
          <w:b w:val="0"/>
          <w:sz w:val="24"/>
          <w:szCs w:val="24"/>
        </w:rPr>
        <w:t xml:space="preserve"> №__ от «__» ________2013г.</w:t>
      </w: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844586" w:rsidRPr="007D5077" w:rsidRDefault="00844586" w:rsidP="00844586">
      <w:pPr>
        <w:pStyle w:val="affffd"/>
        <w:keepLines/>
        <w:jc w:val="left"/>
        <w:rPr>
          <w:b w:val="0"/>
          <w:sz w:val="24"/>
          <w:szCs w:val="24"/>
        </w:rPr>
      </w:pPr>
      <w:r>
        <w:rPr>
          <w:b w:val="0"/>
          <w:caps w:val="0"/>
          <w:sz w:val="24"/>
          <w:szCs w:val="24"/>
        </w:rPr>
        <w:t>«</w:t>
      </w:r>
      <w:r w:rsidRPr="006C777C">
        <w:rPr>
          <w:b w:val="0"/>
          <w:caps w:val="0"/>
          <w:sz w:val="24"/>
          <w:szCs w:val="24"/>
        </w:rPr>
        <w:t>приложение №</w:t>
      </w:r>
      <w:r w:rsidRPr="00E07C42">
        <w:rPr>
          <w:b w:val="0"/>
          <w:caps w:val="0"/>
          <w:sz w:val="24"/>
          <w:szCs w:val="24"/>
        </w:rPr>
        <w:t>1 к договору об оказании услуг автомобильным и иным транспортом</w:t>
      </w:r>
      <w:r>
        <w:rPr>
          <w:b w:val="0"/>
          <w:sz w:val="24"/>
          <w:szCs w:val="24"/>
        </w:rPr>
        <w:t>:</w:t>
      </w:r>
    </w:p>
    <w:tbl>
      <w:tblPr>
        <w:tblW w:w="10525" w:type="dxa"/>
        <w:tblInd w:w="-176" w:type="dxa"/>
        <w:tblLayout w:type="fixed"/>
        <w:tblLook w:val="04A0"/>
      </w:tblPr>
      <w:tblGrid>
        <w:gridCol w:w="617"/>
        <w:gridCol w:w="426"/>
        <w:gridCol w:w="2551"/>
        <w:gridCol w:w="425"/>
        <w:gridCol w:w="81"/>
        <w:gridCol w:w="236"/>
        <w:gridCol w:w="944"/>
        <w:gridCol w:w="15"/>
        <w:gridCol w:w="64"/>
        <w:gridCol w:w="236"/>
        <w:gridCol w:w="1103"/>
        <w:gridCol w:w="14"/>
        <w:gridCol w:w="1276"/>
        <w:gridCol w:w="993"/>
        <w:gridCol w:w="850"/>
        <w:gridCol w:w="694"/>
      </w:tblGrid>
      <w:tr w:rsidR="00844586" w:rsidRPr="006C777C" w:rsidTr="00844586">
        <w:trPr>
          <w:trHeight w:val="896"/>
        </w:trPr>
        <w:tc>
          <w:tcPr>
            <w:tcW w:w="617" w:type="dxa"/>
            <w:tcBorders>
              <w:top w:val="nil"/>
              <w:left w:val="nil"/>
              <w:bottom w:val="nil"/>
              <w:right w:val="nil"/>
            </w:tcBorders>
          </w:tcPr>
          <w:p w:rsidR="00844586" w:rsidRPr="006C777C" w:rsidRDefault="00844586" w:rsidP="009551AD">
            <w:pPr>
              <w:jc w:val="center"/>
              <w:rPr>
                <w:b/>
                <w:bCs/>
                <w:color w:val="000000"/>
              </w:rPr>
            </w:pPr>
          </w:p>
        </w:tc>
        <w:tc>
          <w:tcPr>
            <w:tcW w:w="9214" w:type="dxa"/>
            <w:gridSpan w:val="14"/>
            <w:tcBorders>
              <w:top w:val="nil"/>
              <w:left w:val="nil"/>
              <w:bottom w:val="nil"/>
              <w:right w:val="nil"/>
            </w:tcBorders>
            <w:shd w:val="clear" w:color="auto" w:fill="auto"/>
            <w:vAlign w:val="center"/>
            <w:hideMark/>
          </w:tcPr>
          <w:p w:rsidR="00844586" w:rsidRPr="006C777C" w:rsidRDefault="00844586" w:rsidP="009551AD">
            <w:pPr>
              <w:jc w:val="center"/>
              <w:rPr>
                <w:b/>
                <w:bCs/>
                <w:color w:val="000000"/>
              </w:rPr>
            </w:pPr>
            <w:r w:rsidRPr="006C777C">
              <w:rPr>
                <w:b/>
                <w:bCs/>
                <w:color w:val="000000"/>
              </w:rPr>
              <w:t>Перечень автотранспорта и  спецтехники «Перевозчика»,  выделяемой для организации внутризаводских перевозок ОАО «Вента»</w:t>
            </w:r>
          </w:p>
        </w:tc>
        <w:tc>
          <w:tcPr>
            <w:tcW w:w="694" w:type="dxa"/>
            <w:tcBorders>
              <w:top w:val="nil"/>
              <w:left w:val="nil"/>
              <w:bottom w:val="nil"/>
              <w:right w:val="nil"/>
            </w:tcBorders>
            <w:shd w:val="clear" w:color="auto" w:fill="auto"/>
            <w:noWrap/>
            <w:vAlign w:val="bottom"/>
            <w:hideMark/>
          </w:tcPr>
          <w:p w:rsidR="00844586" w:rsidRPr="006C777C" w:rsidRDefault="00844586" w:rsidP="009551AD">
            <w:pPr>
              <w:rPr>
                <w:color w:val="000000"/>
              </w:rPr>
            </w:pPr>
          </w:p>
        </w:tc>
      </w:tr>
      <w:tr w:rsidR="00844586" w:rsidRPr="006C777C" w:rsidTr="00844586">
        <w:trPr>
          <w:trHeight w:val="129"/>
        </w:trPr>
        <w:tc>
          <w:tcPr>
            <w:tcW w:w="617" w:type="dxa"/>
            <w:tcBorders>
              <w:top w:val="nil"/>
              <w:left w:val="nil"/>
              <w:bottom w:val="nil"/>
              <w:right w:val="nil"/>
            </w:tcBorders>
          </w:tcPr>
          <w:p w:rsidR="00844586" w:rsidRPr="006C777C" w:rsidRDefault="00844586" w:rsidP="009551AD">
            <w:pPr>
              <w:rPr>
                <w:b/>
                <w:bCs/>
                <w:color w:val="000000"/>
              </w:rPr>
            </w:pPr>
          </w:p>
        </w:tc>
        <w:tc>
          <w:tcPr>
            <w:tcW w:w="426" w:type="dxa"/>
            <w:tcBorders>
              <w:top w:val="nil"/>
              <w:left w:val="nil"/>
              <w:bottom w:val="nil"/>
              <w:right w:val="nil"/>
            </w:tcBorders>
            <w:shd w:val="clear" w:color="auto" w:fill="auto"/>
            <w:noWrap/>
            <w:vAlign w:val="bottom"/>
            <w:hideMark/>
          </w:tcPr>
          <w:p w:rsidR="00844586" w:rsidRPr="006C777C" w:rsidRDefault="00844586" w:rsidP="009551AD">
            <w:pPr>
              <w:rPr>
                <w:b/>
                <w:bCs/>
                <w:color w:val="000000"/>
              </w:rPr>
            </w:pPr>
          </w:p>
        </w:tc>
        <w:tc>
          <w:tcPr>
            <w:tcW w:w="2551" w:type="dxa"/>
            <w:tcBorders>
              <w:top w:val="nil"/>
              <w:left w:val="nil"/>
              <w:bottom w:val="nil"/>
              <w:right w:val="nil"/>
            </w:tcBorders>
            <w:shd w:val="clear" w:color="auto" w:fill="auto"/>
            <w:noWrap/>
            <w:vAlign w:val="bottom"/>
            <w:hideMark/>
          </w:tcPr>
          <w:p w:rsidR="00844586" w:rsidRPr="006C777C" w:rsidRDefault="00844586" w:rsidP="009551AD">
            <w:pPr>
              <w:rPr>
                <w:color w:val="000000"/>
              </w:rPr>
            </w:pPr>
          </w:p>
        </w:tc>
        <w:tc>
          <w:tcPr>
            <w:tcW w:w="506" w:type="dxa"/>
            <w:gridSpan w:val="2"/>
            <w:tcBorders>
              <w:top w:val="nil"/>
              <w:left w:val="nil"/>
              <w:bottom w:val="nil"/>
              <w:right w:val="nil"/>
            </w:tcBorders>
            <w:shd w:val="clear" w:color="auto" w:fill="auto"/>
            <w:noWrap/>
            <w:vAlign w:val="bottom"/>
            <w:hideMark/>
          </w:tcPr>
          <w:p w:rsidR="00844586" w:rsidRPr="006C777C" w:rsidRDefault="00844586" w:rsidP="009551AD">
            <w:pPr>
              <w:rPr>
                <w:color w:val="000000"/>
              </w:rPr>
            </w:pPr>
          </w:p>
        </w:tc>
        <w:tc>
          <w:tcPr>
            <w:tcW w:w="236" w:type="dxa"/>
            <w:tcBorders>
              <w:top w:val="nil"/>
              <w:left w:val="nil"/>
              <w:bottom w:val="nil"/>
              <w:right w:val="nil"/>
            </w:tcBorders>
            <w:shd w:val="clear" w:color="auto" w:fill="auto"/>
            <w:noWrap/>
            <w:vAlign w:val="bottom"/>
            <w:hideMark/>
          </w:tcPr>
          <w:p w:rsidR="00844586" w:rsidRPr="006C777C" w:rsidRDefault="00844586" w:rsidP="009551AD">
            <w:pPr>
              <w:rPr>
                <w:color w:val="000000"/>
              </w:rPr>
            </w:pPr>
          </w:p>
        </w:tc>
        <w:tc>
          <w:tcPr>
            <w:tcW w:w="1023" w:type="dxa"/>
            <w:gridSpan w:val="3"/>
            <w:tcBorders>
              <w:top w:val="nil"/>
              <w:left w:val="nil"/>
              <w:bottom w:val="nil"/>
              <w:right w:val="nil"/>
            </w:tcBorders>
            <w:shd w:val="clear" w:color="auto" w:fill="auto"/>
            <w:noWrap/>
            <w:vAlign w:val="bottom"/>
            <w:hideMark/>
          </w:tcPr>
          <w:p w:rsidR="00844586" w:rsidRPr="006C777C" w:rsidRDefault="00844586" w:rsidP="009551AD">
            <w:pPr>
              <w:rPr>
                <w:color w:val="000000"/>
              </w:rPr>
            </w:pPr>
          </w:p>
        </w:tc>
        <w:tc>
          <w:tcPr>
            <w:tcW w:w="236" w:type="dxa"/>
            <w:tcBorders>
              <w:top w:val="nil"/>
              <w:left w:val="nil"/>
              <w:bottom w:val="nil"/>
              <w:right w:val="nil"/>
            </w:tcBorders>
            <w:shd w:val="clear" w:color="auto" w:fill="auto"/>
            <w:noWrap/>
            <w:vAlign w:val="bottom"/>
            <w:hideMark/>
          </w:tcPr>
          <w:p w:rsidR="00844586" w:rsidRPr="006C777C" w:rsidRDefault="00844586" w:rsidP="009551AD">
            <w:pPr>
              <w:rPr>
                <w:color w:val="000000"/>
              </w:rPr>
            </w:pPr>
          </w:p>
        </w:tc>
        <w:tc>
          <w:tcPr>
            <w:tcW w:w="1117" w:type="dxa"/>
            <w:gridSpan w:val="2"/>
            <w:tcBorders>
              <w:top w:val="nil"/>
              <w:left w:val="nil"/>
              <w:bottom w:val="nil"/>
              <w:right w:val="nil"/>
            </w:tcBorders>
            <w:shd w:val="clear" w:color="auto" w:fill="auto"/>
            <w:noWrap/>
            <w:vAlign w:val="bottom"/>
            <w:hideMark/>
          </w:tcPr>
          <w:p w:rsidR="00844586" w:rsidRPr="006C777C" w:rsidRDefault="00844586" w:rsidP="009551AD">
            <w:pPr>
              <w:rPr>
                <w:color w:val="000000"/>
              </w:rPr>
            </w:pPr>
          </w:p>
        </w:tc>
        <w:tc>
          <w:tcPr>
            <w:tcW w:w="1276" w:type="dxa"/>
            <w:tcBorders>
              <w:top w:val="nil"/>
              <w:left w:val="nil"/>
              <w:bottom w:val="nil"/>
              <w:right w:val="nil"/>
            </w:tcBorders>
            <w:shd w:val="clear" w:color="auto" w:fill="auto"/>
            <w:noWrap/>
            <w:vAlign w:val="bottom"/>
            <w:hideMark/>
          </w:tcPr>
          <w:p w:rsidR="00844586" w:rsidRPr="006C777C" w:rsidRDefault="00844586" w:rsidP="009551AD">
            <w:pPr>
              <w:rPr>
                <w:color w:val="000000"/>
              </w:rPr>
            </w:pPr>
          </w:p>
        </w:tc>
        <w:tc>
          <w:tcPr>
            <w:tcW w:w="993" w:type="dxa"/>
            <w:tcBorders>
              <w:top w:val="nil"/>
              <w:left w:val="nil"/>
              <w:bottom w:val="nil"/>
              <w:right w:val="nil"/>
            </w:tcBorders>
            <w:shd w:val="clear" w:color="auto" w:fill="auto"/>
            <w:noWrap/>
            <w:vAlign w:val="bottom"/>
            <w:hideMark/>
          </w:tcPr>
          <w:p w:rsidR="00844586" w:rsidRPr="006C777C" w:rsidRDefault="00844586" w:rsidP="009551AD">
            <w:pPr>
              <w:rPr>
                <w:color w:val="000000"/>
              </w:rPr>
            </w:pPr>
          </w:p>
        </w:tc>
        <w:tc>
          <w:tcPr>
            <w:tcW w:w="850" w:type="dxa"/>
            <w:tcBorders>
              <w:top w:val="nil"/>
              <w:left w:val="nil"/>
              <w:bottom w:val="nil"/>
              <w:right w:val="nil"/>
            </w:tcBorders>
            <w:shd w:val="clear" w:color="auto" w:fill="auto"/>
            <w:noWrap/>
            <w:vAlign w:val="bottom"/>
            <w:hideMark/>
          </w:tcPr>
          <w:p w:rsidR="00844586" w:rsidRPr="006C777C" w:rsidRDefault="00844586" w:rsidP="009551AD">
            <w:pPr>
              <w:rPr>
                <w:color w:val="000000"/>
              </w:rPr>
            </w:pPr>
          </w:p>
        </w:tc>
        <w:tc>
          <w:tcPr>
            <w:tcW w:w="694" w:type="dxa"/>
            <w:tcBorders>
              <w:top w:val="nil"/>
              <w:left w:val="nil"/>
              <w:bottom w:val="nil"/>
              <w:right w:val="nil"/>
            </w:tcBorders>
            <w:shd w:val="clear" w:color="auto" w:fill="auto"/>
            <w:noWrap/>
            <w:vAlign w:val="bottom"/>
            <w:hideMark/>
          </w:tcPr>
          <w:p w:rsidR="00844586" w:rsidRPr="006C777C" w:rsidRDefault="00844586" w:rsidP="009551AD">
            <w:pPr>
              <w:rPr>
                <w:color w:val="000000"/>
              </w:rPr>
            </w:pPr>
          </w:p>
        </w:tc>
      </w:tr>
      <w:tr w:rsidR="00844586" w:rsidRPr="006C777C" w:rsidTr="00844586">
        <w:trPr>
          <w:trHeight w:val="608"/>
        </w:trPr>
        <w:tc>
          <w:tcPr>
            <w:tcW w:w="617" w:type="dxa"/>
            <w:tcBorders>
              <w:top w:val="single" w:sz="4" w:space="0" w:color="auto"/>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В аренде</w:t>
            </w:r>
            <w:proofErr w:type="gramStart"/>
            <w:r>
              <w:rPr>
                <w:color w:val="000000"/>
                <w:sz w:val="16"/>
                <w:szCs w:val="16"/>
              </w:rPr>
              <w:t xml:space="preserve"> (+)/</w:t>
            </w:r>
            <w:proofErr w:type="gramEnd"/>
            <w:r>
              <w:rPr>
                <w:color w:val="000000"/>
                <w:sz w:val="16"/>
                <w:szCs w:val="16"/>
              </w:rPr>
              <w:t>доп.(-)</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 xml:space="preserve">№ </w:t>
            </w:r>
            <w:proofErr w:type="spellStart"/>
            <w:proofErr w:type="gramStart"/>
            <w:r w:rsidRPr="006C777C">
              <w:rPr>
                <w:color w:val="000000"/>
                <w:sz w:val="16"/>
                <w:szCs w:val="16"/>
              </w:rPr>
              <w:t>п</w:t>
            </w:r>
            <w:proofErr w:type="spellEnd"/>
            <w:proofErr w:type="gramEnd"/>
            <w:r w:rsidRPr="006C777C">
              <w:rPr>
                <w:color w:val="000000"/>
                <w:sz w:val="16"/>
                <w:szCs w:val="16"/>
              </w:rPr>
              <w:t>/</w:t>
            </w:r>
            <w:proofErr w:type="spellStart"/>
            <w:r w:rsidRPr="006C777C">
              <w:rPr>
                <w:color w:val="000000"/>
                <w:sz w:val="16"/>
                <w:szCs w:val="16"/>
              </w:rPr>
              <w:t>п</w:t>
            </w:r>
            <w:proofErr w:type="spellEnd"/>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Тип ТС</w:t>
            </w:r>
          </w:p>
        </w:tc>
        <w:tc>
          <w:tcPr>
            <w:tcW w:w="425"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2"/>
                <w:szCs w:val="12"/>
              </w:rPr>
            </w:pPr>
            <w:r w:rsidRPr="006C777C">
              <w:rPr>
                <w:color w:val="000000"/>
                <w:sz w:val="12"/>
                <w:szCs w:val="12"/>
              </w:rPr>
              <w:t>Кол-во</w:t>
            </w:r>
          </w:p>
        </w:tc>
        <w:tc>
          <w:tcPr>
            <w:tcW w:w="1276"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Вид услуг</w:t>
            </w:r>
          </w:p>
        </w:tc>
        <w:tc>
          <w:tcPr>
            <w:tcW w:w="1417"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Продолжительность услуг</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44586" w:rsidRPr="00722EB2" w:rsidRDefault="00844586" w:rsidP="009551AD">
            <w:pPr>
              <w:jc w:val="center"/>
              <w:rPr>
                <w:color w:val="000000"/>
                <w:sz w:val="16"/>
                <w:szCs w:val="16"/>
              </w:rPr>
            </w:pPr>
            <w:r w:rsidRPr="00722EB2">
              <w:rPr>
                <w:color w:val="000000"/>
                <w:sz w:val="16"/>
                <w:szCs w:val="16"/>
              </w:rPr>
              <w:t>Маш/час в год - 2013 (4мес)</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Маш/час в год - 2014</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Маш/час в год -2015</w:t>
            </w:r>
          </w:p>
        </w:tc>
        <w:tc>
          <w:tcPr>
            <w:tcW w:w="694" w:type="dxa"/>
            <w:tcBorders>
              <w:top w:val="single" w:sz="4" w:space="0" w:color="auto"/>
              <w:left w:val="nil"/>
              <w:bottom w:val="single" w:sz="4" w:space="0" w:color="auto"/>
              <w:right w:val="single" w:sz="4" w:space="0" w:color="auto"/>
            </w:tcBorders>
            <w:shd w:val="clear" w:color="auto" w:fill="auto"/>
            <w:noWrap/>
            <w:vAlign w:val="center"/>
            <w:hideMark/>
          </w:tcPr>
          <w:p w:rsidR="00844586" w:rsidRPr="006C777C" w:rsidRDefault="00844586" w:rsidP="009551AD">
            <w:pPr>
              <w:jc w:val="center"/>
              <w:rPr>
                <w:color w:val="000000"/>
                <w:sz w:val="16"/>
                <w:szCs w:val="16"/>
              </w:rPr>
            </w:pPr>
            <w:r w:rsidRPr="006C777C">
              <w:rPr>
                <w:color w:val="000000"/>
                <w:sz w:val="16"/>
                <w:szCs w:val="16"/>
              </w:rPr>
              <w:t>Тариф</w:t>
            </w:r>
          </w:p>
        </w:tc>
      </w:tr>
      <w:tr w:rsidR="00844586" w:rsidRPr="006C777C" w:rsidTr="00844586">
        <w:trPr>
          <w:trHeight w:val="282"/>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2551"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2</w:t>
            </w:r>
          </w:p>
        </w:tc>
        <w:tc>
          <w:tcPr>
            <w:tcW w:w="425"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3</w:t>
            </w:r>
          </w:p>
        </w:tc>
        <w:tc>
          <w:tcPr>
            <w:tcW w:w="1276"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4</w:t>
            </w:r>
          </w:p>
        </w:tc>
        <w:tc>
          <w:tcPr>
            <w:tcW w:w="1417"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5</w:t>
            </w:r>
          </w:p>
        </w:tc>
        <w:tc>
          <w:tcPr>
            <w:tcW w:w="1276" w:type="dxa"/>
            <w:tcBorders>
              <w:top w:val="nil"/>
              <w:left w:val="nil"/>
              <w:bottom w:val="single" w:sz="4" w:space="0" w:color="auto"/>
              <w:right w:val="single" w:sz="4" w:space="0" w:color="auto"/>
            </w:tcBorders>
            <w:shd w:val="clear" w:color="auto" w:fill="auto"/>
            <w:vAlign w:val="center"/>
            <w:hideMark/>
          </w:tcPr>
          <w:p w:rsidR="00844586" w:rsidRPr="00722EB2" w:rsidRDefault="00844586" w:rsidP="009551AD">
            <w:pPr>
              <w:jc w:val="center"/>
              <w:rPr>
                <w:color w:val="000000"/>
                <w:sz w:val="16"/>
                <w:szCs w:val="16"/>
              </w:rPr>
            </w:pPr>
            <w:r w:rsidRPr="00722EB2">
              <w:rPr>
                <w:color w:val="000000"/>
                <w:sz w:val="16"/>
                <w:szCs w:val="16"/>
              </w:rPr>
              <w:t>6</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7</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8</w:t>
            </w:r>
          </w:p>
        </w:tc>
        <w:tc>
          <w:tcPr>
            <w:tcW w:w="694" w:type="dxa"/>
            <w:tcBorders>
              <w:top w:val="nil"/>
              <w:left w:val="nil"/>
              <w:bottom w:val="single" w:sz="4" w:space="0" w:color="auto"/>
              <w:right w:val="single" w:sz="4" w:space="0" w:color="auto"/>
            </w:tcBorders>
            <w:shd w:val="clear" w:color="auto" w:fill="auto"/>
            <w:noWrap/>
            <w:vAlign w:val="center"/>
            <w:hideMark/>
          </w:tcPr>
          <w:p w:rsidR="00844586" w:rsidRPr="006C777C" w:rsidRDefault="00844586" w:rsidP="009551AD">
            <w:pPr>
              <w:jc w:val="center"/>
              <w:rPr>
                <w:color w:val="000000"/>
                <w:sz w:val="16"/>
                <w:szCs w:val="16"/>
              </w:rPr>
            </w:pPr>
            <w:r w:rsidRPr="006C777C">
              <w:rPr>
                <w:color w:val="000000"/>
                <w:sz w:val="16"/>
                <w:szCs w:val="16"/>
              </w:rPr>
              <w:t>9</w:t>
            </w:r>
          </w:p>
        </w:tc>
      </w:tr>
      <w:tr w:rsidR="00844586" w:rsidRPr="006C777C" w:rsidTr="00844586">
        <w:trPr>
          <w:trHeight w:val="258"/>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 </w:t>
            </w:r>
          </w:p>
        </w:tc>
        <w:tc>
          <w:tcPr>
            <w:tcW w:w="6945" w:type="dxa"/>
            <w:gridSpan w:val="11"/>
            <w:tcBorders>
              <w:top w:val="single" w:sz="4" w:space="0" w:color="auto"/>
              <w:left w:val="nil"/>
              <w:bottom w:val="single" w:sz="4" w:space="0" w:color="auto"/>
              <w:right w:val="single" w:sz="4" w:space="0" w:color="auto"/>
            </w:tcBorders>
            <w:shd w:val="clear" w:color="000000" w:fill="FFFFFF"/>
            <w:vAlign w:val="center"/>
            <w:hideMark/>
          </w:tcPr>
          <w:p w:rsidR="00844586" w:rsidRPr="00A2447D" w:rsidRDefault="00844586" w:rsidP="009551AD">
            <w:pPr>
              <w:jc w:val="center"/>
              <w:rPr>
                <w:b/>
                <w:bCs/>
                <w:color w:val="000000"/>
                <w:highlight w:val="yellow"/>
              </w:rPr>
            </w:pPr>
            <w:r w:rsidRPr="00FE5915">
              <w:rPr>
                <w:b/>
                <w:bCs/>
                <w:color w:val="000000"/>
              </w:rPr>
              <w:t>1. Грузовые</w:t>
            </w:r>
          </w:p>
        </w:tc>
        <w:tc>
          <w:tcPr>
            <w:tcW w:w="993" w:type="dxa"/>
            <w:tcBorders>
              <w:top w:val="nil"/>
              <w:left w:val="nil"/>
              <w:bottom w:val="single" w:sz="4" w:space="0" w:color="auto"/>
              <w:right w:val="single" w:sz="4" w:space="0" w:color="auto"/>
            </w:tcBorders>
            <w:shd w:val="clear" w:color="000000" w:fill="FFFFFF"/>
            <w:noWrap/>
            <w:vAlign w:val="bottom"/>
            <w:hideMark/>
          </w:tcPr>
          <w:p w:rsidR="00844586" w:rsidRPr="006C777C" w:rsidRDefault="00844586" w:rsidP="009551AD">
            <w:pPr>
              <w:rPr>
                <w:color w:val="000000"/>
              </w:rPr>
            </w:pPr>
            <w:r w:rsidRPr="006C777C">
              <w:rPr>
                <w:color w:val="00000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844586" w:rsidRPr="006C777C" w:rsidRDefault="00844586" w:rsidP="009551AD">
            <w:pPr>
              <w:rPr>
                <w:color w:val="000000"/>
              </w:rPr>
            </w:pPr>
            <w:r w:rsidRPr="006C777C">
              <w:rPr>
                <w:color w:val="000000"/>
              </w:rPr>
              <w:t> </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rPr>
            </w:pPr>
            <w:r w:rsidRPr="006C777C">
              <w:rPr>
                <w:color w:val="000000"/>
              </w:rPr>
              <w:t> </w:t>
            </w:r>
          </w:p>
        </w:tc>
      </w:tr>
      <w:tr w:rsidR="00844586" w:rsidRPr="006C777C" w:rsidTr="00844586">
        <w:trPr>
          <w:trHeight w:val="274"/>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Pr>
                <w:color w:val="000000"/>
                <w:sz w:val="16"/>
                <w:szCs w:val="16"/>
              </w:rPr>
              <w:t>1</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Грузовой бортовой              ЗИЛ 431412 (цех № 2)</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76"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7"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76"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150</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1820</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1820</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65"/>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Pr>
                <w:color w:val="000000"/>
                <w:sz w:val="16"/>
                <w:szCs w:val="16"/>
              </w:rPr>
              <w:t>2</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Грузовой бортовой              ЗИЛ 431410 (цех № 4)</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76"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7"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76"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120</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208</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208</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82"/>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Pr>
                <w:color w:val="000000"/>
                <w:sz w:val="16"/>
                <w:szCs w:val="16"/>
              </w:rPr>
              <w:t>3</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Грузовой бортовой              ЗИЛ 433360  (цех № 18)</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76"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7"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76"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1125</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1950</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1950</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72"/>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Pr>
                <w:color w:val="000000"/>
                <w:sz w:val="16"/>
                <w:szCs w:val="16"/>
              </w:rPr>
              <w:t>4</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Грузовой седан тягач           ЗИЛ 441510  (цех № 18)</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76"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7"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76"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1125</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1950</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1950</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76"/>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Pr>
                <w:color w:val="000000"/>
                <w:sz w:val="16"/>
                <w:szCs w:val="16"/>
              </w:rPr>
              <w:t>5</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Грузовой бортовой              ЗИЛ 433360 (цех № 18)</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76"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7"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76"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900</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1560</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1560</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81"/>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Pr>
                <w:color w:val="000000"/>
                <w:sz w:val="16"/>
                <w:szCs w:val="16"/>
              </w:rPr>
              <w:t>6</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Грузовой бортовой              ЗИЛ 433360  (цех № 18)</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76"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7"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76"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30</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52</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52</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70"/>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Pr>
                <w:color w:val="000000"/>
                <w:sz w:val="16"/>
                <w:szCs w:val="16"/>
              </w:rPr>
              <w:t>7</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Грузовой бортовой              ЗИЛ 433360 (склады, участки</w:t>
            </w:r>
            <w:proofErr w:type="gramStart"/>
            <w:r w:rsidRPr="006C777C">
              <w:rPr>
                <w:color w:val="000000"/>
                <w:sz w:val="16"/>
                <w:szCs w:val="16"/>
              </w:rPr>
              <w:t xml:space="preserve"> )</w:t>
            </w:r>
            <w:proofErr w:type="gramEnd"/>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2</w:t>
            </w:r>
          </w:p>
        </w:tc>
        <w:tc>
          <w:tcPr>
            <w:tcW w:w="1276"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7"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76"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132</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228,8</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228,8</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60"/>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Pr>
                <w:color w:val="000000"/>
                <w:sz w:val="16"/>
                <w:szCs w:val="16"/>
              </w:rPr>
              <w:t>8</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Грузовой бортовой               ЗИЛ 433360  (заводоуправление)</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76"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7"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76"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120</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208</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208</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68"/>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Pr>
                <w:color w:val="000000"/>
                <w:sz w:val="16"/>
                <w:szCs w:val="16"/>
              </w:rPr>
              <w:t>9</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Грузовой бортовой  КРАЗ 250</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76"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7"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76"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900</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1560</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1560</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72"/>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 </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 </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sidRPr="006C777C">
              <w:rPr>
                <w:b/>
                <w:color w:val="000000"/>
                <w:sz w:val="16"/>
                <w:szCs w:val="16"/>
              </w:rPr>
              <w:t>1</w:t>
            </w:r>
            <w:r>
              <w:rPr>
                <w:b/>
                <w:color w:val="000000"/>
                <w:sz w:val="16"/>
                <w:szCs w:val="16"/>
              </w:rPr>
              <w:t>0</w:t>
            </w:r>
          </w:p>
        </w:tc>
        <w:tc>
          <w:tcPr>
            <w:tcW w:w="1276"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sidRPr="006C777C">
              <w:rPr>
                <w:b/>
                <w:color w:val="000000"/>
                <w:sz w:val="16"/>
                <w:szCs w:val="16"/>
              </w:rPr>
              <w:t> </w:t>
            </w:r>
          </w:p>
        </w:tc>
        <w:tc>
          <w:tcPr>
            <w:tcW w:w="1417"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sidRPr="006C777C">
              <w:rPr>
                <w:b/>
                <w:color w:val="000000"/>
                <w:sz w:val="16"/>
                <w:szCs w:val="16"/>
              </w:rPr>
              <w:t> </w:t>
            </w:r>
          </w:p>
        </w:tc>
        <w:tc>
          <w:tcPr>
            <w:tcW w:w="1276"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Pr>
                <w:b/>
                <w:color w:val="000000"/>
                <w:sz w:val="16"/>
                <w:szCs w:val="16"/>
              </w:rPr>
              <w:t>4602</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b/>
                <w:color w:val="000000"/>
                <w:sz w:val="16"/>
                <w:szCs w:val="16"/>
              </w:rPr>
            </w:pPr>
            <w:r>
              <w:rPr>
                <w:b/>
                <w:color w:val="000000"/>
                <w:sz w:val="16"/>
                <w:szCs w:val="16"/>
              </w:rPr>
              <w:t>9536,8</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b/>
                <w:color w:val="000000"/>
                <w:sz w:val="16"/>
                <w:szCs w:val="16"/>
              </w:rPr>
            </w:pPr>
            <w:r>
              <w:rPr>
                <w:b/>
                <w:color w:val="000000"/>
                <w:sz w:val="16"/>
                <w:szCs w:val="16"/>
              </w:rPr>
              <w:t>9536,8</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62"/>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 </w:t>
            </w:r>
          </w:p>
        </w:tc>
        <w:tc>
          <w:tcPr>
            <w:tcW w:w="6945" w:type="dxa"/>
            <w:gridSpan w:val="11"/>
            <w:tcBorders>
              <w:top w:val="single" w:sz="4" w:space="0" w:color="auto"/>
              <w:left w:val="nil"/>
              <w:bottom w:val="single" w:sz="4" w:space="0" w:color="auto"/>
              <w:right w:val="single" w:sz="4" w:space="0" w:color="auto"/>
            </w:tcBorders>
            <w:shd w:val="clear" w:color="000000" w:fill="FFFFFF"/>
            <w:vAlign w:val="center"/>
            <w:hideMark/>
          </w:tcPr>
          <w:p w:rsidR="00844586" w:rsidRPr="00A2447D" w:rsidRDefault="00844586" w:rsidP="009551AD">
            <w:pPr>
              <w:jc w:val="center"/>
              <w:rPr>
                <w:b/>
                <w:bCs/>
                <w:color w:val="000000"/>
                <w:sz w:val="16"/>
                <w:szCs w:val="16"/>
                <w:highlight w:val="yellow"/>
              </w:rPr>
            </w:pPr>
            <w:r w:rsidRPr="00722EB2">
              <w:rPr>
                <w:b/>
                <w:bCs/>
                <w:color w:val="000000"/>
                <w:sz w:val="16"/>
                <w:szCs w:val="16"/>
              </w:rPr>
              <w:t>2. Спецтехника</w:t>
            </w:r>
          </w:p>
        </w:tc>
        <w:tc>
          <w:tcPr>
            <w:tcW w:w="993" w:type="dxa"/>
            <w:tcBorders>
              <w:top w:val="nil"/>
              <w:left w:val="nil"/>
              <w:bottom w:val="single" w:sz="4" w:space="0" w:color="auto"/>
              <w:right w:val="single" w:sz="4" w:space="0" w:color="auto"/>
            </w:tcBorders>
            <w:shd w:val="clear" w:color="000000" w:fill="FFFFFF"/>
            <w:noWrap/>
            <w:vAlign w:val="bottom"/>
            <w:hideMark/>
          </w:tcPr>
          <w:p w:rsidR="00844586" w:rsidRPr="006C777C" w:rsidRDefault="00844586" w:rsidP="009551AD">
            <w:pPr>
              <w:rPr>
                <w:color w:val="000000"/>
                <w:sz w:val="16"/>
                <w:szCs w:val="16"/>
              </w:rPr>
            </w:pPr>
            <w:r w:rsidRPr="006C777C">
              <w:rPr>
                <w:color w:val="000000"/>
                <w:sz w:val="16"/>
                <w:szCs w:val="16"/>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844586" w:rsidRPr="006C777C" w:rsidRDefault="00844586" w:rsidP="009551AD">
            <w:pPr>
              <w:rPr>
                <w:color w:val="000000"/>
                <w:sz w:val="16"/>
                <w:szCs w:val="16"/>
              </w:rPr>
            </w:pPr>
            <w:r w:rsidRPr="006C777C">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80"/>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Pr>
                <w:color w:val="000000"/>
                <w:sz w:val="16"/>
                <w:szCs w:val="16"/>
              </w:rPr>
              <w:t>10</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Автопогрузчик 4014</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495</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858</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858</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70"/>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Pr>
                <w:color w:val="000000"/>
                <w:sz w:val="16"/>
                <w:szCs w:val="16"/>
              </w:rPr>
              <w:t>11</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Автокран грузовой СМК-7</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42</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72,8</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72,8</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88"/>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1</w:t>
            </w:r>
            <w:r>
              <w:rPr>
                <w:color w:val="000000"/>
                <w:sz w:val="16"/>
                <w:szCs w:val="16"/>
              </w:rPr>
              <w:t>2</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 xml:space="preserve">Грузовой </w:t>
            </w:r>
            <w:proofErr w:type="gramStart"/>
            <w:r w:rsidRPr="006C777C">
              <w:rPr>
                <w:color w:val="000000"/>
                <w:sz w:val="16"/>
                <w:szCs w:val="16"/>
              </w:rPr>
              <w:t>спец</w:t>
            </w:r>
            <w:proofErr w:type="gramEnd"/>
            <w:r w:rsidRPr="006C777C">
              <w:rPr>
                <w:color w:val="000000"/>
                <w:sz w:val="16"/>
                <w:szCs w:val="16"/>
              </w:rPr>
              <w:t>. оборудование ГАЗ 531201 РВМЗ</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936</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1622,4</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1622,4</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64"/>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1</w:t>
            </w:r>
            <w:r>
              <w:rPr>
                <w:color w:val="000000"/>
                <w:sz w:val="16"/>
                <w:szCs w:val="16"/>
              </w:rPr>
              <w:t>3</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МШТС -4МН</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84</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145,6</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145,6</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68"/>
        </w:trPr>
        <w:tc>
          <w:tcPr>
            <w:tcW w:w="617" w:type="dxa"/>
            <w:tcBorders>
              <w:top w:val="single" w:sz="4" w:space="0" w:color="auto"/>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1</w:t>
            </w:r>
            <w:r>
              <w:rPr>
                <w:color w:val="000000"/>
                <w:sz w:val="16"/>
                <w:szCs w:val="16"/>
              </w:rPr>
              <w:t>4</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Трактор Т-16 М (цех № 18)</w:t>
            </w:r>
          </w:p>
        </w:tc>
        <w:tc>
          <w:tcPr>
            <w:tcW w:w="425"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630</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1092</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1092</w:t>
            </w:r>
          </w:p>
        </w:tc>
        <w:tc>
          <w:tcPr>
            <w:tcW w:w="694" w:type="dxa"/>
            <w:tcBorders>
              <w:top w:val="single" w:sz="4" w:space="0" w:color="auto"/>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383"/>
        </w:trPr>
        <w:tc>
          <w:tcPr>
            <w:tcW w:w="617" w:type="dxa"/>
            <w:tcBorders>
              <w:top w:val="single" w:sz="4" w:space="0" w:color="auto"/>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1</w:t>
            </w:r>
            <w:r>
              <w:rPr>
                <w:color w:val="000000"/>
                <w:sz w:val="16"/>
                <w:szCs w:val="16"/>
              </w:rPr>
              <w:t>5</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Трактор Т-16 М (</w:t>
            </w:r>
            <w:proofErr w:type="spellStart"/>
            <w:r w:rsidRPr="006C777C">
              <w:rPr>
                <w:color w:val="000000"/>
                <w:sz w:val="16"/>
                <w:szCs w:val="16"/>
              </w:rPr>
              <w:t>уч</w:t>
            </w:r>
            <w:proofErr w:type="spellEnd"/>
            <w:r w:rsidRPr="006C777C">
              <w:rPr>
                <w:color w:val="000000"/>
                <w:sz w:val="16"/>
                <w:szCs w:val="16"/>
              </w:rPr>
              <w:t>. № 26)</w:t>
            </w:r>
          </w:p>
        </w:tc>
        <w:tc>
          <w:tcPr>
            <w:tcW w:w="425"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1200</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2080</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2080</w:t>
            </w:r>
          </w:p>
        </w:tc>
        <w:tc>
          <w:tcPr>
            <w:tcW w:w="694" w:type="dxa"/>
            <w:tcBorders>
              <w:top w:val="single" w:sz="4" w:space="0" w:color="auto"/>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448"/>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1</w:t>
            </w:r>
            <w:r>
              <w:rPr>
                <w:color w:val="000000"/>
                <w:sz w:val="16"/>
                <w:szCs w:val="16"/>
              </w:rPr>
              <w:t>6</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 xml:space="preserve">Трактор Т-16 М (склады, </w:t>
            </w:r>
            <w:proofErr w:type="spellStart"/>
            <w:proofErr w:type="gramStart"/>
            <w:r w:rsidRPr="006C777C">
              <w:rPr>
                <w:color w:val="000000"/>
                <w:sz w:val="16"/>
                <w:szCs w:val="16"/>
              </w:rPr>
              <w:t>уч-ки</w:t>
            </w:r>
            <w:proofErr w:type="spellEnd"/>
            <w:proofErr w:type="gramEnd"/>
            <w:r w:rsidRPr="006C777C">
              <w:rPr>
                <w:color w:val="000000"/>
                <w:sz w:val="16"/>
                <w:szCs w:val="16"/>
              </w:rPr>
              <w:t>, цеха)</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2</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180</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312</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312</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84"/>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1</w:t>
            </w:r>
            <w:r>
              <w:rPr>
                <w:color w:val="000000"/>
                <w:sz w:val="16"/>
                <w:szCs w:val="16"/>
              </w:rPr>
              <w:t>7</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 xml:space="preserve">Колесный трактор МТЗ-80 </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gramStart"/>
            <w:r w:rsidRPr="006C777C">
              <w:rPr>
                <w:color w:val="000000"/>
                <w:sz w:val="16"/>
                <w:szCs w:val="16"/>
              </w:rPr>
              <w:t>.п</w:t>
            </w:r>
            <w:proofErr w:type="gramEnd"/>
            <w:r w:rsidRPr="006C777C">
              <w:rPr>
                <w:color w:val="000000"/>
                <w:sz w:val="16"/>
                <w:szCs w:val="16"/>
              </w:rPr>
              <w:t>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930</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1612</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1612</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60"/>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Pr>
                <w:color w:val="000000"/>
                <w:sz w:val="16"/>
                <w:szCs w:val="16"/>
              </w:rPr>
              <w:t>18</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Экскаватор с ковшом</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gramStart"/>
            <w:r w:rsidRPr="006C777C">
              <w:rPr>
                <w:color w:val="000000"/>
                <w:sz w:val="16"/>
                <w:szCs w:val="16"/>
              </w:rPr>
              <w:t>.п</w:t>
            </w:r>
            <w:proofErr w:type="gramEnd"/>
            <w:r w:rsidRPr="006C777C">
              <w:rPr>
                <w:color w:val="000000"/>
                <w:sz w:val="16"/>
                <w:szCs w:val="16"/>
              </w:rPr>
              <w:t>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63</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109,2</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109,2</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82"/>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 </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 </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sidRPr="006C777C">
              <w:rPr>
                <w:b/>
                <w:color w:val="000000"/>
                <w:sz w:val="16"/>
                <w:szCs w:val="16"/>
              </w:rPr>
              <w:t>10</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sidRPr="006C777C">
              <w:rPr>
                <w:b/>
                <w:color w:val="000000"/>
                <w:sz w:val="16"/>
                <w:szCs w:val="16"/>
              </w:rPr>
              <w:t> </w:t>
            </w:r>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sidRPr="006C777C">
              <w:rPr>
                <w:b/>
                <w:color w:val="000000"/>
                <w:sz w:val="16"/>
                <w:szCs w:val="16"/>
              </w:rPr>
              <w:t> </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sidRPr="006C777C">
              <w:rPr>
                <w:b/>
                <w:color w:val="000000"/>
                <w:sz w:val="16"/>
                <w:szCs w:val="16"/>
              </w:rPr>
              <w:t>4560</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b/>
                <w:color w:val="000000"/>
                <w:sz w:val="16"/>
                <w:szCs w:val="16"/>
              </w:rPr>
            </w:pPr>
            <w:r w:rsidRPr="006C777C">
              <w:rPr>
                <w:b/>
                <w:color w:val="000000"/>
                <w:sz w:val="16"/>
                <w:szCs w:val="16"/>
              </w:rPr>
              <w:t>7904</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b/>
                <w:color w:val="000000"/>
                <w:sz w:val="16"/>
                <w:szCs w:val="16"/>
              </w:rPr>
            </w:pPr>
            <w:r w:rsidRPr="006C777C">
              <w:rPr>
                <w:b/>
                <w:color w:val="000000"/>
                <w:sz w:val="16"/>
                <w:szCs w:val="16"/>
              </w:rPr>
              <w:t>7904</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72"/>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 </w:t>
            </w:r>
          </w:p>
        </w:tc>
        <w:tc>
          <w:tcPr>
            <w:tcW w:w="6945" w:type="dxa"/>
            <w:gridSpan w:val="11"/>
            <w:tcBorders>
              <w:top w:val="single" w:sz="4" w:space="0" w:color="auto"/>
              <w:left w:val="nil"/>
              <w:bottom w:val="single" w:sz="4" w:space="0" w:color="auto"/>
              <w:right w:val="single" w:sz="4" w:space="0" w:color="auto"/>
            </w:tcBorders>
            <w:shd w:val="clear" w:color="000000" w:fill="FFFFFF"/>
            <w:vAlign w:val="center"/>
            <w:hideMark/>
          </w:tcPr>
          <w:p w:rsidR="00844586" w:rsidRPr="00A2447D" w:rsidRDefault="00844586" w:rsidP="009551AD">
            <w:pPr>
              <w:jc w:val="center"/>
              <w:rPr>
                <w:b/>
                <w:bCs/>
                <w:color w:val="000000"/>
                <w:sz w:val="16"/>
                <w:szCs w:val="16"/>
                <w:highlight w:val="yellow"/>
              </w:rPr>
            </w:pPr>
            <w:r w:rsidRPr="00722EB2">
              <w:rPr>
                <w:b/>
                <w:bCs/>
                <w:color w:val="000000"/>
                <w:sz w:val="16"/>
                <w:szCs w:val="16"/>
              </w:rPr>
              <w:t>3. Коммунальные машины</w:t>
            </w:r>
          </w:p>
        </w:tc>
        <w:tc>
          <w:tcPr>
            <w:tcW w:w="993" w:type="dxa"/>
            <w:tcBorders>
              <w:top w:val="nil"/>
              <w:left w:val="nil"/>
              <w:bottom w:val="single" w:sz="4" w:space="0" w:color="auto"/>
              <w:right w:val="single" w:sz="4" w:space="0" w:color="auto"/>
            </w:tcBorders>
            <w:shd w:val="clear" w:color="000000" w:fill="FFFFFF"/>
            <w:noWrap/>
            <w:vAlign w:val="bottom"/>
            <w:hideMark/>
          </w:tcPr>
          <w:p w:rsidR="00844586" w:rsidRPr="006C777C" w:rsidRDefault="00844586" w:rsidP="009551AD">
            <w:pPr>
              <w:rPr>
                <w:color w:val="000000"/>
                <w:sz w:val="16"/>
                <w:szCs w:val="16"/>
              </w:rPr>
            </w:pPr>
            <w:r w:rsidRPr="006C777C">
              <w:rPr>
                <w:color w:val="000000"/>
                <w:sz w:val="16"/>
                <w:szCs w:val="16"/>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844586" w:rsidRPr="006C777C" w:rsidRDefault="00844586" w:rsidP="009551AD">
            <w:pPr>
              <w:rPr>
                <w:color w:val="000000"/>
                <w:sz w:val="16"/>
                <w:szCs w:val="16"/>
              </w:rPr>
            </w:pPr>
            <w:r w:rsidRPr="006C777C">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72"/>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Pr>
                <w:color w:val="000000"/>
                <w:sz w:val="16"/>
                <w:szCs w:val="16"/>
              </w:rPr>
              <w:t>19</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proofErr w:type="spellStart"/>
            <w:proofErr w:type="gramStart"/>
            <w:r w:rsidRPr="006C777C">
              <w:rPr>
                <w:color w:val="000000"/>
                <w:sz w:val="16"/>
                <w:szCs w:val="16"/>
              </w:rPr>
              <w:t>Канало-промывочная</w:t>
            </w:r>
            <w:proofErr w:type="spellEnd"/>
            <w:proofErr w:type="gramEnd"/>
            <w:r w:rsidRPr="006C777C">
              <w:rPr>
                <w:color w:val="000000"/>
                <w:sz w:val="16"/>
                <w:szCs w:val="16"/>
              </w:rPr>
              <w:t xml:space="preserve"> машина</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gramStart"/>
            <w:r w:rsidRPr="006C777C">
              <w:rPr>
                <w:color w:val="000000"/>
                <w:sz w:val="16"/>
                <w:szCs w:val="16"/>
              </w:rPr>
              <w:t>.п</w:t>
            </w:r>
            <w:proofErr w:type="gramEnd"/>
            <w:r w:rsidRPr="006C777C">
              <w:rPr>
                <w:color w:val="000000"/>
                <w:sz w:val="16"/>
                <w:szCs w:val="16"/>
              </w:rPr>
              <w:t>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8</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8</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8</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76"/>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2</w:t>
            </w:r>
            <w:r>
              <w:rPr>
                <w:color w:val="000000"/>
                <w:sz w:val="16"/>
                <w:szCs w:val="16"/>
              </w:rPr>
              <w:t>0</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proofErr w:type="spellStart"/>
            <w:r w:rsidRPr="006C777C">
              <w:rPr>
                <w:color w:val="000000"/>
                <w:sz w:val="16"/>
                <w:szCs w:val="16"/>
              </w:rPr>
              <w:t>Пескорозбрасыватель</w:t>
            </w:r>
            <w:proofErr w:type="spellEnd"/>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gramStart"/>
            <w:r w:rsidRPr="006C777C">
              <w:rPr>
                <w:color w:val="000000"/>
                <w:sz w:val="16"/>
                <w:szCs w:val="16"/>
              </w:rPr>
              <w:t>.п</w:t>
            </w:r>
            <w:proofErr w:type="gramEnd"/>
            <w:r w:rsidRPr="006C777C">
              <w:rPr>
                <w:color w:val="000000"/>
                <w:sz w:val="16"/>
                <w:szCs w:val="16"/>
              </w:rPr>
              <w:t>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36</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62,4</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62,4</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80"/>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2</w:t>
            </w:r>
            <w:r>
              <w:rPr>
                <w:color w:val="000000"/>
                <w:sz w:val="16"/>
                <w:szCs w:val="16"/>
              </w:rPr>
              <w:t>1</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 xml:space="preserve">Грузовая поливомоечная       КО </w:t>
            </w:r>
            <w:r w:rsidRPr="006C777C">
              <w:rPr>
                <w:color w:val="000000"/>
                <w:sz w:val="16"/>
                <w:szCs w:val="16"/>
              </w:rPr>
              <w:lastRenderedPageBreak/>
              <w:t>002</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lastRenderedPageBreak/>
              <w:t>1</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gramStart"/>
            <w:r w:rsidRPr="006C777C">
              <w:rPr>
                <w:color w:val="000000"/>
                <w:sz w:val="16"/>
                <w:szCs w:val="16"/>
              </w:rPr>
              <w:t>.п</w:t>
            </w:r>
            <w:proofErr w:type="gramEnd"/>
            <w:r w:rsidRPr="006C777C">
              <w:rPr>
                <w:color w:val="000000"/>
                <w:sz w:val="16"/>
                <w:szCs w:val="16"/>
              </w:rPr>
              <w:t>роиз</w:t>
            </w:r>
            <w:proofErr w:type="spellEnd"/>
            <w:r w:rsidRPr="006C777C">
              <w:rPr>
                <w:color w:val="000000"/>
                <w:sz w:val="16"/>
                <w:szCs w:val="16"/>
              </w:rPr>
              <w:t xml:space="preserve">. </w:t>
            </w:r>
            <w:proofErr w:type="spellStart"/>
            <w:r w:rsidRPr="006C777C">
              <w:rPr>
                <w:color w:val="000000"/>
                <w:sz w:val="16"/>
                <w:szCs w:val="16"/>
              </w:rPr>
              <w:t>хар-</w:t>
            </w:r>
            <w:r w:rsidRPr="006C777C">
              <w:rPr>
                <w:color w:val="000000"/>
                <w:sz w:val="16"/>
                <w:szCs w:val="16"/>
              </w:rPr>
              <w:lastRenderedPageBreak/>
              <w:t>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lastRenderedPageBreak/>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36</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62,4</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62,4</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70"/>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lastRenderedPageBreak/>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2</w:t>
            </w:r>
            <w:r>
              <w:rPr>
                <w:color w:val="000000"/>
                <w:sz w:val="16"/>
                <w:szCs w:val="16"/>
              </w:rPr>
              <w:t>2</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proofErr w:type="spellStart"/>
            <w:r w:rsidRPr="006C777C">
              <w:rPr>
                <w:color w:val="000000"/>
                <w:sz w:val="16"/>
                <w:szCs w:val="16"/>
              </w:rPr>
              <w:t>Ямобур</w:t>
            </w:r>
            <w:proofErr w:type="spellEnd"/>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gramStart"/>
            <w:r w:rsidRPr="006C777C">
              <w:rPr>
                <w:color w:val="000000"/>
                <w:sz w:val="16"/>
                <w:szCs w:val="16"/>
              </w:rPr>
              <w:t>.п</w:t>
            </w:r>
            <w:proofErr w:type="gramEnd"/>
            <w:r w:rsidRPr="006C777C">
              <w:rPr>
                <w:color w:val="000000"/>
                <w:sz w:val="16"/>
                <w:szCs w:val="16"/>
              </w:rPr>
              <w:t>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32</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32</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32</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74"/>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2</w:t>
            </w:r>
            <w:r>
              <w:rPr>
                <w:color w:val="000000"/>
                <w:sz w:val="16"/>
                <w:szCs w:val="16"/>
              </w:rPr>
              <w:t>3</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proofErr w:type="spellStart"/>
            <w:r w:rsidRPr="006C777C">
              <w:rPr>
                <w:color w:val="000000"/>
                <w:sz w:val="16"/>
                <w:szCs w:val="16"/>
              </w:rPr>
              <w:t>Гидромолот</w:t>
            </w:r>
            <w:proofErr w:type="spellEnd"/>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gramStart"/>
            <w:r w:rsidRPr="006C777C">
              <w:rPr>
                <w:color w:val="000000"/>
                <w:sz w:val="16"/>
                <w:szCs w:val="16"/>
              </w:rPr>
              <w:t>.п</w:t>
            </w:r>
            <w:proofErr w:type="gramEnd"/>
            <w:r w:rsidRPr="006C777C">
              <w:rPr>
                <w:color w:val="000000"/>
                <w:sz w:val="16"/>
                <w:szCs w:val="16"/>
              </w:rPr>
              <w:t>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32</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32</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32</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88"/>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 </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sidRPr="006C777C">
              <w:rPr>
                <w:b/>
                <w:color w:val="000000"/>
                <w:sz w:val="16"/>
                <w:szCs w:val="16"/>
              </w:rPr>
              <w:t>5</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sidRPr="006C777C">
              <w:rPr>
                <w:b/>
                <w:color w:val="000000"/>
                <w:sz w:val="16"/>
                <w:szCs w:val="16"/>
              </w:rPr>
              <w:t> </w:t>
            </w:r>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sidRPr="006C777C">
              <w:rPr>
                <w:b/>
                <w:color w:val="000000"/>
                <w:sz w:val="16"/>
                <w:szCs w:val="16"/>
              </w:rPr>
              <w:t> </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sidRPr="006C777C">
              <w:rPr>
                <w:b/>
                <w:color w:val="000000"/>
                <w:sz w:val="16"/>
                <w:szCs w:val="16"/>
              </w:rPr>
              <w:t>144</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b/>
                <w:color w:val="000000"/>
                <w:sz w:val="16"/>
                <w:szCs w:val="16"/>
              </w:rPr>
            </w:pPr>
            <w:r w:rsidRPr="006C777C">
              <w:rPr>
                <w:b/>
                <w:color w:val="000000"/>
                <w:sz w:val="16"/>
                <w:szCs w:val="16"/>
              </w:rPr>
              <w:t>196,8</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b/>
                <w:color w:val="000000"/>
                <w:sz w:val="16"/>
                <w:szCs w:val="16"/>
              </w:rPr>
            </w:pPr>
            <w:r w:rsidRPr="006C777C">
              <w:rPr>
                <w:b/>
                <w:color w:val="000000"/>
                <w:sz w:val="16"/>
                <w:szCs w:val="16"/>
              </w:rPr>
              <w:t>196,8</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88"/>
        </w:trPr>
        <w:tc>
          <w:tcPr>
            <w:tcW w:w="10525" w:type="dxa"/>
            <w:gridSpan w:val="16"/>
            <w:tcBorders>
              <w:top w:val="single" w:sz="4" w:space="0" w:color="auto"/>
              <w:bottom w:val="single" w:sz="4" w:space="0" w:color="auto"/>
            </w:tcBorders>
          </w:tcPr>
          <w:p w:rsidR="00844586" w:rsidRDefault="00844586" w:rsidP="009551AD">
            <w:pPr>
              <w:jc w:val="center"/>
              <w:rPr>
                <w:color w:val="000000"/>
                <w:sz w:val="16"/>
                <w:szCs w:val="16"/>
              </w:rPr>
            </w:pPr>
          </w:p>
          <w:p w:rsidR="00844586" w:rsidRDefault="00844586" w:rsidP="009551AD">
            <w:pPr>
              <w:jc w:val="center"/>
              <w:rPr>
                <w:color w:val="000000"/>
                <w:sz w:val="16"/>
                <w:szCs w:val="16"/>
              </w:rPr>
            </w:pPr>
          </w:p>
          <w:p w:rsidR="00844586" w:rsidRDefault="00844586" w:rsidP="009551AD">
            <w:pPr>
              <w:jc w:val="center"/>
              <w:rPr>
                <w:color w:val="000000"/>
                <w:sz w:val="16"/>
                <w:szCs w:val="16"/>
              </w:rPr>
            </w:pPr>
          </w:p>
          <w:p w:rsidR="00844586" w:rsidRDefault="00844586" w:rsidP="009551AD">
            <w:pPr>
              <w:jc w:val="center"/>
              <w:rPr>
                <w:color w:val="000000"/>
                <w:sz w:val="16"/>
                <w:szCs w:val="16"/>
              </w:rPr>
            </w:pPr>
          </w:p>
          <w:p w:rsidR="00844586" w:rsidRDefault="00844586" w:rsidP="009551AD">
            <w:pPr>
              <w:jc w:val="center"/>
              <w:rPr>
                <w:b/>
                <w:bCs/>
                <w:color w:val="000000"/>
              </w:rPr>
            </w:pPr>
            <w:proofErr w:type="gramStart"/>
            <w:r w:rsidRPr="006C777C">
              <w:rPr>
                <w:b/>
                <w:bCs/>
                <w:color w:val="000000"/>
              </w:rPr>
              <w:t xml:space="preserve">Перечень автотранспорта «Перевозчика»,  выделяемой для организации </w:t>
            </w:r>
            <w:r>
              <w:rPr>
                <w:b/>
                <w:bCs/>
                <w:color w:val="000000"/>
              </w:rPr>
              <w:t>междугородних</w:t>
            </w:r>
            <w:r w:rsidRPr="006C777C">
              <w:rPr>
                <w:b/>
                <w:bCs/>
                <w:color w:val="000000"/>
              </w:rPr>
              <w:t xml:space="preserve"> перевозок </w:t>
            </w:r>
            <w:r>
              <w:rPr>
                <w:b/>
                <w:bCs/>
                <w:color w:val="000000"/>
              </w:rPr>
              <w:t xml:space="preserve">                        </w:t>
            </w:r>
            <w:r w:rsidRPr="006C777C">
              <w:rPr>
                <w:b/>
                <w:bCs/>
                <w:color w:val="000000"/>
              </w:rPr>
              <w:t>ОАО «Вента»</w:t>
            </w:r>
            <w:proofErr w:type="gramEnd"/>
          </w:p>
          <w:p w:rsidR="00844586" w:rsidRDefault="00844586" w:rsidP="009551AD">
            <w:pPr>
              <w:rPr>
                <w:color w:val="000000"/>
                <w:sz w:val="16"/>
                <w:szCs w:val="16"/>
              </w:rPr>
            </w:pPr>
          </w:p>
          <w:p w:rsidR="00844586" w:rsidRDefault="00844586" w:rsidP="009551AD">
            <w:pPr>
              <w:rPr>
                <w:color w:val="000000"/>
                <w:sz w:val="16"/>
                <w:szCs w:val="16"/>
              </w:rPr>
            </w:pPr>
          </w:p>
          <w:p w:rsidR="00844586" w:rsidRPr="006C777C" w:rsidRDefault="00844586" w:rsidP="009551AD">
            <w:pPr>
              <w:rPr>
                <w:color w:val="000000"/>
                <w:sz w:val="16"/>
                <w:szCs w:val="16"/>
              </w:rPr>
            </w:pPr>
          </w:p>
        </w:tc>
      </w:tr>
      <w:tr w:rsidR="00844586" w:rsidRPr="006C777C" w:rsidTr="00844586">
        <w:trPr>
          <w:trHeight w:val="286"/>
        </w:trPr>
        <w:tc>
          <w:tcPr>
            <w:tcW w:w="617" w:type="dxa"/>
            <w:tcBorders>
              <w:top w:val="single" w:sz="4" w:space="0" w:color="auto"/>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 </w:t>
            </w:r>
          </w:p>
        </w:tc>
        <w:tc>
          <w:tcPr>
            <w:tcW w:w="6945" w:type="dxa"/>
            <w:gridSpan w:val="11"/>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bCs/>
                <w:color w:val="000000"/>
                <w:sz w:val="16"/>
                <w:szCs w:val="16"/>
              </w:rPr>
            </w:pPr>
            <w:r>
              <w:rPr>
                <w:b/>
                <w:bCs/>
                <w:color w:val="000000"/>
                <w:sz w:val="16"/>
                <w:szCs w:val="16"/>
              </w:rPr>
              <w:t>1</w:t>
            </w:r>
            <w:r w:rsidRPr="006C777C">
              <w:rPr>
                <w:b/>
                <w:bCs/>
                <w:color w:val="000000"/>
                <w:sz w:val="16"/>
                <w:szCs w:val="16"/>
              </w:rPr>
              <w:t>. Легковые автомобили</w:t>
            </w:r>
          </w:p>
        </w:tc>
        <w:tc>
          <w:tcPr>
            <w:tcW w:w="993" w:type="dxa"/>
            <w:tcBorders>
              <w:top w:val="single" w:sz="4" w:space="0" w:color="auto"/>
              <w:left w:val="nil"/>
              <w:bottom w:val="single" w:sz="4" w:space="0" w:color="auto"/>
              <w:right w:val="single" w:sz="4" w:space="0" w:color="auto"/>
            </w:tcBorders>
            <w:shd w:val="clear" w:color="000000" w:fill="FFFFFF"/>
            <w:noWrap/>
            <w:vAlign w:val="bottom"/>
            <w:hideMark/>
          </w:tcPr>
          <w:p w:rsidR="00844586" w:rsidRPr="006C777C" w:rsidRDefault="00844586" w:rsidP="009551AD">
            <w:pPr>
              <w:rPr>
                <w:color w:val="000000"/>
                <w:sz w:val="16"/>
                <w:szCs w:val="16"/>
              </w:rPr>
            </w:pPr>
            <w:r w:rsidRPr="006C777C">
              <w:rPr>
                <w:color w:val="000000"/>
                <w:sz w:val="16"/>
                <w:szCs w:val="16"/>
              </w:rPr>
              <w:t> </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844586" w:rsidRPr="006C777C" w:rsidRDefault="00844586" w:rsidP="009551AD">
            <w:pPr>
              <w:rPr>
                <w:color w:val="000000"/>
                <w:sz w:val="16"/>
                <w:szCs w:val="16"/>
              </w:rPr>
            </w:pPr>
            <w:r w:rsidRPr="006C777C">
              <w:rPr>
                <w:color w:val="000000"/>
                <w:sz w:val="16"/>
                <w:szCs w:val="16"/>
              </w:rPr>
              <w:t> </w:t>
            </w:r>
          </w:p>
        </w:tc>
        <w:tc>
          <w:tcPr>
            <w:tcW w:w="694" w:type="dxa"/>
            <w:tcBorders>
              <w:top w:val="single" w:sz="4" w:space="0" w:color="auto"/>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386"/>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2</w:t>
            </w:r>
            <w:r>
              <w:rPr>
                <w:color w:val="000000"/>
                <w:sz w:val="16"/>
                <w:szCs w:val="16"/>
              </w:rPr>
              <w:t>4</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Бизнес класс</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gramStart"/>
            <w:r w:rsidRPr="006C777C">
              <w:rPr>
                <w:color w:val="000000"/>
                <w:sz w:val="16"/>
                <w:szCs w:val="16"/>
              </w:rPr>
              <w:t>.п</w:t>
            </w:r>
            <w:proofErr w:type="gramEnd"/>
            <w:r w:rsidRPr="006C777C">
              <w:rPr>
                <w:color w:val="000000"/>
                <w:sz w:val="16"/>
                <w:szCs w:val="16"/>
              </w:rPr>
              <w:t>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312</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540,8</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540,8</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78"/>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2</w:t>
            </w:r>
            <w:r>
              <w:rPr>
                <w:color w:val="000000"/>
                <w:sz w:val="16"/>
                <w:szCs w:val="16"/>
              </w:rPr>
              <w:t>5</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Эконом класс</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3</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gramStart"/>
            <w:r w:rsidRPr="006C777C">
              <w:rPr>
                <w:color w:val="000000"/>
                <w:sz w:val="16"/>
                <w:szCs w:val="16"/>
              </w:rPr>
              <w:t>.п</w:t>
            </w:r>
            <w:proofErr w:type="gramEnd"/>
            <w:r w:rsidRPr="006C777C">
              <w:rPr>
                <w:color w:val="000000"/>
                <w:sz w:val="16"/>
                <w:szCs w:val="16"/>
              </w:rPr>
              <w:t>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1710</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2964</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2964</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68"/>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2</w:t>
            </w:r>
            <w:r>
              <w:rPr>
                <w:color w:val="000000"/>
                <w:sz w:val="16"/>
                <w:szCs w:val="16"/>
              </w:rPr>
              <w:t>6</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Микроавтобус, Соболь</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2</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gramStart"/>
            <w:r w:rsidRPr="006C777C">
              <w:rPr>
                <w:color w:val="000000"/>
                <w:sz w:val="16"/>
                <w:szCs w:val="16"/>
              </w:rPr>
              <w:t>.п</w:t>
            </w:r>
            <w:proofErr w:type="gramEnd"/>
            <w:r w:rsidRPr="006C777C">
              <w:rPr>
                <w:color w:val="000000"/>
                <w:sz w:val="16"/>
                <w:szCs w:val="16"/>
              </w:rPr>
              <w:t>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1950</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3380</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3380</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423"/>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2</w:t>
            </w:r>
            <w:r>
              <w:rPr>
                <w:color w:val="000000"/>
                <w:sz w:val="16"/>
                <w:szCs w:val="16"/>
              </w:rPr>
              <w:t>7</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Фольксваген Туарег</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gramStart"/>
            <w:r w:rsidRPr="006C777C">
              <w:rPr>
                <w:color w:val="000000"/>
                <w:sz w:val="16"/>
                <w:szCs w:val="16"/>
              </w:rPr>
              <w:t>.п</w:t>
            </w:r>
            <w:proofErr w:type="gramEnd"/>
            <w:r w:rsidRPr="006C777C">
              <w:rPr>
                <w:color w:val="000000"/>
                <w:sz w:val="16"/>
                <w:szCs w:val="16"/>
              </w:rPr>
              <w:t>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1110</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1924</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1924</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74"/>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 </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 </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sidRPr="006C777C">
              <w:rPr>
                <w:b/>
                <w:color w:val="000000"/>
                <w:sz w:val="16"/>
                <w:szCs w:val="16"/>
              </w:rPr>
              <w:t>7</w:t>
            </w:r>
          </w:p>
        </w:tc>
        <w:tc>
          <w:tcPr>
            <w:tcW w:w="1261" w:type="dxa"/>
            <w:gridSpan w:val="3"/>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sidRPr="006C777C">
              <w:rPr>
                <w:b/>
                <w:color w:val="000000"/>
                <w:sz w:val="16"/>
                <w:szCs w:val="16"/>
              </w:rPr>
              <w:t> </w:t>
            </w:r>
          </w:p>
        </w:tc>
        <w:tc>
          <w:tcPr>
            <w:tcW w:w="1418" w:type="dxa"/>
            <w:gridSpan w:val="4"/>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sidRPr="006C777C">
              <w:rPr>
                <w:b/>
                <w:color w:val="000000"/>
                <w:sz w:val="16"/>
                <w:szCs w:val="16"/>
              </w:rPr>
              <w:t> </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b/>
                <w:color w:val="000000"/>
                <w:sz w:val="16"/>
                <w:szCs w:val="16"/>
              </w:rPr>
            </w:pPr>
            <w:r w:rsidRPr="006C777C">
              <w:rPr>
                <w:b/>
                <w:color w:val="000000"/>
                <w:sz w:val="16"/>
                <w:szCs w:val="16"/>
              </w:rPr>
              <w:t>5082</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b/>
                <w:color w:val="000000"/>
                <w:sz w:val="16"/>
                <w:szCs w:val="16"/>
              </w:rPr>
            </w:pPr>
            <w:r w:rsidRPr="006C777C">
              <w:rPr>
                <w:b/>
                <w:color w:val="000000"/>
                <w:sz w:val="16"/>
                <w:szCs w:val="16"/>
              </w:rPr>
              <w:t>8808,8</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b/>
                <w:color w:val="000000"/>
                <w:sz w:val="16"/>
                <w:szCs w:val="16"/>
              </w:rPr>
            </w:pPr>
            <w:r w:rsidRPr="006C777C">
              <w:rPr>
                <w:b/>
                <w:color w:val="000000"/>
                <w:sz w:val="16"/>
                <w:szCs w:val="16"/>
              </w:rPr>
              <w:t>8808,8</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86"/>
        </w:trPr>
        <w:tc>
          <w:tcPr>
            <w:tcW w:w="617" w:type="dxa"/>
            <w:tcBorders>
              <w:top w:val="single" w:sz="4" w:space="0" w:color="auto"/>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 </w:t>
            </w:r>
          </w:p>
        </w:tc>
        <w:tc>
          <w:tcPr>
            <w:tcW w:w="6945" w:type="dxa"/>
            <w:gridSpan w:val="11"/>
            <w:tcBorders>
              <w:top w:val="single" w:sz="4" w:space="0" w:color="auto"/>
              <w:left w:val="nil"/>
              <w:bottom w:val="single" w:sz="4" w:space="0" w:color="auto"/>
              <w:right w:val="single" w:sz="4" w:space="0" w:color="auto"/>
            </w:tcBorders>
            <w:shd w:val="clear" w:color="000000" w:fill="FFFFFF"/>
            <w:vAlign w:val="center"/>
            <w:hideMark/>
          </w:tcPr>
          <w:p w:rsidR="00844586" w:rsidRPr="00E3256C" w:rsidRDefault="00844586" w:rsidP="00844586">
            <w:pPr>
              <w:pStyle w:val="afff"/>
              <w:numPr>
                <w:ilvl w:val="0"/>
                <w:numId w:val="83"/>
              </w:numPr>
              <w:suppressAutoHyphens/>
              <w:spacing w:after="0" w:line="240" w:lineRule="auto"/>
              <w:jc w:val="center"/>
              <w:rPr>
                <w:b/>
                <w:bCs/>
                <w:color w:val="000000"/>
                <w:sz w:val="16"/>
                <w:szCs w:val="16"/>
              </w:rPr>
            </w:pPr>
            <w:r w:rsidRPr="00E3256C">
              <w:rPr>
                <w:b/>
                <w:bCs/>
                <w:color w:val="000000"/>
                <w:sz w:val="16"/>
                <w:szCs w:val="16"/>
              </w:rPr>
              <w:t>Грузовые автомобили</w:t>
            </w:r>
          </w:p>
        </w:tc>
        <w:tc>
          <w:tcPr>
            <w:tcW w:w="993" w:type="dxa"/>
            <w:tcBorders>
              <w:top w:val="single" w:sz="4" w:space="0" w:color="auto"/>
              <w:left w:val="nil"/>
              <w:bottom w:val="single" w:sz="4" w:space="0" w:color="auto"/>
              <w:right w:val="single" w:sz="4" w:space="0" w:color="auto"/>
            </w:tcBorders>
            <w:shd w:val="clear" w:color="000000" w:fill="FFFFFF"/>
            <w:noWrap/>
            <w:vAlign w:val="bottom"/>
            <w:hideMark/>
          </w:tcPr>
          <w:p w:rsidR="00844586" w:rsidRPr="006C777C" w:rsidRDefault="00844586" w:rsidP="009551AD">
            <w:pPr>
              <w:rPr>
                <w:color w:val="000000"/>
                <w:sz w:val="16"/>
                <w:szCs w:val="16"/>
              </w:rPr>
            </w:pPr>
            <w:r w:rsidRPr="006C777C">
              <w:rPr>
                <w:color w:val="000000"/>
                <w:sz w:val="16"/>
                <w:szCs w:val="16"/>
              </w:rPr>
              <w:t> </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844586" w:rsidRPr="006C777C" w:rsidRDefault="00844586" w:rsidP="009551AD">
            <w:pPr>
              <w:rPr>
                <w:color w:val="000000"/>
                <w:sz w:val="16"/>
                <w:szCs w:val="16"/>
              </w:rPr>
            </w:pPr>
            <w:r w:rsidRPr="006C777C">
              <w:rPr>
                <w:color w:val="000000"/>
                <w:sz w:val="16"/>
                <w:szCs w:val="16"/>
              </w:rPr>
              <w:t> </w:t>
            </w:r>
          </w:p>
        </w:tc>
        <w:tc>
          <w:tcPr>
            <w:tcW w:w="694" w:type="dxa"/>
            <w:tcBorders>
              <w:top w:val="single" w:sz="4" w:space="0" w:color="auto"/>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70"/>
        </w:trPr>
        <w:tc>
          <w:tcPr>
            <w:tcW w:w="617" w:type="dxa"/>
            <w:tcBorders>
              <w:top w:val="nil"/>
              <w:left w:val="single" w:sz="4" w:space="0" w:color="auto"/>
              <w:bottom w:val="single" w:sz="4" w:space="0" w:color="auto"/>
              <w:right w:val="single" w:sz="4" w:space="0" w:color="auto"/>
            </w:tcBorders>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Pr>
                <w:color w:val="000000"/>
                <w:sz w:val="16"/>
                <w:szCs w:val="16"/>
              </w:rPr>
              <w:t>28</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Грузовой бортовой ГАЗ330232</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76"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03" w:type="dxa"/>
            <w:gridSpan w:val="3"/>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96</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166,4</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166,4</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70"/>
        </w:trPr>
        <w:tc>
          <w:tcPr>
            <w:tcW w:w="617" w:type="dxa"/>
            <w:tcBorders>
              <w:top w:val="nil"/>
              <w:left w:val="single" w:sz="4" w:space="0" w:color="auto"/>
              <w:bottom w:val="single" w:sz="4" w:space="0" w:color="auto"/>
              <w:right w:val="single" w:sz="4" w:space="0" w:color="auto"/>
            </w:tcBorders>
            <w:vAlign w:val="center"/>
          </w:tcPr>
          <w:p w:rsidR="00844586" w:rsidRPr="006C777C" w:rsidRDefault="00844586" w:rsidP="009551AD">
            <w:pPr>
              <w:jc w:val="center"/>
              <w:rPr>
                <w:color w:val="000000"/>
                <w:sz w:val="16"/>
                <w:szCs w:val="16"/>
              </w:rPr>
            </w:pPr>
            <w:r>
              <w:rPr>
                <w:color w:val="000000"/>
                <w:sz w:val="16"/>
                <w:szCs w:val="16"/>
              </w:rPr>
              <w:t>+</w:t>
            </w: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Pr>
                <w:color w:val="000000"/>
                <w:sz w:val="16"/>
                <w:szCs w:val="16"/>
              </w:rPr>
              <w:t>29</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 xml:space="preserve">Грузовой бортовой МАЗ 6303 А5 320 </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1</w:t>
            </w:r>
          </w:p>
        </w:tc>
        <w:tc>
          <w:tcPr>
            <w:tcW w:w="1276"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proofErr w:type="spellStart"/>
            <w:r w:rsidRPr="006C777C">
              <w:rPr>
                <w:color w:val="000000"/>
                <w:sz w:val="16"/>
                <w:szCs w:val="16"/>
              </w:rPr>
              <w:t>усл</w:t>
            </w:r>
            <w:proofErr w:type="spellEnd"/>
            <w:r w:rsidRPr="006C777C">
              <w:rPr>
                <w:color w:val="000000"/>
                <w:sz w:val="16"/>
                <w:szCs w:val="16"/>
              </w:rPr>
              <w:t xml:space="preserve">. </w:t>
            </w:r>
            <w:proofErr w:type="spellStart"/>
            <w:r w:rsidRPr="006C777C">
              <w:rPr>
                <w:color w:val="000000"/>
                <w:sz w:val="16"/>
                <w:szCs w:val="16"/>
              </w:rPr>
              <w:t>произ</w:t>
            </w:r>
            <w:proofErr w:type="spellEnd"/>
            <w:r w:rsidRPr="006C777C">
              <w:rPr>
                <w:color w:val="000000"/>
                <w:sz w:val="16"/>
                <w:szCs w:val="16"/>
              </w:rPr>
              <w:t xml:space="preserve">. </w:t>
            </w:r>
            <w:proofErr w:type="spellStart"/>
            <w:r w:rsidRPr="006C777C">
              <w:rPr>
                <w:color w:val="000000"/>
                <w:sz w:val="16"/>
                <w:szCs w:val="16"/>
              </w:rPr>
              <w:t>хар-ра</w:t>
            </w:r>
            <w:proofErr w:type="spellEnd"/>
          </w:p>
        </w:tc>
        <w:tc>
          <w:tcPr>
            <w:tcW w:w="1403" w:type="dxa"/>
            <w:gridSpan w:val="3"/>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по заявкам</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6C777C" w:rsidRDefault="00844586" w:rsidP="009551AD">
            <w:pPr>
              <w:jc w:val="center"/>
              <w:rPr>
                <w:color w:val="000000"/>
                <w:sz w:val="16"/>
                <w:szCs w:val="16"/>
              </w:rPr>
            </w:pPr>
            <w:r w:rsidRPr="006C777C">
              <w:rPr>
                <w:color w:val="000000"/>
                <w:sz w:val="16"/>
                <w:szCs w:val="16"/>
              </w:rPr>
              <w:t>315</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546</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6C777C" w:rsidRDefault="00844586" w:rsidP="009551AD">
            <w:pPr>
              <w:jc w:val="center"/>
              <w:rPr>
                <w:color w:val="000000"/>
                <w:sz w:val="16"/>
                <w:szCs w:val="16"/>
              </w:rPr>
            </w:pPr>
            <w:r w:rsidRPr="006C777C">
              <w:rPr>
                <w:color w:val="000000"/>
                <w:sz w:val="16"/>
                <w:szCs w:val="16"/>
              </w:rPr>
              <w:t>546</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r w:rsidR="00844586" w:rsidRPr="006C777C" w:rsidTr="00844586">
        <w:trPr>
          <w:trHeight w:val="270"/>
        </w:trPr>
        <w:tc>
          <w:tcPr>
            <w:tcW w:w="617" w:type="dxa"/>
            <w:tcBorders>
              <w:top w:val="nil"/>
              <w:left w:val="single" w:sz="4" w:space="0" w:color="auto"/>
              <w:bottom w:val="single" w:sz="4" w:space="0" w:color="auto"/>
              <w:right w:val="single" w:sz="4" w:space="0" w:color="auto"/>
            </w:tcBorders>
            <w:vAlign w:val="center"/>
          </w:tcPr>
          <w:p w:rsidR="00844586" w:rsidRPr="006C777C" w:rsidRDefault="00844586" w:rsidP="009551AD">
            <w:pPr>
              <w:jc w:val="center"/>
              <w:rPr>
                <w:color w:val="000000"/>
                <w:sz w:val="16"/>
                <w:szCs w:val="16"/>
              </w:rPr>
            </w:pPr>
          </w:p>
        </w:tc>
        <w:tc>
          <w:tcPr>
            <w:tcW w:w="426" w:type="dxa"/>
            <w:tcBorders>
              <w:top w:val="nil"/>
              <w:left w:val="single" w:sz="4" w:space="0" w:color="auto"/>
              <w:bottom w:val="single" w:sz="4" w:space="0" w:color="auto"/>
              <w:right w:val="single" w:sz="4" w:space="0" w:color="auto"/>
            </w:tcBorders>
            <w:shd w:val="clear" w:color="auto" w:fill="auto"/>
            <w:vAlign w:val="center"/>
            <w:hideMark/>
          </w:tcPr>
          <w:p w:rsidR="00844586" w:rsidRPr="006C777C" w:rsidRDefault="00844586" w:rsidP="009551AD">
            <w:pPr>
              <w:jc w:val="center"/>
              <w:rPr>
                <w:color w:val="000000"/>
                <w:sz w:val="16"/>
                <w:szCs w:val="16"/>
              </w:rPr>
            </w:pPr>
            <w:r w:rsidRPr="006C777C">
              <w:rPr>
                <w:color w:val="000000"/>
                <w:sz w:val="16"/>
                <w:szCs w:val="16"/>
              </w:rPr>
              <w:t> </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844586" w:rsidRPr="006C777C" w:rsidRDefault="00844586" w:rsidP="009551AD">
            <w:pPr>
              <w:rPr>
                <w:color w:val="000000"/>
                <w:sz w:val="16"/>
                <w:szCs w:val="16"/>
              </w:rPr>
            </w:pPr>
            <w:r w:rsidRPr="006C777C">
              <w:rPr>
                <w:color w:val="000000"/>
                <w:sz w:val="16"/>
                <w:szCs w:val="16"/>
              </w:rPr>
              <w:t> </w:t>
            </w:r>
          </w:p>
        </w:tc>
        <w:tc>
          <w:tcPr>
            <w:tcW w:w="425" w:type="dxa"/>
            <w:tcBorders>
              <w:top w:val="nil"/>
              <w:left w:val="nil"/>
              <w:bottom w:val="single" w:sz="4" w:space="0" w:color="auto"/>
              <w:right w:val="single" w:sz="4" w:space="0" w:color="auto"/>
            </w:tcBorders>
            <w:shd w:val="clear" w:color="000000" w:fill="FFFFFF"/>
            <w:vAlign w:val="center"/>
            <w:hideMark/>
          </w:tcPr>
          <w:p w:rsidR="00844586" w:rsidRPr="00517CDD" w:rsidRDefault="00844586" w:rsidP="009551AD">
            <w:pPr>
              <w:jc w:val="center"/>
              <w:rPr>
                <w:color w:val="000000"/>
                <w:sz w:val="16"/>
                <w:szCs w:val="16"/>
              </w:rPr>
            </w:pPr>
            <w:r>
              <w:rPr>
                <w:color w:val="000000"/>
                <w:sz w:val="16"/>
                <w:szCs w:val="16"/>
              </w:rPr>
              <w:t>2</w:t>
            </w:r>
          </w:p>
        </w:tc>
        <w:tc>
          <w:tcPr>
            <w:tcW w:w="1276" w:type="dxa"/>
            <w:gridSpan w:val="4"/>
            <w:tcBorders>
              <w:top w:val="single" w:sz="4" w:space="0" w:color="auto"/>
              <w:left w:val="nil"/>
              <w:bottom w:val="single" w:sz="4" w:space="0" w:color="auto"/>
              <w:right w:val="single" w:sz="4" w:space="0" w:color="auto"/>
            </w:tcBorders>
            <w:shd w:val="clear" w:color="000000" w:fill="FFFFFF"/>
            <w:vAlign w:val="center"/>
            <w:hideMark/>
          </w:tcPr>
          <w:p w:rsidR="00844586" w:rsidRPr="00517CDD" w:rsidRDefault="00844586" w:rsidP="009551AD">
            <w:pPr>
              <w:jc w:val="center"/>
              <w:rPr>
                <w:color w:val="000000"/>
                <w:sz w:val="16"/>
                <w:szCs w:val="16"/>
              </w:rPr>
            </w:pPr>
            <w:r w:rsidRPr="00517CDD">
              <w:rPr>
                <w:color w:val="000000"/>
                <w:sz w:val="16"/>
                <w:szCs w:val="16"/>
              </w:rPr>
              <w:t> </w:t>
            </w:r>
          </w:p>
        </w:tc>
        <w:tc>
          <w:tcPr>
            <w:tcW w:w="1403" w:type="dxa"/>
            <w:gridSpan w:val="3"/>
            <w:tcBorders>
              <w:top w:val="nil"/>
              <w:left w:val="nil"/>
              <w:bottom w:val="single" w:sz="4" w:space="0" w:color="auto"/>
              <w:right w:val="single" w:sz="4" w:space="0" w:color="auto"/>
            </w:tcBorders>
            <w:shd w:val="clear" w:color="000000" w:fill="FFFFFF"/>
            <w:vAlign w:val="center"/>
            <w:hideMark/>
          </w:tcPr>
          <w:p w:rsidR="00844586" w:rsidRPr="00517CDD" w:rsidRDefault="00844586" w:rsidP="009551AD">
            <w:pPr>
              <w:jc w:val="center"/>
              <w:rPr>
                <w:color w:val="000000"/>
                <w:sz w:val="16"/>
                <w:szCs w:val="16"/>
              </w:rPr>
            </w:pPr>
            <w:r w:rsidRPr="00517CDD">
              <w:rPr>
                <w:color w:val="000000"/>
                <w:sz w:val="16"/>
                <w:szCs w:val="16"/>
              </w:rPr>
              <w:t> </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844586" w:rsidRPr="00517CDD" w:rsidRDefault="00844586" w:rsidP="009551AD">
            <w:pPr>
              <w:jc w:val="center"/>
              <w:rPr>
                <w:b/>
                <w:color w:val="000000"/>
                <w:sz w:val="16"/>
                <w:szCs w:val="16"/>
              </w:rPr>
            </w:pPr>
            <w:r w:rsidRPr="00517CDD">
              <w:rPr>
                <w:b/>
                <w:color w:val="000000"/>
                <w:sz w:val="16"/>
                <w:szCs w:val="16"/>
              </w:rPr>
              <w:t>411</w:t>
            </w:r>
          </w:p>
        </w:tc>
        <w:tc>
          <w:tcPr>
            <w:tcW w:w="993" w:type="dxa"/>
            <w:tcBorders>
              <w:top w:val="nil"/>
              <w:left w:val="nil"/>
              <w:bottom w:val="single" w:sz="4" w:space="0" w:color="auto"/>
              <w:right w:val="single" w:sz="4" w:space="0" w:color="auto"/>
            </w:tcBorders>
            <w:shd w:val="clear" w:color="000000" w:fill="FFFFFF"/>
            <w:noWrap/>
            <w:vAlign w:val="center"/>
            <w:hideMark/>
          </w:tcPr>
          <w:p w:rsidR="00844586" w:rsidRPr="00517CDD" w:rsidRDefault="00844586" w:rsidP="009551AD">
            <w:pPr>
              <w:jc w:val="center"/>
              <w:rPr>
                <w:b/>
                <w:color w:val="000000"/>
                <w:sz w:val="16"/>
                <w:szCs w:val="16"/>
              </w:rPr>
            </w:pPr>
            <w:r w:rsidRPr="00517CDD">
              <w:rPr>
                <w:b/>
                <w:color w:val="000000"/>
                <w:sz w:val="16"/>
                <w:szCs w:val="16"/>
              </w:rPr>
              <w:t>712,4</w:t>
            </w:r>
          </w:p>
        </w:tc>
        <w:tc>
          <w:tcPr>
            <w:tcW w:w="850" w:type="dxa"/>
            <w:tcBorders>
              <w:top w:val="nil"/>
              <w:left w:val="nil"/>
              <w:bottom w:val="single" w:sz="4" w:space="0" w:color="auto"/>
              <w:right w:val="single" w:sz="4" w:space="0" w:color="auto"/>
            </w:tcBorders>
            <w:shd w:val="clear" w:color="000000" w:fill="FFFFFF"/>
            <w:noWrap/>
            <w:vAlign w:val="center"/>
            <w:hideMark/>
          </w:tcPr>
          <w:p w:rsidR="00844586" w:rsidRPr="00517CDD" w:rsidRDefault="00844586" w:rsidP="009551AD">
            <w:pPr>
              <w:jc w:val="center"/>
              <w:rPr>
                <w:b/>
                <w:color w:val="000000"/>
                <w:sz w:val="16"/>
                <w:szCs w:val="16"/>
              </w:rPr>
            </w:pPr>
            <w:r w:rsidRPr="00517CDD">
              <w:rPr>
                <w:b/>
                <w:color w:val="000000"/>
                <w:sz w:val="16"/>
                <w:szCs w:val="16"/>
              </w:rPr>
              <w:t>712,4</w:t>
            </w:r>
          </w:p>
        </w:tc>
        <w:tc>
          <w:tcPr>
            <w:tcW w:w="694" w:type="dxa"/>
            <w:tcBorders>
              <w:top w:val="nil"/>
              <w:left w:val="nil"/>
              <w:bottom w:val="single" w:sz="4" w:space="0" w:color="auto"/>
              <w:right w:val="single" w:sz="4" w:space="0" w:color="auto"/>
            </w:tcBorders>
            <w:shd w:val="clear" w:color="auto" w:fill="auto"/>
            <w:noWrap/>
            <w:vAlign w:val="bottom"/>
            <w:hideMark/>
          </w:tcPr>
          <w:p w:rsidR="00844586" w:rsidRPr="006C777C" w:rsidRDefault="00844586" w:rsidP="009551AD">
            <w:pPr>
              <w:rPr>
                <w:color w:val="000000"/>
                <w:sz w:val="16"/>
                <w:szCs w:val="16"/>
              </w:rPr>
            </w:pPr>
            <w:r w:rsidRPr="006C777C">
              <w:rPr>
                <w:color w:val="000000"/>
                <w:sz w:val="16"/>
                <w:szCs w:val="16"/>
              </w:rPr>
              <w:t> </w:t>
            </w:r>
          </w:p>
        </w:tc>
      </w:tr>
    </w:tbl>
    <w:p w:rsidR="00844586" w:rsidRPr="006C777C" w:rsidRDefault="00844586" w:rsidP="00844586">
      <w:pPr>
        <w:pStyle w:val="affffd"/>
        <w:keepLines/>
        <w:jc w:val="left"/>
        <w:rPr>
          <w:b w:val="0"/>
          <w:sz w:val="24"/>
          <w:szCs w:val="24"/>
        </w:rPr>
      </w:pPr>
    </w:p>
    <w:p w:rsidR="00844586" w:rsidRDefault="00844586" w:rsidP="00844586">
      <w:pPr>
        <w:rPr>
          <w:sz w:val="22"/>
          <w:szCs w:val="22"/>
        </w:rPr>
      </w:pPr>
    </w:p>
    <w:p w:rsidR="00844586" w:rsidRPr="002B7E37" w:rsidRDefault="00844586" w:rsidP="00844586">
      <w:pPr>
        <w:rPr>
          <w:sz w:val="22"/>
          <w:szCs w:val="22"/>
        </w:rPr>
      </w:pPr>
    </w:p>
    <w:p w:rsidR="00844586" w:rsidRPr="002B7E37" w:rsidRDefault="00844586" w:rsidP="00844586">
      <w:pPr>
        <w:rPr>
          <w:sz w:val="22"/>
          <w:szCs w:val="22"/>
        </w:rPr>
      </w:pPr>
    </w:p>
    <w:p w:rsidR="00844586" w:rsidRDefault="00844586" w:rsidP="00844586">
      <w:r w:rsidRPr="00236163">
        <w:rPr>
          <w:b/>
        </w:rPr>
        <w:t xml:space="preserve">                   </w:t>
      </w:r>
      <w:r>
        <w:rPr>
          <w:b/>
        </w:rPr>
        <w:t xml:space="preserve">                                                                         </w:t>
      </w:r>
    </w:p>
    <w:p w:rsidR="00844586" w:rsidRDefault="00844586" w:rsidP="00844586">
      <w:pPr>
        <w:jc w:val="center"/>
        <w:rPr>
          <w:b/>
        </w:rPr>
      </w:pPr>
    </w:p>
    <w:p w:rsidR="00C273C8" w:rsidRPr="006C777C" w:rsidRDefault="00C273C8" w:rsidP="00C273C8">
      <w:pPr>
        <w:pStyle w:val="affffd"/>
        <w:keepLines/>
        <w:jc w:val="right"/>
        <w:rPr>
          <w:b w:val="0"/>
          <w:sz w:val="24"/>
          <w:szCs w:val="24"/>
        </w:rPr>
      </w:pPr>
    </w:p>
    <w:p w:rsidR="00C273C8" w:rsidRPr="006C777C" w:rsidRDefault="00844586" w:rsidP="00844586">
      <w:pPr>
        <w:pStyle w:val="affffd"/>
        <w:keepLines/>
        <w:jc w:val="left"/>
        <w:rPr>
          <w:b w:val="0"/>
          <w:sz w:val="24"/>
          <w:szCs w:val="24"/>
        </w:rPr>
      </w:pPr>
      <w:r w:rsidRPr="006C777C">
        <w:rPr>
          <w:b w:val="0"/>
          <w:sz w:val="24"/>
          <w:szCs w:val="24"/>
        </w:rPr>
        <w:t xml:space="preserve"> </w:t>
      </w: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r w:rsidRPr="006C777C">
        <w:rPr>
          <w:b w:val="0"/>
          <w:sz w:val="24"/>
          <w:szCs w:val="24"/>
        </w:rPr>
        <w:t xml:space="preserve"> </w:t>
      </w:r>
    </w:p>
    <w:p w:rsidR="00C273C8" w:rsidRPr="006C777C" w:rsidRDefault="00C273C8" w:rsidP="00C273C8">
      <w:pPr>
        <w:pStyle w:val="affffd"/>
        <w:keepLines/>
        <w:jc w:val="right"/>
        <w:rPr>
          <w:b w:val="0"/>
          <w:sz w:val="24"/>
          <w:szCs w:val="24"/>
        </w:rPr>
      </w:pPr>
      <w:r w:rsidRPr="006C777C">
        <w:rPr>
          <w:b w:val="0"/>
          <w:sz w:val="24"/>
          <w:szCs w:val="24"/>
        </w:rPr>
        <w:t>Приложение №2</w:t>
      </w:r>
    </w:p>
    <w:p w:rsidR="00C273C8" w:rsidRPr="006C777C" w:rsidRDefault="00C273C8" w:rsidP="00C273C8">
      <w:pPr>
        <w:pStyle w:val="affffd"/>
        <w:jc w:val="right"/>
        <w:rPr>
          <w:b w:val="0"/>
          <w:sz w:val="18"/>
          <w:szCs w:val="18"/>
        </w:rPr>
      </w:pPr>
      <w:r w:rsidRPr="006C777C">
        <w:rPr>
          <w:b w:val="0"/>
          <w:sz w:val="18"/>
          <w:szCs w:val="18"/>
        </w:rPr>
        <w:t>к договору об оказании услуг</w:t>
      </w:r>
    </w:p>
    <w:p w:rsidR="00C273C8" w:rsidRPr="006C777C" w:rsidRDefault="00C273C8" w:rsidP="00C273C8">
      <w:pPr>
        <w:pStyle w:val="affffd"/>
        <w:keepLines/>
        <w:jc w:val="right"/>
        <w:rPr>
          <w:b w:val="0"/>
          <w:sz w:val="22"/>
          <w:szCs w:val="22"/>
        </w:rPr>
      </w:pPr>
      <w:r w:rsidRPr="006C777C">
        <w:rPr>
          <w:b w:val="0"/>
          <w:sz w:val="18"/>
          <w:szCs w:val="18"/>
        </w:rPr>
        <w:t xml:space="preserve"> автомобильным и иным транспортом</w:t>
      </w:r>
    </w:p>
    <w:p w:rsidR="00C273C8" w:rsidRPr="006C777C" w:rsidRDefault="00C273C8" w:rsidP="00C273C8">
      <w:pPr>
        <w:pStyle w:val="affffd"/>
        <w:keepLines/>
        <w:jc w:val="right"/>
        <w:rPr>
          <w:b w:val="0"/>
          <w:sz w:val="22"/>
          <w:szCs w:val="22"/>
        </w:rPr>
      </w:pPr>
      <w:r w:rsidRPr="006C777C">
        <w:rPr>
          <w:b w:val="0"/>
          <w:sz w:val="22"/>
          <w:szCs w:val="22"/>
        </w:rPr>
        <w:t>№__  от __________2013г.</w:t>
      </w: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tbl>
      <w:tblPr>
        <w:tblW w:w="0" w:type="auto"/>
        <w:tblLayout w:type="fixed"/>
        <w:tblCellMar>
          <w:left w:w="0" w:type="dxa"/>
          <w:right w:w="0" w:type="dxa"/>
        </w:tblCellMar>
        <w:tblLook w:val="04A0"/>
      </w:tblPr>
      <w:tblGrid>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tblGrid>
      <w:tr w:rsidR="00C273C8" w:rsidRPr="006C777C" w:rsidTr="0054680A">
        <w:trPr>
          <w:trHeight w:hRule="exact" w:val="420"/>
        </w:trPr>
        <w:tc>
          <w:tcPr>
            <w:tcW w:w="315" w:type="dxa"/>
            <w:shd w:val="clear" w:color="FFFFFF" w:fill="auto"/>
            <w:vAlign w:val="bottom"/>
          </w:tcPr>
          <w:p w:rsidR="00C273C8" w:rsidRPr="006C777C" w:rsidRDefault="00C273C8" w:rsidP="0054680A">
            <w:pPr>
              <w:jc w:val="center"/>
              <w:rPr>
                <w:sz w:val="16"/>
              </w:rPr>
            </w:pPr>
          </w:p>
        </w:tc>
        <w:tc>
          <w:tcPr>
            <w:tcW w:w="9765" w:type="dxa"/>
            <w:gridSpan w:val="31"/>
            <w:tcBorders>
              <w:bottom w:val="single" w:sz="10" w:space="0" w:color="auto"/>
            </w:tcBorders>
            <w:shd w:val="clear" w:color="FFFFFF" w:fill="auto"/>
            <w:vAlign w:val="center"/>
          </w:tcPr>
          <w:p w:rsidR="00C273C8" w:rsidRPr="006C777C" w:rsidRDefault="00C273C8" w:rsidP="0054680A">
            <w:pPr>
              <w:pStyle w:val="1CStyle-1"/>
              <w:jc w:val="left"/>
              <w:rPr>
                <w:rFonts w:ascii="Times New Roman" w:hAnsi="Times New Roman"/>
              </w:rPr>
            </w:pPr>
            <w:r w:rsidRPr="006C777C">
              <w:rPr>
                <w:rFonts w:ascii="Times New Roman" w:hAnsi="Times New Roman"/>
              </w:rPr>
              <w:t>Акт №      от             2013 г.</w:t>
            </w: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1260" w:type="dxa"/>
            <w:gridSpan w:val="4"/>
            <w:shd w:val="clear" w:color="FFFFFF" w:fill="auto"/>
            <w:vAlign w:val="center"/>
          </w:tcPr>
          <w:p w:rsidR="00C273C8" w:rsidRPr="006C777C" w:rsidRDefault="00C273C8" w:rsidP="0054680A">
            <w:pPr>
              <w:pStyle w:val="1CStyle0"/>
              <w:jc w:val="left"/>
              <w:rPr>
                <w:rFonts w:ascii="Times New Roman" w:hAnsi="Times New Roman"/>
              </w:rPr>
            </w:pPr>
            <w:r w:rsidRPr="006C777C">
              <w:rPr>
                <w:rFonts w:ascii="Times New Roman" w:hAnsi="Times New Roman"/>
              </w:rPr>
              <w:t>Исполнитель:</w:t>
            </w:r>
          </w:p>
        </w:tc>
        <w:tc>
          <w:tcPr>
            <w:tcW w:w="8820" w:type="dxa"/>
            <w:gridSpan w:val="28"/>
            <w:shd w:val="clear" w:color="FFFFFF" w:fill="auto"/>
          </w:tcPr>
          <w:p w:rsidR="00C273C8" w:rsidRPr="006C777C" w:rsidRDefault="00C273C8" w:rsidP="0054680A">
            <w:pPr>
              <w:pStyle w:val="1CStyle1"/>
              <w:jc w:val="left"/>
              <w:rPr>
                <w:rFonts w:ascii="Times New Roman" w:hAnsi="Times New Roman"/>
              </w:rPr>
            </w:pPr>
          </w:p>
        </w:tc>
      </w:tr>
      <w:tr w:rsidR="00C273C8" w:rsidRPr="006C777C" w:rsidTr="0054680A">
        <w:trPr>
          <w:trHeight w:hRule="exact" w:val="140"/>
        </w:trPr>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1260" w:type="dxa"/>
            <w:gridSpan w:val="4"/>
            <w:shd w:val="clear" w:color="FFFFFF" w:fill="auto"/>
            <w:vAlign w:val="center"/>
          </w:tcPr>
          <w:p w:rsidR="00C273C8" w:rsidRPr="006C777C" w:rsidRDefault="00C273C8" w:rsidP="0054680A">
            <w:pPr>
              <w:pStyle w:val="1CStyle0"/>
              <w:jc w:val="left"/>
              <w:rPr>
                <w:rFonts w:ascii="Times New Roman" w:hAnsi="Times New Roman"/>
              </w:rPr>
            </w:pPr>
            <w:r w:rsidRPr="006C777C">
              <w:rPr>
                <w:rFonts w:ascii="Times New Roman" w:hAnsi="Times New Roman"/>
              </w:rPr>
              <w:t>Заказчик:</w:t>
            </w:r>
          </w:p>
        </w:tc>
        <w:tc>
          <w:tcPr>
            <w:tcW w:w="8820" w:type="dxa"/>
            <w:gridSpan w:val="28"/>
            <w:shd w:val="clear" w:color="FFFFFF" w:fill="auto"/>
          </w:tcPr>
          <w:p w:rsidR="00C273C8" w:rsidRPr="006C777C" w:rsidRDefault="00C273C8" w:rsidP="0054680A">
            <w:pPr>
              <w:pStyle w:val="1CStyle1"/>
              <w:jc w:val="left"/>
              <w:rPr>
                <w:rFonts w:ascii="Times New Roman" w:hAnsi="Times New Roman"/>
              </w:rPr>
            </w:pPr>
            <w:r w:rsidRPr="006C777C">
              <w:rPr>
                <w:rFonts w:ascii="Times New Roman" w:hAnsi="Times New Roman"/>
              </w:rPr>
              <w:t xml:space="preserve">Открытое акционерное общество  </w:t>
            </w:r>
            <w:proofErr w:type="spellStart"/>
            <w:r w:rsidRPr="006C777C">
              <w:rPr>
                <w:rFonts w:ascii="Times New Roman" w:hAnsi="Times New Roman"/>
              </w:rPr>
              <w:t>Нижнетуринский</w:t>
            </w:r>
            <w:proofErr w:type="spellEnd"/>
            <w:r w:rsidRPr="006C777C">
              <w:rPr>
                <w:rFonts w:ascii="Times New Roman" w:hAnsi="Times New Roman"/>
              </w:rPr>
              <w:t xml:space="preserve">  машиностроительный завод "Вента"</w:t>
            </w:r>
          </w:p>
        </w:tc>
      </w:tr>
      <w:tr w:rsidR="00C273C8" w:rsidRPr="006C777C" w:rsidTr="0054680A">
        <w:trPr>
          <w:trHeight w:hRule="exact" w:val="140"/>
        </w:trPr>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630" w:type="dxa"/>
            <w:gridSpan w:val="2"/>
            <w:vMerge w:val="restart"/>
            <w:tcBorders>
              <w:top w:val="single" w:sz="10" w:space="0" w:color="auto"/>
              <w:left w:val="single" w:sz="10" w:space="0" w:color="auto"/>
            </w:tcBorders>
            <w:shd w:val="clear" w:color="FFFFFF" w:fill="auto"/>
            <w:vAlign w:val="center"/>
          </w:tcPr>
          <w:p w:rsidR="00C273C8" w:rsidRPr="006C777C" w:rsidRDefault="00C273C8" w:rsidP="0054680A">
            <w:pPr>
              <w:pStyle w:val="1CStyle2"/>
              <w:rPr>
                <w:rFonts w:ascii="Times New Roman" w:hAnsi="Times New Roman"/>
              </w:rPr>
            </w:pPr>
            <w:r w:rsidRPr="006C777C">
              <w:rPr>
                <w:rFonts w:ascii="Times New Roman" w:hAnsi="Times New Roman"/>
              </w:rPr>
              <w:t>№</w:t>
            </w:r>
          </w:p>
        </w:tc>
        <w:tc>
          <w:tcPr>
            <w:tcW w:w="5355" w:type="dxa"/>
            <w:gridSpan w:val="17"/>
            <w:vMerge w:val="restart"/>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Наименование работ, услуг</w:t>
            </w:r>
          </w:p>
        </w:tc>
        <w:tc>
          <w:tcPr>
            <w:tcW w:w="945" w:type="dxa"/>
            <w:gridSpan w:val="3"/>
            <w:vMerge w:val="restart"/>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Кол-во</w:t>
            </w:r>
          </w:p>
        </w:tc>
        <w:tc>
          <w:tcPr>
            <w:tcW w:w="630" w:type="dxa"/>
            <w:gridSpan w:val="2"/>
            <w:vMerge w:val="restart"/>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Ед.</w:t>
            </w:r>
          </w:p>
        </w:tc>
        <w:tc>
          <w:tcPr>
            <w:tcW w:w="1260" w:type="dxa"/>
            <w:gridSpan w:val="4"/>
            <w:vMerge w:val="restart"/>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Цена</w:t>
            </w:r>
          </w:p>
        </w:tc>
        <w:tc>
          <w:tcPr>
            <w:tcW w:w="1260" w:type="dxa"/>
            <w:gridSpan w:val="4"/>
            <w:vMerge w:val="restart"/>
            <w:tcBorders>
              <w:top w:val="single" w:sz="10" w:space="0" w:color="auto"/>
              <w:left w:val="single" w:sz="5" w:space="0" w:color="auto"/>
              <w:right w:val="single" w:sz="10" w:space="0" w:color="auto"/>
            </w:tcBorders>
            <w:shd w:val="clear" w:color="FFFFFF" w:fill="auto"/>
            <w:vAlign w:val="center"/>
          </w:tcPr>
          <w:p w:rsidR="00C273C8" w:rsidRPr="006C777C" w:rsidRDefault="00C273C8" w:rsidP="0054680A">
            <w:pPr>
              <w:pStyle w:val="1CStyle4"/>
              <w:rPr>
                <w:rFonts w:ascii="Times New Roman" w:hAnsi="Times New Roman"/>
              </w:rPr>
            </w:pPr>
            <w:r w:rsidRPr="006C777C">
              <w:rPr>
                <w:rFonts w:ascii="Times New Roman" w:hAnsi="Times New Roman"/>
              </w:rPr>
              <w:t>Сумма</w:t>
            </w: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630" w:type="dxa"/>
            <w:gridSpan w:val="2"/>
            <w:vMerge/>
            <w:tcBorders>
              <w:top w:val="single" w:sz="10" w:space="0" w:color="auto"/>
              <w:left w:val="single" w:sz="10" w:space="0" w:color="auto"/>
            </w:tcBorders>
            <w:shd w:val="clear" w:color="FFFFFF" w:fill="auto"/>
            <w:vAlign w:val="center"/>
          </w:tcPr>
          <w:p w:rsidR="00C273C8" w:rsidRPr="006C777C" w:rsidRDefault="00C273C8" w:rsidP="0054680A">
            <w:pPr>
              <w:pStyle w:val="1CStyle2"/>
              <w:rPr>
                <w:rFonts w:ascii="Times New Roman" w:hAnsi="Times New Roman"/>
              </w:rPr>
            </w:pPr>
            <w:r w:rsidRPr="006C777C">
              <w:rPr>
                <w:rFonts w:ascii="Times New Roman" w:hAnsi="Times New Roman"/>
              </w:rPr>
              <w:t>№</w:t>
            </w:r>
          </w:p>
        </w:tc>
        <w:tc>
          <w:tcPr>
            <w:tcW w:w="5355" w:type="dxa"/>
            <w:gridSpan w:val="17"/>
            <w:vMerge/>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Наименование работ, услуг</w:t>
            </w:r>
          </w:p>
        </w:tc>
        <w:tc>
          <w:tcPr>
            <w:tcW w:w="945" w:type="dxa"/>
            <w:gridSpan w:val="3"/>
            <w:vMerge/>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Кол-во</w:t>
            </w:r>
          </w:p>
        </w:tc>
        <w:tc>
          <w:tcPr>
            <w:tcW w:w="630" w:type="dxa"/>
            <w:gridSpan w:val="2"/>
            <w:vMerge/>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Ед.</w:t>
            </w:r>
          </w:p>
        </w:tc>
        <w:tc>
          <w:tcPr>
            <w:tcW w:w="1260" w:type="dxa"/>
            <w:gridSpan w:val="4"/>
            <w:vMerge/>
            <w:tcBorders>
              <w:top w:val="single" w:sz="10" w:space="0" w:color="auto"/>
              <w:left w:val="single" w:sz="5" w:space="0" w:color="auto"/>
            </w:tcBorders>
            <w:shd w:val="clear" w:color="FFFFFF" w:fill="auto"/>
            <w:vAlign w:val="center"/>
          </w:tcPr>
          <w:p w:rsidR="00C273C8" w:rsidRPr="006C777C" w:rsidRDefault="00C273C8" w:rsidP="0054680A">
            <w:pPr>
              <w:pStyle w:val="1CStyle3"/>
              <w:rPr>
                <w:rFonts w:ascii="Times New Roman" w:hAnsi="Times New Roman"/>
              </w:rPr>
            </w:pPr>
            <w:r w:rsidRPr="006C777C">
              <w:rPr>
                <w:rFonts w:ascii="Times New Roman" w:hAnsi="Times New Roman"/>
              </w:rPr>
              <w:t>Цена</w:t>
            </w:r>
          </w:p>
        </w:tc>
        <w:tc>
          <w:tcPr>
            <w:tcW w:w="1260" w:type="dxa"/>
            <w:gridSpan w:val="4"/>
            <w:vMerge/>
            <w:tcBorders>
              <w:top w:val="single" w:sz="10" w:space="0" w:color="auto"/>
              <w:left w:val="single" w:sz="5" w:space="0" w:color="auto"/>
              <w:right w:val="single" w:sz="10" w:space="0" w:color="auto"/>
            </w:tcBorders>
            <w:shd w:val="clear" w:color="FFFFFF" w:fill="auto"/>
            <w:vAlign w:val="center"/>
          </w:tcPr>
          <w:p w:rsidR="00C273C8" w:rsidRPr="006C777C" w:rsidRDefault="00C273C8" w:rsidP="0054680A">
            <w:pPr>
              <w:pStyle w:val="1CStyle4"/>
              <w:rPr>
                <w:rFonts w:ascii="Times New Roman" w:hAnsi="Times New Roman"/>
              </w:rPr>
            </w:pPr>
            <w:r w:rsidRPr="006C777C">
              <w:rPr>
                <w:rFonts w:ascii="Times New Roman" w:hAnsi="Times New Roman"/>
              </w:rPr>
              <w:t>Сумма</w:t>
            </w: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630" w:type="dxa"/>
            <w:gridSpan w:val="2"/>
            <w:tcBorders>
              <w:top w:val="single" w:sz="5" w:space="0" w:color="auto"/>
              <w:left w:val="single" w:sz="10" w:space="0" w:color="auto"/>
            </w:tcBorders>
            <w:shd w:val="clear" w:color="FFFFFF" w:fill="auto"/>
          </w:tcPr>
          <w:p w:rsidR="00C273C8" w:rsidRPr="006C777C" w:rsidRDefault="00C273C8" w:rsidP="0054680A">
            <w:pPr>
              <w:pStyle w:val="1CStyle5"/>
              <w:rPr>
                <w:rFonts w:ascii="Times New Roman" w:hAnsi="Times New Roman"/>
              </w:rPr>
            </w:pPr>
            <w:r w:rsidRPr="006C777C">
              <w:rPr>
                <w:rFonts w:ascii="Times New Roman" w:hAnsi="Times New Roman"/>
              </w:rPr>
              <w:t>1</w:t>
            </w:r>
          </w:p>
        </w:tc>
        <w:tc>
          <w:tcPr>
            <w:tcW w:w="5355" w:type="dxa"/>
            <w:gridSpan w:val="17"/>
            <w:tcBorders>
              <w:top w:val="single" w:sz="5" w:space="0" w:color="auto"/>
              <w:left w:val="single" w:sz="5" w:space="0" w:color="auto"/>
            </w:tcBorders>
            <w:shd w:val="clear" w:color="FFFFFF" w:fill="auto"/>
          </w:tcPr>
          <w:p w:rsidR="00C273C8" w:rsidRPr="006C777C" w:rsidRDefault="00C273C8" w:rsidP="0054680A">
            <w:pPr>
              <w:pStyle w:val="1CStyle6"/>
              <w:jc w:val="left"/>
              <w:rPr>
                <w:rFonts w:ascii="Times New Roman" w:hAnsi="Times New Roman"/>
              </w:rPr>
            </w:pPr>
          </w:p>
        </w:tc>
        <w:tc>
          <w:tcPr>
            <w:tcW w:w="945" w:type="dxa"/>
            <w:gridSpan w:val="3"/>
            <w:tcBorders>
              <w:top w:val="single" w:sz="5" w:space="0" w:color="auto"/>
              <w:left w:val="single" w:sz="5" w:space="0" w:color="auto"/>
            </w:tcBorders>
            <w:shd w:val="clear" w:color="FFFFFF" w:fill="auto"/>
          </w:tcPr>
          <w:p w:rsidR="00C273C8" w:rsidRPr="006C777C" w:rsidRDefault="00C273C8" w:rsidP="0054680A">
            <w:pPr>
              <w:pStyle w:val="1CStyle7"/>
              <w:rPr>
                <w:rFonts w:ascii="Times New Roman" w:hAnsi="Times New Roman"/>
              </w:rPr>
            </w:pPr>
          </w:p>
        </w:tc>
        <w:tc>
          <w:tcPr>
            <w:tcW w:w="630" w:type="dxa"/>
            <w:gridSpan w:val="2"/>
            <w:tcBorders>
              <w:top w:val="single" w:sz="5" w:space="0" w:color="auto"/>
              <w:left w:val="single" w:sz="5" w:space="0" w:color="auto"/>
            </w:tcBorders>
            <w:shd w:val="clear" w:color="FFFFFF" w:fill="auto"/>
          </w:tcPr>
          <w:p w:rsidR="00C273C8" w:rsidRPr="006C777C" w:rsidRDefault="00C273C8" w:rsidP="0054680A">
            <w:pPr>
              <w:rPr>
                <w:sz w:val="16"/>
              </w:rPr>
            </w:pPr>
          </w:p>
        </w:tc>
        <w:tc>
          <w:tcPr>
            <w:tcW w:w="1260" w:type="dxa"/>
            <w:gridSpan w:val="4"/>
            <w:tcBorders>
              <w:top w:val="single" w:sz="5" w:space="0" w:color="auto"/>
              <w:left w:val="single" w:sz="5" w:space="0" w:color="auto"/>
            </w:tcBorders>
            <w:shd w:val="clear" w:color="FFFFFF" w:fill="auto"/>
          </w:tcPr>
          <w:p w:rsidR="00C273C8" w:rsidRPr="006C777C" w:rsidRDefault="00C273C8" w:rsidP="0054680A">
            <w:pPr>
              <w:pStyle w:val="1CStyle8"/>
              <w:rPr>
                <w:rFonts w:ascii="Times New Roman" w:hAnsi="Times New Roman"/>
              </w:rPr>
            </w:pPr>
          </w:p>
        </w:tc>
        <w:tc>
          <w:tcPr>
            <w:tcW w:w="1260" w:type="dxa"/>
            <w:gridSpan w:val="4"/>
            <w:tcBorders>
              <w:top w:val="single" w:sz="5" w:space="0" w:color="auto"/>
              <w:left w:val="single" w:sz="5" w:space="0" w:color="auto"/>
              <w:right w:val="single" w:sz="10" w:space="0" w:color="auto"/>
            </w:tcBorders>
            <w:shd w:val="clear" w:color="FFFFFF" w:fill="auto"/>
          </w:tcPr>
          <w:p w:rsidR="00C273C8" w:rsidRPr="006C777C" w:rsidRDefault="00C273C8" w:rsidP="0054680A">
            <w:pPr>
              <w:pStyle w:val="1CStyle9"/>
              <w:rPr>
                <w:rFonts w:ascii="Times New Roman" w:hAnsi="Times New Roman"/>
              </w:rPr>
            </w:pPr>
          </w:p>
        </w:tc>
      </w:tr>
      <w:tr w:rsidR="00C273C8" w:rsidRPr="006C777C" w:rsidTr="0054680A">
        <w:trPr>
          <w:trHeight w:hRule="exact" w:val="140"/>
        </w:trPr>
        <w:tc>
          <w:tcPr>
            <w:tcW w:w="315" w:type="dxa"/>
            <w:shd w:val="clear" w:color="FFFFFF" w:fill="auto"/>
            <w:vAlign w:val="bottom"/>
          </w:tcPr>
          <w:p w:rsidR="00C273C8" w:rsidRPr="006C777C" w:rsidRDefault="00C273C8" w:rsidP="0054680A">
            <w:pPr>
              <w:jc w:val="cente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c>
          <w:tcPr>
            <w:tcW w:w="315" w:type="dxa"/>
            <w:tcBorders>
              <w:top w:val="single" w:sz="10" w:space="0" w:color="auto"/>
            </w:tcBorders>
            <w:shd w:val="clear" w:color="FFFFFF" w:fill="auto"/>
            <w:vAlign w:val="bottom"/>
          </w:tcPr>
          <w:p w:rsidR="00C273C8" w:rsidRPr="006C777C" w:rsidRDefault="00C273C8" w:rsidP="0054680A">
            <w:pPr>
              <w:rPr>
                <w:sz w:val="16"/>
              </w:rPr>
            </w:pPr>
          </w:p>
        </w:tc>
      </w:tr>
      <w:tr w:rsidR="00C273C8" w:rsidRPr="006C777C" w:rsidTr="0054680A">
        <w:tc>
          <w:tcPr>
            <w:tcW w:w="9135" w:type="dxa"/>
            <w:gridSpan w:val="29"/>
            <w:shd w:val="clear" w:color="FFFFFF" w:fill="auto"/>
          </w:tcPr>
          <w:p w:rsidR="00C273C8" w:rsidRPr="006C777C" w:rsidRDefault="00C273C8" w:rsidP="0054680A">
            <w:pPr>
              <w:pStyle w:val="1CStyle10"/>
              <w:rPr>
                <w:rFonts w:ascii="Times New Roman" w:hAnsi="Times New Roman"/>
              </w:rPr>
            </w:pPr>
            <w:r w:rsidRPr="006C777C">
              <w:rPr>
                <w:rFonts w:ascii="Times New Roman" w:hAnsi="Times New Roman"/>
              </w:rPr>
              <w:t>Итого:</w:t>
            </w:r>
          </w:p>
        </w:tc>
        <w:tc>
          <w:tcPr>
            <w:tcW w:w="1260" w:type="dxa"/>
            <w:gridSpan w:val="4"/>
            <w:shd w:val="clear" w:color="FFFFFF" w:fill="auto"/>
          </w:tcPr>
          <w:p w:rsidR="00C273C8" w:rsidRPr="006C777C" w:rsidRDefault="00C273C8" w:rsidP="0054680A">
            <w:pPr>
              <w:pStyle w:val="1CStyle11"/>
              <w:rPr>
                <w:rFonts w:ascii="Times New Roman" w:hAnsi="Times New Roman"/>
              </w:rPr>
            </w:pPr>
          </w:p>
        </w:tc>
      </w:tr>
      <w:tr w:rsidR="00C273C8" w:rsidRPr="006C777C" w:rsidTr="0054680A">
        <w:tc>
          <w:tcPr>
            <w:tcW w:w="9135" w:type="dxa"/>
            <w:gridSpan w:val="29"/>
            <w:shd w:val="clear" w:color="FFFFFF" w:fill="auto"/>
          </w:tcPr>
          <w:p w:rsidR="00C273C8" w:rsidRPr="006C777C" w:rsidRDefault="00C273C8" w:rsidP="0054680A">
            <w:pPr>
              <w:pStyle w:val="1CStyle10"/>
              <w:rPr>
                <w:rFonts w:ascii="Times New Roman" w:hAnsi="Times New Roman"/>
              </w:rPr>
            </w:pPr>
            <w:r w:rsidRPr="006C777C">
              <w:rPr>
                <w:rFonts w:ascii="Times New Roman" w:hAnsi="Times New Roman"/>
              </w:rPr>
              <w:t>Сумма НДС</w:t>
            </w:r>
          </w:p>
        </w:tc>
        <w:tc>
          <w:tcPr>
            <w:tcW w:w="1260" w:type="dxa"/>
            <w:gridSpan w:val="4"/>
            <w:shd w:val="clear" w:color="FFFFFF" w:fill="auto"/>
          </w:tcPr>
          <w:p w:rsidR="00C273C8" w:rsidRPr="006C777C" w:rsidRDefault="00C273C8" w:rsidP="0054680A">
            <w:pPr>
              <w:pStyle w:val="1CStyle11"/>
              <w:rPr>
                <w:rFonts w:ascii="Times New Roman" w:hAnsi="Times New Roman"/>
              </w:rPr>
            </w:pPr>
          </w:p>
        </w:tc>
      </w:tr>
      <w:tr w:rsidR="00C273C8" w:rsidRPr="006C777C" w:rsidTr="0054680A">
        <w:trPr>
          <w:trHeight w:hRule="exact" w:val="140"/>
        </w:trPr>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10080" w:type="dxa"/>
            <w:gridSpan w:val="32"/>
            <w:shd w:val="clear" w:color="FFFFFF" w:fill="auto"/>
            <w:vAlign w:val="bottom"/>
          </w:tcPr>
          <w:p w:rsidR="00C273C8" w:rsidRPr="006C777C" w:rsidRDefault="00C273C8" w:rsidP="0054680A">
            <w:pPr>
              <w:pStyle w:val="1CStyle12"/>
              <w:jc w:val="left"/>
              <w:rPr>
                <w:rFonts w:ascii="Times New Roman" w:hAnsi="Times New Roman"/>
              </w:rPr>
            </w:pPr>
            <w:r w:rsidRPr="006C777C">
              <w:rPr>
                <w:rFonts w:ascii="Times New Roman" w:hAnsi="Times New Roman"/>
              </w:rPr>
              <w:t>Всего оказано услуг</w:t>
            </w:r>
            <w:proofErr w:type="gramStart"/>
            <w:r w:rsidRPr="006C777C">
              <w:rPr>
                <w:rFonts w:ascii="Times New Roman" w:hAnsi="Times New Roman"/>
              </w:rPr>
              <w:t xml:space="preserve">   ,</w:t>
            </w:r>
            <w:proofErr w:type="gramEnd"/>
            <w:r w:rsidRPr="006C777C">
              <w:rPr>
                <w:rFonts w:ascii="Times New Roman" w:hAnsi="Times New Roman"/>
              </w:rPr>
              <w:t xml:space="preserve"> на сумму                    руб.</w:t>
            </w: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9765" w:type="dxa"/>
            <w:gridSpan w:val="31"/>
            <w:shd w:val="clear" w:color="FFFFFF" w:fill="auto"/>
          </w:tcPr>
          <w:p w:rsidR="00C273C8" w:rsidRPr="006C777C" w:rsidRDefault="00C273C8" w:rsidP="0054680A">
            <w:pPr>
              <w:pStyle w:val="1CStyle1"/>
              <w:jc w:val="left"/>
              <w:rPr>
                <w:rFonts w:ascii="Times New Roman" w:hAnsi="Times New Roman"/>
              </w:rPr>
            </w:pPr>
            <w:r w:rsidRPr="006C777C">
              <w:rPr>
                <w:rFonts w:ascii="Times New Roman" w:hAnsi="Times New Roman"/>
              </w:rPr>
              <w:t xml:space="preserve">                                                                         рублей 00 копеек</w:t>
            </w: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10080" w:type="dxa"/>
            <w:gridSpan w:val="32"/>
            <w:vMerge w:val="restart"/>
            <w:shd w:val="clear" w:color="FFFFFF" w:fill="auto"/>
            <w:vAlign w:val="bottom"/>
          </w:tcPr>
          <w:p w:rsidR="00C273C8" w:rsidRPr="006C777C" w:rsidRDefault="00C273C8" w:rsidP="0054680A">
            <w:pPr>
              <w:pStyle w:val="1CStyle13"/>
              <w:jc w:val="left"/>
              <w:rPr>
                <w:rFonts w:ascii="Times New Roman" w:hAnsi="Times New Roman"/>
              </w:rPr>
            </w:pPr>
            <w:r w:rsidRPr="006C777C">
              <w:rPr>
                <w:rFonts w:ascii="Times New Roman" w:hAnsi="Times New Roman"/>
              </w:rPr>
              <w:t>Вышеперечисленные услуги выполнены полностью и в срок. Заказчик претензий по объему, качеству и срокам оказания услуг не имеет.</w:t>
            </w:r>
          </w:p>
        </w:tc>
      </w:tr>
      <w:tr w:rsidR="00C273C8" w:rsidRPr="006C777C" w:rsidTr="0054680A">
        <w:trPr>
          <w:trHeight w:hRule="exact" w:val="285"/>
        </w:trPr>
        <w:tc>
          <w:tcPr>
            <w:tcW w:w="315" w:type="dxa"/>
            <w:shd w:val="clear" w:color="FFFFFF" w:fill="auto"/>
            <w:vAlign w:val="bottom"/>
          </w:tcPr>
          <w:p w:rsidR="00C273C8" w:rsidRPr="006C777C" w:rsidRDefault="00C273C8" w:rsidP="0054680A">
            <w:pPr>
              <w:jc w:val="center"/>
              <w:rPr>
                <w:sz w:val="16"/>
              </w:rPr>
            </w:pPr>
          </w:p>
        </w:tc>
        <w:tc>
          <w:tcPr>
            <w:tcW w:w="10080" w:type="dxa"/>
            <w:gridSpan w:val="32"/>
            <w:vMerge/>
            <w:shd w:val="clear" w:color="FFFFFF" w:fill="auto"/>
            <w:vAlign w:val="bottom"/>
          </w:tcPr>
          <w:p w:rsidR="00C273C8" w:rsidRPr="006C777C" w:rsidRDefault="00C273C8" w:rsidP="0054680A">
            <w:pPr>
              <w:pStyle w:val="1CStyle14"/>
              <w:jc w:val="left"/>
              <w:rPr>
                <w:rFonts w:ascii="Times New Roman" w:hAnsi="Times New Roman"/>
              </w:rPr>
            </w:pPr>
            <w:r w:rsidRPr="006C777C">
              <w:rPr>
                <w:rFonts w:ascii="Times New Roman" w:hAnsi="Times New Roman"/>
              </w:rPr>
              <w:t>Вышеперечисленные услуги выполнены полностью и в срок. Заказчик претензий по объему, качеству и срокам оказания услуг не имеет.</w:t>
            </w:r>
          </w:p>
        </w:tc>
      </w:tr>
      <w:tr w:rsidR="00C273C8" w:rsidRPr="006C777C" w:rsidTr="0054680A">
        <w:trPr>
          <w:trHeight w:hRule="exact" w:val="140"/>
        </w:trPr>
        <w:tc>
          <w:tcPr>
            <w:tcW w:w="315" w:type="dxa"/>
            <w:shd w:val="clear" w:color="FFFFFF" w:fill="auto"/>
            <w:vAlign w:val="bottom"/>
          </w:tcPr>
          <w:p w:rsidR="00C273C8" w:rsidRPr="006C777C" w:rsidRDefault="00C273C8" w:rsidP="0054680A">
            <w:pPr>
              <w:jc w:val="cente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c>
          <w:tcPr>
            <w:tcW w:w="315" w:type="dxa"/>
            <w:tcBorders>
              <w:bottom w:val="single" w:sz="10" w:space="0" w:color="auto"/>
            </w:tcBorders>
            <w:shd w:val="clear" w:color="FFFFFF" w:fill="auto"/>
            <w:vAlign w:val="bottom"/>
          </w:tcPr>
          <w:p w:rsidR="00C273C8" w:rsidRPr="006C777C" w:rsidRDefault="00C273C8" w:rsidP="0054680A">
            <w:pPr>
              <w:rPr>
                <w:sz w:val="16"/>
              </w:rPr>
            </w:pPr>
          </w:p>
        </w:tc>
      </w:tr>
      <w:tr w:rsidR="00C273C8" w:rsidRPr="006C777C" w:rsidTr="0054680A">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c>
          <w:tcPr>
            <w:tcW w:w="315" w:type="dxa"/>
            <w:shd w:val="clear" w:color="FFFFFF" w:fill="auto"/>
            <w:vAlign w:val="bottom"/>
          </w:tcPr>
          <w:p w:rsidR="00C273C8" w:rsidRPr="006C777C" w:rsidRDefault="00C273C8" w:rsidP="0054680A">
            <w:pPr>
              <w:jc w:val="center"/>
              <w:rPr>
                <w:sz w:val="16"/>
              </w:rPr>
            </w:pPr>
          </w:p>
        </w:tc>
      </w:tr>
      <w:tr w:rsidR="00C273C8" w:rsidRPr="006C777C" w:rsidTr="0054680A">
        <w:tc>
          <w:tcPr>
            <w:tcW w:w="1575" w:type="dxa"/>
            <w:gridSpan w:val="5"/>
            <w:shd w:val="clear" w:color="FFFFFF" w:fill="auto"/>
            <w:vAlign w:val="bottom"/>
          </w:tcPr>
          <w:p w:rsidR="00C273C8" w:rsidRPr="006C777C" w:rsidRDefault="00C273C8" w:rsidP="0054680A">
            <w:pPr>
              <w:pStyle w:val="1CStyle15"/>
              <w:rPr>
                <w:rFonts w:ascii="Times New Roman" w:hAnsi="Times New Roman"/>
              </w:rPr>
            </w:pPr>
            <w:r w:rsidRPr="006C777C">
              <w:rPr>
                <w:rFonts w:ascii="Times New Roman" w:hAnsi="Times New Roman"/>
              </w:rPr>
              <w:t>Исполнитель</w:t>
            </w: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2205" w:type="dxa"/>
            <w:gridSpan w:val="7"/>
            <w:tcBorders>
              <w:bottom w:val="single" w:sz="5" w:space="0" w:color="auto"/>
            </w:tcBorders>
            <w:shd w:val="clear" w:color="FFFFFF" w:fill="auto"/>
            <w:vAlign w:val="bottom"/>
          </w:tcPr>
          <w:p w:rsidR="00C273C8" w:rsidRPr="006C777C" w:rsidRDefault="00C273C8" w:rsidP="0054680A">
            <w:pPr>
              <w:pStyle w:val="1CStyle16"/>
              <w:jc w:val="center"/>
              <w:rPr>
                <w:rFonts w:ascii="Times New Roman" w:hAnsi="Times New Roman"/>
              </w:rPr>
            </w:pPr>
          </w:p>
        </w:tc>
        <w:tc>
          <w:tcPr>
            <w:tcW w:w="315" w:type="dxa"/>
            <w:shd w:val="clear" w:color="FFFFFF" w:fill="auto"/>
            <w:vAlign w:val="bottom"/>
          </w:tcPr>
          <w:p w:rsidR="00C273C8" w:rsidRPr="006C777C" w:rsidRDefault="00C273C8" w:rsidP="0054680A">
            <w:pPr>
              <w:jc w:val="center"/>
              <w:rPr>
                <w:sz w:val="16"/>
              </w:rPr>
            </w:pPr>
          </w:p>
        </w:tc>
        <w:tc>
          <w:tcPr>
            <w:tcW w:w="945" w:type="dxa"/>
            <w:gridSpan w:val="3"/>
            <w:shd w:val="clear" w:color="FFFFFF" w:fill="auto"/>
            <w:vAlign w:val="bottom"/>
          </w:tcPr>
          <w:p w:rsidR="00C273C8" w:rsidRPr="006C777C" w:rsidRDefault="00C273C8" w:rsidP="0054680A">
            <w:pPr>
              <w:pStyle w:val="1CStyle17"/>
              <w:jc w:val="left"/>
              <w:rPr>
                <w:rFonts w:ascii="Times New Roman" w:hAnsi="Times New Roman"/>
              </w:rPr>
            </w:pPr>
            <w:r w:rsidRPr="006C777C">
              <w:rPr>
                <w:rFonts w:ascii="Times New Roman" w:hAnsi="Times New Roman"/>
              </w:rPr>
              <w:t>Заказчик</w:t>
            </w: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315" w:type="dxa"/>
            <w:tcBorders>
              <w:bottom w:val="single" w:sz="5" w:space="0" w:color="auto"/>
            </w:tcBorders>
            <w:shd w:val="clear" w:color="FFFFFF" w:fill="auto"/>
            <w:vAlign w:val="bottom"/>
          </w:tcPr>
          <w:p w:rsidR="00C273C8" w:rsidRPr="006C777C" w:rsidRDefault="00C273C8" w:rsidP="0054680A">
            <w:pPr>
              <w:rPr>
                <w:sz w:val="16"/>
              </w:rPr>
            </w:pPr>
          </w:p>
        </w:tc>
        <w:tc>
          <w:tcPr>
            <w:tcW w:w="2205" w:type="dxa"/>
            <w:gridSpan w:val="7"/>
            <w:tcBorders>
              <w:bottom w:val="single" w:sz="5" w:space="0" w:color="auto"/>
            </w:tcBorders>
            <w:shd w:val="clear" w:color="FFFFFF" w:fill="auto"/>
            <w:vAlign w:val="bottom"/>
          </w:tcPr>
          <w:p w:rsidR="00C273C8" w:rsidRPr="006C777C" w:rsidRDefault="00C273C8" w:rsidP="0054680A">
            <w:pPr>
              <w:pStyle w:val="1CStyle16"/>
              <w:rPr>
                <w:rFonts w:ascii="Times New Roman" w:hAnsi="Times New Roman"/>
              </w:rPr>
            </w:pPr>
            <w:r w:rsidRPr="006C777C">
              <w:rPr>
                <w:rFonts w:ascii="Times New Roman" w:hAnsi="Times New Roman"/>
              </w:rPr>
              <w:t>Азаров Н.А.</w:t>
            </w:r>
          </w:p>
        </w:tc>
        <w:tc>
          <w:tcPr>
            <w:tcW w:w="315" w:type="dxa"/>
            <w:tcBorders>
              <w:bottom w:val="none" w:sz="5" w:space="0" w:color="auto"/>
            </w:tcBorders>
            <w:shd w:val="clear" w:color="FFFFFF" w:fill="auto"/>
            <w:vAlign w:val="bottom"/>
          </w:tcPr>
          <w:p w:rsidR="00C273C8" w:rsidRPr="006C777C" w:rsidRDefault="00C273C8" w:rsidP="0054680A">
            <w:pPr>
              <w:rPr>
                <w:sz w:val="16"/>
              </w:rPr>
            </w:pPr>
          </w:p>
        </w:tc>
      </w:tr>
    </w:tbl>
    <w:p w:rsidR="00C273C8" w:rsidRPr="006C777C" w:rsidRDefault="00C273C8" w:rsidP="00C273C8"/>
    <w:p w:rsidR="00C273C8" w:rsidRPr="006C777C" w:rsidRDefault="00C273C8" w:rsidP="00C273C8">
      <w:pPr>
        <w:pStyle w:val="affffd"/>
        <w:keepLines/>
        <w:jc w:val="lef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r w:rsidRPr="006C777C">
        <w:rPr>
          <w:b w:val="0"/>
          <w:sz w:val="24"/>
          <w:szCs w:val="24"/>
        </w:rPr>
        <w:t>Приложение 3</w:t>
      </w:r>
    </w:p>
    <w:p w:rsidR="00C273C8" w:rsidRPr="006C777C" w:rsidRDefault="00C273C8" w:rsidP="00C273C8">
      <w:pPr>
        <w:pStyle w:val="affffd"/>
        <w:jc w:val="right"/>
        <w:rPr>
          <w:b w:val="0"/>
          <w:sz w:val="18"/>
          <w:szCs w:val="18"/>
        </w:rPr>
      </w:pPr>
      <w:r w:rsidRPr="006C777C">
        <w:rPr>
          <w:b w:val="0"/>
          <w:sz w:val="18"/>
          <w:szCs w:val="18"/>
        </w:rPr>
        <w:t>к договору об оказании услуг</w:t>
      </w:r>
    </w:p>
    <w:p w:rsidR="00C273C8" w:rsidRPr="006C777C" w:rsidRDefault="00C273C8" w:rsidP="00C273C8">
      <w:pPr>
        <w:pStyle w:val="affffd"/>
        <w:keepLines/>
        <w:jc w:val="right"/>
        <w:rPr>
          <w:b w:val="0"/>
          <w:sz w:val="18"/>
          <w:szCs w:val="18"/>
        </w:rPr>
      </w:pPr>
      <w:r w:rsidRPr="006C777C">
        <w:rPr>
          <w:b w:val="0"/>
          <w:sz w:val="18"/>
          <w:szCs w:val="18"/>
        </w:rPr>
        <w:t xml:space="preserve"> автомобильным и иным транспортом</w:t>
      </w:r>
    </w:p>
    <w:p w:rsidR="00C273C8" w:rsidRPr="006C777C" w:rsidRDefault="00C273C8" w:rsidP="00C273C8">
      <w:pPr>
        <w:pStyle w:val="affffd"/>
        <w:keepLines/>
        <w:jc w:val="right"/>
        <w:rPr>
          <w:b w:val="0"/>
          <w:sz w:val="22"/>
          <w:szCs w:val="24"/>
        </w:rPr>
      </w:pPr>
      <w:r w:rsidRPr="006C777C">
        <w:rPr>
          <w:b w:val="0"/>
          <w:sz w:val="22"/>
          <w:szCs w:val="24"/>
        </w:rPr>
        <w:t xml:space="preserve"> №_____от «__» ______2013г.</w:t>
      </w: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tbl>
      <w:tblPr>
        <w:tblW w:w="10103" w:type="dxa"/>
        <w:tblInd w:w="93" w:type="dxa"/>
        <w:tblLook w:val="04A0"/>
      </w:tblPr>
      <w:tblGrid>
        <w:gridCol w:w="1172"/>
        <w:gridCol w:w="1641"/>
        <w:gridCol w:w="634"/>
        <w:gridCol w:w="748"/>
        <w:gridCol w:w="1086"/>
        <w:gridCol w:w="1688"/>
        <w:gridCol w:w="996"/>
        <w:gridCol w:w="1084"/>
        <w:gridCol w:w="1054"/>
      </w:tblGrid>
      <w:tr w:rsidR="00C273C8" w:rsidRPr="006C777C" w:rsidTr="0054680A">
        <w:trPr>
          <w:trHeight w:val="294"/>
        </w:trPr>
        <w:tc>
          <w:tcPr>
            <w:tcW w:w="10102" w:type="dxa"/>
            <w:gridSpan w:val="9"/>
            <w:tcBorders>
              <w:top w:val="nil"/>
              <w:left w:val="nil"/>
              <w:bottom w:val="nil"/>
              <w:right w:val="nil"/>
            </w:tcBorders>
            <w:shd w:val="clear" w:color="auto" w:fill="auto"/>
            <w:noWrap/>
            <w:vAlign w:val="bottom"/>
            <w:hideMark/>
          </w:tcPr>
          <w:p w:rsidR="00C273C8" w:rsidRPr="006C777C" w:rsidRDefault="00C273C8" w:rsidP="0054680A">
            <w:pPr>
              <w:jc w:val="center"/>
              <w:rPr>
                <w:b/>
                <w:bCs/>
                <w:color w:val="000000"/>
                <w:sz w:val="32"/>
                <w:szCs w:val="32"/>
              </w:rPr>
            </w:pPr>
            <w:r w:rsidRPr="006C777C">
              <w:rPr>
                <w:b/>
                <w:bCs/>
                <w:color w:val="000000"/>
                <w:sz w:val="32"/>
                <w:szCs w:val="32"/>
              </w:rPr>
              <w:t>Реестр выставленных счетов-фактур за период                                         «__»_______ -  «__»______20__г.</w:t>
            </w:r>
          </w:p>
        </w:tc>
      </w:tr>
      <w:tr w:rsidR="00C273C8" w:rsidRPr="006C777C" w:rsidTr="0054680A">
        <w:trPr>
          <w:trHeight w:val="294"/>
        </w:trPr>
        <w:tc>
          <w:tcPr>
            <w:tcW w:w="1172" w:type="dxa"/>
            <w:tcBorders>
              <w:top w:val="nil"/>
              <w:left w:val="nil"/>
              <w:bottom w:val="nil"/>
              <w:right w:val="nil"/>
            </w:tcBorders>
            <w:shd w:val="clear" w:color="auto" w:fill="auto"/>
            <w:noWrap/>
            <w:vAlign w:val="bottom"/>
            <w:hideMark/>
          </w:tcPr>
          <w:p w:rsidR="00C273C8" w:rsidRPr="006C777C" w:rsidRDefault="00C273C8" w:rsidP="0054680A">
            <w:pPr>
              <w:jc w:val="center"/>
              <w:rPr>
                <w:color w:val="000000"/>
              </w:rPr>
            </w:pPr>
          </w:p>
        </w:tc>
        <w:tc>
          <w:tcPr>
            <w:tcW w:w="1641"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634"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748"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1086" w:type="dxa"/>
            <w:tcBorders>
              <w:top w:val="nil"/>
              <w:left w:val="nil"/>
              <w:bottom w:val="nil"/>
              <w:right w:val="nil"/>
            </w:tcBorders>
            <w:shd w:val="clear" w:color="auto" w:fill="auto"/>
            <w:noWrap/>
            <w:vAlign w:val="bottom"/>
            <w:hideMark/>
          </w:tcPr>
          <w:p w:rsidR="00C273C8" w:rsidRPr="006C777C" w:rsidRDefault="00C273C8" w:rsidP="0054680A">
            <w:pPr>
              <w:jc w:val="center"/>
              <w:rPr>
                <w:color w:val="000000"/>
              </w:rPr>
            </w:pPr>
          </w:p>
        </w:tc>
        <w:tc>
          <w:tcPr>
            <w:tcW w:w="1688"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996"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1084"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c>
          <w:tcPr>
            <w:tcW w:w="1054" w:type="dxa"/>
            <w:tcBorders>
              <w:top w:val="nil"/>
              <w:left w:val="nil"/>
              <w:bottom w:val="nil"/>
              <w:right w:val="nil"/>
            </w:tcBorders>
            <w:shd w:val="clear" w:color="auto" w:fill="auto"/>
            <w:noWrap/>
            <w:vAlign w:val="bottom"/>
            <w:hideMark/>
          </w:tcPr>
          <w:p w:rsidR="00C273C8" w:rsidRPr="006C777C" w:rsidRDefault="00C273C8" w:rsidP="0054680A">
            <w:pPr>
              <w:rPr>
                <w:color w:val="000000"/>
              </w:rPr>
            </w:pPr>
          </w:p>
        </w:tc>
      </w:tr>
      <w:tr w:rsidR="00C273C8" w:rsidRPr="006C777C" w:rsidTr="0054680A">
        <w:trPr>
          <w:trHeight w:val="881"/>
        </w:trPr>
        <w:tc>
          <w:tcPr>
            <w:tcW w:w="11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73C8" w:rsidRPr="006C777C" w:rsidRDefault="00C273C8" w:rsidP="0054680A">
            <w:pPr>
              <w:jc w:val="center"/>
              <w:rPr>
                <w:b/>
                <w:bCs/>
                <w:color w:val="000000"/>
              </w:rPr>
            </w:pPr>
            <w:r w:rsidRPr="006C777C">
              <w:rPr>
                <w:b/>
                <w:bCs/>
                <w:color w:val="000000"/>
              </w:rPr>
              <w:t xml:space="preserve">№ </w:t>
            </w:r>
            <w:proofErr w:type="spellStart"/>
            <w:r w:rsidRPr="006C777C">
              <w:rPr>
                <w:b/>
                <w:bCs/>
                <w:color w:val="000000"/>
              </w:rPr>
              <w:t>сч</w:t>
            </w:r>
            <w:proofErr w:type="spellEnd"/>
            <w:r w:rsidRPr="006C777C">
              <w:rPr>
                <w:b/>
                <w:bCs/>
                <w:color w:val="000000"/>
              </w:rPr>
              <w:t>/</w:t>
            </w:r>
            <w:proofErr w:type="spellStart"/>
            <w:r w:rsidRPr="006C777C">
              <w:rPr>
                <w:b/>
                <w:bCs/>
                <w:color w:val="000000"/>
              </w:rPr>
              <w:t>ф</w:t>
            </w:r>
            <w:proofErr w:type="spellEnd"/>
          </w:p>
        </w:tc>
        <w:tc>
          <w:tcPr>
            <w:tcW w:w="1641" w:type="dxa"/>
            <w:tcBorders>
              <w:top w:val="single" w:sz="4" w:space="0" w:color="auto"/>
              <w:left w:val="nil"/>
              <w:bottom w:val="single" w:sz="4" w:space="0" w:color="auto"/>
              <w:right w:val="single" w:sz="4" w:space="0" w:color="auto"/>
            </w:tcBorders>
            <w:shd w:val="clear" w:color="auto" w:fill="auto"/>
            <w:noWrap/>
            <w:vAlign w:val="bottom"/>
            <w:hideMark/>
          </w:tcPr>
          <w:p w:rsidR="00C273C8" w:rsidRPr="006C777C" w:rsidRDefault="00C273C8" w:rsidP="0054680A">
            <w:pPr>
              <w:rPr>
                <w:b/>
                <w:bCs/>
                <w:color w:val="000000"/>
              </w:rPr>
            </w:pPr>
            <w:r w:rsidRPr="006C777C">
              <w:rPr>
                <w:b/>
                <w:bCs/>
                <w:color w:val="000000"/>
              </w:rPr>
              <w:t>стоимость</w:t>
            </w:r>
          </w:p>
        </w:tc>
        <w:tc>
          <w:tcPr>
            <w:tcW w:w="634" w:type="dxa"/>
            <w:tcBorders>
              <w:top w:val="single" w:sz="4" w:space="0" w:color="auto"/>
              <w:left w:val="nil"/>
              <w:bottom w:val="single" w:sz="4" w:space="0" w:color="auto"/>
              <w:right w:val="single" w:sz="4" w:space="0" w:color="auto"/>
            </w:tcBorders>
            <w:shd w:val="clear" w:color="auto" w:fill="auto"/>
            <w:noWrap/>
            <w:vAlign w:val="bottom"/>
            <w:hideMark/>
          </w:tcPr>
          <w:p w:rsidR="00C273C8" w:rsidRPr="006C777C" w:rsidRDefault="00C273C8" w:rsidP="0054680A">
            <w:pPr>
              <w:rPr>
                <w:b/>
                <w:bCs/>
                <w:color w:val="000000"/>
              </w:rPr>
            </w:pPr>
            <w:r w:rsidRPr="006C777C">
              <w:rPr>
                <w:b/>
                <w:bCs/>
                <w:color w:val="000000"/>
              </w:rPr>
              <w:t>а/</w:t>
            </w:r>
            <w:proofErr w:type="gramStart"/>
            <w:r w:rsidRPr="006C777C">
              <w:rPr>
                <w:b/>
                <w:bCs/>
                <w:color w:val="000000"/>
              </w:rPr>
              <w:t>м</w:t>
            </w:r>
            <w:proofErr w:type="gramEnd"/>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rsidR="00C273C8" w:rsidRPr="006C777C" w:rsidRDefault="00C273C8" w:rsidP="0054680A">
            <w:pPr>
              <w:rPr>
                <w:b/>
                <w:bCs/>
                <w:color w:val="000000"/>
              </w:rPr>
            </w:pPr>
            <w:r w:rsidRPr="006C777C">
              <w:rPr>
                <w:b/>
                <w:bCs/>
                <w:color w:val="000000"/>
              </w:rPr>
              <w:t>дата</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C273C8" w:rsidRPr="006C777C" w:rsidRDefault="00C273C8" w:rsidP="0054680A">
            <w:pPr>
              <w:jc w:val="center"/>
              <w:rPr>
                <w:b/>
                <w:bCs/>
                <w:color w:val="000000"/>
              </w:rPr>
            </w:pPr>
            <w:r w:rsidRPr="006C777C">
              <w:rPr>
                <w:b/>
                <w:bCs/>
                <w:color w:val="000000"/>
              </w:rPr>
              <w:t>заявка</w:t>
            </w:r>
          </w:p>
        </w:tc>
        <w:tc>
          <w:tcPr>
            <w:tcW w:w="1688" w:type="dxa"/>
            <w:tcBorders>
              <w:top w:val="single" w:sz="4" w:space="0" w:color="auto"/>
              <w:left w:val="nil"/>
              <w:bottom w:val="single" w:sz="4" w:space="0" w:color="auto"/>
              <w:right w:val="single" w:sz="4" w:space="0" w:color="auto"/>
            </w:tcBorders>
            <w:shd w:val="clear" w:color="auto" w:fill="auto"/>
            <w:vAlign w:val="bottom"/>
            <w:hideMark/>
          </w:tcPr>
          <w:p w:rsidR="00C273C8" w:rsidRPr="006C777C" w:rsidRDefault="00C273C8" w:rsidP="0054680A">
            <w:pPr>
              <w:rPr>
                <w:b/>
                <w:bCs/>
                <w:color w:val="000000"/>
              </w:rPr>
            </w:pPr>
            <w:r w:rsidRPr="006C777C">
              <w:rPr>
                <w:b/>
                <w:bCs/>
                <w:color w:val="000000"/>
              </w:rPr>
              <w:t>вид перевозки</w:t>
            </w:r>
          </w:p>
        </w:tc>
        <w:tc>
          <w:tcPr>
            <w:tcW w:w="996" w:type="dxa"/>
            <w:tcBorders>
              <w:top w:val="single" w:sz="4" w:space="0" w:color="auto"/>
              <w:left w:val="nil"/>
              <w:bottom w:val="single" w:sz="4" w:space="0" w:color="auto"/>
              <w:right w:val="single" w:sz="4" w:space="0" w:color="auto"/>
            </w:tcBorders>
            <w:shd w:val="clear" w:color="auto" w:fill="auto"/>
            <w:noWrap/>
            <w:vAlign w:val="bottom"/>
            <w:hideMark/>
          </w:tcPr>
          <w:p w:rsidR="00C273C8" w:rsidRPr="006C777C" w:rsidRDefault="00C273C8" w:rsidP="0054680A">
            <w:pPr>
              <w:rPr>
                <w:b/>
                <w:bCs/>
                <w:color w:val="000000"/>
              </w:rPr>
            </w:pPr>
            <w:r w:rsidRPr="006C777C">
              <w:rPr>
                <w:b/>
                <w:bCs/>
                <w:color w:val="000000"/>
              </w:rPr>
              <w:t xml:space="preserve">тариф  </w:t>
            </w:r>
          </w:p>
        </w:tc>
        <w:tc>
          <w:tcPr>
            <w:tcW w:w="1084" w:type="dxa"/>
            <w:tcBorders>
              <w:top w:val="single" w:sz="4" w:space="0" w:color="auto"/>
              <w:left w:val="nil"/>
              <w:bottom w:val="single" w:sz="4" w:space="0" w:color="auto"/>
              <w:right w:val="single" w:sz="4" w:space="0" w:color="auto"/>
            </w:tcBorders>
            <w:shd w:val="clear" w:color="auto" w:fill="auto"/>
            <w:noWrap/>
            <w:vAlign w:val="bottom"/>
            <w:hideMark/>
          </w:tcPr>
          <w:p w:rsidR="00C273C8" w:rsidRPr="006C777C" w:rsidRDefault="00C273C8" w:rsidP="0054680A">
            <w:pPr>
              <w:rPr>
                <w:b/>
                <w:bCs/>
                <w:color w:val="000000"/>
              </w:rPr>
            </w:pPr>
            <w:r w:rsidRPr="006C777C">
              <w:rPr>
                <w:b/>
                <w:bCs/>
                <w:color w:val="000000"/>
              </w:rPr>
              <w:t>кол-во</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C273C8" w:rsidRPr="006C777C" w:rsidRDefault="00C273C8" w:rsidP="0054680A">
            <w:pPr>
              <w:rPr>
                <w:b/>
                <w:bCs/>
                <w:color w:val="000000"/>
              </w:rPr>
            </w:pPr>
            <w:r w:rsidRPr="006C777C">
              <w:rPr>
                <w:b/>
                <w:bCs/>
                <w:color w:val="000000"/>
              </w:rPr>
              <w:t>сумма</w:t>
            </w:r>
          </w:p>
        </w:tc>
      </w:tr>
      <w:tr w:rsidR="00C273C8" w:rsidRPr="006C777C" w:rsidTr="0054680A">
        <w:trPr>
          <w:trHeight w:val="294"/>
        </w:trPr>
        <w:tc>
          <w:tcPr>
            <w:tcW w:w="1172" w:type="dxa"/>
            <w:tcBorders>
              <w:top w:val="nil"/>
              <w:left w:val="single" w:sz="4" w:space="0" w:color="auto"/>
              <w:bottom w:val="single" w:sz="4" w:space="0" w:color="auto"/>
              <w:right w:val="single" w:sz="4" w:space="0" w:color="auto"/>
            </w:tcBorders>
            <w:shd w:val="clear" w:color="auto" w:fill="auto"/>
            <w:noWrap/>
            <w:vAlign w:val="bottom"/>
            <w:hideMark/>
          </w:tcPr>
          <w:p w:rsidR="00C273C8" w:rsidRPr="006C777C" w:rsidRDefault="00C273C8" w:rsidP="0054680A">
            <w:pPr>
              <w:jc w:val="center"/>
              <w:rPr>
                <w:color w:val="000000"/>
              </w:rPr>
            </w:pPr>
            <w:r w:rsidRPr="006C777C">
              <w:rPr>
                <w:color w:val="000000"/>
              </w:rPr>
              <w:t> </w:t>
            </w:r>
          </w:p>
        </w:tc>
        <w:tc>
          <w:tcPr>
            <w:tcW w:w="1641"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rPr>
            </w:pPr>
            <w:r w:rsidRPr="006C777C">
              <w:rPr>
                <w:color w:val="000000"/>
              </w:rPr>
              <w:t> </w:t>
            </w:r>
          </w:p>
        </w:tc>
        <w:tc>
          <w:tcPr>
            <w:tcW w:w="634"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rPr>
            </w:pPr>
            <w:r w:rsidRPr="006C777C">
              <w:rPr>
                <w:color w:val="000000"/>
              </w:rPr>
              <w:t> </w:t>
            </w:r>
          </w:p>
        </w:tc>
        <w:tc>
          <w:tcPr>
            <w:tcW w:w="74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rPr>
            </w:pPr>
            <w:r w:rsidRPr="006C777C">
              <w:rPr>
                <w:color w:val="000000"/>
              </w:rPr>
              <w:t> </w:t>
            </w:r>
          </w:p>
        </w:tc>
        <w:tc>
          <w:tcPr>
            <w:tcW w:w="1086"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jc w:val="center"/>
              <w:rPr>
                <w:color w:val="000000"/>
              </w:rPr>
            </w:pPr>
            <w:r w:rsidRPr="006C777C">
              <w:rPr>
                <w:color w:val="000000"/>
              </w:rPr>
              <w:t> </w:t>
            </w:r>
          </w:p>
        </w:tc>
        <w:tc>
          <w:tcPr>
            <w:tcW w:w="1688"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rPr>
            </w:pPr>
            <w:r w:rsidRPr="006C777C">
              <w:rPr>
                <w:color w:val="000000"/>
              </w:rPr>
              <w:t> </w:t>
            </w:r>
          </w:p>
        </w:tc>
        <w:tc>
          <w:tcPr>
            <w:tcW w:w="996"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rPr>
            </w:pPr>
            <w:r w:rsidRPr="006C777C">
              <w:rPr>
                <w:color w:val="000000"/>
              </w:rPr>
              <w:t> </w:t>
            </w:r>
          </w:p>
        </w:tc>
        <w:tc>
          <w:tcPr>
            <w:tcW w:w="1084"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rPr>
            </w:pPr>
            <w:r w:rsidRPr="006C777C">
              <w:rPr>
                <w:color w:val="000000"/>
              </w:rPr>
              <w:t> </w:t>
            </w:r>
          </w:p>
        </w:tc>
        <w:tc>
          <w:tcPr>
            <w:tcW w:w="1054" w:type="dxa"/>
            <w:tcBorders>
              <w:top w:val="nil"/>
              <w:left w:val="nil"/>
              <w:bottom w:val="single" w:sz="4" w:space="0" w:color="auto"/>
              <w:right w:val="single" w:sz="4" w:space="0" w:color="auto"/>
            </w:tcBorders>
            <w:shd w:val="clear" w:color="auto" w:fill="auto"/>
            <w:noWrap/>
            <w:vAlign w:val="bottom"/>
            <w:hideMark/>
          </w:tcPr>
          <w:p w:rsidR="00C273C8" w:rsidRPr="006C777C" w:rsidRDefault="00C273C8" w:rsidP="0054680A">
            <w:pPr>
              <w:rPr>
                <w:color w:val="000000"/>
              </w:rPr>
            </w:pPr>
            <w:r w:rsidRPr="006C777C">
              <w:rPr>
                <w:color w:val="000000"/>
              </w:rPr>
              <w:t> </w:t>
            </w:r>
          </w:p>
        </w:tc>
      </w:tr>
    </w:tbl>
    <w:p w:rsidR="00C273C8" w:rsidRPr="006C777C" w:rsidRDefault="00C273C8" w:rsidP="00C273C8">
      <w:pPr>
        <w:pStyle w:val="affffd"/>
        <w:keepLines/>
        <w:jc w:val="left"/>
        <w:rPr>
          <w:b w:val="0"/>
          <w:sz w:val="24"/>
          <w:szCs w:val="24"/>
        </w:rPr>
      </w:pPr>
    </w:p>
    <w:p w:rsidR="00C273C8" w:rsidRPr="006C777C" w:rsidRDefault="00C273C8" w:rsidP="00C273C8">
      <w:pPr>
        <w:pStyle w:val="affffd"/>
        <w:keepLines/>
        <w:jc w:val="left"/>
        <w:rPr>
          <w:b w:val="0"/>
          <w:sz w:val="24"/>
          <w:szCs w:val="24"/>
        </w:rPr>
      </w:pPr>
      <w:r w:rsidRPr="006C777C">
        <w:rPr>
          <w:b w:val="0"/>
          <w:sz w:val="24"/>
          <w:szCs w:val="24"/>
        </w:rPr>
        <w:t>Реестр сдал:_______________/ФИО/</w:t>
      </w:r>
    </w:p>
    <w:p w:rsidR="00C273C8" w:rsidRPr="006C777C" w:rsidRDefault="00C273C8" w:rsidP="00C273C8">
      <w:pPr>
        <w:pStyle w:val="affffd"/>
        <w:keepLines/>
        <w:jc w:val="lef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C273C8" w:rsidRPr="006C777C" w:rsidRDefault="00C273C8" w:rsidP="00C273C8">
      <w:pPr>
        <w:pStyle w:val="affffd"/>
        <w:keepLines/>
        <w:jc w:val="right"/>
        <w:rPr>
          <w:b w:val="0"/>
          <w:sz w:val="24"/>
          <w:szCs w:val="24"/>
        </w:rPr>
      </w:pPr>
    </w:p>
    <w:p w:rsidR="00867EB3" w:rsidRPr="002B7E37" w:rsidRDefault="00867EB3" w:rsidP="00867EB3">
      <w:pPr>
        <w:keepLines/>
        <w:jc w:val="right"/>
        <w:rPr>
          <w:caps/>
          <w:lang w:eastAsia="en-US"/>
        </w:rPr>
      </w:pPr>
    </w:p>
    <w:p w:rsidR="00867EB3" w:rsidRPr="002B7E37" w:rsidRDefault="00867EB3" w:rsidP="00867EB3">
      <w:pPr>
        <w:keepLines/>
        <w:jc w:val="right"/>
        <w:rPr>
          <w:caps/>
          <w:lang w:eastAsia="en-US"/>
        </w:rPr>
      </w:pPr>
    </w:p>
    <w:p w:rsidR="00867EB3" w:rsidRPr="002B7E37" w:rsidRDefault="00867EB3" w:rsidP="00867EB3">
      <w:pPr>
        <w:keepLines/>
        <w:jc w:val="right"/>
        <w:rPr>
          <w:caps/>
          <w:lang w:eastAsia="en-US"/>
        </w:rPr>
      </w:pPr>
    </w:p>
    <w:p w:rsidR="00867EB3" w:rsidRPr="002B7E37" w:rsidRDefault="00867EB3" w:rsidP="00867EB3">
      <w:pPr>
        <w:keepLines/>
        <w:rPr>
          <w:caps/>
          <w:lang w:eastAsia="en-US"/>
        </w:rPr>
      </w:pPr>
      <w:r w:rsidRPr="002B7E37">
        <w:rPr>
          <w:caps/>
          <w:lang w:eastAsia="en-US"/>
        </w:rPr>
        <w:t xml:space="preserve">                                              </w:t>
      </w:r>
      <w:r>
        <w:rPr>
          <w:caps/>
          <w:lang w:eastAsia="en-US"/>
        </w:rPr>
        <w:t xml:space="preserve">                              </w:t>
      </w:r>
      <w:r w:rsidRPr="002B7E37">
        <w:rPr>
          <w:caps/>
          <w:lang w:eastAsia="en-US"/>
        </w:rPr>
        <w:t xml:space="preserve">  </w:t>
      </w:r>
    </w:p>
    <w:p w:rsidR="00867EB3" w:rsidRPr="002B7E37" w:rsidRDefault="00867EB3" w:rsidP="00867EB3">
      <w:pPr>
        <w:keepLines/>
        <w:tabs>
          <w:tab w:val="left" w:pos="4536"/>
        </w:tabs>
        <w:rPr>
          <w:caps/>
          <w:lang w:eastAsia="en-US"/>
        </w:rPr>
      </w:pPr>
    </w:p>
    <w:p w:rsidR="00867EB3" w:rsidRPr="002B7E37" w:rsidRDefault="00867EB3" w:rsidP="00867EB3">
      <w:pPr>
        <w:autoSpaceDE w:val="0"/>
        <w:autoSpaceDN w:val="0"/>
        <w:adjustRightInd w:val="0"/>
        <w:spacing w:line="235" w:lineRule="auto"/>
        <w:jc w:val="center"/>
        <w:rPr>
          <w:b/>
          <w:bCs/>
          <w:sz w:val="28"/>
          <w:szCs w:val="28"/>
        </w:rPr>
      </w:pPr>
      <w:r w:rsidRPr="002B7E37">
        <w:rPr>
          <w:b/>
          <w:bCs/>
          <w:sz w:val="28"/>
          <w:szCs w:val="28"/>
        </w:rPr>
        <w:t xml:space="preserve">Д О Г О В О </w:t>
      </w:r>
      <w:proofErr w:type="gramStart"/>
      <w:r w:rsidRPr="002B7E37">
        <w:rPr>
          <w:b/>
          <w:bCs/>
          <w:sz w:val="28"/>
          <w:szCs w:val="28"/>
        </w:rPr>
        <w:t>Р</w:t>
      </w:r>
      <w:proofErr w:type="gramEnd"/>
      <w:r w:rsidRPr="002B7E37">
        <w:rPr>
          <w:b/>
          <w:bCs/>
          <w:sz w:val="28"/>
          <w:szCs w:val="28"/>
        </w:rPr>
        <w:t xml:space="preserve">   №</w:t>
      </w:r>
    </w:p>
    <w:p w:rsidR="00867EB3" w:rsidRPr="002B7E37" w:rsidRDefault="00867EB3" w:rsidP="00867EB3">
      <w:pPr>
        <w:autoSpaceDE w:val="0"/>
        <w:autoSpaceDN w:val="0"/>
        <w:adjustRightInd w:val="0"/>
        <w:spacing w:line="235" w:lineRule="auto"/>
        <w:jc w:val="center"/>
        <w:rPr>
          <w:b/>
          <w:bCs/>
        </w:rPr>
      </w:pPr>
      <w:r w:rsidRPr="002B7E37">
        <w:rPr>
          <w:b/>
          <w:bCs/>
        </w:rPr>
        <w:t>аренды  движимого  имущества</w:t>
      </w:r>
    </w:p>
    <w:p w:rsidR="00867EB3" w:rsidRPr="002B7E37" w:rsidRDefault="00867EB3" w:rsidP="00867EB3">
      <w:pPr>
        <w:autoSpaceDE w:val="0"/>
        <w:autoSpaceDN w:val="0"/>
        <w:adjustRightInd w:val="0"/>
        <w:spacing w:line="235" w:lineRule="auto"/>
        <w:jc w:val="center"/>
        <w:rPr>
          <w:b/>
          <w:bCs/>
        </w:rPr>
      </w:pPr>
    </w:p>
    <w:p w:rsidR="00867EB3" w:rsidRPr="002B7E37" w:rsidRDefault="00867EB3" w:rsidP="00867EB3">
      <w:pPr>
        <w:shd w:val="clear" w:color="auto" w:fill="FFFFFF"/>
        <w:tabs>
          <w:tab w:val="left" w:pos="6746"/>
          <w:tab w:val="left" w:pos="9050"/>
        </w:tabs>
        <w:spacing w:after="200" w:line="235" w:lineRule="auto"/>
        <w:rPr>
          <w:rFonts w:eastAsia="Calibri"/>
          <w:sz w:val="22"/>
          <w:szCs w:val="22"/>
          <w:lang w:eastAsia="en-US"/>
        </w:rPr>
      </w:pPr>
      <w:r w:rsidRPr="002B7E37">
        <w:rPr>
          <w:rFonts w:eastAsia="Calibri"/>
          <w:sz w:val="22"/>
          <w:szCs w:val="22"/>
          <w:lang w:eastAsia="en-US"/>
        </w:rPr>
        <w:t>г. Нижняя  Тура                                                                                             «__»_________2013г.</w:t>
      </w:r>
    </w:p>
    <w:p w:rsidR="00867EB3" w:rsidRPr="002B7E37" w:rsidRDefault="00867EB3" w:rsidP="00867EB3">
      <w:pPr>
        <w:shd w:val="clear" w:color="auto" w:fill="FFFFFF"/>
        <w:tabs>
          <w:tab w:val="left" w:pos="6746"/>
          <w:tab w:val="left" w:pos="9050"/>
        </w:tabs>
        <w:spacing w:after="200" w:line="235" w:lineRule="auto"/>
        <w:jc w:val="both"/>
        <w:rPr>
          <w:rFonts w:eastAsia="Calibri"/>
          <w:sz w:val="22"/>
          <w:szCs w:val="22"/>
          <w:lang w:eastAsia="en-US"/>
        </w:rPr>
      </w:pPr>
    </w:p>
    <w:p w:rsidR="00867EB3" w:rsidRPr="002B7E37" w:rsidRDefault="00867EB3" w:rsidP="00867EB3">
      <w:pPr>
        <w:shd w:val="clear" w:color="auto" w:fill="FFFFFF"/>
        <w:tabs>
          <w:tab w:val="left" w:leader="underscore" w:pos="7430"/>
        </w:tabs>
        <w:spacing w:line="235" w:lineRule="auto"/>
        <w:ind w:firstLine="709"/>
        <w:jc w:val="both"/>
        <w:rPr>
          <w:rFonts w:eastAsia="Calibri"/>
          <w:sz w:val="22"/>
          <w:szCs w:val="22"/>
          <w:lang w:eastAsia="en-US"/>
        </w:rPr>
      </w:pPr>
      <w:proofErr w:type="gramStart"/>
      <w:r w:rsidRPr="002B7E37">
        <w:rPr>
          <w:rFonts w:eastAsia="Calibri"/>
          <w:b/>
          <w:sz w:val="22"/>
          <w:szCs w:val="22"/>
          <w:lang w:eastAsia="en-US"/>
        </w:rPr>
        <w:t>Открытое  акционерное  общество  «</w:t>
      </w:r>
      <w:proofErr w:type="spellStart"/>
      <w:r w:rsidRPr="002B7E37">
        <w:rPr>
          <w:rFonts w:eastAsia="Calibri"/>
          <w:b/>
          <w:sz w:val="22"/>
          <w:szCs w:val="22"/>
          <w:lang w:eastAsia="en-US"/>
        </w:rPr>
        <w:t>Нижнетуринский</w:t>
      </w:r>
      <w:proofErr w:type="spellEnd"/>
      <w:r w:rsidRPr="002B7E37">
        <w:rPr>
          <w:rFonts w:eastAsia="Calibri"/>
          <w:b/>
          <w:sz w:val="22"/>
          <w:szCs w:val="22"/>
          <w:lang w:eastAsia="en-US"/>
        </w:rPr>
        <w:t xml:space="preserve">  машиностроительный  завод  «Вента»</w:t>
      </w:r>
      <w:r w:rsidRPr="002B7E37">
        <w:rPr>
          <w:rFonts w:eastAsia="Calibri"/>
          <w:sz w:val="22"/>
          <w:szCs w:val="22"/>
          <w:lang w:eastAsia="en-US"/>
        </w:rPr>
        <w:t xml:space="preserve">, далее именуемое </w:t>
      </w:r>
      <w:r w:rsidRPr="002B7E37">
        <w:rPr>
          <w:rFonts w:eastAsia="Calibri"/>
          <w:b/>
          <w:spacing w:val="-1"/>
          <w:sz w:val="22"/>
          <w:szCs w:val="22"/>
          <w:lang w:eastAsia="en-US"/>
        </w:rPr>
        <w:t>«Арендодатель»</w:t>
      </w:r>
      <w:r w:rsidRPr="002B7E37">
        <w:rPr>
          <w:rFonts w:eastAsia="Calibri"/>
          <w:spacing w:val="-1"/>
          <w:sz w:val="22"/>
          <w:szCs w:val="22"/>
          <w:lang w:eastAsia="en-US"/>
        </w:rPr>
        <w:t>, в лице генерального директора Азарова Николая Анатольевича</w:t>
      </w:r>
      <w:r w:rsidRPr="002B7E37">
        <w:rPr>
          <w:rFonts w:eastAsia="Calibri"/>
          <w:sz w:val="22"/>
          <w:szCs w:val="22"/>
          <w:lang w:eastAsia="en-US"/>
        </w:rPr>
        <w:t xml:space="preserve">, действующего на </w:t>
      </w:r>
      <w:r w:rsidRPr="002B7E37">
        <w:rPr>
          <w:rFonts w:eastAsia="Calibri"/>
          <w:spacing w:val="-6"/>
          <w:sz w:val="22"/>
          <w:szCs w:val="22"/>
          <w:lang w:eastAsia="en-US"/>
        </w:rPr>
        <w:t>основании Устава,</w:t>
      </w:r>
      <w:r w:rsidRPr="002B7E37">
        <w:rPr>
          <w:rFonts w:eastAsia="Calibri"/>
          <w:i/>
          <w:iCs/>
          <w:sz w:val="22"/>
          <w:szCs w:val="22"/>
          <w:lang w:eastAsia="en-US"/>
        </w:rPr>
        <w:t xml:space="preserve"> </w:t>
      </w:r>
      <w:r w:rsidRPr="002B7E37">
        <w:rPr>
          <w:rFonts w:eastAsia="Calibri"/>
          <w:sz w:val="22"/>
          <w:szCs w:val="22"/>
          <w:lang w:eastAsia="en-US"/>
        </w:rPr>
        <w:t xml:space="preserve">с одной </w:t>
      </w:r>
      <w:r w:rsidRPr="002B7E37">
        <w:rPr>
          <w:rFonts w:eastAsia="Calibri"/>
          <w:spacing w:val="-2"/>
          <w:sz w:val="22"/>
          <w:szCs w:val="22"/>
          <w:lang w:eastAsia="en-US"/>
        </w:rPr>
        <w:t xml:space="preserve">стороны, и </w:t>
      </w:r>
      <w:r w:rsidRPr="002B7E37">
        <w:rPr>
          <w:rFonts w:eastAsia="Calibri"/>
          <w:sz w:val="22"/>
          <w:szCs w:val="22"/>
          <w:lang w:eastAsia="en-US"/>
        </w:rPr>
        <w:t xml:space="preserve">_____________________ </w:t>
      </w:r>
      <w:r w:rsidRPr="002B7E37">
        <w:rPr>
          <w:rFonts w:eastAsia="Calibri"/>
          <w:i/>
          <w:iCs/>
          <w:sz w:val="22"/>
          <w:szCs w:val="22"/>
          <w:lang w:eastAsia="en-US"/>
        </w:rPr>
        <w:t xml:space="preserve">(наименование Арендатора указывается </w:t>
      </w:r>
      <w:r w:rsidRPr="002B7E37">
        <w:rPr>
          <w:rFonts w:eastAsia="Calibri"/>
          <w:i/>
          <w:iCs/>
          <w:spacing w:val="-2"/>
          <w:sz w:val="22"/>
          <w:szCs w:val="22"/>
          <w:lang w:eastAsia="en-US"/>
        </w:rPr>
        <w:t xml:space="preserve">полностью), </w:t>
      </w:r>
      <w:r w:rsidRPr="002B7E37">
        <w:rPr>
          <w:rFonts w:eastAsia="Calibri"/>
          <w:spacing w:val="-2"/>
          <w:sz w:val="22"/>
          <w:szCs w:val="22"/>
          <w:lang w:eastAsia="en-US"/>
        </w:rPr>
        <w:t>далее именуемое «Арендатор», в лице __________________</w:t>
      </w:r>
      <w:r w:rsidRPr="002B7E37">
        <w:rPr>
          <w:rFonts w:eastAsia="Calibri"/>
          <w:spacing w:val="-4"/>
          <w:sz w:val="22"/>
          <w:szCs w:val="22"/>
          <w:lang w:eastAsia="en-US"/>
        </w:rPr>
        <w:t xml:space="preserve">, действующего </w:t>
      </w:r>
      <w:r w:rsidRPr="002B7E37">
        <w:rPr>
          <w:rFonts w:eastAsia="Calibri"/>
          <w:sz w:val="22"/>
          <w:szCs w:val="22"/>
          <w:lang w:eastAsia="en-US"/>
        </w:rPr>
        <w:t xml:space="preserve">на основании _________ </w:t>
      </w:r>
      <w:r w:rsidRPr="002B7E37">
        <w:rPr>
          <w:rFonts w:eastAsia="Calibri"/>
          <w:i/>
          <w:iCs/>
          <w:sz w:val="22"/>
          <w:szCs w:val="22"/>
          <w:lang w:eastAsia="en-US"/>
        </w:rPr>
        <w:t xml:space="preserve">(указывается   документ, удостоверяющий </w:t>
      </w:r>
      <w:r w:rsidRPr="002B7E37">
        <w:rPr>
          <w:rFonts w:eastAsia="Calibri"/>
          <w:i/>
          <w:iCs/>
          <w:spacing w:val="-1"/>
          <w:sz w:val="22"/>
          <w:szCs w:val="22"/>
          <w:lang w:eastAsia="en-US"/>
        </w:rPr>
        <w:t>правомочия лица по представлению интересов Арендатора.</w:t>
      </w:r>
      <w:proofErr w:type="gramEnd"/>
      <w:r w:rsidRPr="002B7E37">
        <w:rPr>
          <w:rFonts w:eastAsia="Calibri"/>
          <w:i/>
          <w:iCs/>
          <w:spacing w:val="-1"/>
          <w:sz w:val="22"/>
          <w:szCs w:val="22"/>
          <w:lang w:eastAsia="en-US"/>
        </w:rPr>
        <w:t xml:space="preserve"> </w:t>
      </w:r>
      <w:proofErr w:type="gramStart"/>
      <w:r w:rsidRPr="002B7E37">
        <w:rPr>
          <w:rFonts w:eastAsia="Calibri"/>
          <w:i/>
          <w:iCs/>
          <w:spacing w:val="-1"/>
          <w:sz w:val="22"/>
          <w:szCs w:val="22"/>
          <w:lang w:eastAsia="en-US"/>
        </w:rPr>
        <w:t xml:space="preserve">Например, устав </w:t>
      </w:r>
      <w:r w:rsidRPr="002B7E37">
        <w:rPr>
          <w:rFonts w:eastAsia="Calibri"/>
          <w:i/>
          <w:iCs/>
          <w:sz w:val="22"/>
          <w:szCs w:val="22"/>
          <w:lang w:eastAsia="en-US"/>
        </w:rPr>
        <w:t xml:space="preserve">Арендатора или доверенность с указанием ее номера и даты выдачи), </w:t>
      </w:r>
      <w:r w:rsidRPr="002B7E37">
        <w:rPr>
          <w:rFonts w:eastAsia="Calibri"/>
          <w:sz w:val="22"/>
          <w:szCs w:val="22"/>
          <w:lang w:eastAsia="en-US"/>
        </w:rPr>
        <w:t>с другой стороны (далее совместно именуемые «Стороны»), заключили Договор о нижеследующем.</w:t>
      </w:r>
      <w:proofErr w:type="gramEnd"/>
    </w:p>
    <w:p w:rsidR="00867EB3" w:rsidRPr="002B7E37" w:rsidRDefault="00867EB3" w:rsidP="00867EB3">
      <w:pPr>
        <w:shd w:val="clear" w:color="auto" w:fill="FFFFFF"/>
        <w:spacing w:before="346" w:line="235" w:lineRule="auto"/>
        <w:ind w:left="4154"/>
        <w:rPr>
          <w:rFonts w:eastAsia="Calibri"/>
          <w:b/>
          <w:sz w:val="22"/>
          <w:szCs w:val="22"/>
          <w:lang w:eastAsia="en-US"/>
        </w:rPr>
      </w:pPr>
      <w:r w:rsidRPr="002B7E37">
        <w:rPr>
          <w:rFonts w:eastAsia="Calibri"/>
          <w:b/>
          <w:sz w:val="22"/>
          <w:szCs w:val="22"/>
          <w:lang w:eastAsia="en-US"/>
        </w:rPr>
        <w:t>1. Предмет договора</w:t>
      </w:r>
    </w:p>
    <w:p w:rsidR="00867EB3" w:rsidRPr="002B7E37" w:rsidRDefault="00867EB3" w:rsidP="00867EB3">
      <w:pPr>
        <w:shd w:val="clear" w:color="auto" w:fill="FFFFFF"/>
        <w:spacing w:line="235" w:lineRule="auto"/>
        <w:ind w:firstLine="709"/>
        <w:jc w:val="both"/>
        <w:rPr>
          <w:rFonts w:eastAsia="Calibri"/>
          <w:sz w:val="22"/>
          <w:szCs w:val="22"/>
          <w:lang w:eastAsia="en-US"/>
        </w:rPr>
      </w:pPr>
      <w:r w:rsidRPr="002B7E37">
        <w:rPr>
          <w:rFonts w:eastAsia="Calibri"/>
          <w:sz w:val="22"/>
          <w:szCs w:val="22"/>
          <w:lang w:eastAsia="en-US"/>
        </w:rPr>
        <w:t xml:space="preserve">1.1. Арендодатель передает, а Арендатор принимает в аренду движимое имущество автотранспортные средства (Приложение №1) (далее - Объект аренды), находящиеся по адресу:         </w:t>
      </w:r>
      <w:proofErr w:type="gramStart"/>
      <w:r w:rsidRPr="002B7E37">
        <w:rPr>
          <w:rFonts w:eastAsia="Calibri"/>
          <w:sz w:val="22"/>
          <w:szCs w:val="22"/>
          <w:lang w:eastAsia="en-US"/>
        </w:rPr>
        <w:t>г</w:t>
      </w:r>
      <w:proofErr w:type="gramEnd"/>
      <w:r w:rsidRPr="002B7E37">
        <w:rPr>
          <w:rFonts w:eastAsia="Calibri"/>
          <w:sz w:val="22"/>
          <w:szCs w:val="22"/>
          <w:lang w:eastAsia="en-US"/>
        </w:rPr>
        <w:t>. Нижняя Тура, ул. Малышева 2а.</w:t>
      </w:r>
    </w:p>
    <w:p w:rsidR="00867EB3" w:rsidRPr="002B7E37" w:rsidRDefault="00867EB3" w:rsidP="00867EB3">
      <w:pPr>
        <w:shd w:val="clear" w:color="auto" w:fill="FFFFFF"/>
        <w:spacing w:line="235" w:lineRule="auto"/>
        <w:ind w:firstLine="709"/>
        <w:jc w:val="both"/>
        <w:rPr>
          <w:rFonts w:eastAsia="Calibri"/>
          <w:sz w:val="22"/>
          <w:szCs w:val="22"/>
          <w:lang w:eastAsia="en-US"/>
        </w:rPr>
      </w:pPr>
      <w:r w:rsidRPr="002B7E37">
        <w:rPr>
          <w:rFonts w:eastAsia="Calibri"/>
          <w:sz w:val="22"/>
          <w:szCs w:val="22"/>
          <w:lang w:eastAsia="en-US"/>
        </w:rPr>
        <w:t>1.2. Объект аренды принадлежит Арендодателю на праве собственности.</w:t>
      </w:r>
    </w:p>
    <w:p w:rsidR="00867EB3" w:rsidRPr="002B7E37" w:rsidRDefault="00867EB3" w:rsidP="00867EB3">
      <w:pPr>
        <w:shd w:val="clear" w:color="auto" w:fill="FFFFFF"/>
        <w:spacing w:line="235" w:lineRule="auto"/>
        <w:ind w:firstLine="709"/>
        <w:jc w:val="both"/>
        <w:rPr>
          <w:rFonts w:eastAsia="Calibri"/>
          <w:sz w:val="22"/>
          <w:szCs w:val="22"/>
          <w:lang w:eastAsia="en-US"/>
        </w:rPr>
      </w:pPr>
      <w:r w:rsidRPr="002B7E37">
        <w:rPr>
          <w:rFonts w:eastAsia="Calibri"/>
          <w:sz w:val="22"/>
          <w:szCs w:val="22"/>
          <w:lang w:eastAsia="en-US"/>
        </w:rPr>
        <w:t>1.3. Объект аренды передается в аренду для использования в целях использования для  перевозки  грузов  и  пассажиров   и  другой производственной деятельности. Сдача Объекта в аренду не влечет последующего перехода к Арендатору права собственности на него.</w:t>
      </w:r>
    </w:p>
    <w:p w:rsidR="00867EB3" w:rsidRPr="002B7E37" w:rsidRDefault="00867EB3" w:rsidP="00867EB3">
      <w:pPr>
        <w:shd w:val="clear" w:color="auto" w:fill="FFFFFF"/>
        <w:spacing w:line="235" w:lineRule="auto"/>
        <w:ind w:left="3805"/>
        <w:rPr>
          <w:rFonts w:eastAsia="Calibri"/>
          <w:b/>
          <w:sz w:val="22"/>
          <w:szCs w:val="22"/>
          <w:lang w:eastAsia="en-US"/>
        </w:rPr>
      </w:pPr>
      <w:r w:rsidRPr="002B7E37">
        <w:rPr>
          <w:rFonts w:eastAsia="Calibri"/>
          <w:b/>
          <w:sz w:val="22"/>
          <w:szCs w:val="22"/>
          <w:lang w:eastAsia="en-US"/>
        </w:rPr>
        <w:t>2. Срок действия Договора</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2.1. Настоящий Договор вступает в силу с момента заключения и действует до 31 декабря 2015г</w:t>
      </w:r>
      <w:r w:rsidRPr="002B7E37">
        <w:rPr>
          <w:rFonts w:eastAsia="Calibri"/>
          <w:i/>
          <w:iCs/>
          <w:sz w:val="22"/>
          <w:szCs w:val="22"/>
          <w:lang w:eastAsia="en-US"/>
        </w:rPr>
        <w:t>.</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2.2. Окончание срока действия настоящего Договора не освобождает Стороны от ответственности за нарушение условий Договора в период его действия.</w:t>
      </w:r>
    </w:p>
    <w:p w:rsidR="00867EB3" w:rsidRPr="002B7E37" w:rsidRDefault="00867EB3" w:rsidP="00867EB3">
      <w:pPr>
        <w:shd w:val="clear" w:color="auto" w:fill="FFFFFF"/>
        <w:spacing w:line="235" w:lineRule="auto"/>
        <w:ind w:left="2994"/>
        <w:rPr>
          <w:rFonts w:eastAsia="Calibri"/>
          <w:b/>
          <w:sz w:val="22"/>
          <w:szCs w:val="22"/>
          <w:lang w:eastAsia="en-US"/>
        </w:rPr>
      </w:pPr>
      <w:r w:rsidRPr="002B7E37">
        <w:rPr>
          <w:rFonts w:eastAsia="Calibri"/>
          <w:b/>
          <w:sz w:val="22"/>
          <w:szCs w:val="22"/>
          <w:lang w:eastAsia="en-US"/>
        </w:rPr>
        <w:t>3. Порядок передачи Объекта аренды</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3.1. Передача Объекта аренды оформляется актом приема-передачи с указанием фактического состояния Объекта аренды, который подписывается Арендодателем и Арендатором не позднее 10 дней после заключения Договора. Арендодатель не отвечает за недостатки сданного в аренду Объекта, которые были оговорены при заключении Договора или были известны Арендатору, либо должны были быть обнаружены Арендатором во время осмотра Объекта аренды.</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 xml:space="preserve">3.2. При прекращении действия настоящего Договора Арендатор обязан возвратить Объект аренды Арендодателю по акту приема-передачи в срок, не позднее окончания срока действия настоящего Договора. </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Порядок возврата объекта аренды:</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 xml:space="preserve">3.2.1. Арендатор обязуется возвратить Арендодателю Объект аренды в рабочем состоянии, исполнив перед этим все свои обязательства, предусмотренные настоящим Договором. </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 xml:space="preserve">3.2.2. Арендодатель вправе отказаться от приемки Объекта аренды от Арендатора в случае нарушения Арендатором условий пунктов 4.4.11 и 4.4.12 настоящего Договора, а также наличия задолженности Арендатора по оплате платежей и неустоек, предусмотренных настоящим Договором, и воздерживаться от приемки Объекта аренды вплоть до исполнения Арендатором указанных обязанностей. Такой отказ не будет считаться продлением Срока аренды. За весь срок, в течение которого Арендодатель правомерно воздерживался от приемки Объекта аренды, Арендатор обязан уплатить Арендодателю арендную плату, рассчитываемую исходя из размера Арендной платы, указанной в п.5 настоящего Договора. </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 xml:space="preserve">3.2.3. </w:t>
      </w:r>
      <w:proofErr w:type="gramStart"/>
      <w:r w:rsidRPr="002B7E37">
        <w:rPr>
          <w:rFonts w:eastAsia="Calibri"/>
          <w:sz w:val="22"/>
          <w:szCs w:val="22"/>
          <w:lang w:eastAsia="en-US"/>
        </w:rPr>
        <w:t>Стороны обязуются составить и подписать акт о возврате Объекта аренды Арендодателю с указанием в нем даты окончания срока аренды, даты передачи Объекта аренды Арендодателю, а  в  случае нарушения срока  возврат Арендодателю Объекта аренды, указанного в  п. 2.2  настоящего  Договора,  также с указанием причины, по которой Объект аренды не был передан в срок, установленный в пункте 2.2 настоящего Договора.</w:t>
      </w:r>
      <w:proofErr w:type="gramEnd"/>
    </w:p>
    <w:p w:rsidR="00867EB3" w:rsidRPr="002B7E37" w:rsidRDefault="00867EB3" w:rsidP="00867EB3">
      <w:pPr>
        <w:shd w:val="clear" w:color="auto" w:fill="FFFFFF"/>
        <w:tabs>
          <w:tab w:val="left" w:leader="underscore" w:pos="7308"/>
        </w:tabs>
        <w:spacing w:after="200" w:line="235" w:lineRule="auto"/>
        <w:ind w:firstLine="709"/>
        <w:jc w:val="both"/>
        <w:rPr>
          <w:rFonts w:eastAsia="Calibri"/>
          <w:sz w:val="22"/>
          <w:szCs w:val="22"/>
          <w:lang w:eastAsia="en-US"/>
        </w:rPr>
      </w:pPr>
      <w:r w:rsidRPr="002B7E37">
        <w:rPr>
          <w:rFonts w:eastAsia="Calibri"/>
          <w:sz w:val="22"/>
          <w:szCs w:val="22"/>
          <w:lang w:eastAsia="en-US"/>
        </w:rPr>
        <w:t xml:space="preserve">При этом Арендодатель имеет право подписать Акт о возврате Объекта аренды в одностороннем порядке, который будет иметь силу двухстороннего акта, после чего войти на Объект </w:t>
      </w:r>
      <w:r w:rsidRPr="002B7E37">
        <w:rPr>
          <w:rFonts w:eastAsia="Calibri"/>
          <w:sz w:val="22"/>
          <w:szCs w:val="22"/>
          <w:lang w:eastAsia="en-US"/>
        </w:rPr>
        <w:lastRenderedPageBreak/>
        <w:t>аренды, владеть и распоряжаться им. Один экземпляр указанного акта должен  быть направлен Арендатору аналогично п. 5.5 настоящего Договора.</w:t>
      </w:r>
    </w:p>
    <w:p w:rsidR="00867EB3" w:rsidRPr="002B7E37" w:rsidRDefault="00867EB3" w:rsidP="00867EB3">
      <w:pPr>
        <w:shd w:val="clear" w:color="auto" w:fill="FFFFFF"/>
        <w:tabs>
          <w:tab w:val="left" w:leader="underscore" w:pos="7308"/>
        </w:tabs>
        <w:spacing w:after="200" w:line="235" w:lineRule="auto"/>
        <w:ind w:firstLine="709"/>
        <w:jc w:val="both"/>
        <w:rPr>
          <w:rFonts w:eastAsia="Calibri"/>
          <w:sz w:val="22"/>
          <w:szCs w:val="22"/>
          <w:lang w:eastAsia="en-US"/>
        </w:rPr>
      </w:pPr>
      <w:r w:rsidRPr="002B7E37">
        <w:rPr>
          <w:rFonts w:eastAsia="Calibri"/>
          <w:sz w:val="22"/>
          <w:szCs w:val="22"/>
          <w:lang w:eastAsia="en-US"/>
        </w:rPr>
        <w:t>При возврате Объекта аренды в состоянии худшем, чем он был передан Арендатору по акту приема-передачи (с учетом нормального износа), в акте приема-передачи отражаются ухудшения Объекта аренды, сумма ущерба и сроки ее уплаты.</w:t>
      </w:r>
    </w:p>
    <w:p w:rsidR="00867EB3" w:rsidRPr="002B7E37" w:rsidRDefault="00867EB3" w:rsidP="00867EB3">
      <w:pPr>
        <w:shd w:val="clear" w:color="auto" w:fill="FFFFFF"/>
        <w:tabs>
          <w:tab w:val="left" w:leader="underscore" w:pos="7308"/>
        </w:tabs>
        <w:spacing w:after="200" w:line="235" w:lineRule="auto"/>
        <w:ind w:firstLine="709"/>
        <w:jc w:val="both"/>
        <w:rPr>
          <w:rFonts w:eastAsia="Calibri"/>
          <w:sz w:val="22"/>
          <w:szCs w:val="22"/>
          <w:lang w:eastAsia="en-US"/>
        </w:rPr>
      </w:pPr>
      <w:r w:rsidRPr="002B7E37">
        <w:rPr>
          <w:rFonts w:eastAsia="Calibri"/>
          <w:sz w:val="22"/>
          <w:szCs w:val="22"/>
          <w:lang w:eastAsia="en-US"/>
        </w:rPr>
        <w:t>3.3. До подписания акта приема-передачи Объекта аренды Арендатор должен провести сверку расчетов по настоящему Договору с Арендодателем.</w:t>
      </w:r>
    </w:p>
    <w:p w:rsidR="00867EB3" w:rsidRPr="002B7E37" w:rsidRDefault="00867EB3" w:rsidP="00867EB3">
      <w:pPr>
        <w:shd w:val="clear" w:color="auto" w:fill="FFFFFF"/>
        <w:spacing w:line="235" w:lineRule="auto"/>
        <w:ind w:left="3391"/>
        <w:rPr>
          <w:rFonts w:eastAsia="Calibri"/>
          <w:b/>
          <w:sz w:val="22"/>
          <w:szCs w:val="22"/>
          <w:lang w:eastAsia="en-US"/>
        </w:rPr>
      </w:pPr>
      <w:r w:rsidRPr="002B7E37">
        <w:rPr>
          <w:rFonts w:eastAsia="Calibri"/>
          <w:b/>
          <w:spacing w:val="-1"/>
          <w:sz w:val="22"/>
          <w:szCs w:val="22"/>
          <w:lang w:eastAsia="en-US"/>
        </w:rPr>
        <w:t>4. Права и обязанности Сторон</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4.1. Права Арендодателя:</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4.1.1. Арендодатель имеет право доступа к Объекту аренды с целью его периодического осмотра на предмет соблюдения условий его эксплуатации и использования в соответствии с настоящим Договором и законодательством Российской Федерации.</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Осмотр может производиться в течение установленного рабочего дня, а в случае аварии - в любое время суток.</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4.1.2. Применять санкции, предусмотренные настоящим Договором и законодательством Российской Федерации, к Арендатору за ненадлежащее исполнение настоящего Договора.</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В случае нарушения Арендатором законодательства Российской Федерации или условий Договора, Арендодатель незамедлительно составляет акт, который должен быть подписан представителями Арендодателя, Арендатора, а также, по возможности, представителями уполномоченных органов государственной власти, правоохранительных органов, органов местного самоуправления, общественных организаций и т.д. В случае отказа представителя Арендатора от подписания акта проверки об этом должна быть произведена соответствующая запись в акте.</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4.1.3. Отказать Арендатору по своему усмотрению, без указания каких-либо причин, в согласии на осуществление следующего:</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заключение Арендатором договора субаренды Объекта аренды или какой-либо его части;</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уступку или передачу в залог Арендатором его прав, вытекающих из настоящего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совершение Арендатором каких-либо иных гражданско-правовых сделок с правами Арендатора, вытекающими из настоящего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осуществление Арендатором каких-либо изменений или реконструкции Объекта аренды;</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установку на Объекте аренды какого-либо технического оборудования, требующего стационарного подсоединения к техническим сетям или стационарного прикрепления к конструктивным частям здания.</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4.1.4. Уменьшить количество транспортных средств (в случае их отчуждения Арендодателем,  утилизации  или  т.п.).</w:t>
      </w:r>
    </w:p>
    <w:p w:rsidR="00867EB3" w:rsidRPr="002B7E37" w:rsidRDefault="00867EB3" w:rsidP="00867EB3">
      <w:pPr>
        <w:shd w:val="clear" w:color="auto" w:fill="FFFFFF"/>
        <w:tabs>
          <w:tab w:val="left" w:leader="underscore" w:pos="7308"/>
        </w:tabs>
        <w:spacing w:line="235" w:lineRule="auto"/>
        <w:ind w:firstLine="709"/>
        <w:jc w:val="both"/>
        <w:rPr>
          <w:rFonts w:eastAsia="Calibri"/>
          <w:sz w:val="22"/>
          <w:szCs w:val="22"/>
          <w:lang w:eastAsia="en-US"/>
        </w:rPr>
      </w:pPr>
      <w:r w:rsidRPr="002B7E37">
        <w:rPr>
          <w:rFonts w:eastAsia="Calibri"/>
          <w:sz w:val="22"/>
          <w:szCs w:val="22"/>
          <w:lang w:eastAsia="en-US"/>
        </w:rPr>
        <w:t>4.2. Обязанности Арендодателя:</w:t>
      </w:r>
    </w:p>
    <w:p w:rsidR="00867EB3" w:rsidRPr="002B7E37" w:rsidRDefault="00867EB3" w:rsidP="00867EB3">
      <w:pPr>
        <w:shd w:val="clear" w:color="auto" w:fill="FFFFFF"/>
        <w:tabs>
          <w:tab w:val="left" w:leader="underscore" w:pos="7308"/>
        </w:tabs>
        <w:spacing w:after="200" w:line="235" w:lineRule="auto"/>
        <w:ind w:firstLine="709"/>
        <w:jc w:val="both"/>
        <w:rPr>
          <w:rFonts w:eastAsia="Calibri"/>
          <w:sz w:val="22"/>
          <w:szCs w:val="22"/>
          <w:lang w:eastAsia="en-US"/>
        </w:rPr>
      </w:pPr>
      <w:r w:rsidRPr="002B7E37">
        <w:rPr>
          <w:rFonts w:eastAsia="Calibri"/>
          <w:sz w:val="22"/>
          <w:szCs w:val="22"/>
          <w:lang w:eastAsia="en-US"/>
        </w:rPr>
        <w:t>4.2.1. Устанавливать за пользование Объектом аренды фиксированную, не подлежащую в течение срока действия Договора рыночную арендную плату.</w:t>
      </w:r>
    </w:p>
    <w:p w:rsidR="00867EB3" w:rsidRPr="002B7E37" w:rsidRDefault="00867EB3" w:rsidP="00867EB3">
      <w:pPr>
        <w:shd w:val="clear" w:color="auto" w:fill="FFFFFF"/>
        <w:tabs>
          <w:tab w:val="left" w:leader="underscore" w:pos="7308"/>
        </w:tabs>
        <w:spacing w:after="200" w:line="235" w:lineRule="auto"/>
        <w:ind w:firstLine="709"/>
        <w:jc w:val="both"/>
        <w:rPr>
          <w:rFonts w:eastAsia="Calibri"/>
          <w:sz w:val="22"/>
          <w:szCs w:val="22"/>
          <w:lang w:eastAsia="en-US"/>
        </w:rPr>
      </w:pPr>
      <w:r w:rsidRPr="002B7E37">
        <w:rPr>
          <w:rFonts w:eastAsia="Calibri"/>
          <w:sz w:val="22"/>
          <w:szCs w:val="22"/>
          <w:lang w:eastAsia="en-US"/>
        </w:rPr>
        <w:t>4.2.2. Направлять уведомления Арендатору в случаях:</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 принятия решения о прекращении действия настоящего Договора по истечении срока его действия, не позднее одного месяца до даты прекращения срока действия Договора.</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4.2.3. Передать Объект аренды Арендатору по акту приема-передачи в порядке и сроки, установленные разделом 3 Договора.</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4.2.4. Осуществлять за свой счет по мере необходимости ремонт Объекта аренды.</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4.2.5. Создавать необходимые условия для эффективного использования Объекта аренды и поддержания его в надлежащем состоянии в порядке, согласованном с Арендатором.</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4.2.6. Письменно в десятидневный срок уведомить Арендатора об изменении своих реквизитов.</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4.3. Права Арендатора:</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Пользоваться Объектом аренды.</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w:t>
      </w:r>
      <w:r w:rsidRPr="002B7E37">
        <w:rPr>
          <w:rFonts w:eastAsia="Calibri"/>
          <w:sz w:val="22"/>
          <w:szCs w:val="22"/>
          <w:lang w:eastAsia="en-US"/>
        </w:rPr>
        <w:tab/>
        <w:t>Обязанности Арендатора: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lastRenderedPageBreak/>
        <w:t>4.4.1.</w:t>
      </w:r>
      <w:r w:rsidRPr="002B7E37">
        <w:rPr>
          <w:rFonts w:eastAsia="Calibri"/>
          <w:sz w:val="22"/>
          <w:szCs w:val="22"/>
          <w:lang w:eastAsia="en-US"/>
        </w:rPr>
        <w:tab/>
        <w:t>Добросовестно использовать Объект аренды исключительно по целевому назначению, указанному в п. 1.4. настоящего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4.4.2. Принять Объект аренды по акту приема-передачи в порядке и сроки, установленные разделом 3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4.4.3. Вносить арендную плату за пользование Объектом аренды в порядке и в сроки, установленные настоящим Договором.</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При получении уведомления о корректировке арендной платы Арендатор обязан производить оплату за пользование Объектом аренды в размере, указанном в уведомлении.</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4.4.4.</w:t>
      </w:r>
      <w:r w:rsidRPr="002B7E37">
        <w:rPr>
          <w:rFonts w:eastAsia="Calibri"/>
          <w:sz w:val="22"/>
          <w:szCs w:val="22"/>
          <w:lang w:eastAsia="en-US"/>
        </w:rPr>
        <w:tab/>
        <w:t>В течение пяти рабочих дней после оплаты предоставлять Арендодателю копии платежных документов, подтверждающих перечисление арендной платы, установленной настоящим Договором.</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xml:space="preserve">4.4.5. Не </w:t>
      </w:r>
      <w:proofErr w:type="gramStart"/>
      <w:r w:rsidRPr="002B7E37">
        <w:rPr>
          <w:rFonts w:eastAsia="Calibri"/>
          <w:sz w:val="22"/>
          <w:szCs w:val="22"/>
          <w:lang w:eastAsia="en-US"/>
        </w:rPr>
        <w:t>позднее</w:t>
      </w:r>
      <w:proofErr w:type="gramEnd"/>
      <w:r w:rsidRPr="002B7E37">
        <w:rPr>
          <w:rFonts w:eastAsia="Calibri"/>
          <w:sz w:val="22"/>
          <w:szCs w:val="22"/>
          <w:lang w:eastAsia="en-US"/>
        </w:rPr>
        <w:t xml:space="preserve"> чем за два месяца письменно сообщить Арендодателю о предстоящем возврате Объекта аренды как в связи с окончанием срока действия Договора, так и при досрочном расторжении Договора по инициативе Арендатора.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4.4.6. При окончании срока действия настоящего Договора передать Объект аренды Арендодателю по акту приема-передачи, в порядке и сроки, установленные разделом 3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4.4.7. За счет своих средств выполнять текущий ремонт и техническое обслуживание Объекта аренды.</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4.4.8. Обеспечить Арендодателю, а также уполномоченным представителям органов исполнительной власти и административных органов свободный доступ на Объект аренды для его осмотра и проверки соблюдения условий настоящего Договора и действующего законодательства.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4.4.9. Письменно в десятидневный срок уведомить Арендодателя об изменении своих реквизитов.</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4.4.10. Выполнять  предусмотренные  законодательством  РФ  и  Свердловской  области  эпидемиологические, экологические,  противопожарные  и  эксплуатационные  требования.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4.4.11. Обеспечить  учет,  хранение  и  организацию  вывоза  отходов.</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4.4.12. Вносить  плату  за  негативное  воздействие  на  окружающую  среду:  выбросы в  атмосферу  загрязняющих  веществ  от  стационарных  и  передвижных  источников,  сброс  загрязняющих  веществ  в  поверхностные  и  подземные  водные  объекты,  размещение  отходов,  другие  виды  негативного  воздействия.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4.4.13. Нести  полную  ответственность  за  соблюдение  природоохранного  законодательства  и  санитарно – эпидемиологических  норм.</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4.4.14. Арендатор не вправе:</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сдавать Объект аренды или его часть в субаренду или иное пользование, а также иным образом обременять предоставленные Арендатору по настоящему Договору имущественные права;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вносить в качестве вклада в уставный капитал другого юридического лица свое право аренды;</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передавать свои права и обязанности по настоящему Договору аренды другому лицу.</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p>
    <w:p w:rsidR="00867EB3" w:rsidRPr="002B7E37" w:rsidRDefault="00867EB3" w:rsidP="00867EB3">
      <w:pPr>
        <w:shd w:val="clear" w:color="auto" w:fill="FFFFFF"/>
        <w:spacing w:line="235" w:lineRule="auto"/>
        <w:ind w:left="2557"/>
        <w:rPr>
          <w:rFonts w:eastAsia="Calibri"/>
          <w:b/>
          <w:sz w:val="22"/>
          <w:szCs w:val="22"/>
          <w:lang w:eastAsia="en-US"/>
        </w:rPr>
      </w:pPr>
      <w:r w:rsidRPr="002B7E37">
        <w:rPr>
          <w:rFonts w:eastAsia="Calibri"/>
          <w:b/>
          <w:sz w:val="22"/>
          <w:szCs w:val="22"/>
          <w:lang w:eastAsia="en-US"/>
        </w:rPr>
        <w:t>5. Размер и условия внесения арендной платы</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5.1. Стороны настоящего Договора установили, что размер арендной платы составляет         388 184 руб. 00 коп. с НДС (Триста восемьдесят восемь тысяч сто восемьдесят четыре рубля 00 коп.), в том числе НДС 18% 59 214 (Пятьдесят девять тысяч двести четырнадцать  рублей) 51 коп</w:t>
      </w:r>
      <w:proofErr w:type="gramStart"/>
      <w:r w:rsidRPr="002B7E37">
        <w:rPr>
          <w:rFonts w:eastAsia="Calibri"/>
          <w:sz w:val="22"/>
          <w:szCs w:val="22"/>
          <w:lang w:eastAsia="en-US"/>
        </w:rPr>
        <w:t xml:space="preserve">., </w:t>
      </w:r>
      <w:proofErr w:type="gramEnd"/>
      <w:r w:rsidRPr="002B7E37">
        <w:rPr>
          <w:rFonts w:eastAsia="Calibri"/>
          <w:sz w:val="22"/>
          <w:szCs w:val="22"/>
          <w:lang w:eastAsia="en-US"/>
        </w:rPr>
        <w:t>за каждый месяц аренды.</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5.2. Арендная плата перечисляется Арендатором  в рублях на счет Арендодателя, указанный  в разделе 11 Договора. Днем исполнения обязательства Арендатора по внесению арендной платы считается день поступления денежных средств, в полном объеме, предусмотренном в Договоре, на расчетный счет Арендодателя.</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 xml:space="preserve">5.3. Обязательство по оплате арендной платы возникает у Арендатора </w:t>
      </w:r>
      <w:proofErr w:type="gramStart"/>
      <w:r w:rsidRPr="002B7E37">
        <w:rPr>
          <w:rFonts w:eastAsia="Calibri"/>
          <w:sz w:val="22"/>
          <w:szCs w:val="22"/>
          <w:lang w:eastAsia="en-US"/>
        </w:rPr>
        <w:t>с даты подписания</w:t>
      </w:r>
      <w:proofErr w:type="gramEnd"/>
      <w:r w:rsidRPr="002B7E37">
        <w:rPr>
          <w:rFonts w:eastAsia="Calibri"/>
          <w:sz w:val="22"/>
          <w:szCs w:val="22"/>
          <w:lang w:eastAsia="en-US"/>
        </w:rPr>
        <w:t xml:space="preserve"> Сторонами акта приема-передачи Объекта аренды.</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5.4. Оплата производится в следующие сроки:</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5.4.1. Плановые ежемесячные платежи за аренду Объекта, начиная с _________, производятся Арендатором за каждый месяц вперед до десятого числа оплачиваемого месяца.</w:t>
      </w:r>
    </w:p>
    <w:p w:rsidR="00867EB3" w:rsidRPr="002B7E37" w:rsidRDefault="00867EB3" w:rsidP="00867EB3">
      <w:pPr>
        <w:shd w:val="clear" w:color="auto" w:fill="FFFFFF"/>
        <w:spacing w:after="200" w:line="235" w:lineRule="auto"/>
        <w:ind w:left="3686"/>
        <w:rPr>
          <w:rFonts w:eastAsia="Calibri"/>
          <w:b/>
          <w:sz w:val="22"/>
          <w:szCs w:val="22"/>
          <w:lang w:eastAsia="en-US"/>
        </w:rPr>
      </w:pPr>
      <w:r w:rsidRPr="002B7E37">
        <w:rPr>
          <w:rFonts w:eastAsia="Calibri"/>
          <w:b/>
          <w:spacing w:val="-1"/>
          <w:sz w:val="22"/>
          <w:szCs w:val="22"/>
          <w:lang w:eastAsia="en-US"/>
        </w:rPr>
        <w:t>6. Ответственность сторон</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lastRenderedPageBreak/>
        <w:t>6.1. За неисполнение или ненадлежащее исполнение условий настоящего Договора Стороны несут ответственность, предусмотренную законодательством Российской Федерации.</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6.2. В случае неисполнения или ненадлежащего исполнения Арендатором обязанностей, установленных п.п. 4.4.1., 4.4.5., 4.4.8., 4.4.10, 4.4.14. Договора, Арендатор обязан уплатить штраф в размере двухмесячной  арендной  платы  в  течение  одного  календарного  месяца  со  дня  предъявления  претензии.</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6.3. Выплата неустойки (пеня, штраф),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867EB3" w:rsidRPr="002B7E37" w:rsidRDefault="00867EB3" w:rsidP="00867EB3">
      <w:pPr>
        <w:shd w:val="clear" w:color="auto" w:fill="FFFFFF"/>
        <w:spacing w:after="200" w:line="235" w:lineRule="auto"/>
        <w:jc w:val="center"/>
        <w:rPr>
          <w:rFonts w:eastAsia="Calibri"/>
          <w:b/>
          <w:sz w:val="22"/>
          <w:szCs w:val="22"/>
          <w:lang w:eastAsia="en-US"/>
        </w:rPr>
      </w:pPr>
      <w:r w:rsidRPr="002B7E37">
        <w:rPr>
          <w:rFonts w:eastAsia="Calibri"/>
          <w:b/>
          <w:spacing w:val="-1"/>
          <w:sz w:val="22"/>
          <w:szCs w:val="22"/>
          <w:lang w:eastAsia="en-US"/>
        </w:rPr>
        <w:t>7. Обстоятельства непреодолимой силы</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 xml:space="preserve">7.1. </w:t>
      </w:r>
      <w:proofErr w:type="gramStart"/>
      <w:r w:rsidRPr="002B7E37">
        <w:rPr>
          <w:rFonts w:eastAsia="Calibri"/>
          <w:sz w:val="22"/>
          <w:szCs w:val="22"/>
          <w:lang w:eastAsia="en-US"/>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ситуаций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7.2. Свидетельство, выданное торгово-промышленной палатой или иным компетентным органом, является достаточным подтверждением наличия и продолжительности действия обстоятельств непреодолимой силы.</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7.3.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67EB3" w:rsidRPr="002B7E37" w:rsidRDefault="00867EB3" w:rsidP="00867EB3">
      <w:pPr>
        <w:shd w:val="clear" w:color="auto" w:fill="FFFFFF"/>
        <w:tabs>
          <w:tab w:val="left" w:pos="742"/>
        </w:tabs>
        <w:spacing w:after="200" w:line="235" w:lineRule="auto"/>
        <w:ind w:firstLine="709"/>
        <w:jc w:val="both"/>
        <w:rPr>
          <w:rFonts w:eastAsia="Calibri"/>
          <w:sz w:val="22"/>
          <w:szCs w:val="22"/>
          <w:lang w:eastAsia="en-US"/>
        </w:rPr>
      </w:pPr>
      <w:r w:rsidRPr="002B7E37">
        <w:rPr>
          <w:rFonts w:eastAsia="Calibri"/>
          <w:sz w:val="22"/>
          <w:szCs w:val="22"/>
          <w:lang w:eastAsia="en-US"/>
        </w:rPr>
        <w:t>7.4. Если обстоятельства непреодолимой силы действуют на протяжении 3 (трех) последовательных месяцев, любая из Сторон вправе отказаться от исполнения Договора.</w:t>
      </w:r>
    </w:p>
    <w:p w:rsidR="00867EB3" w:rsidRPr="002B7E37" w:rsidRDefault="00867EB3" w:rsidP="00867EB3">
      <w:pPr>
        <w:shd w:val="clear" w:color="auto" w:fill="FFFFFF"/>
        <w:spacing w:line="235" w:lineRule="auto"/>
        <w:ind w:left="567"/>
        <w:jc w:val="center"/>
        <w:rPr>
          <w:rFonts w:eastAsia="Calibri"/>
          <w:b/>
          <w:sz w:val="22"/>
          <w:szCs w:val="22"/>
          <w:lang w:eastAsia="en-US"/>
        </w:rPr>
      </w:pPr>
      <w:r w:rsidRPr="002B7E37">
        <w:rPr>
          <w:rFonts w:eastAsia="Calibri"/>
          <w:b/>
          <w:spacing w:val="-1"/>
          <w:sz w:val="22"/>
          <w:szCs w:val="22"/>
          <w:lang w:eastAsia="en-US"/>
        </w:rPr>
        <w:t>8. Порядок изменения, досрочного прекращения и расторжения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8.1. Изменение условий настоящего Договора и его досрочное прекращение допускаются только по соглашению Сторон, за исключением случаев, установленных пунктами 5.5. и 8.3. настоящего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Предложения по изменению условий настоящего Договора и его досрочному прекращению рассматриваются Сторонами в месячный срок. Изменение настоящего Договора или его досрочное расторжение оформляются дополнительным соглашением за исключением случаев, предусмотренных в пунктах 5.5. и 8.3. настоящего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Расторжение Договора не является основанием для прекращения не исполненных Арендатором обязательств по погашению задолженности по арендной плате и выплате Арендодателю неустойки за неисполнение либо ненадлежащее исполнение обязательств по Договору.</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8.2. Настоящий Договор подлежит досрочному расторжению по требованию одной из Сторон в случаях, предусмотренных настоящим Договором или законодательством Российской Федерации.</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8.3. Арендодатель имеет право в одностороннем и бесспорном порядке отказаться от исполнения условий Договора в следующих случаях:</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8.3.1. Арендатор использует Объект аренды с существенным нарушением условий настоящего Договора, в том числе назначения Объекта аренды, либо неоднократными нарушениями, в том числе, если Арендатор осуществляет использование Объекта аренды с нарушением требований законодательства Российской Федерации.</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8.3.2. Арендатор более двух раз подряд по истечении установленного Договором срока платежа не вносит арендную плату.</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8.3.4. Если Арендатор заключил без письменного согласия Арендодателя сделку, следствием которой явилось или может явиться какое-либо обременение предоставленных Арендатору по настоящему Договору имущества и имущественных прав, в том числе переход их к другому лицу (договоры залога, субаренды, внесение права на аренду арендуемого имущества в уставный капитал организаций и др.).</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lastRenderedPageBreak/>
        <w:t>8.3.5. Если Арендатор незамедлительно не известил Арендодателя о любом повреждении, аварии или ином событии, нанесшем (или грозящем нанести) Объекту аренды ущерб, и своевременно не принял все возможные меры по предотвращению угрозы дальнейшего разрушения или повреждения Объекта аренды.</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8.4. Невыполнение или ненадлежащее исполнение Арендатором условий настоящего Договора является основанием для отказа Арендатору в заключени</w:t>
      </w:r>
      <w:proofErr w:type="gramStart"/>
      <w:r w:rsidRPr="002B7E37">
        <w:rPr>
          <w:rFonts w:eastAsia="Calibri"/>
          <w:sz w:val="22"/>
          <w:szCs w:val="22"/>
          <w:lang w:eastAsia="en-US"/>
        </w:rPr>
        <w:t>и</w:t>
      </w:r>
      <w:proofErr w:type="gramEnd"/>
      <w:r w:rsidRPr="002B7E37">
        <w:rPr>
          <w:rFonts w:eastAsia="Calibri"/>
          <w:sz w:val="22"/>
          <w:szCs w:val="22"/>
          <w:lang w:eastAsia="en-US"/>
        </w:rPr>
        <w:t xml:space="preserve"> договора  аренды на новый срок.</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 xml:space="preserve">8.5. В случаях, указанных в пункте 8.3. Договора, Договор считается расторгнутым </w:t>
      </w:r>
      <w:proofErr w:type="gramStart"/>
      <w:r w:rsidRPr="002B7E37">
        <w:rPr>
          <w:rFonts w:eastAsia="Calibri"/>
          <w:sz w:val="22"/>
          <w:szCs w:val="22"/>
          <w:lang w:eastAsia="en-US"/>
        </w:rPr>
        <w:t>с даты уведомления</w:t>
      </w:r>
      <w:proofErr w:type="gramEnd"/>
      <w:r w:rsidRPr="002B7E37">
        <w:rPr>
          <w:rFonts w:eastAsia="Calibri"/>
          <w:sz w:val="22"/>
          <w:szCs w:val="22"/>
          <w:lang w:eastAsia="en-US"/>
        </w:rPr>
        <w:t xml:space="preserve"> Арендатора об отказе от исполнения Договора. Датой уведомления в целях настоящего Договора признается дата вручения Арендатору соответствующего извещения под расписку (при направлении извещения курьером), либо дата вручения Арендатору заказной корреспонденции почтовой службой, либо дата отметки почтовой службы на заказной корреспонденции об отсутствии (выбытии) Арендатора по указанному в Договоре  почтовому адресу (при направлении извещения заказной почтой).</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8.6. При прекращении  Договора аренды, в том числе путем его досрочного расторжения, передача Объекта аренды осуществляется в соответствии с п.п. 3.2. и 3.3. Договора.</w:t>
      </w:r>
    </w:p>
    <w:p w:rsidR="00867EB3" w:rsidRPr="002B7E37" w:rsidRDefault="00867EB3" w:rsidP="00867EB3">
      <w:pPr>
        <w:shd w:val="clear" w:color="auto" w:fill="FFFFFF"/>
        <w:spacing w:line="235" w:lineRule="auto"/>
        <w:jc w:val="center"/>
        <w:rPr>
          <w:rFonts w:eastAsia="Calibri"/>
          <w:b/>
          <w:sz w:val="22"/>
          <w:szCs w:val="22"/>
          <w:lang w:eastAsia="en-US"/>
        </w:rPr>
      </w:pPr>
      <w:r w:rsidRPr="002B7E37">
        <w:rPr>
          <w:rFonts w:eastAsia="Calibri"/>
          <w:b/>
          <w:spacing w:val="-1"/>
          <w:sz w:val="22"/>
          <w:szCs w:val="22"/>
          <w:lang w:eastAsia="en-US"/>
        </w:rPr>
        <w:t>9. Прочие условия</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9.1. Реорганизация Арендодателя не является основанием для изменения условий или расторжения настоящего Договора.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9.2. В случае</w:t>
      </w:r>
      <w:proofErr w:type="gramStart"/>
      <w:r w:rsidRPr="002B7E37">
        <w:rPr>
          <w:rFonts w:eastAsia="Calibri"/>
          <w:sz w:val="22"/>
          <w:szCs w:val="22"/>
          <w:lang w:eastAsia="en-US"/>
        </w:rPr>
        <w:t>,</w:t>
      </w:r>
      <w:proofErr w:type="gramEnd"/>
      <w:r w:rsidRPr="002B7E37">
        <w:rPr>
          <w:rFonts w:eastAsia="Calibri"/>
          <w:sz w:val="22"/>
          <w:szCs w:val="22"/>
          <w:lang w:eastAsia="en-US"/>
        </w:rPr>
        <w:t xml:space="preserve"> если реквизиты одной из Сторон изменились,  и  Сторона не уведомила об этом в порядке, установленном настоящим Договором, другая Сторона, продолжающая уведомлять по известным ей реквизитам, считается добросовестно исполнившей свои обязательства.</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9.3. Все споры, возникающие при исполнении настоящего Договора, разрешаются Сторонами путем переговоров.</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В случае</w:t>
      </w:r>
      <w:proofErr w:type="gramStart"/>
      <w:r w:rsidRPr="002B7E37">
        <w:rPr>
          <w:rFonts w:eastAsia="Calibri"/>
          <w:sz w:val="22"/>
          <w:szCs w:val="22"/>
          <w:lang w:eastAsia="en-US"/>
        </w:rPr>
        <w:t>,</w:t>
      </w:r>
      <w:proofErr w:type="gramEnd"/>
      <w:r w:rsidRPr="002B7E37">
        <w:rPr>
          <w:rFonts w:eastAsia="Calibri"/>
          <w:sz w:val="22"/>
          <w:szCs w:val="22"/>
          <w:lang w:eastAsia="en-US"/>
        </w:rPr>
        <w:t xml:space="preserve"> если споры не урегулированы Сторонами путем переговоров, они подлежат рассмотрению в Арбитражном суде по месту нахождения Арендодателя в установленном законодательством Российской Федерации порядке.</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9.4. Взаимоотношения Сторон, не урегулированные настоящим Договором, регулируются законодательством Российской Федерации.</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9.5. Настоящий Договор составлен в двух экземплярах, имеющих одинаковую юридическую силу.</w:t>
      </w:r>
    </w:p>
    <w:p w:rsidR="00867EB3" w:rsidRPr="002B7E37" w:rsidRDefault="00867EB3" w:rsidP="00867EB3">
      <w:pPr>
        <w:shd w:val="clear" w:color="auto" w:fill="FFFFFF"/>
        <w:tabs>
          <w:tab w:val="left" w:pos="742"/>
        </w:tabs>
        <w:spacing w:line="235" w:lineRule="auto"/>
        <w:ind w:firstLine="709"/>
        <w:jc w:val="both"/>
        <w:rPr>
          <w:rFonts w:eastAsia="Calibri"/>
          <w:sz w:val="22"/>
          <w:szCs w:val="22"/>
          <w:lang w:eastAsia="en-US"/>
        </w:rPr>
      </w:pPr>
      <w:r w:rsidRPr="002B7E37">
        <w:rPr>
          <w:rFonts w:eastAsia="Calibri"/>
          <w:sz w:val="22"/>
          <w:szCs w:val="22"/>
          <w:lang w:eastAsia="en-US"/>
        </w:rPr>
        <w:t>Приложение:  1. Перечень автотранспорта,  передаваемого  в аренду.</w:t>
      </w:r>
    </w:p>
    <w:p w:rsidR="00867EB3" w:rsidRPr="002B7E37" w:rsidRDefault="00867EB3" w:rsidP="00867EB3">
      <w:pPr>
        <w:shd w:val="clear" w:color="auto" w:fill="FFFFFF"/>
        <w:tabs>
          <w:tab w:val="left" w:pos="8273"/>
        </w:tabs>
        <w:spacing w:line="235" w:lineRule="auto"/>
        <w:jc w:val="center"/>
        <w:rPr>
          <w:rFonts w:eastAsia="Calibri"/>
          <w:b/>
          <w:sz w:val="22"/>
          <w:szCs w:val="22"/>
          <w:lang w:eastAsia="en-US"/>
        </w:rPr>
      </w:pPr>
      <w:r w:rsidRPr="002B7E37">
        <w:rPr>
          <w:rFonts w:eastAsia="Calibri"/>
          <w:b/>
          <w:sz w:val="22"/>
          <w:szCs w:val="22"/>
          <w:lang w:eastAsia="en-US"/>
        </w:rPr>
        <w:t>10. Реквизиты Сторон</w:t>
      </w:r>
    </w:p>
    <w:p w:rsidR="00867EB3" w:rsidRPr="002B7E37" w:rsidRDefault="00867EB3" w:rsidP="00867EB3">
      <w:pPr>
        <w:spacing w:line="276" w:lineRule="auto"/>
        <w:rPr>
          <w:rFonts w:eastAsia="Calibri"/>
          <w:b/>
          <w:spacing w:val="-3"/>
          <w:sz w:val="22"/>
          <w:szCs w:val="22"/>
          <w:lang w:eastAsia="en-US"/>
        </w:rPr>
      </w:pPr>
      <w:r w:rsidRPr="002B7E37">
        <w:rPr>
          <w:rFonts w:eastAsia="Calibri"/>
          <w:b/>
          <w:spacing w:val="-3"/>
          <w:sz w:val="22"/>
          <w:szCs w:val="22"/>
          <w:lang w:eastAsia="en-US"/>
        </w:rPr>
        <w:t>Арендодатель                                                                                             Арендатор</w:t>
      </w:r>
    </w:p>
    <w:p w:rsidR="00867EB3" w:rsidRPr="002B7E37" w:rsidRDefault="00867EB3" w:rsidP="00867EB3">
      <w:pPr>
        <w:autoSpaceDE w:val="0"/>
        <w:autoSpaceDN w:val="0"/>
        <w:adjustRightInd w:val="0"/>
        <w:spacing w:line="288" w:lineRule="auto"/>
        <w:jc w:val="both"/>
        <w:rPr>
          <w:rFonts w:eastAsia="Calibri"/>
          <w:b/>
          <w:sz w:val="22"/>
          <w:szCs w:val="22"/>
          <w:lang w:eastAsia="en-US"/>
        </w:rPr>
      </w:pPr>
    </w:p>
    <w:p w:rsidR="00867EB3" w:rsidRPr="002B7E37" w:rsidRDefault="00867EB3" w:rsidP="00867EB3">
      <w:pPr>
        <w:autoSpaceDE w:val="0"/>
        <w:autoSpaceDN w:val="0"/>
        <w:adjustRightInd w:val="0"/>
        <w:spacing w:line="288" w:lineRule="auto"/>
        <w:jc w:val="both"/>
        <w:rPr>
          <w:rFonts w:eastAsia="Calibri"/>
          <w:b/>
          <w:i/>
          <w:sz w:val="22"/>
          <w:szCs w:val="22"/>
          <w:lang w:eastAsia="en-US"/>
        </w:rPr>
      </w:pP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 xml:space="preserve">Юридический адрес: </w:t>
      </w: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г. Нижняя  Тура, ул. Малышева, 2а</w:t>
      </w: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 xml:space="preserve">Фактически адрес: </w:t>
      </w: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г. Нижняя  Тура, ул. Малышева, 2а</w:t>
      </w: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ИНН/КПП 6624002377/661501001</w:t>
      </w:r>
    </w:p>
    <w:p w:rsidR="00867EB3" w:rsidRPr="002B7E37" w:rsidRDefault="00867EB3" w:rsidP="00867EB3">
      <w:pPr>
        <w:autoSpaceDE w:val="0"/>
        <w:autoSpaceDN w:val="0"/>
        <w:adjustRightInd w:val="0"/>
        <w:spacing w:line="276" w:lineRule="auto"/>
        <w:jc w:val="both"/>
        <w:rPr>
          <w:rFonts w:eastAsia="Calibri"/>
          <w:sz w:val="22"/>
          <w:szCs w:val="22"/>
          <w:lang w:eastAsia="en-US"/>
        </w:rPr>
      </w:pPr>
      <w:proofErr w:type="spellStart"/>
      <w:proofErr w:type="gramStart"/>
      <w:r w:rsidRPr="002B7E37">
        <w:rPr>
          <w:rFonts w:eastAsia="Calibri"/>
          <w:sz w:val="22"/>
          <w:szCs w:val="22"/>
          <w:lang w:eastAsia="en-US"/>
        </w:rPr>
        <w:t>р</w:t>
      </w:r>
      <w:proofErr w:type="spellEnd"/>
      <w:proofErr w:type="gramEnd"/>
      <w:r w:rsidRPr="002B7E37">
        <w:rPr>
          <w:rFonts w:eastAsia="Calibri"/>
          <w:sz w:val="22"/>
          <w:szCs w:val="22"/>
          <w:lang w:eastAsia="en-US"/>
        </w:rPr>
        <w:t>/с  40702810200261000849</w:t>
      </w:r>
    </w:p>
    <w:p w:rsidR="00867EB3" w:rsidRPr="002B7E37" w:rsidRDefault="00867EB3" w:rsidP="00867EB3">
      <w:pPr>
        <w:autoSpaceDE w:val="0"/>
        <w:autoSpaceDN w:val="0"/>
        <w:adjustRightInd w:val="0"/>
        <w:spacing w:line="276" w:lineRule="auto"/>
        <w:jc w:val="both"/>
        <w:rPr>
          <w:rFonts w:eastAsia="Calibri"/>
          <w:i/>
          <w:sz w:val="22"/>
          <w:szCs w:val="22"/>
          <w:lang w:eastAsia="en-US"/>
        </w:rPr>
      </w:pPr>
      <w:r w:rsidRPr="002B7E37">
        <w:rPr>
          <w:rFonts w:eastAsia="Calibri"/>
          <w:sz w:val="22"/>
          <w:szCs w:val="22"/>
          <w:lang w:eastAsia="en-US"/>
        </w:rPr>
        <w:t xml:space="preserve">в </w:t>
      </w:r>
      <w:proofErr w:type="spellStart"/>
      <w:r w:rsidRPr="002B7E37">
        <w:rPr>
          <w:rFonts w:eastAsia="Calibri"/>
          <w:sz w:val="22"/>
          <w:szCs w:val="22"/>
          <w:lang w:eastAsia="en-US"/>
        </w:rPr>
        <w:t>ф-ле</w:t>
      </w:r>
      <w:proofErr w:type="spellEnd"/>
      <w:r w:rsidRPr="002B7E37">
        <w:rPr>
          <w:rFonts w:eastAsia="Calibri"/>
          <w:sz w:val="22"/>
          <w:szCs w:val="22"/>
          <w:lang w:eastAsia="en-US"/>
        </w:rPr>
        <w:t xml:space="preserve"> ГПБ (ОАО) в </w:t>
      </w:r>
      <w:proofErr w:type="gramStart"/>
      <w:r w:rsidRPr="002B7E37">
        <w:rPr>
          <w:rFonts w:eastAsia="Calibri"/>
          <w:sz w:val="22"/>
          <w:szCs w:val="22"/>
          <w:lang w:eastAsia="en-US"/>
        </w:rPr>
        <w:t>г</w:t>
      </w:r>
      <w:proofErr w:type="gramEnd"/>
      <w:r w:rsidRPr="002B7E37">
        <w:rPr>
          <w:rFonts w:eastAsia="Calibri"/>
          <w:sz w:val="22"/>
          <w:szCs w:val="22"/>
          <w:lang w:eastAsia="en-US"/>
        </w:rPr>
        <w:t>. Екатеринбурге</w:t>
      </w:r>
      <w:r w:rsidRPr="002B7E37">
        <w:rPr>
          <w:rFonts w:eastAsia="Calibri"/>
          <w:i/>
          <w:sz w:val="22"/>
          <w:szCs w:val="22"/>
          <w:lang w:eastAsia="en-US"/>
        </w:rPr>
        <w:t xml:space="preserve"> </w:t>
      </w: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к/с 30101810800000000945</w:t>
      </w: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БИК 046568945</w:t>
      </w:r>
    </w:p>
    <w:p w:rsidR="00867EB3" w:rsidRPr="002B7E37" w:rsidRDefault="00867EB3" w:rsidP="00867EB3">
      <w:pPr>
        <w:autoSpaceDE w:val="0"/>
        <w:autoSpaceDN w:val="0"/>
        <w:adjustRightInd w:val="0"/>
        <w:spacing w:line="276" w:lineRule="auto"/>
        <w:rPr>
          <w:rFonts w:eastAsia="Calibri"/>
          <w:sz w:val="22"/>
          <w:szCs w:val="22"/>
          <w:lang w:eastAsia="en-US"/>
        </w:rPr>
      </w:pPr>
      <w:r w:rsidRPr="002B7E37">
        <w:rPr>
          <w:rFonts w:eastAsia="Calibri"/>
          <w:sz w:val="22"/>
          <w:szCs w:val="22"/>
          <w:lang w:eastAsia="en-US"/>
        </w:rPr>
        <w:t xml:space="preserve"> Эл почта:</w:t>
      </w:r>
      <w:r w:rsidRPr="002B7E37">
        <w:rPr>
          <w:rFonts w:eastAsia="Calibri"/>
          <w:sz w:val="16"/>
          <w:szCs w:val="16"/>
        </w:rPr>
        <w:t xml:space="preserve"> </w:t>
      </w:r>
      <w:proofErr w:type="spellStart"/>
      <w:r w:rsidRPr="002B7E37">
        <w:rPr>
          <w:rFonts w:eastAsia="Calibri"/>
          <w:sz w:val="16"/>
          <w:szCs w:val="16"/>
          <w:lang w:val="en-US"/>
        </w:rPr>
        <w:t>venta</w:t>
      </w:r>
      <w:proofErr w:type="spellEnd"/>
      <w:r w:rsidRPr="002B7E37">
        <w:rPr>
          <w:rFonts w:eastAsia="Calibri"/>
          <w:sz w:val="16"/>
          <w:szCs w:val="16"/>
        </w:rPr>
        <w:t>@</w:t>
      </w:r>
      <w:proofErr w:type="spellStart"/>
      <w:r w:rsidRPr="002B7E37">
        <w:rPr>
          <w:rFonts w:eastAsia="Calibri"/>
          <w:sz w:val="16"/>
          <w:szCs w:val="16"/>
          <w:lang w:val="en-US"/>
        </w:rPr>
        <w:t>venta</w:t>
      </w:r>
      <w:proofErr w:type="spellEnd"/>
      <w:r w:rsidRPr="002B7E37">
        <w:rPr>
          <w:rFonts w:eastAsia="Calibri"/>
          <w:sz w:val="16"/>
          <w:szCs w:val="16"/>
        </w:rPr>
        <w:t>-</w:t>
      </w:r>
      <w:proofErr w:type="spellStart"/>
      <w:r w:rsidRPr="002B7E37">
        <w:rPr>
          <w:rFonts w:eastAsia="Calibri"/>
          <w:sz w:val="16"/>
          <w:szCs w:val="16"/>
          <w:lang w:val="en-US"/>
        </w:rPr>
        <w:t>nt</w:t>
      </w:r>
      <w:proofErr w:type="spellEnd"/>
      <w:r w:rsidRPr="002B7E37">
        <w:rPr>
          <w:rFonts w:eastAsia="Calibri"/>
          <w:sz w:val="16"/>
          <w:szCs w:val="16"/>
        </w:rPr>
        <w:t>.</w:t>
      </w:r>
      <w:proofErr w:type="spellStart"/>
      <w:r w:rsidRPr="002B7E37">
        <w:rPr>
          <w:rFonts w:eastAsia="Calibri"/>
          <w:sz w:val="16"/>
          <w:szCs w:val="16"/>
          <w:lang w:val="en-US"/>
        </w:rPr>
        <w:t>ru</w:t>
      </w:r>
      <w:proofErr w:type="spellEnd"/>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Генеральный  директор</w:t>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t>Руководитель</w:t>
      </w:r>
    </w:p>
    <w:p w:rsidR="00867EB3" w:rsidRPr="002B7E37" w:rsidRDefault="00867EB3" w:rsidP="00867EB3">
      <w:pPr>
        <w:autoSpaceDE w:val="0"/>
        <w:autoSpaceDN w:val="0"/>
        <w:adjustRightInd w:val="0"/>
        <w:spacing w:line="276" w:lineRule="auto"/>
        <w:jc w:val="both"/>
        <w:rPr>
          <w:rFonts w:eastAsia="Calibri"/>
          <w:sz w:val="22"/>
          <w:szCs w:val="22"/>
          <w:lang w:eastAsia="en-US"/>
        </w:rPr>
      </w:pPr>
    </w:p>
    <w:p w:rsidR="00867EB3" w:rsidRPr="002B7E37" w:rsidRDefault="00867EB3" w:rsidP="00867EB3">
      <w:pPr>
        <w:autoSpaceDE w:val="0"/>
        <w:autoSpaceDN w:val="0"/>
        <w:adjustRightInd w:val="0"/>
        <w:spacing w:line="276" w:lineRule="auto"/>
        <w:jc w:val="both"/>
        <w:rPr>
          <w:rFonts w:eastAsia="Calibri"/>
          <w:sz w:val="22"/>
          <w:szCs w:val="22"/>
          <w:lang w:eastAsia="en-US"/>
        </w:rPr>
      </w:pPr>
      <w:r w:rsidRPr="002B7E37">
        <w:rPr>
          <w:rFonts w:eastAsia="Calibri"/>
          <w:sz w:val="22"/>
          <w:szCs w:val="22"/>
          <w:lang w:eastAsia="en-US"/>
        </w:rPr>
        <w:t xml:space="preserve">________________ /Н.А. Азаров        </w:t>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t>____________________/__________</w:t>
      </w:r>
    </w:p>
    <w:p w:rsidR="00867EB3" w:rsidRPr="002B7E37" w:rsidRDefault="00867EB3" w:rsidP="00867EB3">
      <w:pPr>
        <w:spacing w:line="276" w:lineRule="auto"/>
        <w:rPr>
          <w:rFonts w:eastAsia="Calibri"/>
          <w:spacing w:val="-3"/>
          <w:sz w:val="22"/>
          <w:szCs w:val="22"/>
          <w:lang w:eastAsia="en-US"/>
        </w:rPr>
      </w:pPr>
      <w:r w:rsidRPr="002B7E37">
        <w:rPr>
          <w:rFonts w:eastAsia="Calibri"/>
          <w:b/>
          <w:sz w:val="22"/>
          <w:szCs w:val="22"/>
          <w:lang w:eastAsia="en-US"/>
        </w:rPr>
        <w:t>м.п.</w:t>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t>м.п.</w:t>
      </w:r>
    </w:p>
    <w:p w:rsidR="00867EB3" w:rsidRPr="002B7E37" w:rsidRDefault="00867EB3" w:rsidP="00867EB3">
      <w:pPr>
        <w:keepLines/>
        <w:tabs>
          <w:tab w:val="left" w:pos="4536"/>
        </w:tabs>
        <w:rPr>
          <w:caps/>
          <w:sz w:val="28"/>
          <w:szCs w:val="28"/>
          <w:lang w:eastAsia="en-US"/>
        </w:rPr>
      </w:pPr>
      <w:r w:rsidRPr="002B7E37">
        <w:rPr>
          <w:b/>
          <w:caps/>
          <w:spacing w:val="-3"/>
          <w:sz w:val="34"/>
          <w:szCs w:val="20"/>
          <w:lang w:eastAsia="en-US"/>
        </w:rPr>
        <w:tab/>
      </w:r>
    </w:p>
    <w:p w:rsidR="00867EB3" w:rsidRDefault="00867EB3" w:rsidP="00867EB3">
      <w:pPr>
        <w:shd w:val="clear" w:color="auto" w:fill="FFFFFF"/>
        <w:tabs>
          <w:tab w:val="left" w:pos="6237"/>
        </w:tabs>
        <w:spacing w:before="55" w:line="298" w:lineRule="exact"/>
        <w:ind w:left="6237" w:right="-21"/>
        <w:jc w:val="right"/>
        <w:rPr>
          <w:rFonts w:eastAsia="Calibri"/>
          <w:b/>
          <w:sz w:val="28"/>
          <w:szCs w:val="28"/>
          <w:lang w:eastAsia="en-US"/>
        </w:rPr>
      </w:pPr>
    </w:p>
    <w:p w:rsidR="00867EB3" w:rsidRDefault="00867EB3" w:rsidP="00867EB3">
      <w:pPr>
        <w:shd w:val="clear" w:color="auto" w:fill="FFFFFF"/>
        <w:tabs>
          <w:tab w:val="left" w:pos="6237"/>
        </w:tabs>
        <w:spacing w:before="55" w:line="298" w:lineRule="exact"/>
        <w:ind w:left="6237" w:right="-21"/>
        <w:jc w:val="right"/>
        <w:rPr>
          <w:rFonts w:eastAsia="Calibri"/>
          <w:b/>
          <w:sz w:val="28"/>
          <w:szCs w:val="28"/>
          <w:lang w:eastAsia="en-US"/>
        </w:rPr>
      </w:pPr>
    </w:p>
    <w:p w:rsidR="00867EB3" w:rsidRDefault="00867EB3" w:rsidP="00867EB3">
      <w:pPr>
        <w:shd w:val="clear" w:color="auto" w:fill="FFFFFF"/>
        <w:tabs>
          <w:tab w:val="left" w:pos="6237"/>
        </w:tabs>
        <w:spacing w:before="55" w:line="298" w:lineRule="exact"/>
        <w:ind w:left="6237" w:right="-21"/>
        <w:jc w:val="right"/>
        <w:rPr>
          <w:rFonts w:eastAsia="Calibri"/>
          <w:b/>
          <w:sz w:val="28"/>
          <w:szCs w:val="28"/>
          <w:lang w:eastAsia="en-US"/>
        </w:rPr>
      </w:pPr>
    </w:p>
    <w:p w:rsidR="00C273C8" w:rsidRDefault="00C273C8" w:rsidP="00867EB3">
      <w:pPr>
        <w:shd w:val="clear" w:color="auto" w:fill="FFFFFF"/>
        <w:tabs>
          <w:tab w:val="left" w:pos="6237"/>
        </w:tabs>
        <w:spacing w:before="55" w:line="298" w:lineRule="exact"/>
        <w:ind w:left="6237" w:right="-21"/>
        <w:jc w:val="right"/>
        <w:rPr>
          <w:rFonts w:eastAsia="Calibri"/>
          <w:b/>
          <w:sz w:val="28"/>
          <w:szCs w:val="28"/>
          <w:lang w:eastAsia="en-US"/>
        </w:rPr>
      </w:pPr>
    </w:p>
    <w:p w:rsidR="00C273C8" w:rsidRDefault="00C273C8" w:rsidP="00867EB3">
      <w:pPr>
        <w:shd w:val="clear" w:color="auto" w:fill="FFFFFF"/>
        <w:tabs>
          <w:tab w:val="left" w:pos="6237"/>
        </w:tabs>
        <w:spacing w:before="55" w:line="298" w:lineRule="exact"/>
        <w:ind w:left="6237" w:right="-21"/>
        <w:jc w:val="right"/>
        <w:rPr>
          <w:rFonts w:eastAsia="Calibri"/>
          <w:b/>
          <w:sz w:val="28"/>
          <w:szCs w:val="28"/>
          <w:lang w:eastAsia="en-US"/>
        </w:rPr>
      </w:pPr>
    </w:p>
    <w:p w:rsidR="00C273C8" w:rsidRDefault="00C273C8" w:rsidP="00867EB3">
      <w:pPr>
        <w:shd w:val="clear" w:color="auto" w:fill="FFFFFF"/>
        <w:tabs>
          <w:tab w:val="left" w:pos="6237"/>
        </w:tabs>
        <w:spacing w:before="55" w:line="298" w:lineRule="exact"/>
        <w:ind w:left="6237" w:right="-21"/>
        <w:jc w:val="right"/>
        <w:rPr>
          <w:rFonts w:eastAsia="Calibri"/>
          <w:b/>
          <w:sz w:val="28"/>
          <w:szCs w:val="28"/>
          <w:lang w:eastAsia="en-US"/>
        </w:rPr>
      </w:pPr>
    </w:p>
    <w:p w:rsidR="00867EB3" w:rsidRDefault="00867EB3" w:rsidP="00867EB3">
      <w:pPr>
        <w:shd w:val="clear" w:color="auto" w:fill="FFFFFF"/>
        <w:tabs>
          <w:tab w:val="left" w:pos="6237"/>
        </w:tabs>
        <w:spacing w:before="55" w:line="298" w:lineRule="exact"/>
        <w:ind w:left="6237" w:right="-21"/>
        <w:jc w:val="right"/>
        <w:rPr>
          <w:rFonts w:eastAsia="Calibri"/>
          <w:b/>
          <w:sz w:val="28"/>
          <w:szCs w:val="28"/>
          <w:lang w:eastAsia="en-US"/>
        </w:rPr>
      </w:pPr>
    </w:p>
    <w:p w:rsidR="00867EB3" w:rsidRPr="002B7E37" w:rsidRDefault="00867EB3" w:rsidP="00867EB3">
      <w:pPr>
        <w:shd w:val="clear" w:color="auto" w:fill="FFFFFF"/>
        <w:tabs>
          <w:tab w:val="left" w:pos="6237"/>
        </w:tabs>
        <w:spacing w:before="55" w:line="298" w:lineRule="exact"/>
        <w:ind w:left="6237" w:right="-21"/>
        <w:jc w:val="right"/>
        <w:rPr>
          <w:rFonts w:eastAsia="Calibri"/>
          <w:b/>
          <w:sz w:val="28"/>
          <w:szCs w:val="28"/>
          <w:lang w:eastAsia="en-US"/>
        </w:rPr>
      </w:pPr>
      <w:r w:rsidRPr="002B7E37">
        <w:rPr>
          <w:rFonts w:eastAsia="Calibri"/>
          <w:b/>
          <w:sz w:val="28"/>
          <w:szCs w:val="28"/>
          <w:lang w:eastAsia="en-US"/>
        </w:rPr>
        <w:t>Приложение №1</w:t>
      </w:r>
    </w:p>
    <w:p w:rsidR="00867EB3" w:rsidRPr="002B7E37" w:rsidRDefault="00867EB3" w:rsidP="00867EB3">
      <w:pPr>
        <w:autoSpaceDE w:val="0"/>
        <w:autoSpaceDN w:val="0"/>
        <w:adjustRightInd w:val="0"/>
        <w:spacing w:line="235" w:lineRule="auto"/>
        <w:jc w:val="right"/>
        <w:rPr>
          <w:bCs/>
        </w:rPr>
      </w:pPr>
      <w:r w:rsidRPr="002B7E37">
        <w:t xml:space="preserve">                                           к договору</w:t>
      </w:r>
      <w:r w:rsidRPr="002B7E37">
        <w:rPr>
          <w:sz w:val="28"/>
          <w:szCs w:val="28"/>
        </w:rPr>
        <w:t xml:space="preserve"> </w:t>
      </w:r>
      <w:r w:rsidRPr="002B7E37">
        <w:rPr>
          <w:bCs/>
        </w:rPr>
        <w:t xml:space="preserve">аренды  </w:t>
      </w:r>
    </w:p>
    <w:p w:rsidR="00867EB3" w:rsidRPr="002B7E37" w:rsidRDefault="00867EB3" w:rsidP="00867EB3">
      <w:pPr>
        <w:autoSpaceDE w:val="0"/>
        <w:autoSpaceDN w:val="0"/>
        <w:adjustRightInd w:val="0"/>
        <w:spacing w:line="235" w:lineRule="auto"/>
        <w:jc w:val="right"/>
        <w:rPr>
          <w:bCs/>
        </w:rPr>
      </w:pPr>
      <w:r w:rsidRPr="002B7E37">
        <w:rPr>
          <w:bCs/>
        </w:rPr>
        <w:t>движимого  имущества</w:t>
      </w:r>
    </w:p>
    <w:p w:rsidR="00867EB3" w:rsidRPr="002B7E37" w:rsidRDefault="00867EB3" w:rsidP="00867EB3">
      <w:pPr>
        <w:autoSpaceDE w:val="0"/>
        <w:autoSpaceDN w:val="0"/>
        <w:adjustRightInd w:val="0"/>
        <w:spacing w:line="235" w:lineRule="auto"/>
        <w:jc w:val="right"/>
        <w:rPr>
          <w:bCs/>
        </w:rPr>
      </w:pPr>
      <w:r w:rsidRPr="002B7E37">
        <w:rPr>
          <w:bCs/>
        </w:rPr>
        <w:t>№___ от  «__»__________2013г.</w:t>
      </w:r>
    </w:p>
    <w:p w:rsidR="00867EB3" w:rsidRPr="002B7E37" w:rsidRDefault="00867EB3" w:rsidP="00867EB3">
      <w:pPr>
        <w:shd w:val="clear" w:color="auto" w:fill="FFFFFF"/>
        <w:tabs>
          <w:tab w:val="left" w:pos="0"/>
          <w:tab w:val="left" w:pos="3828"/>
        </w:tabs>
        <w:spacing w:before="55" w:after="200" w:line="298" w:lineRule="exact"/>
        <w:ind w:right="-21"/>
        <w:jc w:val="right"/>
        <w:rPr>
          <w:rFonts w:eastAsia="Calibri"/>
          <w:b/>
          <w:sz w:val="28"/>
          <w:szCs w:val="28"/>
          <w:lang w:eastAsia="en-US"/>
        </w:rPr>
      </w:pPr>
    </w:p>
    <w:p w:rsidR="00867EB3" w:rsidRPr="002B7E37" w:rsidRDefault="00867EB3" w:rsidP="00867EB3">
      <w:pPr>
        <w:shd w:val="clear" w:color="auto" w:fill="FFFFFF"/>
        <w:tabs>
          <w:tab w:val="left" w:pos="0"/>
          <w:tab w:val="left" w:pos="3828"/>
        </w:tabs>
        <w:spacing w:before="55" w:after="200" w:line="298" w:lineRule="exact"/>
        <w:ind w:right="-21"/>
        <w:jc w:val="center"/>
        <w:rPr>
          <w:rFonts w:eastAsia="Calibri"/>
          <w:b/>
          <w:sz w:val="28"/>
          <w:szCs w:val="28"/>
          <w:lang w:eastAsia="en-US"/>
        </w:rPr>
      </w:pPr>
      <w:r w:rsidRPr="002B7E37">
        <w:rPr>
          <w:rFonts w:eastAsia="Calibri"/>
          <w:b/>
          <w:sz w:val="28"/>
          <w:szCs w:val="28"/>
          <w:lang w:eastAsia="en-US"/>
        </w:rPr>
        <w:t>Перечень автотранспорта</w:t>
      </w:r>
      <w:r w:rsidRPr="002B7E37">
        <w:rPr>
          <w:rFonts w:eastAsia="Calibri"/>
          <w:b/>
          <w:sz w:val="22"/>
          <w:szCs w:val="28"/>
          <w:lang w:eastAsia="en-US"/>
        </w:rPr>
        <w:t xml:space="preserve">, </w:t>
      </w:r>
      <w:r w:rsidRPr="002B7E37">
        <w:rPr>
          <w:rFonts w:eastAsia="Calibri"/>
          <w:b/>
          <w:sz w:val="28"/>
          <w:szCs w:val="28"/>
          <w:lang w:eastAsia="en-US"/>
        </w:rPr>
        <w:t>передаваемого в аренду</w:t>
      </w:r>
    </w:p>
    <w:tbl>
      <w:tblPr>
        <w:tblW w:w="10211" w:type="dxa"/>
        <w:tblInd w:w="103" w:type="dxa"/>
        <w:tblLayout w:type="fixed"/>
        <w:tblLook w:val="04A0"/>
      </w:tblPr>
      <w:tblGrid>
        <w:gridCol w:w="486"/>
        <w:gridCol w:w="2071"/>
        <w:gridCol w:w="1134"/>
        <w:gridCol w:w="476"/>
        <w:gridCol w:w="1083"/>
        <w:gridCol w:w="992"/>
        <w:gridCol w:w="2127"/>
        <w:gridCol w:w="1842"/>
      </w:tblGrid>
      <w:tr w:rsidR="00867EB3" w:rsidRPr="002B7E37" w:rsidTr="00867EB3">
        <w:trPr>
          <w:trHeight w:val="855"/>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w:t>
            </w:r>
            <w:proofErr w:type="spellStart"/>
            <w:proofErr w:type="gramStart"/>
            <w:r w:rsidRPr="002B7E37">
              <w:rPr>
                <w:rFonts w:eastAsia="Calibri"/>
                <w:sz w:val="20"/>
                <w:szCs w:val="20"/>
                <w:lang w:eastAsia="en-US"/>
              </w:rPr>
              <w:t>п</w:t>
            </w:r>
            <w:proofErr w:type="spellEnd"/>
            <w:proofErr w:type="gramEnd"/>
            <w:r w:rsidRPr="002B7E37">
              <w:rPr>
                <w:rFonts w:eastAsia="Calibri"/>
                <w:sz w:val="20"/>
                <w:szCs w:val="20"/>
                <w:lang w:eastAsia="en-US"/>
              </w:rPr>
              <w:t>/</w:t>
            </w:r>
            <w:proofErr w:type="spellStart"/>
            <w:r w:rsidRPr="002B7E37">
              <w:rPr>
                <w:rFonts w:eastAsia="Calibri"/>
                <w:sz w:val="20"/>
                <w:szCs w:val="20"/>
                <w:lang w:eastAsia="en-US"/>
              </w:rPr>
              <w:t>п</w:t>
            </w:r>
            <w:proofErr w:type="spellEnd"/>
          </w:p>
        </w:tc>
        <w:tc>
          <w:tcPr>
            <w:tcW w:w="2071" w:type="dxa"/>
            <w:tcBorders>
              <w:top w:val="single" w:sz="4" w:space="0" w:color="auto"/>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Тип ТС</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Марка ТС</w:t>
            </w:r>
          </w:p>
        </w:tc>
        <w:tc>
          <w:tcPr>
            <w:tcW w:w="476" w:type="dxa"/>
            <w:tcBorders>
              <w:top w:val="single" w:sz="4" w:space="0" w:color="auto"/>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Кол-во ед.</w:t>
            </w: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proofErr w:type="spellStart"/>
            <w:r w:rsidRPr="002B7E37">
              <w:rPr>
                <w:rFonts w:eastAsia="Calibri"/>
                <w:sz w:val="20"/>
                <w:szCs w:val="20"/>
                <w:lang w:eastAsia="en-US"/>
              </w:rPr>
              <w:t>Гос</w:t>
            </w:r>
            <w:proofErr w:type="spellEnd"/>
            <w:r w:rsidRPr="002B7E37">
              <w:rPr>
                <w:rFonts w:eastAsia="Calibri"/>
                <w:sz w:val="20"/>
                <w:szCs w:val="20"/>
                <w:lang w:eastAsia="en-US"/>
              </w:rPr>
              <w:t>. регистр</w:t>
            </w:r>
            <w:proofErr w:type="gramStart"/>
            <w:r w:rsidRPr="002B7E37">
              <w:rPr>
                <w:rFonts w:eastAsia="Calibri"/>
                <w:sz w:val="20"/>
                <w:szCs w:val="20"/>
                <w:lang w:eastAsia="en-US"/>
              </w:rPr>
              <w:t>.</w:t>
            </w:r>
            <w:proofErr w:type="gramEnd"/>
            <w:r w:rsidRPr="002B7E37">
              <w:rPr>
                <w:rFonts w:eastAsia="Calibri"/>
                <w:sz w:val="20"/>
                <w:szCs w:val="20"/>
                <w:lang w:eastAsia="en-US"/>
              </w:rPr>
              <w:t xml:space="preserve"> </w:t>
            </w:r>
            <w:proofErr w:type="gramStart"/>
            <w:r w:rsidRPr="002B7E37">
              <w:rPr>
                <w:rFonts w:eastAsia="Calibri"/>
                <w:sz w:val="20"/>
                <w:szCs w:val="20"/>
                <w:lang w:eastAsia="en-US"/>
              </w:rPr>
              <w:t>н</w:t>
            </w:r>
            <w:proofErr w:type="gramEnd"/>
            <w:r w:rsidRPr="002B7E37">
              <w:rPr>
                <w:rFonts w:eastAsia="Calibri"/>
                <w:sz w:val="20"/>
                <w:szCs w:val="20"/>
                <w:lang w:eastAsia="en-US"/>
              </w:rPr>
              <w:t>омер</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Год выпуска</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ПТС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Инвентарный номер</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Автопогрузчик</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4014</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03-32 </w:t>
            </w:r>
            <w:proofErr w:type="spellStart"/>
            <w:r w:rsidRPr="002B7E37">
              <w:rPr>
                <w:rFonts w:eastAsia="Calibri"/>
                <w:sz w:val="20"/>
                <w:szCs w:val="20"/>
                <w:lang w:eastAsia="en-US"/>
              </w:rPr>
              <w:t>чж</w:t>
            </w:r>
            <w:proofErr w:type="spellEnd"/>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1979</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w:t>
            </w:r>
          </w:p>
        </w:tc>
        <w:tc>
          <w:tcPr>
            <w:tcW w:w="1842"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0000017473</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Автокран грузовой </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СМК-7М</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 968 УВ</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1990</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АХ 950396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0000016779</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Автокран грузовой </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МАЗ-5334</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Е 574 ТВ</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1985</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ЕВ 649578</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0000017407</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4</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Грузовой </w:t>
            </w:r>
            <w:proofErr w:type="spellStart"/>
            <w:r w:rsidRPr="002B7E37">
              <w:rPr>
                <w:rFonts w:eastAsia="Calibri"/>
                <w:sz w:val="20"/>
                <w:szCs w:val="20"/>
                <w:lang w:eastAsia="en-US"/>
              </w:rPr>
              <w:t>спец</w:t>
            </w:r>
            <w:proofErr w:type="gramStart"/>
            <w:r w:rsidRPr="002B7E37">
              <w:rPr>
                <w:rFonts w:eastAsia="Calibri"/>
                <w:sz w:val="20"/>
                <w:szCs w:val="20"/>
                <w:lang w:eastAsia="en-US"/>
              </w:rPr>
              <w:t>.о</w:t>
            </w:r>
            <w:proofErr w:type="gramEnd"/>
            <w:r w:rsidRPr="002B7E37">
              <w:rPr>
                <w:rFonts w:eastAsia="Calibri"/>
                <w:sz w:val="20"/>
                <w:szCs w:val="20"/>
                <w:lang w:eastAsia="en-US"/>
              </w:rPr>
              <w:t>боруд</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ГАЗ 531201 РВМЗ</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А 974 УВ</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1985</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КС 484271</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0000043368</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5</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ГАЗ 330232</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У 811 ОН</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2008</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52 КН 248061</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0000043589</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ГАЗ 3302</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proofErr w:type="gramStart"/>
            <w:r w:rsidRPr="002B7E37">
              <w:rPr>
                <w:rFonts w:eastAsia="Calibri"/>
                <w:sz w:val="20"/>
                <w:szCs w:val="20"/>
                <w:lang w:eastAsia="en-US"/>
              </w:rPr>
              <w:t>Р</w:t>
            </w:r>
            <w:proofErr w:type="gramEnd"/>
            <w:r w:rsidRPr="002B7E37">
              <w:rPr>
                <w:rFonts w:eastAsia="Calibri"/>
                <w:sz w:val="20"/>
                <w:szCs w:val="20"/>
                <w:lang w:eastAsia="en-US"/>
              </w:rPr>
              <w:t xml:space="preserve"> 592 ЕН</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2002</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52 МС 653907</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0000043578</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7</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5301 АО</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Н 182 ВА</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2001</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77 ЕТ 562511</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0000043573</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8</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431410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 940 ТО</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1988</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ЕЕ 916678</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0000043453</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9</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433360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Е 281 ЕМ</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2006</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77 КХ 154875</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0000043584</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10</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433360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Е 568 ТВ</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1996</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ЕМ 730549</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0000043564</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11</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433360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Е 589 ТВ</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2000</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77 ЕО 714567</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0000043565</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12</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433360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proofErr w:type="gramStart"/>
            <w:r w:rsidRPr="002B7E37">
              <w:rPr>
                <w:rFonts w:eastAsia="Calibri"/>
                <w:sz w:val="20"/>
                <w:szCs w:val="20"/>
                <w:lang w:eastAsia="en-US"/>
              </w:rPr>
              <w:t>б</w:t>
            </w:r>
            <w:proofErr w:type="gramEnd"/>
            <w:r w:rsidRPr="002B7E37">
              <w:rPr>
                <w:rFonts w:eastAsia="Calibri"/>
                <w:sz w:val="20"/>
                <w:szCs w:val="20"/>
                <w:lang w:eastAsia="en-US"/>
              </w:rPr>
              <w:t>/</w:t>
            </w:r>
            <w:proofErr w:type="spellStart"/>
            <w:r w:rsidRPr="002B7E37">
              <w:rPr>
                <w:rFonts w:eastAsia="Calibri"/>
                <w:sz w:val="20"/>
                <w:szCs w:val="20"/>
                <w:lang w:eastAsia="en-US"/>
              </w:rPr>
              <w:t>н</w:t>
            </w:r>
            <w:proofErr w:type="spellEnd"/>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2000</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77 ЕО 714566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0000043566</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13</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431412</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proofErr w:type="gramStart"/>
            <w:r w:rsidRPr="002B7E37">
              <w:rPr>
                <w:rFonts w:eastAsia="Calibri"/>
                <w:sz w:val="20"/>
                <w:szCs w:val="20"/>
                <w:lang w:eastAsia="en-US"/>
              </w:rPr>
              <w:t>б</w:t>
            </w:r>
            <w:proofErr w:type="gramEnd"/>
            <w:r w:rsidRPr="002B7E37">
              <w:rPr>
                <w:rFonts w:eastAsia="Calibri"/>
                <w:sz w:val="20"/>
                <w:szCs w:val="20"/>
                <w:lang w:eastAsia="en-US"/>
              </w:rPr>
              <w:t>/</w:t>
            </w:r>
            <w:proofErr w:type="spellStart"/>
            <w:r w:rsidRPr="002B7E37">
              <w:rPr>
                <w:rFonts w:eastAsia="Calibri"/>
                <w:sz w:val="20"/>
                <w:szCs w:val="20"/>
                <w:lang w:eastAsia="en-US"/>
              </w:rPr>
              <w:t>н</w:t>
            </w:r>
            <w:proofErr w:type="spellEnd"/>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1992</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ЕЕ 916680</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0000043546</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14</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самосвал</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ММЗ 4502</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 937 ТО</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1991</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КС 484276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0000043538</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15</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proofErr w:type="spellStart"/>
            <w:r w:rsidRPr="002B7E37">
              <w:rPr>
                <w:rFonts w:eastAsia="Calibri"/>
                <w:sz w:val="20"/>
                <w:szCs w:val="20"/>
                <w:lang w:eastAsia="en-US"/>
              </w:rPr>
              <w:t>Груовой</w:t>
            </w:r>
            <w:proofErr w:type="spellEnd"/>
            <w:r w:rsidRPr="002B7E37">
              <w:rPr>
                <w:rFonts w:eastAsia="Calibri"/>
                <w:sz w:val="20"/>
                <w:szCs w:val="20"/>
                <w:lang w:eastAsia="en-US"/>
              </w:rPr>
              <w:t xml:space="preserve"> седан тягач</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ЗИЛ 441510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 933 ТО</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1989</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ЕЕ 916731</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0000043487</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lastRenderedPageBreak/>
              <w:t>16</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КАМАЗ 53215N</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Х 762 КС</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2004</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16 КУ 627748</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0000043583</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17</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КРАЗ 250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proofErr w:type="gramStart"/>
            <w:r w:rsidRPr="002B7E37">
              <w:rPr>
                <w:rFonts w:eastAsia="Calibri"/>
                <w:sz w:val="20"/>
                <w:szCs w:val="20"/>
                <w:lang w:eastAsia="en-US"/>
              </w:rPr>
              <w:t>б</w:t>
            </w:r>
            <w:proofErr w:type="gramEnd"/>
            <w:r w:rsidRPr="002B7E37">
              <w:rPr>
                <w:rFonts w:eastAsia="Calibri"/>
                <w:sz w:val="20"/>
                <w:szCs w:val="20"/>
                <w:lang w:eastAsia="en-US"/>
              </w:rPr>
              <w:t>/</w:t>
            </w:r>
            <w:proofErr w:type="spellStart"/>
            <w:r w:rsidRPr="002B7E37">
              <w:rPr>
                <w:rFonts w:eastAsia="Calibri"/>
                <w:sz w:val="20"/>
                <w:szCs w:val="20"/>
                <w:lang w:eastAsia="en-US"/>
              </w:rPr>
              <w:t>н</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1990</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МК 460066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0000043488</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18</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Грузовой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МАЗ 6303 А5 320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В 903 РВ</w:t>
            </w:r>
          </w:p>
        </w:tc>
        <w:tc>
          <w:tcPr>
            <w:tcW w:w="992"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2008</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ТУ 957975</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0000043588</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proofErr w:type="spellStart"/>
            <w:r w:rsidRPr="002B7E37">
              <w:rPr>
                <w:rFonts w:eastAsia="Calibri"/>
                <w:sz w:val="20"/>
                <w:szCs w:val="20"/>
                <w:lang w:eastAsia="en-US"/>
              </w:rPr>
              <w:t>Груовой</w:t>
            </w:r>
            <w:proofErr w:type="spellEnd"/>
            <w:r w:rsidRPr="002B7E37">
              <w:rPr>
                <w:rFonts w:eastAsia="Calibri"/>
                <w:sz w:val="20"/>
                <w:szCs w:val="20"/>
                <w:lang w:eastAsia="en-US"/>
              </w:rPr>
              <w:t xml:space="preserve"> седан тягач</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МАЗ 54323</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 491 ЕХ</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1998</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ЕЕ 916663</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0000043561</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proofErr w:type="spellStart"/>
            <w:r w:rsidRPr="002B7E37">
              <w:rPr>
                <w:rFonts w:eastAsia="Calibri"/>
                <w:sz w:val="20"/>
                <w:szCs w:val="20"/>
                <w:lang w:eastAsia="en-US"/>
              </w:rPr>
              <w:t>Груовой</w:t>
            </w:r>
            <w:proofErr w:type="spellEnd"/>
            <w:r w:rsidRPr="002B7E37">
              <w:rPr>
                <w:rFonts w:eastAsia="Calibri"/>
                <w:sz w:val="20"/>
                <w:szCs w:val="20"/>
                <w:lang w:eastAsia="en-US"/>
              </w:rPr>
              <w:t xml:space="preserve"> седан тягач</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МАЗ 54323</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 667 РУ</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1999</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66 ЕЕ 916667</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0000043562</w:t>
            </w:r>
          </w:p>
        </w:tc>
      </w:tr>
      <w:tr w:rsidR="00867EB3" w:rsidRPr="002B7E37" w:rsidTr="00867EB3">
        <w:trPr>
          <w:trHeight w:val="36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21</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proofErr w:type="spellStart"/>
            <w:r w:rsidRPr="002B7E37">
              <w:rPr>
                <w:rFonts w:eastAsia="Calibri"/>
                <w:sz w:val="20"/>
                <w:szCs w:val="20"/>
                <w:lang w:eastAsia="en-US"/>
              </w:rPr>
              <w:t>Груовой</w:t>
            </w:r>
            <w:proofErr w:type="spellEnd"/>
            <w:r w:rsidRPr="002B7E37">
              <w:rPr>
                <w:rFonts w:eastAsia="Calibri"/>
                <w:sz w:val="20"/>
                <w:szCs w:val="20"/>
                <w:lang w:eastAsia="en-US"/>
              </w:rPr>
              <w:t xml:space="preserve"> седан тягач</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16"/>
                <w:szCs w:val="16"/>
                <w:lang w:eastAsia="en-US"/>
              </w:rPr>
            </w:pPr>
            <w:r w:rsidRPr="002B7E37">
              <w:rPr>
                <w:rFonts w:eastAsia="Calibri"/>
                <w:sz w:val="16"/>
                <w:szCs w:val="16"/>
                <w:lang w:eastAsia="en-US"/>
              </w:rPr>
              <w:t>МАЗ 5440 А8 360 031</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Т 927 </w:t>
            </w:r>
            <w:proofErr w:type="gramStart"/>
            <w:r w:rsidRPr="002B7E37">
              <w:rPr>
                <w:rFonts w:eastAsia="Calibri"/>
                <w:sz w:val="20"/>
                <w:szCs w:val="20"/>
                <w:lang w:eastAsia="en-US"/>
              </w:rPr>
              <w:t>ХР</w:t>
            </w:r>
            <w:proofErr w:type="gramEnd"/>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2011</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67 УЕ 556874</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w:t>
            </w:r>
          </w:p>
        </w:tc>
      </w:tr>
      <w:tr w:rsidR="00867EB3" w:rsidRPr="002B7E37" w:rsidTr="00867EB3">
        <w:trPr>
          <w:trHeight w:val="36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22</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proofErr w:type="gramStart"/>
            <w:r w:rsidRPr="002B7E37">
              <w:rPr>
                <w:rFonts w:eastAsia="Calibri"/>
                <w:sz w:val="20"/>
                <w:szCs w:val="20"/>
                <w:lang w:eastAsia="en-US"/>
              </w:rPr>
              <w:t>П</w:t>
            </w:r>
            <w:proofErr w:type="gramEnd"/>
            <w:r w:rsidRPr="002B7E37">
              <w:rPr>
                <w:rFonts w:eastAsia="Calibri"/>
                <w:sz w:val="20"/>
                <w:szCs w:val="20"/>
                <w:lang w:eastAsia="en-US"/>
              </w:rPr>
              <w:t>/прицеп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МАЗ 9397</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АС 8310</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1989</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МВ 458935</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0000043447</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23</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proofErr w:type="gramStart"/>
            <w:r w:rsidRPr="002B7E37">
              <w:rPr>
                <w:rFonts w:eastAsia="Calibri"/>
                <w:sz w:val="20"/>
                <w:szCs w:val="20"/>
                <w:lang w:eastAsia="en-US"/>
              </w:rPr>
              <w:t>П</w:t>
            </w:r>
            <w:proofErr w:type="gramEnd"/>
            <w:r w:rsidRPr="002B7E37">
              <w:rPr>
                <w:rFonts w:eastAsia="Calibri"/>
                <w:sz w:val="20"/>
                <w:szCs w:val="20"/>
                <w:lang w:eastAsia="en-US"/>
              </w:rPr>
              <w:t>/прицеп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МАЗ 9397</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АВ 9050</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АХ 952615</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0000043446</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24</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proofErr w:type="gramStart"/>
            <w:r w:rsidRPr="002B7E37">
              <w:rPr>
                <w:rFonts w:eastAsia="Calibri"/>
                <w:sz w:val="20"/>
                <w:szCs w:val="20"/>
                <w:lang w:eastAsia="en-US"/>
              </w:rPr>
              <w:t>П</w:t>
            </w:r>
            <w:proofErr w:type="gramEnd"/>
            <w:r w:rsidRPr="002B7E37">
              <w:rPr>
                <w:rFonts w:eastAsia="Calibri"/>
                <w:sz w:val="20"/>
                <w:szCs w:val="20"/>
                <w:lang w:eastAsia="en-US"/>
              </w:rPr>
              <w:t>/прицеп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proofErr w:type="spellStart"/>
            <w:r w:rsidRPr="002B7E37">
              <w:rPr>
                <w:rFonts w:eastAsia="Calibri"/>
                <w:sz w:val="20"/>
                <w:szCs w:val="20"/>
                <w:lang w:eastAsia="en-US"/>
              </w:rPr>
              <w:t>Schmitz</w:t>
            </w:r>
            <w:proofErr w:type="spellEnd"/>
            <w:r w:rsidRPr="002B7E37">
              <w:rPr>
                <w:rFonts w:eastAsia="Calibri"/>
                <w:sz w:val="20"/>
                <w:szCs w:val="20"/>
                <w:lang w:eastAsia="en-US"/>
              </w:rPr>
              <w:t xml:space="preserve"> s01</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АУ 2834</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2006</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77 УН 832915</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25</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proofErr w:type="gramStart"/>
            <w:r w:rsidRPr="002B7E37">
              <w:rPr>
                <w:rFonts w:eastAsia="Calibri"/>
                <w:sz w:val="20"/>
                <w:szCs w:val="20"/>
                <w:lang w:eastAsia="en-US"/>
              </w:rPr>
              <w:t>П</w:t>
            </w:r>
            <w:proofErr w:type="gramEnd"/>
            <w:r w:rsidRPr="002B7E37">
              <w:rPr>
                <w:rFonts w:eastAsia="Calibri"/>
                <w:sz w:val="20"/>
                <w:szCs w:val="20"/>
                <w:lang w:eastAsia="en-US"/>
              </w:rPr>
              <w:t>/прицеп бортовой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ОДАЗ 9357</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АС 8345</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1990</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ЕЕ 916056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0000043536</w:t>
            </w:r>
          </w:p>
        </w:tc>
      </w:tr>
      <w:tr w:rsidR="00867EB3" w:rsidRPr="002B7E37" w:rsidTr="00867EB3">
        <w:trPr>
          <w:trHeight w:val="52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26</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Грузовая поливомоечная</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 002</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proofErr w:type="gramStart"/>
            <w:r w:rsidRPr="002B7E37">
              <w:rPr>
                <w:rFonts w:eastAsia="Calibri"/>
                <w:sz w:val="20"/>
                <w:szCs w:val="20"/>
                <w:lang w:eastAsia="en-US"/>
              </w:rPr>
              <w:t>б</w:t>
            </w:r>
            <w:proofErr w:type="gramEnd"/>
            <w:r w:rsidRPr="002B7E37">
              <w:rPr>
                <w:rFonts w:eastAsia="Calibri"/>
                <w:sz w:val="20"/>
                <w:szCs w:val="20"/>
                <w:lang w:eastAsia="en-US"/>
              </w:rPr>
              <w:t>/</w:t>
            </w:r>
            <w:proofErr w:type="spellStart"/>
            <w:r w:rsidRPr="002B7E37">
              <w:rPr>
                <w:rFonts w:eastAsia="Calibri"/>
                <w:sz w:val="20"/>
                <w:szCs w:val="20"/>
                <w:lang w:eastAsia="en-US"/>
              </w:rPr>
              <w:t>н</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66 ЕЕ 916756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0000038317</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27</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Легковой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Форд Фокус</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 916 ОС</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47 МН 147932</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0000043586</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28</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Легковой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Форд </w:t>
            </w:r>
            <w:proofErr w:type="spellStart"/>
            <w:r w:rsidRPr="002B7E37">
              <w:rPr>
                <w:rFonts w:eastAsia="Calibri"/>
                <w:sz w:val="20"/>
                <w:szCs w:val="20"/>
                <w:lang w:eastAsia="en-US"/>
              </w:rPr>
              <w:t>Мондео</w:t>
            </w:r>
            <w:proofErr w:type="spellEnd"/>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 960 ХЕ</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2008</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77 ТХ 505706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0000043587</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29</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Легковой</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16"/>
                <w:szCs w:val="16"/>
                <w:lang w:eastAsia="en-US"/>
              </w:rPr>
            </w:pPr>
            <w:r w:rsidRPr="002B7E37">
              <w:rPr>
                <w:rFonts w:eastAsia="Calibri"/>
                <w:sz w:val="16"/>
                <w:szCs w:val="16"/>
                <w:lang w:eastAsia="en-US"/>
              </w:rPr>
              <w:t>Фольксваген Туарег</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Т 863 </w:t>
            </w:r>
            <w:proofErr w:type="gramStart"/>
            <w:r w:rsidRPr="002B7E37">
              <w:rPr>
                <w:rFonts w:eastAsia="Calibri"/>
                <w:sz w:val="20"/>
                <w:szCs w:val="20"/>
                <w:lang w:eastAsia="en-US"/>
              </w:rPr>
              <w:t>ХР</w:t>
            </w:r>
            <w:proofErr w:type="gramEnd"/>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2011</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40 НЕ 470948</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30</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Легковой универсал</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ГАЗ 2217</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Е 662 РК</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2007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52 МО 321991</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0000043585</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31</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Колесный трактор</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Т-16М</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9545 СУ</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ВЕ 559117</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0000003654</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32</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Колесный трактор</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Т-16М</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proofErr w:type="gramStart"/>
            <w:r w:rsidRPr="002B7E37">
              <w:rPr>
                <w:rFonts w:eastAsia="Calibri"/>
                <w:sz w:val="20"/>
                <w:szCs w:val="20"/>
                <w:lang w:eastAsia="en-US"/>
              </w:rPr>
              <w:t>б</w:t>
            </w:r>
            <w:proofErr w:type="gramEnd"/>
            <w:r w:rsidRPr="002B7E37">
              <w:rPr>
                <w:rFonts w:eastAsia="Calibri"/>
                <w:sz w:val="20"/>
                <w:szCs w:val="20"/>
                <w:lang w:eastAsia="en-US"/>
              </w:rPr>
              <w:t>/</w:t>
            </w:r>
            <w:proofErr w:type="spellStart"/>
            <w:r w:rsidRPr="002B7E37">
              <w:rPr>
                <w:rFonts w:eastAsia="Calibri"/>
                <w:sz w:val="20"/>
                <w:szCs w:val="20"/>
                <w:lang w:eastAsia="en-US"/>
              </w:rPr>
              <w:t>н</w:t>
            </w:r>
            <w:proofErr w:type="spellEnd"/>
            <w:r w:rsidRPr="002B7E37">
              <w:rPr>
                <w:rFonts w:eastAsia="Calibri"/>
                <w:sz w:val="20"/>
                <w:szCs w:val="20"/>
                <w:lang w:eastAsia="en-US"/>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1992</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ВЕ 559113</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0000004003</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33</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Колесный трактор</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Т-16М</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proofErr w:type="gramStart"/>
            <w:r w:rsidRPr="002B7E37">
              <w:rPr>
                <w:rFonts w:eastAsia="Calibri"/>
                <w:sz w:val="20"/>
                <w:szCs w:val="20"/>
                <w:lang w:eastAsia="en-US"/>
              </w:rPr>
              <w:t>б</w:t>
            </w:r>
            <w:proofErr w:type="gramEnd"/>
            <w:r w:rsidRPr="002B7E37">
              <w:rPr>
                <w:rFonts w:eastAsia="Calibri"/>
                <w:sz w:val="20"/>
                <w:szCs w:val="20"/>
                <w:lang w:eastAsia="en-US"/>
              </w:rPr>
              <w:t>/</w:t>
            </w:r>
            <w:proofErr w:type="spellStart"/>
            <w:r w:rsidRPr="002B7E37">
              <w:rPr>
                <w:rFonts w:eastAsia="Calibri"/>
                <w:sz w:val="20"/>
                <w:szCs w:val="20"/>
                <w:lang w:eastAsia="en-US"/>
              </w:rPr>
              <w:t>н</w:t>
            </w:r>
            <w:proofErr w:type="spellEnd"/>
            <w:r w:rsidRPr="002B7E37">
              <w:rPr>
                <w:rFonts w:eastAsia="Calibri"/>
                <w:sz w:val="20"/>
                <w:szCs w:val="20"/>
                <w:lang w:eastAsia="en-US"/>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1986</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ВЕ 559116</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0000003399</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34</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Колесный трактор</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Т-16М</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proofErr w:type="gramStart"/>
            <w:r w:rsidRPr="002B7E37">
              <w:rPr>
                <w:rFonts w:eastAsia="Calibri"/>
                <w:sz w:val="20"/>
                <w:szCs w:val="20"/>
                <w:lang w:eastAsia="en-US"/>
              </w:rPr>
              <w:t>б</w:t>
            </w:r>
            <w:proofErr w:type="gramEnd"/>
            <w:r w:rsidRPr="002B7E37">
              <w:rPr>
                <w:rFonts w:eastAsia="Calibri"/>
                <w:sz w:val="20"/>
                <w:szCs w:val="20"/>
                <w:lang w:eastAsia="en-US"/>
              </w:rPr>
              <w:t>/</w:t>
            </w:r>
            <w:proofErr w:type="spellStart"/>
            <w:r w:rsidRPr="002B7E37">
              <w:rPr>
                <w:rFonts w:eastAsia="Calibri"/>
                <w:sz w:val="20"/>
                <w:szCs w:val="20"/>
                <w:lang w:eastAsia="en-US"/>
              </w:rPr>
              <w:t>н</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 xml:space="preserve"> ВЕ 559118</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000003655</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35</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Колесный трактор</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МТЗ-80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proofErr w:type="gramStart"/>
            <w:r w:rsidRPr="002B7E37">
              <w:rPr>
                <w:rFonts w:eastAsia="Calibri"/>
                <w:sz w:val="20"/>
                <w:szCs w:val="20"/>
                <w:lang w:eastAsia="en-US"/>
              </w:rPr>
              <w:t>б</w:t>
            </w:r>
            <w:proofErr w:type="gramEnd"/>
            <w:r w:rsidRPr="002B7E37">
              <w:rPr>
                <w:rFonts w:eastAsia="Calibri"/>
                <w:sz w:val="20"/>
                <w:szCs w:val="20"/>
                <w:lang w:eastAsia="en-US"/>
              </w:rPr>
              <w:t>/</w:t>
            </w:r>
            <w:proofErr w:type="spellStart"/>
            <w:r w:rsidRPr="002B7E37">
              <w:rPr>
                <w:rFonts w:eastAsia="Calibri"/>
                <w:sz w:val="20"/>
                <w:szCs w:val="20"/>
                <w:lang w:eastAsia="en-US"/>
              </w:rPr>
              <w:t>н</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ВЕ 559120</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0000003667</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36</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Колесный трактор</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МТЗ-80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9556 СУ</w:t>
            </w:r>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1987</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ВЕ 559121</w:t>
            </w:r>
          </w:p>
        </w:tc>
        <w:tc>
          <w:tcPr>
            <w:tcW w:w="1842" w:type="dxa"/>
            <w:tcBorders>
              <w:top w:val="nil"/>
              <w:left w:val="nil"/>
              <w:bottom w:val="single" w:sz="4" w:space="0" w:color="auto"/>
              <w:right w:val="single" w:sz="4" w:space="0" w:color="auto"/>
            </w:tcBorders>
            <w:shd w:val="clear" w:color="000000" w:fill="FFFFFF"/>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00000038310</w:t>
            </w:r>
          </w:p>
        </w:tc>
      </w:tr>
      <w:tr w:rsidR="00867EB3" w:rsidRPr="002B7E37" w:rsidTr="00867EB3">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37</w:t>
            </w:r>
          </w:p>
        </w:tc>
        <w:tc>
          <w:tcPr>
            <w:tcW w:w="2071"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Экскаватор</w:t>
            </w:r>
          </w:p>
        </w:tc>
        <w:tc>
          <w:tcPr>
            <w:tcW w:w="1134"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ТО-4990</w:t>
            </w:r>
          </w:p>
        </w:tc>
        <w:tc>
          <w:tcPr>
            <w:tcW w:w="476"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w:t>
            </w:r>
          </w:p>
        </w:tc>
        <w:tc>
          <w:tcPr>
            <w:tcW w:w="1083" w:type="dxa"/>
            <w:tcBorders>
              <w:top w:val="nil"/>
              <w:left w:val="nil"/>
              <w:bottom w:val="single" w:sz="4" w:space="0" w:color="auto"/>
              <w:right w:val="single" w:sz="4" w:space="0" w:color="auto"/>
            </w:tcBorders>
            <w:shd w:val="clear" w:color="000000" w:fill="FFFFFF"/>
            <w:vAlign w:val="center"/>
            <w:hideMark/>
          </w:tcPr>
          <w:p w:rsidR="00867EB3" w:rsidRPr="002B7E37" w:rsidRDefault="00867EB3" w:rsidP="00867EB3">
            <w:pPr>
              <w:spacing w:after="200" w:line="276" w:lineRule="auto"/>
              <w:jc w:val="center"/>
              <w:rPr>
                <w:rFonts w:eastAsia="Calibri"/>
                <w:sz w:val="20"/>
                <w:szCs w:val="20"/>
                <w:lang w:eastAsia="en-US"/>
              </w:rPr>
            </w:pPr>
            <w:proofErr w:type="gramStart"/>
            <w:r w:rsidRPr="002B7E37">
              <w:rPr>
                <w:rFonts w:eastAsia="Calibri"/>
                <w:sz w:val="20"/>
                <w:szCs w:val="20"/>
                <w:lang w:eastAsia="en-US"/>
              </w:rPr>
              <w:t>б</w:t>
            </w:r>
            <w:proofErr w:type="gramEnd"/>
            <w:r w:rsidRPr="002B7E37">
              <w:rPr>
                <w:rFonts w:eastAsia="Calibri"/>
                <w:sz w:val="20"/>
                <w:szCs w:val="20"/>
                <w:lang w:eastAsia="en-US"/>
              </w:rPr>
              <w:t>/</w:t>
            </w:r>
            <w:proofErr w:type="spellStart"/>
            <w:r w:rsidRPr="002B7E37">
              <w:rPr>
                <w:rFonts w:eastAsia="Calibri"/>
                <w:sz w:val="20"/>
                <w:szCs w:val="20"/>
                <w:lang w:eastAsia="en-US"/>
              </w:rPr>
              <w:t>н</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1999</w:t>
            </w:r>
          </w:p>
        </w:tc>
        <w:tc>
          <w:tcPr>
            <w:tcW w:w="2127"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АА 409491</w:t>
            </w:r>
          </w:p>
        </w:tc>
        <w:tc>
          <w:tcPr>
            <w:tcW w:w="1842" w:type="dxa"/>
            <w:tcBorders>
              <w:top w:val="nil"/>
              <w:left w:val="nil"/>
              <w:bottom w:val="single" w:sz="4" w:space="0" w:color="auto"/>
              <w:right w:val="single" w:sz="4" w:space="0" w:color="auto"/>
            </w:tcBorders>
            <w:shd w:val="clear" w:color="auto" w:fill="auto"/>
            <w:noWrap/>
            <w:vAlign w:val="center"/>
            <w:hideMark/>
          </w:tcPr>
          <w:p w:rsidR="00867EB3" w:rsidRPr="002B7E37" w:rsidRDefault="00867EB3" w:rsidP="00867EB3">
            <w:pPr>
              <w:spacing w:after="200" w:line="276" w:lineRule="auto"/>
              <w:jc w:val="center"/>
              <w:rPr>
                <w:rFonts w:eastAsia="Calibri"/>
                <w:sz w:val="20"/>
                <w:szCs w:val="20"/>
                <w:lang w:eastAsia="en-US"/>
              </w:rPr>
            </w:pPr>
            <w:r w:rsidRPr="002B7E37">
              <w:rPr>
                <w:rFonts w:eastAsia="Calibri"/>
                <w:sz w:val="20"/>
                <w:szCs w:val="20"/>
                <w:lang w:eastAsia="en-US"/>
              </w:rPr>
              <w:t>0000017399</w:t>
            </w:r>
          </w:p>
        </w:tc>
      </w:tr>
    </w:tbl>
    <w:p w:rsidR="00867EB3" w:rsidRPr="002B7E37" w:rsidRDefault="00867EB3" w:rsidP="00867EB3">
      <w:pPr>
        <w:keepLines/>
        <w:rPr>
          <w:b/>
          <w:lang w:eastAsia="en-US"/>
        </w:rPr>
      </w:pPr>
      <w:r w:rsidRPr="002B7E37">
        <w:rPr>
          <w:lang w:eastAsia="en-US"/>
        </w:rPr>
        <w:t xml:space="preserve">Ежемесячная арендная плата составляет, с учетом НДС 18%     </w:t>
      </w:r>
      <w:r w:rsidRPr="002B7E37">
        <w:rPr>
          <w:b/>
          <w:lang w:eastAsia="en-US"/>
        </w:rPr>
        <w:t xml:space="preserve">ХХХХ </w:t>
      </w:r>
      <w:proofErr w:type="spellStart"/>
      <w:r w:rsidRPr="002B7E37">
        <w:rPr>
          <w:b/>
          <w:lang w:eastAsia="en-US"/>
        </w:rPr>
        <w:t>руб</w:t>
      </w:r>
      <w:proofErr w:type="gramStart"/>
      <w:r w:rsidRPr="002B7E37">
        <w:rPr>
          <w:b/>
          <w:lang w:eastAsia="en-US"/>
        </w:rPr>
        <w:t>.Х</w:t>
      </w:r>
      <w:proofErr w:type="gramEnd"/>
      <w:r w:rsidRPr="002B7E37">
        <w:rPr>
          <w:b/>
          <w:lang w:eastAsia="en-US"/>
        </w:rPr>
        <w:t>Х</w:t>
      </w:r>
      <w:proofErr w:type="spellEnd"/>
      <w:r w:rsidRPr="002B7E37">
        <w:rPr>
          <w:b/>
          <w:lang w:eastAsia="en-US"/>
        </w:rPr>
        <w:t xml:space="preserve"> коп. (</w:t>
      </w:r>
      <w:proofErr w:type="spellStart"/>
      <w:r w:rsidRPr="002B7E37">
        <w:rPr>
          <w:b/>
          <w:lang w:eastAsia="en-US"/>
        </w:rPr>
        <w:t>ххххххх</w:t>
      </w:r>
      <w:proofErr w:type="spellEnd"/>
      <w:r w:rsidRPr="002B7E37">
        <w:rPr>
          <w:b/>
          <w:lang w:eastAsia="en-US"/>
        </w:rPr>
        <w:t xml:space="preserve"> руб.  ХХ коп.)</w:t>
      </w:r>
    </w:p>
    <w:p w:rsidR="00867EB3" w:rsidRPr="002B7E37" w:rsidRDefault="00867EB3" w:rsidP="00867EB3">
      <w:pPr>
        <w:keepLines/>
        <w:jc w:val="right"/>
        <w:rPr>
          <w:caps/>
          <w:lang w:eastAsia="en-US"/>
        </w:rPr>
      </w:pPr>
      <w:r w:rsidRPr="002B7E37">
        <w:rPr>
          <w:caps/>
          <w:lang w:eastAsia="en-US"/>
        </w:rPr>
        <w:t xml:space="preserve">                                                                                                                                                                                                                                                                  </w:t>
      </w:r>
    </w:p>
    <w:p w:rsidR="00867EB3" w:rsidRPr="002B7E37" w:rsidRDefault="00867EB3" w:rsidP="00867EB3">
      <w:pPr>
        <w:keepLines/>
        <w:jc w:val="right"/>
        <w:rPr>
          <w:caps/>
          <w:lang w:eastAsia="en-US"/>
        </w:rPr>
      </w:pPr>
    </w:p>
    <w:p w:rsidR="00867EB3" w:rsidRPr="002B7E37" w:rsidRDefault="00867EB3" w:rsidP="00867EB3">
      <w:pPr>
        <w:keepLines/>
        <w:jc w:val="right"/>
        <w:rPr>
          <w:caps/>
          <w:lang w:eastAsia="en-US"/>
        </w:rPr>
      </w:pPr>
    </w:p>
    <w:p w:rsidR="00867EB3" w:rsidRPr="002B7E37" w:rsidRDefault="00867EB3" w:rsidP="00867EB3">
      <w:pPr>
        <w:keepLines/>
        <w:jc w:val="right"/>
        <w:rPr>
          <w:caps/>
          <w:lang w:eastAsia="en-US"/>
        </w:rPr>
      </w:pPr>
    </w:p>
    <w:p w:rsidR="00867EB3" w:rsidRPr="002B7E37" w:rsidRDefault="00867EB3" w:rsidP="00867EB3">
      <w:pPr>
        <w:keepLines/>
        <w:jc w:val="right"/>
        <w:rPr>
          <w:caps/>
          <w:lang w:eastAsia="en-US"/>
        </w:rPr>
      </w:pPr>
    </w:p>
    <w:p w:rsidR="00867EB3" w:rsidRPr="002B7E37" w:rsidRDefault="00867EB3" w:rsidP="00867EB3">
      <w:pPr>
        <w:keepLines/>
        <w:jc w:val="right"/>
        <w:rPr>
          <w:caps/>
          <w:lang w:eastAsia="en-US"/>
        </w:rPr>
      </w:pPr>
    </w:p>
    <w:p w:rsidR="00867EB3" w:rsidRPr="002B7E37" w:rsidRDefault="00867EB3" w:rsidP="00867EB3">
      <w:pPr>
        <w:keepLines/>
        <w:rPr>
          <w:caps/>
          <w:lang w:eastAsia="en-US"/>
        </w:rPr>
      </w:pPr>
    </w:p>
    <w:p w:rsidR="00867EB3" w:rsidRPr="002B7E37" w:rsidRDefault="00867EB3" w:rsidP="00867EB3">
      <w:pPr>
        <w:keepLines/>
        <w:rPr>
          <w:caps/>
          <w:lang w:eastAsia="en-US"/>
        </w:rPr>
      </w:pPr>
    </w:p>
    <w:p w:rsidR="00867EB3" w:rsidRPr="002B7E37" w:rsidRDefault="00867EB3" w:rsidP="00867EB3">
      <w:pPr>
        <w:keepLines/>
        <w:jc w:val="right"/>
        <w:rPr>
          <w:caps/>
          <w:sz w:val="28"/>
          <w:szCs w:val="28"/>
          <w:lang w:eastAsia="en-US"/>
        </w:rPr>
      </w:pPr>
    </w:p>
    <w:p w:rsidR="00867EB3" w:rsidRPr="002B7E37" w:rsidRDefault="00867EB3" w:rsidP="00867EB3">
      <w:pPr>
        <w:autoSpaceDE w:val="0"/>
        <w:autoSpaceDN w:val="0"/>
        <w:adjustRightInd w:val="0"/>
        <w:ind w:firstLine="567"/>
        <w:jc w:val="center"/>
        <w:rPr>
          <w:b/>
          <w:bCs/>
          <w:sz w:val="28"/>
          <w:szCs w:val="28"/>
        </w:rPr>
      </w:pPr>
      <w:r w:rsidRPr="002B7E37">
        <w:rPr>
          <w:b/>
          <w:bCs/>
          <w:sz w:val="28"/>
          <w:szCs w:val="28"/>
        </w:rPr>
        <w:t>Договор</w:t>
      </w:r>
    </w:p>
    <w:p w:rsidR="00867EB3" w:rsidRPr="002B7E37" w:rsidRDefault="00867EB3" w:rsidP="00867EB3">
      <w:pPr>
        <w:autoSpaceDE w:val="0"/>
        <w:autoSpaceDN w:val="0"/>
        <w:adjustRightInd w:val="0"/>
        <w:jc w:val="center"/>
        <w:rPr>
          <w:b/>
          <w:bCs/>
        </w:rPr>
      </w:pPr>
      <w:r w:rsidRPr="002B7E37">
        <w:rPr>
          <w:b/>
          <w:bCs/>
        </w:rPr>
        <w:t>аренды зданий, строений, сооружений (их частей)</w:t>
      </w:r>
    </w:p>
    <w:p w:rsidR="00867EB3" w:rsidRPr="002B7E37" w:rsidRDefault="00867EB3" w:rsidP="00867EB3">
      <w:pPr>
        <w:autoSpaceDE w:val="0"/>
        <w:autoSpaceDN w:val="0"/>
        <w:adjustRightInd w:val="0"/>
        <w:jc w:val="center"/>
        <w:rPr>
          <w:b/>
          <w:bCs/>
        </w:rPr>
      </w:pPr>
    </w:p>
    <w:p w:rsidR="00867EB3" w:rsidRPr="002B7E37" w:rsidRDefault="00867EB3" w:rsidP="00867EB3">
      <w:pPr>
        <w:autoSpaceDE w:val="0"/>
        <w:autoSpaceDN w:val="0"/>
        <w:adjustRightInd w:val="0"/>
        <w:jc w:val="center"/>
        <w:rPr>
          <w:b/>
          <w:bCs/>
        </w:rPr>
      </w:pPr>
    </w:p>
    <w:p w:rsidR="00867EB3" w:rsidRPr="002B7E37" w:rsidRDefault="00867EB3" w:rsidP="00867EB3">
      <w:pPr>
        <w:shd w:val="clear" w:color="auto" w:fill="FFFFFF"/>
        <w:tabs>
          <w:tab w:val="left" w:leader="underscore" w:pos="0"/>
        </w:tabs>
        <w:spacing w:after="200" w:line="276" w:lineRule="auto"/>
        <w:rPr>
          <w:rFonts w:eastAsia="Calibri"/>
          <w:sz w:val="22"/>
          <w:szCs w:val="22"/>
          <w:lang w:eastAsia="en-US"/>
        </w:rPr>
      </w:pPr>
      <w:r w:rsidRPr="002B7E37">
        <w:rPr>
          <w:rFonts w:eastAsia="Calibri"/>
          <w:sz w:val="22"/>
          <w:szCs w:val="22"/>
          <w:lang w:eastAsia="en-US"/>
        </w:rPr>
        <w:t>г. Нижняя  Тура                                                                                                             «__»_________2013г.</w:t>
      </w:r>
    </w:p>
    <w:p w:rsidR="00867EB3" w:rsidRPr="002B7E37" w:rsidRDefault="00867EB3" w:rsidP="00867EB3">
      <w:pPr>
        <w:shd w:val="clear" w:color="auto" w:fill="FFFFFF"/>
        <w:tabs>
          <w:tab w:val="left" w:leader="underscore" w:pos="0"/>
        </w:tabs>
        <w:spacing w:after="200" w:line="276" w:lineRule="auto"/>
        <w:jc w:val="both"/>
        <w:rPr>
          <w:rFonts w:eastAsia="Calibri"/>
          <w:sz w:val="22"/>
          <w:szCs w:val="22"/>
          <w:lang w:eastAsia="en-US"/>
        </w:rPr>
      </w:pPr>
    </w:p>
    <w:p w:rsidR="00867EB3" w:rsidRPr="002B7E37" w:rsidRDefault="00867EB3" w:rsidP="00867EB3">
      <w:pPr>
        <w:shd w:val="clear" w:color="auto" w:fill="FFFFFF"/>
        <w:tabs>
          <w:tab w:val="left" w:leader="underscore" w:pos="0"/>
        </w:tabs>
        <w:spacing w:line="276" w:lineRule="auto"/>
        <w:jc w:val="both"/>
        <w:rPr>
          <w:rFonts w:eastAsia="Calibri"/>
          <w:sz w:val="22"/>
          <w:szCs w:val="22"/>
          <w:lang w:eastAsia="en-US"/>
        </w:rPr>
      </w:pPr>
      <w:r w:rsidRPr="002B7E37">
        <w:rPr>
          <w:rFonts w:eastAsia="Calibri"/>
          <w:sz w:val="22"/>
          <w:szCs w:val="22"/>
          <w:lang w:eastAsia="en-US"/>
        </w:rPr>
        <w:tab/>
        <w:t>Открытое  акционерное  общество  «</w:t>
      </w:r>
      <w:proofErr w:type="spellStart"/>
      <w:r w:rsidRPr="002B7E37">
        <w:rPr>
          <w:rFonts w:eastAsia="Calibri"/>
          <w:sz w:val="22"/>
          <w:szCs w:val="22"/>
          <w:lang w:eastAsia="en-US"/>
        </w:rPr>
        <w:t>Нижнетуринский</w:t>
      </w:r>
      <w:proofErr w:type="spellEnd"/>
      <w:r w:rsidRPr="002B7E37">
        <w:rPr>
          <w:rFonts w:eastAsia="Calibri"/>
          <w:sz w:val="22"/>
          <w:szCs w:val="22"/>
          <w:lang w:eastAsia="en-US"/>
        </w:rPr>
        <w:t xml:space="preserve">  машиностроительный  завод  «Вента», далее именуемое </w:t>
      </w:r>
      <w:r w:rsidRPr="002B7E37">
        <w:rPr>
          <w:rFonts w:eastAsia="Calibri"/>
          <w:spacing w:val="-1"/>
          <w:sz w:val="22"/>
          <w:szCs w:val="22"/>
          <w:lang w:eastAsia="en-US"/>
        </w:rPr>
        <w:t>«Арендодатель», в лице генерального  директора  __________</w:t>
      </w:r>
      <w:r w:rsidRPr="002B7E37">
        <w:rPr>
          <w:rFonts w:eastAsia="Calibri"/>
          <w:sz w:val="22"/>
          <w:szCs w:val="22"/>
          <w:lang w:eastAsia="en-US"/>
        </w:rPr>
        <w:t xml:space="preserve">, действующего на </w:t>
      </w:r>
      <w:r w:rsidRPr="002B7E37">
        <w:rPr>
          <w:rFonts w:eastAsia="Calibri"/>
          <w:spacing w:val="-6"/>
          <w:sz w:val="22"/>
          <w:szCs w:val="22"/>
          <w:lang w:eastAsia="en-US"/>
        </w:rPr>
        <w:t>основании Устава</w:t>
      </w:r>
      <w:r w:rsidRPr="002B7E37">
        <w:rPr>
          <w:rFonts w:eastAsia="Calibri"/>
          <w:i/>
          <w:iCs/>
          <w:sz w:val="22"/>
          <w:szCs w:val="22"/>
          <w:lang w:eastAsia="en-US"/>
        </w:rPr>
        <w:t xml:space="preserve">, </w:t>
      </w:r>
      <w:r w:rsidRPr="002B7E37">
        <w:rPr>
          <w:rFonts w:eastAsia="Calibri"/>
          <w:sz w:val="22"/>
          <w:szCs w:val="22"/>
          <w:lang w:eastAsia="en-US"/>
        </w:rPr>
        <w:t xml:space="preserve">с одной </w:t>
      </w:r>
      <w:r w:rsidRPr="002B7E37">
        <w:rPr>
          <w:rFonts w:eastAsia="Calibri"/>
          <w:spacing w:val="-2"/>
          <w:sz w:val="22"/>
          <w:szCs w:val="22"/>
          <w:lang w:eastAsia="en-US"/>
        </w:rPr>
        <w:t xml:space="preserve">стороны, и </w:t>
      </w:r>
      <w:r w:rsidRPr="002B7E37">
        <w:rPr>
          <w:rFonts w:eastAsia="Calibri"/>
          <w:sz w:val="22"/>
          <w:szCs w:val="22"/>
          <w:lang w:eastAsia="en-US"/>
        </w:rPr>
        <w:t>_____________________</w:t>
      </w:r>
      <w:proofErr w:type="gramStart"/>
      <w:r w:rsidRPr="002B7E37">
        <w:rPr>
          <w:rFonts w:eastAsia="Calibri"/>
          <w:sz w:val="22"/>
          <w:szCs w:val="22"/>
          <w:lang w:eastAsia="en-US"/>
        </w:rPr>
        <w:t xml:space="preserve"> </w:t>
      </w:r>
      <w:r w:rsidRPr="002B7E37">
        <w:rPr>
          <w:rFonts w:eastAsia="Calibri"/>
          <w:i/>
          <w:iCs/>
          <w:spacing w:val="-2"/>
          <w:sz w:val="22"/>
          <w:szCs w:val="22"/>
          <w:lang w:eastAsia="en-US"/>
        </w:rPr>
        <w:t>,</w:t>
      </w:r>
      <w:proofErr w:type="gramEnd"/>
      <w:r w:rsidRPr="002B7E37">
        <w:rPr>
          <w:rFonts w:eastAsia="Calibri"/>
          <w:i/>
          <w:iCs/>
          <w:spacing w:val="-2"/>
          <w:sz w:val="22"/>
          <w:szCs w:val="22"/>
          <w:lang w:eastAsia="en-US"/>
        </w:rPr>
        <w:t xml:space="preserve"> </w:t>
      </w:r>
      <w:r w:rsidRPr="002B7E37">
        <w:rPr>
          <w:rFonts w:eastAsia="Calibri"/>
          <w:spacing w:val="-2"/>
          <w:sz w:val="22"/>
          <w:szCs w:val="22"/>
          <w:lang w:eastAsia="en-US"/>
        </w:rPr>
        <w:t>далее именуемое «Арендатор», в лице __________________</w:t>
      </w:r>
      <w:r w:rsidRPr="002B7E37">
        <w:rPr>
          <w:rFonts w:eastAsia="Calibri"/>
          <w:spacing w:val="-4"/>
          <w:sz w:val="22"/>
          <w:szCs w:val="22"/>
          <w:lang w:eastAsia="en-US"/>
        </w:rPr>
        <w:t xml:space="preserve">, действующего </w:t>
      </w:r>
      <w:r w:rsidRPr="002B7E37">
        <w:rPr>
          <w:rFonts w:eastAsia="Calibri"/>
          <w:sz w:val="22"/>
          <w:szCs w:val="22"/>
          <w:lang w:eastAsia="en-US"/>
        </w:rPr>
        <w:t xml:space="preserve">на основании _________ </w:t>
      </w:r>
      <w:r w:rsidRPr="002B7E37">
        <w:rPr>
          <w:rFonts w:eastAsia="Calibri"/>
          <w:i/>
          <w:iCs/>
          <w:sz w:val="22"/>
          <w:szCs w:val="22"/>
          <w:lang w:eastAsia="en-US"/>
        </w:rPr>
        <w:t xml:space="preserve">, </w:t>
      </w:r>
      <w:r w:rsidRPr="002B7E37">
        <w:rPr>
          <w:rFonts w:eastAsia="Calibri"/>
          <w:sz w:val="22"/>
          <w:szCs w:val="22"/>
          <w:lang w:eastAsia="en-US"/>
        </w:rPr>
        <w:t>с другой стороны (далее совместно именуемые «Стороны»), заключили Договор о нижеследующем.</w:t>
      </w:r>
    </w:p>
    <w:p w:rsidR="00867EB3" w:rsidRPr="002B7E37" w:rsidRDefault="00867EB3" w:rsidP="00867EB3">
      <w:pPr>
        <w:shd w:val="clear" w:color="auto" w:fill="FFFFFF"/>
        <w:spacing w:before="346" w:line="276" w:lineRule="auto"/>
        <w:ind w:left="4154"/>
        <w:rPr>
          <w:rFonts w:eastAsia="Calibri"/>
          <w:b/>
          <w:sz w:val="22"/>
          <w:szCs w:val="22"/>
          <w:lang w:eastAsia="en-US"/>
        </w:rPr>
      </w:pPr>
      <w:r w:rsidRPr="002B7E37">
        <w:rPr>
          <w:rFonts w:eastAsia="Calibri"/>
          <w:b/>
          <w:sz w:val="22"/>
          <w:szCs w:val="22"/>
          <w:lang w:eastAsia="en-US"/>
        </w:rPr>
        <w:t>1. Предмет договора</w:t>
      </w:r>
    </w:p>
    <w:p w:rsidR="00867EB3" w:rsidRPr="002B7E37" w:rsidRDefault="00867EB3" w:rsidP="00867EB3">
      <w:pPr>
        <w:shd w:val="clear" w:color="auto" w:fill="FFFFFF"/>
        <w:tabs>
          <w:tab w:val="left" w:leader="underscore" w:pos="7913"/>
        </w:tabs>
        <w:spacing w:line="317" w:lineRule="exact"/>
        <w:ind w:firstLine="731"/>
        <w:jc w:val="both"/>
        <w:rPr>
          <w:rFonts w:eastAsia="Calibri"/>
          <w:sz w:val="22"/>
          <w:szCs w:val="22"/>
          <w:lang w:eastAsia="en-US"/>
        </w:rPr>
      </w:pPr>
      <w:r w:rsidRPr="002B7E37">
        <w:rPr>
          <w:rFonts w:eastAsia="Calibri"/>
          <w:sz w:val="22"/>
          <w:szCs w:val="22"/>
          <w:lang w:eastAsia="en-US"/>
        </w:rPr>
        <w:t>1.1. Арендодатель передает, а Арендатор принимает в аренду</w:t>
      </w:r>
      <w:r w:rsidRPr="002B7E37">
        <w:rPr>
          <w:rFonts w:eastAsia="Calibri"/>
          <w:i/>
          <w:iCs/>
          <w:sz w:val="22"/>
          <w:szCs w:val="22"/>
          <w:lang w:eastAsia="en-US"/>
        </w:rPr>
        <w:t xml:space="preserve"> </w:t>
      </w:r>
      <w:r w:rsidRPr="002B7E37">
        <w:rPr>
          <w:rFonts w:eastAsia="Calibri"/>
          <w:sz w:val="22"/>
          <w:szCs w:val="22"/>
          <w:lang w:eastAsia="en-US"/>
        </w:rPr>
        <w:t xml:space="preserve">недвижимое имущество: здание цеха №10 общей площадью 2 571,4 кв.м., расположенное по адресу: </w:t>
      </w:r>
      <w:proofErr w:type="gramStart"/>
      <w:r w:rsidRPr="002B7E37">
        <w:rPr>
          <w:rFonts w:eastAsia="Calibri"/>
          <w:sz w:val="22"/>
          <w:szCs w:val="22"/>
          <w:lang w:eastAsia="en-US"/>
        </w:rPr>
        <w:t>г</w:t>
      </w:r>
      <w:proofErr w:type="gramEnd"/>
      <w:r w:rsidRPr="002B7E37">
        <w:rPr>
          <w:rFonts w:eastAsia="Calibri"/>
          <w:sz w:val="22"/>
          <w:szCs w:val="22"/>
          <w:lang w:eastAsia="en-US"/>
        </w:rPr>
        <w:t>. Нижняя  Тура,  ул. Малышева,  2а, (далее - Объект аренды).</w:t>
      </w:r>
    </w:p>
    <w:p w:rsidR="00867EB3" w:rsidRPr="002B7E37" w:rsidRDefault="00867EB3" w:rsidP="00867EB3">
      <w:pPr>
        <w:shd w:val="clear" w:color="auto" w:fill="FFFFFF"/>
        <w:spacing w:line="324" w:lineRule="exact"/>
        <w:ind w:left="626" w:firstLine="83"/>
        <w:rPr>
          <w:rFonts w:eastAsia="Calibri"/>
          <w:sz w:val="22"/>
          <w:szCs w:val="22"/>
          <w:lang w:eastAsia="en-US"/>
        </w:rPr>
      </w:pPr>
      <w:r w:rsidRPr="002B7E37">
        <w:rPr>
          <w:rFonts w:eastAsia="Calibri"/>
          <w:sz w:val="22"/>
          <w:szCs w:val="22"/>
          <w:lang w:eastAsia="en-US"/>
        </w:rPr>
        <w:t xml:space="preserve">Общая площадь Объекта аренды составляет </w:t>
      </w:r>
      <w:r w:rsidRPr="002B7E37">
        <w:rPr>
          <w:rFonts w:eastAsia="Calibri"/>
          <w:sz w:val="22"/>
          <w:szCs w:val="22"/>
          <w:u w:val="single"/>
          <w:lang w:eastAsia="en-US"/>
        </w:rPr>
        <w:t>2 571,4</w:t>
      </w:r>
      <w:r w:rsidRPr="002B7E37">
        <w:rPr>
          <w:rFonts w:eastAsia="Calibri"/>
          <w:sz w:val="22"/>
          <w:szCs w:val="22"/>
          <w:lang w:eastAsia="en-US"/>
        </w:rPr>
        <w:t xml:space="preserve"> кв.м.</w:t>
      </w:r>
    </w:p>
    <w:p w:rsidR="00867EB3" w:rsidRPr="002B7E37" w:rsidRDefault="00867EB3" w:rsidP="00867EB3">
      <w:pPr>
        <w:shd w:val="clear" w:color="auto" w:fill="FFFFFF"/>
        <w:tabs>
          <w:tab w:val="left" w:pos="1116"/>
        </w:tabs>
        <w:spacing w:line="324" w:lineRule="exact"/>
        <w:ind w:left="58" w:firstLine="651"/>
        <w:jc w:val="both"/>
        <w:rPr>
          <w:rFonts w:eastAsia="Calibri"/>
          <w:sz w:val="22"/>
          <w:szCs w:val="22"/>
          <w:lang w:eastAsia="en-US"/>
        </w:rPr>
      </w:pPr>
      <w:r w:rsidRPr="002B7E37">
        <w:rPr>
          <w:rFonts w:eastAsia="Calibri"/>
          <w:spacing w:val="-7"/>
          <w:sz w:val="22"/>
          <w:szCs w:val="22"/>
          <w:lang w:eastAsia="en-US"/>
        </w:rPr>
        <w:t>1.2.</w:t>
      </w:r>
      <w:r w:rsidRPr="002B7E37">
        <w:rPr>
          <w:rFonts w:eastAsia="Calibri"/>
          <w:sz w:val="22"/>
          <w:szCs w:val="22"/>
          <w:lang w:eastAsia="en-US"/>
        </w:rPr>
        <w:tab/>
        <w:t xml:space="preserve">Площадь Объекта аренды, иные технические характеристики определены согласно выписке из технического паспорта, изготовленного </w:t>
      </w:r>
      <w:proofErr w:type="spellStart"/>
      <w:r w:rsidRPr="002B7E37">
        <w:rPr>
          <w:rFonts w:eastAsia="Calibri"/>
          <w:sz w:val="22"/>
          <w:szCs w:val="22"/>
          <w:lang w:eastAsia="en-US"/>
        </w:rPr>
        <w:t>Нижнетуринским</w:t>
      </w:r>
      <w:proofErr w:type="spellEnd"/>
      <w:r w:rsidRPr="002B7E37">
        <w:rPr>
          <w:rFonts w:eastAsia="Calibri"/>
          <w:sz w:val="22"/>
          <w:szCs w:val="22"/>
          <w:lang w:eastAsia="en-US"/>
        </w:rPr>
        <w:t xml:space="preserve">  БТИ</w:t>
      </w:r>
      <w:r w:rsidRPr="002B7E37">
        <w:rPr>
          <w:rFonts w:eastAsia="Calibri"/>
          <w:i/>
          <w:iCs/>
          <w:sz w:val="22"/>
          <w:szCs w:val="22"/>
          <w:lang w:eastAsia="en-US"/>
        </w:rPr>
        <w:t xml:space="preserve">, </w:t>
      </w:r>
      <w:r w:rsidRPr="002B7E37">
        <w:rPr>
          <w:rFonts w:eastAsia="Calibri"/>
          <w:iCs/>
          <w:sz w:val="22"/>
          <w:szCs w:val="22"/>
          <w:lang w:eastAsia="en-US"/>
        </w:rPr>
        <w:t>п</w:t>
      </w:r>
      <w:r w:rsidRPr="002B7E37">
        <w:rPr>
          <w:rFonts w:eastAsia="Calibri"/>
          <w:sz w:val="22"/>
          <w:szCs w:val="22"/>
          <w:lang w:eastAsia="en-US"/>
        </w:rPr>
        <w:t>о состоянию на  28.10.</w:t>
      </w:r>
      <w:r w:rsidRPr="002B7E37">
        <w:rPr>
          <w:rFonts w:eastAsia="Calibri"/>
          <w:spacing w:val="-4"/>
          <w:sz w:val="22"/>
          <w:szCs w:val="22"/>
          <w:lang w:eastAsia="en-US"/>
        </w:rPr>
        <w:t>2010</w:t>
      </w:r>
      <w:r w:rsidRPr="002B7E37">
        <w:rPr>
          <w:rFonts w:eastAsia="Calibri"/>
          <w:sz w:val="22"/>
          <w:szCs w:val="22"/>
          <w:lang w:eastAsia="en-US"/>
        </w:rPr>
        <w:t xml:space="preserve">г. </w:t>
      </w:r>
      <w:proofErr w:type="gramStart"/>
      <w:r w:rsidRPr="002B7E37">
        <w:rPr>
          <w:rFonts w:eastAsia="Calibri"/>
          <w:sz w:val="22"/>
          <w:szCs w:val="22"/>
          <w:lang w:eastAsia="en-US"/>
        </w:rPr>
        <w:t>инвентарный</w:t>
      </w:r>
      <w:proofErr w:type="gramEnd"/>
      <w:r w:rsidRPr="002B7E37">
        <w:rPr>
          <w:rFonts w:eastAsia="Calibri"/>
          <w:sz w:val="22"/>
          <w:szCs w:val="22"/>
          <w:lang w:eastAsia="en-US"/>
        </w:rPr>
        <w:t xml:space="preserve"> № 2249\01\48-03 (Приложение № 1 к Договору).</w:t>
      </w:r>
    </w:p>
    <w:p w:rsidR="00867EB3" w:rsidRPr="002B7E37" w:rsidRDefault="00867EB3" w:rsidP="00867EB3">
      <w:pPr>
        <w:shd w:val="clear" w:color="auto" w:fill="FFFFFF"/>
        <w:tabs>
          <w:tab w:val="left" w:pos="1116"/>
        </w:tabs>
        <w:spacing w:before="7" w:line="324" w:lineRule="exact"/>
        <w:ind w:left="58" w:right="7" w:firstLine="651"/>
        <w:jc w:val="both"/>
        <w:rPr>
          <w:rFonts w:eastAsia="Calibri"/>
          <w:sz w:val="22"/>
          <w:szCs w:val="22"/>
          <w:lang w:eastAsia="en-US"/>
        </w:rPr>
      </w:pPr>
      <w:r w:rsidRPr="002B7E37">
        <w:rPr>
          <w:rFonts w:eastAsia="Calibri"/>
          <w:spacing w:val="-8"/>
          <w:sz w:val="22"/>
          <w:szCs w:val="22"/>
          <w:lang w:eastAsia="en-US"/>
        </w:rPr>
        <w:t>1.3.</w:t>
      </w:r>
      <w:r w:rsidRPr="002B7E37">
        <w:rPr>
          <w:rFonts w:eastAsia="Calibri"/>
          <w:sz w:val="22"/>
          <w:szCs w:val="22"/>
          <w:lang w:eastAsia="en-US"/>
        </w:rPr>
        <w:tab/>
        <w:t>Объект аренды принадлежит Арендодателю на праве собственности, что подтверждается Свидетельством о государственной регистрации права собственности на Объект аренды от   13.02.2009г.  серия 66 АД, № 627316, выданным Управлением  Федеральной службы  государственной регистрации,  кадастра  и  картографии   по  Свердловской  области,  регистрационный номер  66-66-10/045/2010-398   от    24.01.2011</w:t>
      </w:r>
      <w:r w:rsidRPr="002B7E37">
        <w:rPr>
          <w:rFonts w:eastAsia="Calibri"/>
          <w:spacing w:val="-10"/>
          <w:sz w:val="22"/>
          <w:szCs w:val="22"/>
          <w:lang w:eastAsia="en-US"/>
        </w:rPr>
        <w:t>г.</w:t>
      </w:r>
    </w:p>
    <w:p w:rsidR="00867EB3" w:rsidRPr="002B7E37" w:rsidRDefault="00867EB3" w:rsidP="00867EB3">
      <w:pPr>
        <w:shd w:val="clear" w:color="auto" w:fill="FFFFFF"/>
        <w:tabs>
          <w:tab w:val="left" w:pos="1231"/>
        </w:tabs>
        <w:spacing w:before="7" w:line="324" w:lineRule="exact"/>
        <w:ind w:firstLine="709"/>
        <w:jc w:val="both"/>
        <w:rPr>
          <w:rFonts w:eastAsia="Calibri"/>
          <w:sz w:val="22"/>
          <w:szCs w:val="22"/>
          <w:lang w:eastAsia="en-US"/>
        </w:rPr>
      </w:pPr>
      <w:r w:rsidRPr="002B7E37">
        <w:rPr>
          <w:rFonts w:eastAsia="Calibri"/>
          <w:spacing w:val="-8"/>
          <w:sz w:val="22"/>
          <w:szCs w:val="22"/>
          <w:lang w:eastAsia="en-US"/>
        </w:rPr>
        <w:t>1.4.</w:t>
      </w:r>
      <w:r w:rsidRPr="002B7E37">
        <w:rPr>
          <w:rFonts w:eastAsia="Calibri"/>
          <w:sz w:val="22"/>
          <w:szCs w:val="22"/>
          <w:lang w:eastAsia="en-US"/>
        </w:rPr>
        <w:tab/>
        <w:t>Объект аренды передается в аренду для использования в целях размещения  офиса</w:t>
      </w:r>
      <w:r w:rsidRPr="002B7E37">
        <w:rPr>
          <w:rFonts w:eastAsia="Calibri"/>
          <w:i/>
          <w:iCs/>
          <w:sz w:val="22"/>
          <w:szCs w:val="22"/>
          <w:lang w:eastAsia="en-US"/>
        </w:rPr>
        <w:t xml:space="preserve">. </w:t>
      </w:r>
      <w:r w:rsidRPr="002B7E37">
        <w:rPr>
          <w:rFonts w:eastAsia="Calibri"/>
          <w:sz w:val="22"/>
          <w:szCs w:val="22"/>
          <w:lang w:eastAsia="en-US"/>
        </w:rPr>
        <w:t>Сдача Объекта в аренду не влечет последующего перехода к Арендатору права собственности на него.</w:t>
      </w:r>
    </w:p>
    <w:p w:rsidR="00867EB3" w:rsidRPr="002B7E37" w:rsidRDefault="00867EB3" w:rsidP="00867EB3">
      <w:pPr>
        <w:shd w:val="clear" w:color="auto" w:fill="FFFFFF"/>
        <w:spacing w:before="338" w:line="276" w:lineRule="auto"/>
        <w:ind w:left="3802"/>
        <w:rPr>
          <w:rFonts w:eastAsia="Calibri"/>
          <w:b/>
          <w:sz w:val="22"/>
          <w:szCs w:val="22"/>
          <w:lang w:eastAsia="en-US"/>
        </w:rPr>
      </w:pPr>
      <w:r w:rsidRPr="002B7E37">
        <w:rPr>
          <w:rFonts w:eastAsia="Calibri"/>
          <w:b/>
          <w:sz w:val="22"/>
          <w:szCs w:val="22"/>
          <w:lang w:eastAsia="en-US"/>
        </w:rPr>
        <w:t>2.Срок действия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2.1. Настоящий Договор вступает в силу с момента подписания и действует до 31.12.2015г.</w:t>
      </w:r>
    </w:p>
    <w:p w:rsidR="00867EB3" w:rsidRPr="002B7E37" w:rsidRDefault="00867EB3" w:rsidP="00867EB3">
      <w:pPr>
        <w:shd w:val="clear" w:color="auto" w:fill="FFFFFF"/>
        <w:spacing w:line="276" w:lineRule="auto"/>
        <w:ind w:firstLine="709"/>
        <w:jc w:val="both"/>
        <w:rPr>
          <w:rFonts w:eastAsia="Calibri"/>
          <w:sz w:val="22"/>
          <w:szCs w:val="22"/>
          <w:lang w:eastAsia="en-US"/>
        </w:rPr>
      </w:pPr>
      <w:r w:rsidRPr="002B7E37">
        <w:rPr>
          <w:rFonts w:eastAsia="Calibri"/>
          <w:sz w:val="22"/>
          <w:szCs w:val="22"/>
          <w:lang w:eastAsia="en-US"/>
        </w:rPr>
        <w:t>2.2.</w:t>
      </w:r>
      <w:r w:rsidRPr="002B7E37">
        <w:rPr>
          <w:rFonts w:eastAsia="Calibri"/>
          <w:sz w:val="22"/>
          <w:szCs w:val="22"/>
          <w:lang w:eastAsia="en-US"/>
        </w:rPr>
        <w:tab/>
        <w:t>Окончание срока действия настоящего Договора не освобождает Стороны от ответственности за нарушение условий Договора в период его действия.</w:t>
      </w:r>
    </w:p>
    <w:p w:rsidR="00867EB3" w:rsidRPr="002B7E37" w:rsidRDefault="00867EB3" w:rsidP="00867EB3">
      <w:pPr>
        <w:shd w:val="clear" w:color="auto" w:fill="FFFFFF"/>
        <w:spacing w:before="338" w:line="276" w:lineRule="auto"/>
        <w:ind w:left="2995"/>
        <w:rPr>
          <w:rFonts w:eastAsia="Calibri"/>
          <w:b/>
          <w:sz w:val="22"/>
          <w:szCs w:val="22"/>
          <w:lang w:eastAsia="en-US"/>
        </w:rPr>
      </w:pPr>
      <w:r w:rsidRPr="002B7E37">
        <w:rPr>
          <w:rFonts w:eastAsia="Calibri"/>
          <w:b/>
          <w:sz w:val="22"/>
          <w:szCs w:val="22"/>
          <w:lang w:eastAsia="en-US"/>
        </w:rPr>
        <w:t>3. Порядок передачи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3.1. Передача Объекта аренды оформляется актом приема-передачи с указанием фактического состояния Объекта аренды, который подписывается Арендодателем и Арендатором не позднее 10 дней после заключения Договора. Арендодатель не отвечает за недостатки сданного в аренду Объекта, которые были оговорены при заключении Договора или были известны Арендатору, либо должны были быть обнаружены Арендатором во время осмотра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3.2. При прекращении действия настоящего Договора Арендатор обязан возвратить Объект аренды Арендодателю по акту приема-передачи в срок не позднее окончания срока действия настоящего Договора. </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lastRenderedPageBreak/>
        <w:t>Порядок возврата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3.2.1. Арендатор обязуется возвратить Арендодателю Объект аренды в рабочем состоянии, исполнив перед этим все свои обязательства, предусмотренные настоящим Договором. </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3.2.2. Арендодатель вправе отказаться от приемки Объекта аренды от Арендатора в случае нарушения Арендатором условий пунктов 4.4.11 и 4.4.12 настоящего Договора, а также наличия задолженности Арендатора по оплате платежей и неустоек, предусмотренных настоящим Договором, и воздерживаться от приемки Объекта аренды вплоть до исполнения Арендатором указанных обязанностей. Такой отказ не будет считаться продлением Срока аренды. За весь срок, в течение которого Арендодатель правомерно воздерживался от приемки Объекта аренды, Арендатор обязан уплатить Арендодателю арендную плату, рассчитываемую исходя из размера Арендной платы, указанной в п.5 настоящего Договора. </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3.2.3. </w:t>
      </w:r>
      <w:proofErr w:type="gramStart"/>
      <w:r w:rsidRPr="002B7E37">
        <w:rPr>
          <w:rFonts w:eastAsia="Calibri"/>
          <w:sz w:val="22"/>
          <w:szCs w:val="22"/>
          <w:lang w:eastAsia="en-US"/>
        </w:rPr>
        <w:t>Стороны обязуются составить и подписать акт о возврате Объекта аренды Арендодателю с указанием в нем даты окончания Срока аренды, даты передачи Объекта аренды Арендодателю, а в случае нарушения срока возврат Арендодателю Объекта аренды, указанного в п. 2.2 настоящего Договора, также с указанием причины, по которой Объект аренды не был передан в срок, установленный в пункте 2.2 настоящего Договора.</w:t>
      </w:r>
      <w:proofErr w:type="gramEnd"/>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При этом Арендодатель имеет право подписать в одностороннем порядке Акт о возврате Объекта аренды, который будет иметь силу двухстороннего акта, после чего войти на Объект аренды, владеть и распоряжаться им. Один экземпляр указанного акта должен  быть направлен Арендатору в соответствии с п. 5.5 настоящего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При возврате Объекта аренды в состоянии худшем, чем он был передан Арендатору по акту приема-передачи (с учетом нормального износа), в акте приема-передачи отражаются ухудшения Объекта аренды, сумма ущерба и сроки ее уплаты.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3.3. До подписания акта приема-передачи Объекта аренды Арендатор должен провести сверку расчетов по настоящему Договору с Арендодателем.</w:t>
      </w:r>
    </w:p>
    <w:p w:rsidR="00867EB3" w:rsidRPr="002B7E37" w:rsidRDefault="00867EB3" w:rsidP="00867EB3">
      <w:pPr>
        <w:shd w:val="clear" w:color="auto" w:fill="FFFFFF"/>
        <w:spacing w:before="324" w:line="276" w:lineRule="auto"/>
        <w:ind w:left="3391"/>
        <w:rPr>
          <w:rFonts w:eastAsia="Calibri"/>
          <w:b/>
          <w:sz w:val="22"/>
          <w:szCs w:val="22"/>
          <w:lang w:eastAsia="en-US"/>
        </w:rPr>
      </w:pPr>
      <w:r w:rsidRPr="002B7E37">
        <w:rPr>
          <w:rFonts w:eastAsia="Calibri"/>
          <w:b/>
          <w:spacing w:val="-1"/>
          <w:sz w:val="22"/>
          <w:szCs w:val="22"/>
          <w:lang w:eastAsia="en-US"/>
        </w:rPr>
        <w:t>4. Права и обязанности Сторон</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4.1.Права Арендодателя: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4.1.1. Арендодатель имеет право доступа к Объекту аренды с целью его периодического осмотра на предмет соблюдения условий его эксплуатации и использования в соответствии с настоящим Договором и законодательством Российской Федерации.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Осмотр может производиться в течение установленного Арендатором рабочего дня, а в случае аварии – в любое время суток.</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4.1.2. Применять санкции, предусмотренные настоящим Договором и законодательством Российской Федерации, к Арендатору за ненадлежащее исполнение настоящего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В случае нарушения Арендатором законодательства Российской Федерации или условий Договора, Арендодатель незамедлительно составляет акт, который должен быть подписан представителями Арендодателя, Арендатора, а также, по возможности, представителями уполномоченных органов государственной власти, правоохранительных органов, органов местного самоуправления, общественных организаций и т.д. В случае отказа представителя Арендатора от подписания акта проверки, об этом должна быть произведена соответствующая запись в акте.</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4.1.3. Отказать Арендатору по своему усмотрению, без указания каких-либо причин в согласии на осуществление следующих действий:</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заключение Арендатором договора субаренды Объекта аренды или какой-либо его части;</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уступку или передачу в залог Арендатором его прав, вытекающих из настоящего Договора;</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совершение Арендатором каких-либо иных гражданско-правовых сделок с правами Арендатора, вытекающими из настоящего Договора;</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осуществление Арендатором каких-либо изменений или реконструкции здания и/или Объекта аренды;</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lastRenderedPageBreak/>
        <w:t>- установку на Объекте аренды какого-либо технического оборудования, требующего стационарного подсоединения к техническим сетям здания или стационарного прикрепления к конструктивным частям здания;</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внесение изменений в имеющиеся в здании (в том числе на Объекте аренды) системы водоснабжения, электроснабжения, теплоснабжения, связи и кондиционирования воздуха;</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изменения устройства энергохозяйства здания, необходимого в связи с установкой Арендатором какого-либо оборудования.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4.2.Обязанности Арендодателя: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4.2.1. Устанавливать за пользование Объектом аренды фиксированную, не подлежащую изменению в течение действия Договора, рыночную арендную плату.</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4.2.2. В случае изменений рыночных условий, ежегодно проводить корректировку арендной платы на основании заключения независимого оценщика либо на основании ежегодно утверждаемой законом о бюджете на текущий финансовый год (текущий финансовый год и плановый период) величиной коэффициента инфляции.</w:t>
      </w:r>
    </w:p>
    <w:p w:rsidR="00867EB3" w:rsidRPr="002B7E37" w:rsidRDefault="00867EB3" w:rsidP="00C273C8">
      <w:pPr>
        <w:widowControl w:val="0"/>
        <w:numPr>
          <w:ilvl w:val="2"/>
          <w:numId w:val="69"/>
        </w:numPr>
        <w:shd w:val="clear" w:color="auto" w:fill="FFFFFF"/>
        <w:tabs>
          <w:tab w:val="left" w:pos="1397"/>
        </w:tabs>
        <w:autoSpaceDE w:val="0"/>
        <w:autoSpaceDN w:val="0"/>
        <w:adjustRightInd w:val="0"/>
        <w:spacing w:line="317" w:lineRule="exact"/>
        <w:ind w:right="7"/>
        <w:jc w:val="both"/>
        <w:rPr>
          <w:rFonts w:eastAsia="Calibri"/>
          <w:sz w:val="22"/>
          <w:szCs w:val="22"/>
          <w:lang w:eastAsia="en-US"/>
        </w:rPr>
      </w:pPr>
      <w:r w:rsidRPr="002B7E37">
        <w:rPr>
          <w:rFonts w:eastAsia="Calibri"/>
          <w:sz w:val="22"/>
          <w:szCs w:val="22"/>
          <w:lang w:eastAsia="en-US"/>
        </w:rPr>
        <w:t>Направлять уведомления Арендатору в случаях:</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корректировки величины арендной платы;</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принятия решения о прекращении действия настоящего Договора по</w:t>
      </w:r>
      <w:r w:rsidRPr="002B7E37">
        <w:rPr>
          <w:rFonts w:eastAsia="Calibri"/>
          <w:sz w:val="22"/>
          <w:szCs w:val="22"/>
          <w:lang w:eastAsia="en-US"/>
        </w:rPr>
        <w:br/>
        <w:t>истечении срока его действия, не позднее одного месяца до даты прекращения</w:t>
      </w:r>
      <w:r w:rsidRPr="002B7E37">
        <w:rPr>
          <w:rFonts w:eastAsia="Calibri"/>
          <w:sz w:val="22"/>
          <w:szCs w:val="22"/>
          <w:lang w:eastAsia="en-US"/>
        </w:rPr>
        <w:br/>
        <w:t>срока действия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4.2.4. Передать Объект аренды Арендатору по акту приема-передачи в порядке и сроки, установленные разделом 3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4.2.5. Осуществлять за свой счет по мере необходимости капитальный ремонт здания, а также текущий ремонт Площадей общего пользования.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4.2.6. Проводить </w:t>
      </w:r>
      <w:proofErr w:type="gramStart"/>
      <w:r w:rsidRPr="002B7E37">
        <w:rPr>
          <w:rFonts w:eastAsia="Calibri"/>
          <w:sz w:val="22"/>
          <w:szCs w:val="22"/>
          <w:lang w:eastAsia="en-US"/>
        </w:rPr>
        <w:t>за свой счет работы по эксплуатации здания в соответствии с актом разграничения ответственности по инженерным сетям</w:t>
      </w:r>
      <w:proofErr w:type="gramEnd"/>
      <w:r w:rsidRPr="002B7E37">
        <w:rPr>
          <w:rFonts w:eastAsia="Calibri"/>
          <w:sz w:val="22"/>
          <w:szCs w:val="22"/>
          <w:lang w:eastAsia="en-US"/>
        </w:rPr>
        <w:t>. Арендодатель не несет ответственности за сохранность имущества Арендатора, находящегося на Объекте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4.2.7. Создавать необходимые условия для эффективного использования Объекта аренды и поддержания его в надлежащем состоянии в порядке, согласованном с Арендатором.</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4.2.8. Осуществлять </w:t>
      </w:r>
      <w:proofErr w:type="gramStart"/>
      <w:r w:rsidRPr="002B7E37">
        <w:rPr>
          <w:rFonts w:eastAsia="Calibri"/>
          <w:sz w:val="22"/>
          <w:szCs w:val="22"/>
          <w:lang w:eastAsia="en-US"/>
        </w:rPr>
        <w:t>контроль за</w:t>
      </w:r>
      <w:proofErr w:type="gramEnd"/>
      <w:r w:rsidRPr="002B7E37">
        <w:rPr>
          <w:rFonts w:eastAsia="Calibri"/>
          <w:sz w:val="22"/>
          <w:szCs w:val="22"/>
          <w:lang w:eastAsia="en-US"/>
        </w:rPr>
        <w:t xml:space="preserve"> соблюдением норм пожарной безопасности в Здании.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4.2.9. Письменно в десятидневный срок уведомить Арендатора об изменении своих реквизитов.</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4.2.10. Устранять все повреждения систем противопожарной сигнализации, системы отопления и кондиционирования на полезной площади.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4.3. Права Арендатора: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Пользоваться имуществом, предназначенным для обслуживания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4.3.1. С письменного согласия Арендодателя производить неотделимые улучшения Объекта аренды. Стоимость таких улучшений Арендодателем не возмещается. Права собственности на неотделимые (изменения) улучшения здания (в том числе всех его принадлежностей) и/или Объекта аренды принадлежат Арендодателю. Права собственности на отделимые улучшения здания (в том числе всех его принадлежностей) и/или Объекта аренды, произведенные Арендатором без согласия или с согласия Арендодателя, принадлежат Арендодателю, если указанные отделимые улучшения оставлены Арендатором на Объекте аренды после возврата его Арендодателю по истечении Срока аренды. В этом случае затраты Арендатора на все произведенные им улучшения компенсации не подлежат.</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 Обязанности Арендатора: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 Добросовестно использовать Объект аренды исключительно по целевому назначению, указанному в п. 1.4 настоящего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4.4.2. Принять Объект аренды по акту приема-передачи в порядке и сроки, установленные разделом 3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4.4.3. Вносить арендную плату за пользование Объектом аренды в порядке и в сроки, установленные настоящим Договором.</w:t>
      </w:r>
    </w:p>
    <w:p w:rsidR="00867EB3" w:rsidRPr="002B7E37" w:rsidRDefault="00867EB3" w:rsidP="00867EB3">
      <w:pPr>
        <w:shd w:val="clear" w:color="auto" w:fill="FFFFFF"/>
        <w:spacing w:line="317" w:lineRule="exact"/>
        <w:ind w:left="65" w:right="14" w:firstLine="644"/>
        <w:jc w:val="both"/>
        <w:rPr>
          <w:rFonts w:eastAsia="Calibri"/>
          <w:sz w:val="22"/>
          <w:szCs w:val="22"/>
          <w:lang w:eastAsia="en-US"/>
        </w:rPr>
      </w:pPr>
      <w:r w:rsidRPr="002B7E37">
        <w:rPr>
          <w:rFonts w:eastAsia="Calibri"/>
          <w:sz w:val="22"/>
          <w:szCs w:val="22"/>
          <w:lang w:eastAsia="en-US"/>
        </w:rPr>
        <w:lastRenderedPageBreak/>
        <w:t>При получении уведомления о корректировке арендной платы Арендатор обязан производить оплату за пользование Объектом аренды в размере, указанном в уведомлении.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4.4.4. В течение пяти рабочих дней после оплаты предоставлять Арендодателю копии платежных документов, подтверждающих перечисление арендной платы, установленной настоящим Договором.</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4.4.5. Не </w:t>
      </w:r>
      <w:proofErr w:type="gramStart"/>
      <w:r w:rsidRPr="002B7E37">
        <w:rPr>
          <w:rFonts w:eastAsia="Calibri"/>
          <w:sz w:val="22"/>
          <w:szCs w:val="22"/>
          <w:lang w:eastAsia="en-US"/>
        </w:rPr>
        <w:t>позднее</w:t>
      </w:r>
      <w:proofErr w:type="gramEnd"/>
      <w:r w:rsidRPr="002B7E37">
        <w:rPr>
          <w:rFonts w:eastAsia="Calibri"/>
          <w:sz w:val="22"/>
          <w:szCs w:val="22"/>
          <w:lang w:eastAsia="en-US"/>
        </w:rPr>
        <w:t xml:space="preserve"> чем за два месяца письменно сообщить Арендодателю о предстоящем освобождении Объекта аренды как в связи с окончанием срока действия Договора, так и при досрочном расторжении Договора по инициативе Арендатора.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4.4.6. При окончании срока действия настоящего Договора передать Объект аренды Арендодателю по акту приема-передачи, в порядке и сроки, установленные разделом 3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4.4.7. По согласованию с Арендодателем за счет своих средств выполнять текущий ремонт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pacing w:val="-6"/>
          <w:sz w:val="22"/>
          <w:szCs w:val="22"/>
          <w:lang w:eastAsia="en-US"/>
        </w:rPr>
      </w:pPr>
      <w:r w:rsidRPr="002B7E37">
        <w:rPr>
          <w:rFonts w:eastAsia="Calibri"/>
          <w:sz w:val="22"/>
          <w:szCs w:val="22"/>
          <w:lang w:eastAsia="en-US"/>
        </w:rPr>
        <w:t>4.4.8. Обеспечить Арендодателю, а также уполномоченным представителям органов исполнительной власти и административных органов свободный доступ на Объект аренды для его осмотра и проверки соблюдения условий настоящего Договора и действующего законодательства.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4.4.9. Письменно в десятидневный срок уведомить Арендодателя об изменении своих реквизитов.</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4.4.10. Арендатор не вправе:</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сдавать Объект аренды или его часть в субаренду или иное пользование, а также иным образом обременять предоставленные Арендатору по настоящему Договору имущественные права;</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вносить в качестве вклада в уставный капитал другого юридического лица свое право аренды;</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передавать свои права и обязанности по настоящему Договору аренды другому лицу;</w:t>
      </w:r>
    </w:p>
    <w:p w:rsidR="00867EB3" w:rsidRPr="002B7E37" w:rsidRDefault="00867EB3" w:rsidP="00867EB3">
      <w:pPr>
        <w:shd w:val="clear" w:color="auto" w:fill="FFFFFF"/>
        <w:tabs>
          <w:tab w:val="left" w:pos="720"/>
        </w:tabs>
        <w:spacing w:line="276" w:lineRule="auto"/>
        <w:ind w:firstLine="709"/>
        <w:jc w:val="both"/>
        <w:rPr>
          <w:rFonts w:eastAsia="Calibri"/>
          <w:sz w:val="22"/>
          <w:szCs w:val="22"/>
          <w:lang w:eastAsia="en-US"/>
        </w:rPr>
      </w:pPr>
      <w:r w:rsidRPr="002B7E37">
        <w:rPr>
          <w:rFonts w:eastAsia="Calibri"/>
          <w:sz w:val="22"/>
          <w:szCs w:val="22"/>
          <w:lang w:eastAsia="en-US"/>
        </w:rPr>
        <w:t>- производить прокладку скрытых и открытых электропроводок и коммуникаций, перепланировку и переоборудование Объекта аренды без письменного согласия Арендодателя.</w:t>
      </w:r>
    </w:p>
    <w:p w:rsidR="00867EB3" w:rsidRPr="002B7E37" w:rsidRDefault="00867EB3" w:rsidP="00867EB3">
      <w:pPr>
        <w:shd w:val="clear" w:color="auto" w:fill="FFFFFF"/>
        <w:spacing w:line="276" w:lineRule="auto"/>
        <w:ind w:right="36" w:firstLine="709"/>
        <w:jc w:val="both"/>
        <w:rPr>
          <w:rFonts w:eastAsia="Calibri"/>
          <w:sz w:val="22"/>
          <w:szCs w:val="22"/>
          <w:lang w:eastAsia="en-US"/>
        </w:rPr>
      </w:pPr>
      <w:r w:rsidRPr="002B7E37">
        <w:rPr>
          <w:rFonts w:eastAsia="Calibri"/>
          <w:sz w:val="22"/>
          <w:szCs w:val="22"/>
          <w:lang w:eastAsia="en-US"/>
        </w:rPr>
        <w:t xml:space="preserve">В случае обнаружения Арендодателем самовольных перестроек, нарушения </w:t>
      </w:r>
      <w:r w:rsidRPr="002B7E37">
        <w:rPr>
          <w:rFonts w:eastAsia="Calibri"/>
          <w:spacing w:val="-1"/>
          <w:sz w:val="22"/>
          <w:szCs w:val="22"/>
          <w:lang w:eastAsia="en-US"/>
        </w:rPr>
        <w:t xml:space="preserve">целостности стен, перегородок или перекрытий, переделок или прокладок сетей и </w:t>
      </w:r>
      <w:r w:rsidRPr="002B7E37">
        <w:rPr>
          <w:rFonts w:eastAsia="Calibri"/>
          <w:sz w:val="22"/>
          <w:szCs w:val="22"/>
          <w:lang w:eastAsia="en-US"/>
        </w:rPr>
        <w:t xml:space="preserve">иных перепланировок и переоборудования, изменяющих первоначальный вид Объекта аренды, таковые должны быть ликвидированы Арендатором, а Объект </w:t>
      </w:r>
      <w:r w:rsidRPr="002B7E37">
        <w:rPr>
          <w:rFonts w:eastAsia="Calibri"/>
          <w:spacing w:val="-1"/>
          <w:sz w:val="22"/>
          <w:szCs w:val="22"/>
          <w:lang w:eastAsia="en-US"/>
        </w:rPr>
        <w:t xml:space="preserve">аренды приведен в прежний вид за его счет в срок, определяемый односторонним </w:t>
      </w:r>
      <w:r w:rsidRPr="002B7E37">
        <w:rPr>
          <w:rFonts w:eastAsia="Calibri"/>
          <w:sz w:val="22"/>
          <w:szCs w:val="22"/>
          <w:lang w:eastAsia="en-US"/>
        </w:rPr>
        <w:t>предписанием Арендодателя;</w:t>
      </w:r>
    </w:p>
    <w:p w:rsidR="00867EB3" w:rsidRPr="002B7E37" w:rsidRDefault="00867EB3" w:rsidP="00867EB3">
      <w:pPr>
        <w:shd w:val="clear" w:color="auto" w:fill="FFFFFF"/>
        <w:tabs>
          <w:tab w:val="left" w:pos="742"/>
        </w:tabs>
        <w:spacing w:line="276" w:lineRule="auto"/>
        <w:ind w:firstLine="709"/>
        <w:jc w:val="both"/>
        <w:rPr>
          <w:rFonts w:eastAsia="Calibri"/>
          <w:sz w:val="22"/>
          <w:szCs w:val="22"/>
          <w:lang w:eastAsia="en-US"/>
        </w:rPr>
      </w:pPr>
      <w:r w:rsidRPr="002B7E37">
        <w:rPr>
          <w:rFonts w:eastAsia="Calibri"/>
          <w:sz w:val="22"/>
          <w:szCs w:val="22"/>
          <w:lang w:eastAsia="en-US"/>
        </w:rPr>
        <w:t>- использовать Объект аренды для размещения рекламы без письменного согласия Арендодателя.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 4.4.11. Арендатор обязан устранить за свой счёт все повреждения системы противопожарной сигнализации, системы отопления и кондиционирования на площади.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4.4.12. Выполнять  предусмотренные  законодательством  РФ  и  Свердловской  области  эпидемиологические, экологические,  противопожарные  и  эксплуатационные  требования.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4.4.13. Обеспечить  учет,  хранение  и  организацию  вывоза  отходов.</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4.4.14. Вносить  плату  за  негативное  воздействие  на  окружающую  среду:  выбросы в  атмосферу  загрязняющих  веществ  от  стационарных  и  передвижных  источников,  сброс  загрязняющих  веществ  в  поверхностные  и  подземные  водные  объекты,  размещение  отходов,  другие  виды  негативного  воздействия.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4.4.15. Нести  полную  ответственность  за  соблюдение  природоохранного  законодательства  и  санитарно – эпидемиологических  норм.</w:t>
      </w:r>
    </w:p>
    <w:p w:rsidR="00867EB3" w:rsidRPr="002B7E37" w:rsidRDefault="00867EB3" w:rsidP="00867EB3">
      <w:pPr>
        <w:shd w:val="clear" w:color="auto" w:fill="FFFFFF"/>
        <w:spacing w:before="317" w:line="276" w:lineRule="auto"/>
        <w:ind w:left="2556"/>
        <w:rPr>
          <w:rFonts w:eastAsia="Calibri"/>
          <w:b/>
          <w:sz w:val="22"/>
          <w:szCs w:val="22"/>
          <w:lang w:eastAsia="en-US"/>
        </w:rPr>
      </w:pPr>
      <w:r w:rsidRPr="002B7E37">
        <w:rPr>
          <w:rFonts w:eastAsia="Calibri"/>
          <w:b/>
          <w:sz w:val="22"/>
          <w:szCs w:val="22"/>
          <w:lang w:eastAsia="en-US"/>
        </w:rPr>
        <w:t>5. Размер и условия внесения арендной платы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5.1. Стороны Договора установили, что арендная плата состоит из двух частей: постоянной и переменной.</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Постоянная часть арендной платы составляет сумму за пользование Объектом аренды в размере 321 425 (Триста двадцать одна тысяча четыреста двадцать пять рублей) 00 коп</w:t>
      </w:r>
      <w:proofErr w:type="gramStart"/>
      <w:r w:rsidRPr="002B7E37">
        <w:rPr>
          <w:rFonts w:eastAsia="Calibri"/>
          <w:sz w:val="22"/>
          <w:szCs w:val="22"/>
          <w:lang w:eastAsia="en-US"/>
        </w:rPr>
        <w:t xml:space="preserve">., </w:t>
      </w:r>
      <w:proofErr w:type="gramEnd"/>
      <w:r w:rsidRPr="002B7E37">
        <w:rPr>
          <w:rFonts w:eastAsia="Calibri"/>
          <w:sz w:val="22"/>
          <w:szCs w:val="22"/>
          <w:lang w:eastAsia="en-US"/>
        </w:rPr>
        <w:t xml:space="preserve">в том числе НДС – 18% 49 030 ( Сорок девять тысяч тридцать рублей ) 93 коп., за каждый месяц аренды.  Размер  арендной  платы  включает  в  себя  стоимость  земельных  платежей  Арендодателя, оплату  за  </w:t>
      </w:r>
      <w:r w:rsidRPr="002B7E37">
        <w:rPr>
          <w:rFonts w:eastAsia="Calibri"/>
          <w:sz w:val="22"/>
          <w:szCs w:val="22"/>
          <w:lang w:eastAsia="en-US"/>
        </w:rPr>
        <w:lastRenderedPageBreak/>
        <w:t xml:space="preserve">телефонные  точки. Оплата  за  телефонные  переговоры  производится  Арендодателю  по  выставленным  счетам  с  учетом  НДС  на  основании  счетов, предъявленных  Арендодателю  организациями  связи  </w:t>
      </w:r>
      <w:proofErr w:type="gramStart"/>
      <w:r w:rsidRPr="002B7E37">
        <w:rPr>
          <w:rFonts w:eastAsia="Calibri"/>
          <w:sz w:val="22"/>
          <w:szCs w:val="22"/>
          <w:lang w:eastAsia="en-US"/>
        </w:rPr>
        <w:t>по</w:t>
      </w:r>
      <w:proofErr w:type="gramEnd"/>
      <w:r w:rsidRPr="002B7E37">
        <w:rPr>
          <w:rFonts w:eastAsia="Calibri"/>
          <w:sz w:val="22"/>
          <w:szCs w:val="22"/>
          <w:lang w:eastAsia="en-US"/>
        </w:rPr>
        <w:t xml:space="preserve">  </w:t>
      </w:r>
      <w:proofErr w:type="gramStart"/>
      <w:r w:rsidRPr="002B7E37">
        <w:rPr>
          <w:rFonts w:eastAsia="Calibri"/>
          <w:sz w:val="22"/>
          <w:szCs w:val="22"/>
          <w:lang w:eastAsia="en-US"/>
        </w:rPr>
        <w:t>тел</w:t>
      </w:r>
      <w:proofErr w:type="gramEnd"/>
      <w:r w:rsidRPr="002B7E37">
        <w:rPr>
          <w:rFonts w:eastAsia="Calibri"/>
          <w:sz w:val="22"/>
          <w:szCs w:val="22"/>
          <w:lang w:eastAsia="en-US"/>
        </w:rPr>
        <w:t>. 9-47-43, 9-47-44,         9-47-48 с  предоставлением  копии  детализированного  отчета.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Переменная часть арендной платы составляет сумму эквивалентную сумме</w:t>
      </w:r>
      <w:r w:rsidRPr="002B7E37">
        <w:rPr>
          <w:rFonts w:eastAsia="Calibri"/>
          <w:sz w:val="22"/>
          <w:szCs w:val="22"/>
          <w:lang w:eastAsia="en-US"/>
        </w:rPr>
        <w:br/>
        <w:t>эксплуатационных, коммунальных и необходимых административно-</w:t>
      </w:r>
      <w:r w:rsidRPr="002B7E37">
        <w:rPr>
          <w:rFonts w:eastAsia="Calibri"/>
          <w:sz w:val="22"/>
          <w:szCs w:val="22"/>
          <w:lang w:eastAsia="en-US"/>
        </w:rPr>
        <w:br/>
        <w:t>хозяйственных платежей  на  основании  соглашений.</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5.2. Арендная плата выплачивается в следующем порядке:</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5.2.1. Оплата постоянной части арендной платы производится путем</w:t>
      </w:r>
      <w:r w:rsidRPr="002B7E37">
        <w:rPr>
          <w:rFonts w:eastAsia="Calibri"/>
          <w:sz w:val="22"/>
          <w:szCs w:val="22"/>
          <w:lang w:eastAsia="en-US"/>
        </w:rPr>
        <w:br/>
        <w:t>перечисления денежных средств на расчетный счет Арендодателя, указанный в</w:t>
      </w:r>
      <w:r w:rsidRPr="002B7E37">
        <w:rPr>
          <w:rFonts w:eastAsia="Calibri"/>
          <w:sz w:val="22"/>
          <w:szCs w:val="22"/>
          <w:lang w:eastAsia="en-US"/>
        </w:rPr>
        <w:br/>
        <w:t>разделе 11 Договора. Плановые ежемесячные платежи постоянной части арендной платы за аренду Объекта, начиная с _______, производятся Арендатором за каждый месяц вперед до десятого числа оплачиваемого месяца.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5.2.2. Переменная часть арендной платы уплачивается Арендатором ежемесячно в течение пяти календарных дней </w:t>
      </w:r>
      <w:proofErr w:type="gramStart"/>
      <w:r w:rsidRPr="002B7E37">
        <w:rPr>
          <w:rFonts w:eastAsia="Calibri"/>
          <w:sz w:val="22"/>
          <w:szCs w:val="22"/>
          <w:lang w:eastAsia="en-US"/>
        </w:rPr>
        <w:t>с даты представления</w:t>
      </w:r>
      <w:proofErr w:type="gramEnd"/>
      <w:r w:rsidRPr="002B7E37">
        <w:rPr>
          <w:rFonts w:eastAsia="Calibri"/>
          <w:sz w:val="22"/>
          <w:szCs w:val="22"/>
          <w:lang w:eastAsia="en-US"/>
        </w:rPr>
        <w:t xml:space="preserve"> Арендодателем документов, в соответствии с пунктом 5.3 Договора путем перечисления денежных средств на расчетный счет Арендодателя, указанный в разделе 11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5.3. </w:t>
      </w:r>
      <w:proofErr w:type="gramStart"/>
      <w:r w:rsidRPr="002B7E37">
        <w:rPr>
          <w:rFonts w:eastAsia="Calibri"/>
          <w:sz w:val="22"/>
          <w:szCs w:val="22"/>
          <w:lang w:eastAsia="en-US"/>
        </w:rPr>
        <w:t>Арендодатель до пятнадцатого числа месяца, следующего за отчетным, представляет Арендатору расчет переменной части арендной платы, произведенный на основании документов, поступивших Арендодателю на дату расчета от организаций, оказывающих эксплуатационные, коммунальные и необходимые административно-хозяйственные услуги, акт об оказании данными организациями услуг Арендодателю) и счет-фактуру.</w:t>
      </w:r>
      <w:proofErr w:type="gramEnd"/>
      <w:r w:rsidRPr="002B7E37">
        <w:rPr>
          <w:rFonts w:eastAsia="Calibri"/>
          <w:sz w:val="22"/>
          <w:szCs w:val="22"/>
          <w:lang w:eastAsia="en-US"/>
        </w:rPr>
        <w:t xml:space="preserve"> При задержке предоставления Арендодателю документов от организаций, указанных в настоящем пункте, срок предоставления расчета переменной части арендной платы Арендатору увеличивается на количество дней такой задержки.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Копии документов, подтверждающие расчет переменной части арендной платы, представляются Арендатору по его запросу.</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5.4. Обязательство по оплате арендной платы возникает у Арендатора </w:t>
      </w:r>
      <w:proofErr w:type="gramStart"/>
      <w:r w:rsidRPr="002B7E37">
        <w:rPr>
          <w:rFonts w:eastAsia="Calibri"/>
          <w:sz w:val="22"/>
          <w:szCs w:val="22"/>
          <w:lang w:eastAsia="en-US"/>
        </w:rPr>
        <w:t>с даты подписания</w:t>
      </w:r>
      <w:proofErr w:type="gramEnd"/>
      <w:r w:rsidRPr="002B7E37">
        <w:rPr>
          <w:rFonts w:eastAsia="Calibri"/>
          <w:sz w:val="22"/>
          <w:szCs w:val="22"/>
          <w:lang w:eastAsia="en-US"/>
        </w:rPr>
        <w:t xml:space="preserve"> Сторонами акта приема-передачи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Днем исполнения обязательства Арендатора по внесению арендной платы считается день поступления денежных средств на расчетный счет Арендодателя в полном объеме.</w:t>
      </w:r>
    </w:p>
    <w:p w:rsidR="00867EB3" w:rsidRPr="002B7E37" w:rsidRDefault="00867EB3" w:rsidP="00867EB3">
      <w:pPr>
        <w:shd w:val="clear" w:color="auto" w:fill="FFFFFF"/>
        <w:spacing w:before="338" w:line="276" w:lineRule="auto"/>
        <w:ind w:left="3686"/>
        <w:rPr>
          <w:rFonts w:eastAsia="Calibri"/>
          <w:b/>
          <w:sz w:val="22"/>
          <w:szCs w:val="22"/>
          <w:lang w:eastAsia="en-US"/>
        </w:rPr>
      </w:pPr>
      <w:r w:rsidRPr="002B7E37">
        <w:rPr>
          <w:rFonts w:eastAsia="Calibri"/>
          <w:b/>
          <w:spacing w:val="-1"/>
          <w:sz w:val="22"/>
          <w:szCs w:val="22"/>
          <w:lang w:eastAsia="en-US"/>
        </w:rPr>
        <w:t>6. Ответственность сторон</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6.1. За неисполнение или ненадлежащее исполнение условий настоящего Договора Стороны несут ответственность, предусмотренную законодательством Российской Федерации.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6.2. В случае неисполнения или ненадлежащего исполнения Арендатором обязанностей, установленных п.п. 4.4.1, 4.4.6, 4.4.9- 4.4.14 Договора, Арендатор обязан уплатить штраф в размере двухмесячной  арендной  платы  в  течение  одного  календарного  месяца  со  дня  предъявления  претензии.</w:t>
      </w:r>
    </w:p>
    <w:p w:rsidR="00867EB3"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6.3. Выплата неустойки (пеня, штраф),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F868E6" w:rsidRPr="002B7E37" w:rsidRDefault="00F868E6" w:rsidP="00867EB3">
      <w:pPr>
        <w:shd w:val="clear" w:color="auto" w:fill="FFFFFF"/>
        <w:tabs>
          <w:tab w:val="left" w:leader="underscore" w:pos="7308"/>
        </w:tabs>
        <w:spacing w:line="276" w:lineRule="auto"/>
        <w:ind w:firstLine="709"/>
        <w:jc w:val="both"/>
        <w:rPr>
          <w:rFonts w:eastAsia="Calibri"/>
          <w:sz w:val="22"/>
          <w:szCs w:val="22"/>
          <w:lang w:eastAsia="en-US"/>
        </w:rPr>
      </w:pPr>
      <w:r>
        <w:rPr>
          <w:rFonts w:eastAsia="Calibri"/>
          <w:sz w:val="22"/>
          <w:szCs w:val="22"/>
          <w:lang w:eastAsia="en-US"/>
        </w:rPr>
        <w:t>6.4</w:t>
      </w:r>
      <w:proofErr w:type="gramStart"/>
      <w:r>
        <w:rPr>
          <w:rFonts w:eastAsia="Calibri"/>
          <w:sz w:val="22"/>
          <w:szCs w:val="22"/>
          <w:lang w:eastAsia="en-US"/>
        </w:rPr>
        <w:t xml:space="preserve"> </w:t>
      </w:r>
      <w:r w:rsidRPr="00F868E6">
        <w:rPr>
          <w:rFonts w:eastAsia="Calibri"/>
          <w:sz w:val="22"/>
          <w:szCs w:val="22"/>
          <w:lang w:eastAsia="en-US"/>
        </w:rPr>
        <w:t>П</w:t>
      </w:r>
      <w:proofErr w:type="gramEnd"/>
      <w:r w:rsidRPr="00F868E6">
        <w:rPr>
          <w:rFonts w:eastAsia="Calibri"/>
          <w:sz w:val="22"/>
          <w:szCs w:val="22"/>
          <w:lang w:eastAsia="en-US"/>
        </w:rPr>
        <w:t>ри  несвоевременной  подаче транспортного средства под погрузку в определенный сторонами в заявке на перевозку срок или при нарушении сроков доставки груза, «Перевозчик» несет перед «Заказчиком»  материальную ответственность в размере 200 руб. за каждый час опоздания. Ответственность «Перевозчика» за несвоевременную подачу транспортного средства не может превышать стоимости услуг «Перевозчика» по конкретной грузоперевозке</w:t>
      </w:r>
      <w:r w:rsidRPr="00F868E6">
        <w:rPr>
          <w:rFonts w:eastAsia="Calibri"/>
          <w:color w:val="000000" w:themeColor="text1"/>
          <w:sz w:val="22"/>
          <w:szCs w:val="22"/>
          <w:lang w:eastAsia="en-US"/>
        </w:rPr>
        <w:t>.</w:t>
      </w:r>
    </w:p>
    <w:p w:rsidR="00867EB3" w:rsidRPr="002B7E37" w:rsidRDefault="00867EB3" w:rsidP="00867EB3">
      <w:pPr>
        <w:shd w:val="clear" w:color="auto" w:fill="FFFFFF"/>
        <w:spacing w:line="276" w:lineRule="auto"/>
        <w:ind w:left="57"/>
        <w:jc w:val="center"/>
        <w:rPr>
          <w:rFonts w:eastAsia="Calibri"/>
          <w:b/>
          <w:sz w:val="22"/>
          <w:szCs w:val="22"/>
          <w:lang w:eastAsia="en-US"/>
        </w:rPr>
      </w:pPr>
      <w:r w:rsidRPr="002B7E37">
        <w:rPr>
          <w:rFonts w:eastAsia="Calibri"/>
          <w:b/>
          <w:spacing w:val="-1"/>
          <w:sz w:val="22"/>
          <w:szCs w:val="22"/>
          <w:lang w:eastAsia="en-US"/>
        </w:rPr>
        <w:t>7. Обстоятельства непреодолимой силы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7.1. </w:t>
      </w:r>
      <w:proofErr w:type="gramStart"/>
      <w:r w:rsidRPr="002B7E37">
        <w:rPr>
          <w:rFonts w:eastAsia="Calibri"/>
          <w:sz w:val="22"/>
          <w:szCs w:val="22"/>
          <w:lang w:eastAsia="en-US"/>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ситуаций и непредотвратимых при </w:t>
      </w:r>
      <w:r w:rsidRPr="002B7E37">
        <w:rPr>
          <w:rFonts w:eastAsia="Calibri"/>
          <w:sz w:val="22"/>
          <w:szCs w:val="22"/>
          <w:lang w:eastAsia="en-US"/>
        </w:rPr>
        <w:lastRenderedPageBreak/>
        <w:t xml:space="preserve">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w:t>
      </w:r>
      <w:proofErr w:type="spellStart"/>
      <w:r w:rsidRPr="002B7E37">
        <w:rPr>
          <w:rFonts w:eastAsia="Calibri"/>
          <w:sz w:val="22"/>
          <w:szCs w:val="22"/>
          <w:lang w:eastAsia="en-US"/>
        </w:rPr>
        <w:t>актовт</w:t>
      </w:r>
      <w:proofErr w:type="spellEnd"/>
      <w:r w:rsidRPr="002B7E37">
        <w:rPr>
          <w:rFonts w:eastAsia="Calibri"/>
          <w:sz w:val="22"/>
          <w:szCs w:val="22"/>
          <w:lang w:eastAsia="en-US"/>
        </w:rPr>
        <w:t xml:space="preserve"> государственных органов.</w:t>
      </w:r>
      <w:proofErr w:type="gramEnd"/>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7.2. Свидетельство, выданное торгово-промышленной палатой или иным компетентным органом, является достаточным подтверждением наличия и продолжительности действия обстоятельств непреодолимой силы.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7.3.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7.4. Если обстоятельства непреодолимой силы действуют на протяжении 3 (трех) последовательных месяцев, любая из Сторон вправе отказаться от исполнения Договора.</w:t>
      </w:r>
    </w:p>
    <w:p w:rsidR="00867EB3" w:rsidRPr="002B7E37" w:rsidRDefault="00867EB3" w:rsidP="00867EB3">
      <w:pPr>
        <w:shd w:val="clear" w:color="auto" w:fill="FFFFFF"/>
        <w:spacing w:before="324" w:line="276" w:lineRule="auto"/>
        <w:ind w:left="569"/>
        <w:jc w:val="center"/>
        <w:rPr>
          <w:rFonts w:eastAsia="Calibri"/>
          <w:b/>
          <w:sz w:val="22"/>
          <w:szCs w:val="22"/>
          <w:lang w:eastAsia="en-US"/>
        </w:rPr>
      </w:pPr>
      <w:r w:rsidRPr="002B7E37">
        <w:rPr>
          <w:rFonts w:eastAsia="Calibri"/>
          <w:b/>
          <w:spacing w:val="-1"/>
          <w:sz w:val="22"/>
          <w:szCs w:val="22"/>
          <w:lang w:eastAsia="en-US"/>
        </w:rPr>
        <w:t>8. Порядок изменения, досрочного прекращения и расторжения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8.1. Изменение условий настоящего Договора и его досрочное прекращение допускаются только по соглашению Сторон, за исключением случаев, установленных пунктами 5.5 и 8.3 настоящего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Предложения по изменению условий настоящего Договора и его досрочному прекращению рассматриваются Сторонами в месячный срок. Изменение настоящего Договора или его досрочное расторжение оформляются дополнительным соглашением за исключением случаев, предусмотренных в пунктах 5.5 и 8.3 настоящего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Расторжение Договора не является основанием для прекращения не исполненных Арендатором обязательств по погашению задолженности по арендной плате и выплате Арендодателю неустойки за неисполнение либо ненадлежащее исполнение обязательств по Договору.</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8.2. Настоящий Договор подлежит досрочному расторжению по требованию одной из Сторон в случаях, предусмотренных настоящим Договором или законодательством Российской Федерации.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8.3. Арендодатель имеет право в одностороннем и бесспорном порядке отказаться от исполнения условий Договора в следующих случаях:</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8.3.1. Арендатор использует Объект аренды с существенным нарушением условий настоящего Договора, в том числе назначения Объекта аренды, либо неоднократными нарушениями, в том </w:t>
      </w:r>
      <w:proofErr w:type="gramStart"/>
      <w:r w:rsidRPr="002B7E37">
        <w:rPr>
          <w:rFonts w:eastAsia="Calibri"/>
          <w:sz w:val="22"/>
          <w:szCs w:val="22"/>
          <w:lang w:eastAsia="en-US"/>
        </w:rPr>
        <w:t>числе</w:t>
      </w:r>
      <w:proofErr w:type="gramEnd"/>
      <w:r w:rsidRPr="002B7E37">
        <w:rPr>
          <w:rFonts w:eastAsia="Calibri"/>
          <w:sz w:val="22"/>
          <w:szCs w:val="22"/>
          <w:lang w:eastAsia="en-US"/>
        </w:rPr>
        <w:t xml:space="preserve"> если Арендатор осуществляет использование Объекта аренды с нарушением требований законодательства Российской Федерации.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8.3.2. Арендатор более двух раз подряд по истечении установленного Договором срока платежа не вносит арендную плату.</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8.3.3. Если Арендатор заключил без письменного согласия Арендодателя сделку, следствием которой явилось или может явиться какое-либо обременение предоставленных Арендатору по настоящему Договору имущества и имущественных прав, в том числе переход их к другому лицу (договоры залога, субаренды, внесение права на аренду арендуемого имущества в уставный капитал организаций и др.).</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8.3.4. Если Арендатор незамедлительно не известил Арендодателя о любом повреждении, аварии или ином событии, нанесшем (или грозящем нанести) Объекту аренды ущерб, и своевременно не принял все возможные меры по предотвращению угрозы дальнейшего разрушения или повреждения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8.4. Невыполнение или ненадлежащее исполнение Арендатором условий настоящего Договора является основанием для отказа Арендатору в заключени</w:t>
      </w:r>
      <w:proofErr w:type="gramStart"/>
      <w:r w:rsidRPr="002B7E37">
        <w:rPr>
          <w:rFonts w:eastAsia="Calibri"/>
          <w:sz w:val="22"/>
          <w:szCs w:val="22"/>
          <w:lang w:eastAsia="en-US"/>
        </w:rPr>
        <w:t>и</w:t>
      </w:r>
      <w:proofErr w:type="gramEnd"/>
      <w:r w:rsidRPr="002B7E37">
        <w:rPr>
          <w:rFonts w:eastAsia="Calibri"/>
          <w:sz w:val="22"/>
          <w:szCs w:val="22"/>
          <w:lang w:eastAsia="en-US"/>
        </w:rPr>
        <w:t xml:space="preserve"> договора аренды на новый срок.</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8.5. В случаях, указанных в пункте 8.3 Договора, Договор считается расторгнутым </w:t>
      </w:r>
      <w:proofErr w:type="gramStart"/>
      <w:r w:rsidRPr="002B7E37">
        <w:rPr>
          <w:rFonts w:eastAsia="Calibri"/>
          <w:sz w:val="22"/>
          <w:szCs w:val="22"/>
          <w:lang w:eastAsia="en-US"/>
        </w:rPr>
        <w:t>с даты уведомления</w:t>
      </w:r>
      <w:proofErr w:type="gramEnd"/>
      <w:r w:rsidRPr="002B7E37">
        <w:rPr>
          <w:rFonts w:eastAsia="Calibri"/>
          <w:sz w:val="22"/>
          <w:szCs w:val="22"/>
          <w:lang w:eastAsia="en-US"/>
        </w:rPr>
        <w:t xml:space="preserve"> Арендатора об отказе от исполнения Договора. Датой уведомления в целях настоящего Договора признается дата вручения Арендатору соответствующего извещения под расписку (при направлении извещения курьером), либо дата вручения Арендатору заказной корреспонденции почтовой службой, либо дата отметки почтовой службы на заказной корреспонденции об отсутствии </w:t>
      </w:r>
      <w:r w:rsidRPr="002B7E37">
        <w:rPr>
          <w:rFonts w:eastAsia="Calibri"/>
          <w:sz w:val="22"/>
          <w:szCs w:val="22"/>
          <w:lang w:eastAsia="en-US"/>
        </w:rPr>
        <w:lastRenderedPageBreak/>
        <w:t>(выбытии) Арендатора по указанному в Договоре, почтовому адресу (при направлении извещения заказной почтой).</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8.6. При прекращении Договора аренды, в том числе путем его досрочного расторжения, передача Объекта аренды осуществляется в соответствии с п.п. 3.2 и 3.3 Договора.</w:t>
      </w:r>
    </w:p>
    <w:p w:rsidR="00867EB3" w:rsidRPr="002B7E37" w:rsidRDefault="00867EB3" w:rsidP="00867EB3">
      <w:pPr>
        <w:shd w:val="clear" w:color="auto" w:fill="FFFFFF"/>
        <w:spacing w:before="324" w:line="276" w:lineRule="auto"/>
        <w:ind w:left="4133"/>
        <w:rPr>
          <w:rFonts w:eastAsia="Calibri"/>
          <w:b/>
          <w:sz w:val="22"/>
          <w:szCs w:val="22"/>
          <w:lang w:eastAsia="en-US"/>
        </w:rPr>
      </w:pPr>
      <w:r w:rsidRPr="002B7E37">
        <w:rPr>
          <w:rFonts w:eastAsia="Calibri"/>
          <w:b/>
          <w:spacing w:val="-1"/>
          <w:sz w:val="22"/>
          <w:szCs w:val="22"/>
          <w:lang w:eastAsia="en-US"/>
        </w:rPr>
        <w:t>9. Прочие условия</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9.1. Реорганизация Арендодателя не является основанием для изменения условий или расторжения настоящего Договора.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 xml:space="preserve">9.2. В случае если реквизиты одной из Сторон </w:t>
      </w:r>
      <w:proofErr w:type="gramStart"/>
      <w:r w:rsidRPr="002B7E37">
        <w:rPr>
          <w:rFonts w:eastAsia="Calibri"/>
          <w:sz w:val="22"/>
          <w:szCs w:val="22"/>
          <w:lang w:eastAsia="en-US"/>
        </w:rPr>
        <w:t>изменились</w:t>
      </w:r>
      <w:proofErr w:type="gramEnd"/>
      <w:r w:rsidRPr="002B7E37">
        <w:rPr>
          <w:rFonts w:eastAsia="Calibri"/>
          <w:sz w:val="22"/>
          <w:szCs w:val="22"/>
          <w:lang w:eastAsia="en-US"/>
        </w:rPr>
        <w:t xml:space="preserve"> и Сторона не уведомила об этом в порядке, установленном настоящим Договором, другая Сторона, уведомившая по известным ей реквизитам, считается добросовестно исполнившей свои обязательства.</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9.3. Все споры, возникающие при исполнении настоящего Договора, разрешаются Сторонами путем переговоров.</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В случае если споры не урегулированы Сторонами путем переговоров, они подлежат рассмотрению в Арбитражном суде по месту нахождения Объекта аренды в установленном законодательством Российской Федерации порядке.</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9.4. Взаимоотношения Сторон, не урегулированные настоящим Договором, регулируются законодательством Российской Федерации.</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9.5. Настоящий Договор составлен в 2 (двух) экземплярах, имеющих одинаковую юридическую силу.</w:t>
      </w:r>
    </w:p>
    <w:p w:rsidR="00867EB3" w:rsidRPr="002B7E37" w:rsidRDefault="00867EB3" w:rsidP="00867EB3">
      <w:pPr>
        <w:shd w:val="clear" w:color="auto" w:fill="FFFFFF"/>
        <w:spacing w:before="331" w:line="276" w:lineRule="auto"/>
        <w:ind w:left="3614"/>
        <w:rPr>
          <w:rFonts w:eastAsia="Calibri"/>
          <w:b/>
          <w:sz w:val="22"/>
          <w:szCs w:val="22"/>
          <w:lang w:eastAsia="en-US"/>
        </w:rPr>
      </w:pPr>
      <w:r w:rsidRPr="002B7E37">
        <w:rPr>
          <w:rFonts w:eastAsia="Calibri"/>
          <w:b/>
          <w:spacing w:val="-2"/>
          <w:sz w:val="22"/>
          <w:szCs w:val="22"/>
          <w:lang w:eastAsia="en-US"/>
        </w:rPr>
        <w:t>10. Приложения к Договору</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10.1. Выписка из кадастрового (технического) паспорта Объекта аренды с приложением экспликации и поэтажного плана Объекта аренды.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10.2. Расчет переменной части арендной платы.</w:t>
      </w:r>
    </w:p>
    <w:p w:rsidR="00867EB3" w:rsidRPr="002B7E37" w:rsidRDefault="00867EB3" w:rsidP="00867EB3">
      <w:pPr>
        <w:shd w:val="clear" w:color="auto" w:fill="FFFFFF"/>
        <w:tabs>
          <w:tab w:val="left" w:leader="underscore" w:pos="7308"/>
        </w:tabs>
        <w:spacing w:line="276" w:lineRule="auto"/>
        <w:ind w:firstLine="709"/>
        <w:jc w:val="both"/>
        <w:rPr>
          <w:rFonts w:eastAsia="Calibri"/>
          <w:sz w:val="22"/>
          <w:szCs w:val="22"/>
          <w:lang w:eastAsia="en-US"/>
        </w:rPr>
      </w:pPr>
      <w:r w:rsidRPr="002B7E37">
        <w:rPr>
          <w:rFonts w:eastAsia="Calibri"/>
          <w:sz w:val="22"/>
          <w:szCs w:val="22"/>
          <w:lang w:eastAsia="en-US"/>
        </w:rPr>
        <w:t>10.3. Акт  приема - передачи  Объекта  аренды.</w:t>
      </w:r>
    </w:p>
    <w:p w:rsidR="00867EB3" w:rsidRPr="002B7E37" w:rsidRDefault="00867EB3" w:rsidP="00867EB3">
      <w:pPr>
        <w:shd w:val="clear" w:color="auto" w:fill="FFFFFF"/>
        <w:spacing w:before="331" w:line="276" w:lineRule="auto"/>
        <w:ind w:left="3614"/>
        <w:rPr>
          <w:rFonts w:eastAsia="Calibri"/>
          <w:b/>
          <w:spacing w:val="-2"/>
          <w:sz w:val="22"/>
          <w:szCs w:val="22"/>
          <w:lang w:eastAsia="en-US"/>
        </w:rPr>
      </w:pPr>
      <w:r w:rsidRPr="002B7E37">
        <w:rPr>
          <w:rFonts w:eastAsia="Calibri"/>
          <w:b/>
          <w:spacing w:val="-2"/>
          <w:sz w:val="22"/>
          <w:szCs w:val="22"/>
          <w:lang w:eastAsia="en-US"/>
        </w:rPr>
        <w:t>11. Реквизиты Сторон</w:t>
      </w:r>
    </w:p>
    <w:p w:rsidR="00867EB3" w:rsidRPr="002B7E37" w:rsidRDefault="00867EB3" w:rsidP="00867EB3">
      <w:pPr>
        <w:spacing w:after="200" w:line="276" w:lineRule="auto"/>
        <w:rPr>
          <w:rFonts w:eastAsia="Calibri"/>
          <w:b/>
          <w:spacing w:val="-3"/>
          <w:sz w:val="22"/>
          <w:szCs w:val="22"/>
          <w:lang w:eastAsia="en-US"/>
        </w:rPr>
      </w:pPr>
      <w:r w:rsidRPr="002B7E37">
        <w:rPr>
          <w:rFonts w:eastAsia="Calibri"/>
          <w:b/>
          <w:spacing w:val="-3"/>
          <w:sz w:val="22"/>
          <w:szCs w:val="22"/>
          <w:lang w:eastAsia="en-US"/>
        </w:rPr>
        <w:t>Арендодатель                                                                                             Арендатор</w:t>
      </w:r>
    </w:p>
    <w:p w:rsidR="00867EB3" w:rsidRPr="002B7E37" w:rsidRDefault="00867EB3" w:rsidP="00867EB3">
      <w:pPr>
        <w:autoSpaceDE w:val="0"/>
        <w:autoSpaceDN w:val="0"/>
        <w:adjustRightInd w:val="0"/>
        <w:spacing w:after="12" w:line="288" w:lineRule="auto"/>
        <w:jc w:val="both"/>
        <w:rPr>
          <w:rFonts w:eastAsia="Calibri"/>
          <w:b/>
          <w:sz w:val="22"/>
          <w:szCs w:val="22"/>
          <w:lang w:eastAsia="en-US"/>
        </w:rPr>
      </w:pPr>
    </w:p>
    <w:p w:rsidR="00867EB3" w:rsidRPr="002B7E37" w:rsidRDefault="00867EB3" w:rsidP="00867EB3">
      <w:pPr>
        <w:autoSpaceDE w:val="0"/>
        <w:autoSpaceDN w:val="0"/>
        <w:adjustRightInd w:val="0"/>
        <w:spacing w:after="12" w:line="288" w:lineRule="auto"/>
        <w:jc w:val="both"/>
        <w:rPr>
          <w:rFonts w:eastAsia="Calibri"/>
          <w:b/>
          <w:i/>
          <w:sz w:val="22"/>
          <w:szCs w:val="22"/>
          <w:lang w:eastAsia="en-US"/>
        </w:rPr>
      </w:pP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 xml:space="preserve">Юридический адрес: </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г. Нижняя  Тура, ул. Малышева, 2а</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 xml:space="preserve">Фактически адрес: </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г. Нижняя  Тура, ул. Малышева, 2а</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ИНН/КПП 6624002377/661501001</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proofErr w:type="spellStart"/>
      <w:proofErr w:type="gramStart"/>
      <w:r w:rsidRPr="002B7E37">
        <w:rPr>
          <w:rFonts w:eastAsia="Calibri"/>
          <w:sz w:val="22"/>
          <w:szCs w:val="22"/>
          <w:lang w:eastAsia="en-US"/>
        </w:rPr>
        <w:t>р</w:t>
      </w:r>
      <w:proofErr w:type="spellEnd"/>
      <w:proofErr w:type="gramEnd"/>
      <w:r w:rsidRPr="002B7E37">
        <w:rPr>
          <w:rFonts w:eastAsia="Calibri"/>
          <w:sz w:val="22"/>
          <w:szCs w:val="22"/>
          <w:lang w:eastAsia="en-US"/>
        </w:rPr>
        <w:t>/с  40702810200261000849</w:t>
      </w:r>
    </w:p>
    <w:p w:rsidR="00867EB3" w:rsidRPr="002B7E37" w:rsidRDefault="00867EB3" w:rsidP="00867EB3">
      <w:pPr>
        <w:autoSpaceDE w:val="0"/>
        <w:autoSpaceDN w:val="0"/>
        <w:adjustRightInd w:val="0"/>
        <w:spacing w:after="200" w:line="276" w:lineRule="auto"/>
        <w:jc w:val="both"/>
        <w:rPr>
          <w:rFonts w:eastAsia="Calibri"/>
          <w:i/>
          <w:sz w:val="22"/>
          <w:szCs w:val="22"/>
          <w:lang w:eastAsia="en-US"/>
        </w:rPr>
      </w:pPr>
      <w:r w:rsidRPr="002B7E37">
        <w:rPr>
          <w:rFonts w:eastAsia="Calibri"/>
          <w:sz w:val="22"/>
          <w:szCs w:val="22"/>
          <w:lang w:eastAsia="en-US"/>
        </w:rPr>
        <w:t xml:space="preserve">в </w:t>
      </w:r>
      <w:proofErr w:type="spellStart"/>
      <w:r w:rsidRPr="002B7E37">
        <w:rPr>
          <w:rFonts w:eastAsia="Calibri"/>
          <w:sz w:val="22"/>
          <w:szCs w:val="22"/>
          <w:lang w:eastAsia="en-US"/>
        </w:rPr>
        <w:t>ф-ле</w:t>
      </w:r>
      <w:proofErr w:type="spellEnd"/>
      <w:r w:rsidRPr="002B7E37">
        <w:rPr>
          <w:rFonts w:eastAsia="Calibri"/>
          <w:sz w:val="22"/>
          <w:szCs w:val="22"/>
          <w:lang w:eastAsia="en-US"/>
        </w:rPr>
        <w:t xml:space="preserve"> ГПБ (ОАО) в </w:t>
      </w:r>
      <w:proofErr w:type="gramStart"/>
      <w:r w:rsidRPr="002B7E37">
        <w:rPr>
          <w:rFonts w:eastAsia="Calibri"/>
          <w:sz w:val="22"/>
          <w:szCs w:val="22"/>
          <w:lang w:eastAsia="en-US"/>
        </w:rPr>
        <w:t>г</w:t>
      </w:r>
      <w:proofErr w:type="gramEnd"/>
      <w:r w:rsidRPr="002B7E37">
        <w:rPr>
          <w:rFonts w:eastAsia="Calibri"/>
          <w:sz w:val="22"/>
          <w:szCs w:val="22"/>
          <w:lang w:eastAsia="en-US"/>
        </w:rPr>
        <w:t>. Екатеринбурге</w:t>
      </w:r>
      <w:r w:rsidRPr="002B7E37">
        <w:rPr>
          <w:rFonts w:eastAsia="Calibri"/>
          <w:i/>
          <w:sz w:val="22"/>
          <w:szCs w:val="22"/>
          <w:lang w:eastAsia="en-US"/>
        </w:rPr>
        <w:t xml:space="preserve"> </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к/с 30101810800000000945</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БИК 046568945</w:t>
      </w:r>
    </w:p>
    <w:p w:rsidR="00867EB3" w:rsidRPr="002B7E37" w:rsidRDefault="00867EB3" w:rsidP="00867EB3">
      <w:pPr>
        <w:autoSpaceDE w:val="0"/>
        <w:autoSpaceDN w:val="0"/>
        <w:adjustRightInd w:val="0"/>
        <w:spacing w:after="200" w:line="276" w:lineRule="auto"/>
        <w:rPr>
          <w:rFonts w:eastAsia="Calibri"/>
          <w:sz w:val="22"/>
          <w:szCs w:val="22"/>
          <w:lang w:eastAsia="en-US"/>
        </w:rPr>
      </w:pPr>
      <w:r w:rsidRPr="002B7E37">
        <w:rPr>
          <w:rFonts w:eastAsia="Calibri"/>
          <w:sz w:val="22"/>
          <w:szCs w:val="22"/>
          <w:lang w:eastAsia="en-US"/>
        </w:rPr>
        <w:t xml:space="preserve"> Эл почта:</w:t>
      </w:r>
      <w:r w:rsidRPr="002B7E37">
        <w:rPr>
          <w:rFonts w:eastAsia="Calibri"/>
          <w:sz w:val="16"/>
          <w:szCs w:val="16"/>
        </w:rPr>
        <w:t xml:space="preserve"> </w:t>
      </w:r>
      <w:proofErr w:type="spellStart"/>
      <w:r w:rsidRPr="002B7E37">
        <w:rPr>
          <w:rFonts w:eastAsia="Calibri"/>
          <w:sz w:val="16"/>
          <w:szCs w:val="16"/>
          <w:lang w:val="en-US"/>
        </w:rPr>
        <w:t>venta</w:t>
      </w:r>
      <w:proofErr w:type="spellEnd"/>
      <w:r w:rsidRPr="002B7E37">
        <w:rPr>
          <w:rFonts w:eastAsia="Calibri"/>
          <w:sz w:val="16"/>
          <w:szCs w:val="16"/>
        </w:rPr>
        <w:t>@</w:t>
      </w:r>
      <w:proofErr w:type="spellStart"/>
      <w:r w:rsidRPr="002B7E37">
        <w:rPr>
          <w:rFonts w:eastAsia="Calibri"/>
          <w:sz w:val="16"/>
          <w:szCs w:val="16"/>
          <w:lang w:val="en-US"/>
        </w:rPr>
        <w:t>venta</w:t>
      </w:r>
      <w:proofErr w:type="spellEnd"/>
      <w:r w:rsidRPr="002B7E37">
        <w:rPr>
          <w:rFonts w:eastAsia="Calibri"/>
          <w:sz w:val="16"/>
          <w:szCs w:val="16"/>
        </w:rPr>
        <w:t>-</w:t>
      </w:r>
      <w:proofErr w:type="spellStart"/>
      <w:r w:rsidRPr="002B7E37">
        <w:rPr>
          <w:rFonts w:eastAsia="Calibri"/>
          <w:sz w:val="16"/>
          <w:szCs w:val="16"/>
          <w:lang w:val="en-US"/>
        </w:rPr>
        <w:t>nt</w:t>
      </w:r>
      <w:proofErr w:type="spellEnd"/>
      <w:r w:rsidRPr="002B7E37">
        <w:rPr>
          <w:rFonts w:eastAsia="Calibri"/>
          <w:sz w:val="16"/>
          <w:szCs w:val="16"/>
        </w:rPr>
        <w:t>.</w:t>
      </w:r>
      <w:proofErr w:type="spellStart"/>
      <w:r w:rsidRPr="002B7E37">
        <w:rPr>
          <w:rFonts w:eastAsia="Calibri"/>
          <w:sz w:val="16"/>
          <w:szCs w:val="16"/>
          <w:lang w:val="en-US"/>
        </w:rPr>
        <w:t>ru</w:t>
      </w:r>
      <w:proofErr w:type="spellEnd"/>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Генеральный  директор</w:t>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t>Руководитель</w:t>
      </w: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p>
    <w:p w:rsidR="00867EB3" w:rsidRPr="002B7E37" w:rsidRDefault="00867EB3" w:rsidP="00867EB3">
      <w:pPr>
        <w:autoSpaceDE w:val="0"/>
        <w:autoSpaceDN w:val="0"/>
        <w:adjustRightInd w:val="0"/>
        <w:spacing w:after="200" w:line="276" w:lineRule="auto"/>
        <w:jc w:val="both"/>
        <w:rPr>
          <w:rFonts w:eastAsia="Calibri"/>
          <w:sz w:val="22"/>
          <w:szCs w:val="22"/>
          <w:lang w:eastAsia="en-US"/>
        </w:rPr>
      </w:pPr>
      <w:r w:rsidRPr="002B7E37">
        <w:rPr>
          <w:rFonts w:eastAsia="Calibri"/>
          <w:sz w:val="22"/>
          <w:szCs w:val="22"/>
          <w:lang w:eastAsia="en-US"/>
        </w:rPr>
        <w:t xml:space="preserve">________________ /              </w:t>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r>
      <w:r w:rsidRPr="002B7E37">
        <w:rPr>
          <w:rFonts w:eastAsia="Calibri"/>
          <w:sz w:val="22"/>
          <w:szCs w:val="22"/>
          <w:lang w:eastAsia="en-US"/>
        </w:rPr>
        <w:tab/>
        <w:t>____________________/__________</w:t>
      </w:r>
    </w:p>
    <w:p w:rsidR="00867EB3" w:rsidRPr="002B7E37" w:rsidRDefault="00867EB3" w:rsidP="00867EB3">
      <w:pPr>
        <w:spacing w:after="200" w:line="276" w:lineRule="auto"/>
        <w:rPr>
          <w:rFonts w:eastAsia="Calibri"/>
          <w:spacing w:val="-3"/>
          <w:sz w:val="22"/>
          <w:szCs w:val="22"/>
          <w:lang w:eastAsia="en-US"/>
        </w:rPr>
      </w:pPr>
      <w:r w:rsidRPr="002B7E37">
        <w:rPr>
          <w:rFonts w:eastAsia="Calibri"/>
          <w:b/>
          <w:sz w:val="22"/>
          <w:szCs w:val="22"/>
          <w:lang w:eastAsia="en-US"/>
        </w:rPr>
        <w:t>м.п.</w:t>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r>
      <w:r w:rsidRPr="002B7E37">
        <w:rPr>
          <w:rFonts w:eastAsia="Calibri"/>
          <w:b/>
          <w:sz w:val="22"/>
          <w:szCs w:val="22"/>
          <w:lang w:eastAsia="en-US"/>
        </w:rPr>
        <w:tab/>
        <w:t>м.п.</w:t>
      </w:r>
    </w:p>
    <w:p w:rsidR="00867EB3" w:rsidRPr="002B7E37" w:rsidRDefault="00867EB3" w:rsidP="00867EB3">
      <w:pPr>
        <w:spacing w:after="200" w:line="276" w:lineRule="auto"/>
        <w:rPr>
          <w:rFonts w:eastAsia="Calibri"/>
          <w:spacing w:val="-3"/>
          <w:sz w:val="22"/>
          <w:szCs w:val="22"/>
          <w:lang w:eastAsia="en-US"/>
        </w:rPr>
        <w:sectPr w:rsidR="00867EB3" w:rsidRPr="002B7E37" w:rsidSect="00867EB3">
          <w:headerReference w:type="even" r:id="rId30"/>
          <w:headerReference w:type="default" r:id="rId31"/>
          <w:pgSz w:w="11909" w:h="16834"/>
          <w:pgMar w:top="142" w:right="1561" w:bottom="720" w:left="720" w:header="720" w:footer="720" w:gutter="0"/>
          <w:cols w:space="60"/>
          <w:noEndnote/>
          <w:docGrid w:linePitch="326"/>
        </w:sectPr>
      </w:pPr>
    </w:p>
    <w:p w:rsidR="00867EB3" w:rsidRDefault="00867EB3" w:rsidP="00867EB3">
      <w:pPr>
        <w:pStyle w:val="Times12"/>
        <w:overflowPunct/>
        <w:autoSpaceDE/>
        <w:autoSpaceDN/>
        <w:adjustRightInd/>
        <w:spacing w:before="100" w:beforeAutospacing="1" w:after="100" w:afterAutospacing="1"/>
        <w:ind w:firstLine="360"/>
        <w:jc w:val="center"/>
        <w:rPr>
          <w:b/>
          <w:sz w:val="22"/>
        </w:rPr>
      </w:pPr>
      <w:r w:rsidRPr="00081BD8">
        <w:rPr>
          <w:b/>
          <w:sz w:val="22"/>
        </w:rPr>
        <w:lastRenderedPageBreak/>
        <w:t>ТОМ 2 «ТЕХНИЧЕСКАЯ ЧАСТЬ»</w:t>
      </w:r>
    </w:p>
    <w:p w:rsidR="00867EB3" w:rsidRPr="002B7E37" w:rsidRDefault="00867EB3" w:rsidP="00867EB3">
      <w:pPr>
        <w:keepLines/>
        <w:jc w:val="center"/>
        <w:rPr>
          <w:b/>
          <w:caps/>
          <w:sz w:val="22"/>
          <w:szCs w:val="22"/>
          <w:lang w:eastAsia="en-US"/>
        </w:rPr>
      </w:pPr>
      <w:r w:rsidRPr="002B7E37">
        <w:rPr>
          <w:b/>
          <w:caps/>
          <w:sz w:val="22"/>
          <w:szCs w:val="22"/>
          <w:lang w:eastAsia="en-US"/>
        </w:rPr>
        <w:t>ТЕХНИЧЕСКРЕ ЗАДАНИЕ</w:t>
      </w:r>
    </w:p>
    <w:p w:rsidR="00867EB3" w:rsidRPr="002B7E37" w:rsidRDefault="00867EB3" w:rsidP="00867EB3">
      <w:pPr>
        <w:keepLines/>
        <w:jc w:val="center"/>
        <w:rPr>
          <w:b/>
          <w:caps/>
          <w:sz w:val="22"/>
          <w:szCs w:val="22"/>
          <w:lang w:eastAsia="en-US"/>
        </w:rPr>
      </w:pPr>
    </w:p>
    <w:p w:rsidR="00867EB3" w:rsidRPr="002B7E37" w:rsidRDefault="00867EB3" w:rsidP="00C273C8">
      <w:pPr>
        <w:numPr>
          <w:ilvl w:val="0"/>
          <w:numId w:val="76"/>
        </w:numPr>
        <w:spacing w:after="200" w:line="276" w:lineRule="auto"/>
        <w:jc w:val="both"/>
        <w:rPr>
          <w:rFonts w:eastAsia="Calibri"/>
          <w:b/>
          <w:sz w:val="22"/>
          <w:szCs w:val="22"/>
          <w:lang w:eastAsia="en-US"/>
        </w:rPr>
      </w:pPr>
      <w:r w:rsidRPr="002B7E37">
        <w:rPr>
          <w:rFonts w:eastAsia="Calibri"/>
          <w:b/>
          <w:sz w:val="22"/>
          <w:szCs w:val="22"/>
          <w:lang w:eastAsia="en-US"/>
        </w:rPr>
        <w:t>Оказание услуг автомобильным и иным транспортом.</w:t>
      </w:r>
    </w:p>
    <w:p w:rsidR="00867EB3" w:rsidRPr="002B7E37" w:rsidRDefault="00867EB3" w:rsidP="00867EB3">
      <w:pPr>
        <w:spacing w:after="200" w:line="276" w:lineRule="auto"/>
        <w:jc w:val="both"/>
        <w:rPr>
          <w:rFonts w:eastAsia="Calibri"/>
          <w:sz w:val="22"/>
          <w:szCs w:val="22"/>
          <w:lang w:eastAsia="en-US"/>
        </w:rPr>
      </w:pPr>
      <w:r w:rsidRPr="002B7E37">
        <w:rPr>
          <w:rFonts w:eastAsia="Calibri"/>
          <w:sz w:val="22"/>
          <w:szCs w:val="22"/>
          <w:lang w:eastAsia="en-US"/>
        </w:rPr>
        <w:t xml:space="preserve">Оказание услуг по перевозке пассажиров легковым автотранспортом в местном и междугороднем сообщении, внутризаводских  перевозок грузовым автотранспортом, связанных с производственной деятельностью предприятия,  производство работ спецтехникой по заявкам «Заказчика». </w:t>
      </w:r>
    </w:p>
    <w:tbl>
      <w:tblPr>
        <w:tblW w:w="10065" w:type="dxa"/>
        <w:tblInd w:w="108" w:type="dxa"/>
        <w:tblLayout w:type="fixed"/>
        <w:tblLook w:val="04A0"/>
      </w:tblPr>
      <w:tblGrid>
        <w:gridCol w:w="450"/>
        <w:gridCol w:w="1677"/>
        <w:gridCol w:w="15"/>
        <w:gridCol w:w="977"/>
        <w:gridCol w:w="1984"/>
        <w:gridCol w:w="2410"/>
        <w:gridCol w:w="2552"/>
      </w:tblGrid>
      <w:tr w:rsidR="009646F7" w:rsidRPr="002B7E37" w:rsidTr="009646F7">
        <w:trPr>
          <w:trHeight w:val="608"/>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 xml:space="preserve">№ </w:t>
            </w:r>
            <w:proofErr w:type="spellStart"/>
            <w:proofErr w:type="gramStart"/>
            <w:r w:rsidRPr="002B7E37">
              <w:rPr>
                <w:rFonts w:eastAsia="Calibri"/>
                <w:color w:val="000000"/>
                <w:sz w:val="16"/>
                <w:szCs w:val="16"/>
              </w:rPr>
              <w:t>п</w:t>
            </w:r>
            <w:proofErr w:type="spellEnd"/>
            <w:proofErr w:type="gramEnd"/>
            <w:r w:rsidRPr="002B7E37">
              <w:rPr>
                <w:rFonts w:eastAsia="Calibri"/>
                <w:color w:val="000000"/>
                <w:sz w:val="16"/>
                <w:szCs w:val="16"/>
              </w:rPr>
              <w:t>/</w:t>
            </w:r>
            <w:proofErr w:type="spellStart"/>
            <w:r w:rsidRPr="002B7E37">
              <w:rPr>
                <w:rFonts w:eastAsia="Calibri"/>
                <w:color w:val="000000"/>
                <w:sz w:val="16"/>
                <w:szCs w:val="16"/>
              </w:rPr>
              <w:t>п</w:t>
            </w:r>
            <w:proofErr w:type="spellEnd"/>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Тип ТС</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2"/>
                <w:szCs w:val="12"/>
              </w:rPr>
            </w:pPr>
            <w:r w:rsidRPr="002B7E37">
              <w:rPr>
                <w:rFonts w:eastAsia="Calibri"/>
                <w:color w:val="000000"/>
                <w:sz w:val="12"/>
                <w:szCs w:val="12"/>
              </w:rPr>
              <w:t>Кол-во</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Вид услуг</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Продолжительность услуг</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Маш/час 2013 -2015 гг.</w:t>
            </w:r>
          </w:p>
        </w:tc>
      </w:tr>
      <w:tr w:rsidR="009646F7" w:rsidRPr="002B7E37" w:rsidTr="009646F7">
        <w:trPr>
          <w:trHeight w:val="28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6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3</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4</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5</w:t>
            </w:r>
          </w:p>
        </w:tc>
        <w:tc>
          <w:tcPr>
            <w:tcW w:w="2552" w:type="dxa"/>
            <w:tcBorders>
              <w:top w:val="nil"/>
              <w:left w:val="nil"/>
              <w:bottom w:val="single" w:sz="4" w:space="0" w:color="auto"/>
              <w:right w:val="single" w:sz="4" w:space="0" w:color="auto"/>
            </w:tcBorders>
            <w:shd w:val="clear" w:color="000000" w:fill="FFFFFF"/>
            <w:noWrap/>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6</w:t>
            </w:r>
          </w:p>
        </w:tc>
      </w:tr>
      <w:tr w:rsidR="009646F7" w:rsidRPr="002B7E37" w:rsidTr="009646F7">
        <w:trPr>
          <w:trHeight w:val="27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7063" w:type="dxa"/>
            <w:gridSpan w:val="5"/>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b/>
                <w:bCs/>
                <w:color w:val="000000"/>
                <w:sz w:val="20"/>
                <w:szCs w:val="20"/>
              </w:rPr>
              <w:t>1. Грузовые</w:t>
            </w:r>
            <w:r w:rsidRPr="002B7E37">
              <w:rPr>
                <w:rFonts w:eastAsia="Calibri"/>
                <w:color w:val="000000"/>
                <w:sz w:val="16"/>
                <w:szCs w:val="16"/>
              </w:rPr>
              <w:t> </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r>
      <w:tr w:rsidR="009646F7" w:rsidRPr="002B7E37" w:rsidTr="009646F7">
        <w:trPr>
          <w:trHeight w:val="27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ГАЗ330232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428,8</w:t>
            </w:r>
          </w:p>
        </w:tc>
      </w:tr>
      <w:tr w:rsidR="009646F7" w:rsidRPr="002B7E37" w:rsidTr="009646F7">
        <w:trPr>
          <w:trHeight w:val="274"/>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ЗИЛ 431412 (цех № 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3790</w:t>
            </w:r>
          </w:p>
        </w:tc>
      </w:tr>
      <w:tr w:rsidR="009646F7" w:rsidRPr="002B7E37" w:rsidTr="009646F7">
        <w:trPr>
          <w:trHeight w:val="265"/>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3</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ЗИЛ 431410 (цех № 4)</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536</w:t>
            </w:r>
          </w:p>
        </w:tc>
      </w:tr>
      <w:tr w:rsidR="009646F7" w:rsidRPr="002B7E37" w:rsidTr="009646F7">
        <w:trPr>
          <w:trHeight w:val="28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4</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ЗИЛ 433360  (цех № 18)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5025</w:t>
            </w:r>
          </w:p>
        </w:tc>
      </w:tr>
      <w:tr w:rsidR="009646F7" w:rsidRPr="002B7E37" w:rsidTr="009646F7">
        <w:trPr>
          <w:trHeight w:val="27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5</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седан тягач           ЗИЛ 441510  (цех № 18)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5025</w:t>
            </w:r>
          </w:p>
        </w:tc>
      </w:tr>
      <w:tr w:rsidR="009646F7" w:rsidRPr="002B7E37" w:rsidTr="009646F7">
        <w:trPr>
          <w:trHeight w:val="276"/>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6</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ЗИЛ 433360 (цех № 18)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4020</w:t>
            </w:r>
          </w:p>
        </w:tc>
      </w:tr>
      <w:tr w:rsidR="009646F7" w:rsidRPr="002B7E37" w:rsidTr="009646F7">
        <w:trPr>
          <w:trHeight w:val="281"/>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7</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ЗИЛ 433360  (цех № 18)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134</w:t>
            </w:r>
          </w:p>
        </w:tc>
      </w:tr>
      <w:tr w:rsidR="009646F7" w:rsidRPr="002B7E37" w:rsidTr="009646F7">
        <w:trPr>
          <w:trHeight w:val="27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8</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ЗИЛ 433360 (склады, участки</w:t>
            </w:r>
            <w:proofErr w:type="gramStart"/>
            <w:r w:rsidRPr="002B7E37">
              <w:rPr>
                <w:rFonts w:eastAsia="Calibri"/>
                <w:color w:val="000000"/>
                <w:sz w:val="16"/>
                <w:szCs w:val="16"/>
              </w:rPr>
              <w:t xml:space="preserve"> )</w:t>
            </w:r>
            <w:proofErr w:type="gramEnd"/>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589,6</w:t>
            </w:r>
          </w:p>
        </w:tc>
      </w:tr>
      <w:tr w:rsidR="009646F7" w:rsidRPr="002B7E37" w:rsidTr="009646F7">
        <w:trPr>
          <w:trHeight w:val="26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9</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ЗИЛ 433360  (заводоуправление)</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536</w:t>
            </w:r>
          </w:p>
        </w:tc>
      </w:tr>
      <w:tr w:rsidR="009646F7" w:rsidRPr="002B7E37" w:rsidTr="009646F7">
        <w:trPr>
          <w:trHeight w:val="29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 xml:space="preserve">Грузовой бортовой МАЗ 6303 А5 320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1407</w:t>
            </w:r>
          </w:p>
        </w:tc>
      </w:tr>
      <w:tr w:rsidR="009646F7" w:rsidRPr="002B7E37" w:rsidTr="009646F7">
        <w:trPr>
          <w:trHeight w:val="268"/>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11</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Грузовой бортовой  КРАЗ 250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4020</w:t>
            </w:r>
          </w:p>
        </w:tc>
      </w:tr>
      <w:tr w:rsidR="009646F7" w:rsidRPr="009646F7" w:rsidTr="009646F7">
        <w:trPr>
          <w:trHeight w:val="27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rPr>
                <w:rFonts w:eastAsia="Calibri"/>
                <w:b/>
                <w:color w:val="000000"/>
                <w:sz w:val="16"/>
                <w:szCs w:val="16"/>
              </w:rPr>
            </w:pPr>
            <w:r w:rsidRPr="009646F7">
              <w:rPr>
                <w:rFonts w:eastAsia="Calibri"/>
                <w:b/>
                <w:color w:val="000000"/>
                <w:sz w:val="16"/>
                <w:szCs w:val="16"/>
              </w:rPr>
              <w:t> Итого по разделу 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12</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9646F7" w:rsidRDefault="009646F7" w:rsidP="00867EB3">
            <w:pPr>
              <w:spacing w:after="200" w:line="276" w:lineRule="auto"/>
              <w:jc w:val="right"/>
              <w:rPr>
                <w:rFonts w:ascii="Calibri" w:eastAsia="Calibri" w:hAnsi="Calibri"/>
                <w:b/>
                <w:color w:val="000000"/>
                <w:sz w:val="16"/>
                <w:szCs w:val="16"/>
                <w:lang w:eastAsia="en-US"/>
              </w:rPr>
            </w:pPr>
            <w:r w:rsidRPr="009646F7">
              <w:rPr>
                <w:rFonts w:ascii="Calibri" w:eastAsia="Calibri" w:hAnsi="Calibri"/>
                <w:b/>
                <w:color w:val="000000"/>
                <w:sz w:val="16"/>
                <w:szCs w:val="16"/>
                <w:lang w:eastAsia="en-US"/>
              </w:rPr>
              <w:t>25511,4</w:t>
            </w:r>
          </w:p>
        </w:tc>
      </w:tr>
      <w:tr w:rsidR="009646F7" w:rsidRPr="002B7E37" w:rsidTr="009646F7">
        <w:trPr>
          <w:trHeight w:val="28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7063" w:type="dxa"/>
            <w:gridSpan w:val="5"/>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b/>
                <w:bCs/>
                <w:color w:val="000000"/>
                <w:sz w:val="16"/>
                <w:szCs w:val="16"/>
              </w:rPr>
              <w:t>2. Спецтехника</w:t>
            </w:r>
            <w:r w:rsidRPr="002B7E37">
              <w:rPr>
                <w:rFonts w:eastAsia="Calibri"/>
                <w:color w:val="000000"/>
                <w:sz w:val="16"/>
                <w:szCs w:val="16"/>
              </w:rPr>
              <w:t> </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r>
      <w:tr w:rsidR="009646F7" w:rsidRPr="002B7E37" w:rsidTr="009646F7">
        <w:trPr>
          <w:trHeight w:val="28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lastRenderedPageBreak/>
              <w:t>12</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Автопогрузчик 4014</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2211</w:t>
            </w:r>
          </w:p>
        </w:tc>
      </w:tr>
      <w:tr w:rsidR="009646F7" w:rsidRPr="002B7E37" w:rsidTr="009646F7">
        <w:trPr>
          <w:trHeight w:val="27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13</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Автокран грузовой СМК-7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187,6</w:t>
            </w:r>
          </w:p>
        </w:tc>
      </w:tr>
      <w:tr w:rsidR="009646F7" w:rsidRPr="002B7E37" w:rsidTr="009646F7">
        <w:trPr>
          <w:trHeight w:val="288"/>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14</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 xml:space="preserve">Грузовой </w:t>
            </w:r>
            <w:proofErr w:type="gramStart"/>
            <w:r w:rsidRPr="002B7E37">
              <w:rPr>
                <w:rFonts w:eastAsia="Calibri"/>
                <w:color w:val="000000"/>
                <w:sz w:val="16"/>
                <w:szCs w:val="16"/>
              </w:rPr>
              <w:t>спец</w:t>
            </w:r>
            <w:proofErr w:type="gramEnd"/>
            <w:r w:rsidRPr="002B7E37">
              <w:rPr>
                <w:rFonts w:eastAsia="Calibri"/>
                <w:color w:val="000000"/>
                <w:sz w:val="16"/>
                <w:szCs w:val="16"/>
              </w:rPr>
              <w:t>. оборудование ГАЗ 531201 РВМЗ</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4180,8</w:t>
            </w:r>
          </w:p>
        </w:tc>
      </w:tr>
      <w:tr w:rsidR="009646F7" w:rsidRPr="002B7E37" w:rsidTr="009646F7">
        <w:trPr>
          <w:trHeight w:val="264"/>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15</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МШТС -4МН</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375,2</w:t>
            </w:r>
          </w:p>
        </w:tc>
      </w:tr>
      <w:tr w:rsidR="009646F7" w:rsidRPr="002B7E37" w:rsidTr="009646F7">
        <w:trPr>
          <w:trHeight w:val="268"/>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16</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Трактор Т-16 М (цех № 18)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2814</w:t>
            </w:r>
          </w:p>
        </w:tc>
      </w:tr>
      <w:tr w:rsidR="009646F7" w:rsidRPr="002B7E37" w:rsidTr="009646F7">
        <w:trPr>
          <w:trHeight w:val="383"/>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17</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Трактор Т-16 М (</w:t>
            </w:r>
            <w:proofErr w:type="spellStart"/>
            <w:r w:rsidRPr="002B7E37">
              <w:rPr>
                <w:rFonts w:eastAsia="Calibri"/>
                <w:color w:val="000000"/>
                <w:sz w:val="16"/>
                <w:szCs w:val="16"/>
              </w:rPr>
              <w:t>уч</w:t>
            </w:r>
            <w:proofErr w:type="spellEnd"/>
            <w:r w:rsidRPr="002B7E37">
              <w:rPr>
                <w:rFonts w:eastAsia="Calibri"/>
                <w:color w:val="000000"/>
                <w:sz w:val="16"/>
                <w:szCs w:val="16"/>
              </w:rPr>
              <w:t>. № 26)</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5360</w:t>
            </w:r>
          </w:p>
        </w:tc>
      </w:tr>
      <w:tr w:rsidR="009646F7" w:rsidRPr="002B7E37" w:rsidTr="009646F7">
        <w:trPr>
          <w:trHeight w:val="448"/>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18</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 xml:space="preserve">Трактор Т-16 М (склады, </w:t>
            </w:r>
            <w:proofErr w:type="spellStart"/>
            <w:proofErr w:type="gramStart"/>
            <w:r w:rsidRPr="002B7E37">
              <w:rPr>
                <w:rFonts w:eastAsia="Calibri"/>
                <w:color w:val="000000"/>
                <w:sz w:val="16"/>
                <w:szCs w:val="16"/>
              </w:rPr>
              <w:t>уч-ки</w:t>
            </w:r>
            <w:proofErr w:type="spellEnd"/>
            <w:proofErr w:type="gramEnd"/>
            <w:r w:rsidRPr="002B7E37">
              <w:rPr>
                <w:rFonts w:eastAsia="Calibri"/>
                <w:color w:val="000000"/>
                <w:sz w:val="16"/>
                <w:szCs w:val="16"/>
              </w:rPr>
              <w:t>, цеха)</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spellEnd"/>
            <w:r w:rsidRPr="002B7E37">
              <w:rPr>
                <w:rFonts w:eastAsia="Calibri"/>
                <w:color w:val="000000"/>
                <w:sz w:val="16"/>
                <w:szCs w:val="16"/>
              </w:rPr>
              <w:t xml:space="preserve">. </w:t>
            </w:r>
            <w:proofErr w:type="spellStart"/>
            <w:r w:rsidRPr="002B7E37">
              <w:rPr>
                <w:rFonts w:eastAsia="Calibri"/>
                <w:color w:val="000000"/>
                <w:sz w:val="16"/>
                <w:szCs w:val="16"/>
              </w:rPr>
              <w:t>произ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804</w:t>
            </w:r>
          </w:p>
        </w:tc>
      </w:tr>
      <w:tr w:rsidR="009646F7" w:rsidRPr="002B7E37" w:rsidTr="009646F7">
        <w:trPr>
          <w:trHeight w:val="284"/>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19</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 xml:space="preserve">Колесный трактор МТЗ-80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gramStart"/>
            <w:r w:rsidRPr="002B7E37">
              <w:rPr>
                <w:rFonts w:eastAsia="Calibri"/>
                <w:color w:val="000000"/>
                <w:sz w:val="16"/>
                <w:szCs w:val="16"/>
              </w:rPr>
              <w:t>.п</w:t>
            </w:r>
            <w:proofErr w:type="gramEnd"/>
            <w:r w:rsidRPr="002B7E37">
              <w:rPr>
                <w:rFonts w:eastAsia="Calibri"/>
                <w:color w:val="000000"/>
                <w:sz w:val="16"/>
                <w:szCs w:val="16"/>
              </w:rPr>
              <w:t>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4154</w:t>
            </w:r>
          </w:p>
        </w:tc>
      </w:tr>
      <w:tr w:rsidR="009646F7" w:rsidRPr="002B7E37" w:rsidTr="009646F7">
        <w:trPr>
          <w:trHeight w:val="26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Экскаватор с ковшом</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gramStart"/>
            <w:r w:rsidRPr="002B7E37">
              <w:rPr>
                <w:rFonts w:eastAsia="Calibri"/>
                <w:color w:val="000000"/>
                <w:sz w:val="16"/>
                <w:szCs w:val="16"/>
              </w:rPr>
              <w:t>.п</w:t>
            </w:r>
            <w:proofErr w:type="gramEnd"/>
            <w:r w:rsidRPr="002B7E37">
              <w:rPr>
                <w:rFonts w:eastAsia="Calibri"/>
                <w:color w:val="000000"/>
                <w:sz w:val="16"/>
                <w:szCs w:val="16"/>
              </w:rPr>
              <w:t>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281,4</w:t>
            </w:r>
          </w:p>
        </w:tc>
      </w:tr>
      <w:tr w:rsidR="009646F7" w:rsidRPr="009646F7" w:rsidTr="009646F7">
        <w:trPr>
          <w:trHeight w:val="28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Итого по разделу 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10</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9646F7" w:rsidRDefault="009646F7" w:rsidP="00867EB3">
            <w:pPr>
              <w:spacing w:after="200" w:line="276" w:lineRule="auto"/>
              <w:jc w:val="right"/>
              <w:rPr>
                <w:rFonts w:ascii="Calibri" w:eastAsia="Calibri" w:hAnsi="Calibri"/>
                <w:b/>
                <w:color w:val="000000"/>
                <w:sz w:val="16"/>
                <w:szCs w:val="16"/>
                <w:lang w:eastAsia="en-US"/>
              </w:rPr>
            </w:pPr>
            <w:r w:rsidRPr="009646F7">
              <w:rPr>
                <w:rFonts w:ascii="Calibri" w:eastAsia="Calibri" w:hAnsi="Calibri"/>
                <w:b/>
                <w:color w:val="000000"/>
                <w:sz w:val="16"/>
                <w:szCs w:val="16"/>
                <w:lang w:eastAsia="en-US"/>
              </w:rPr>
              <w:t>20368</w:t>
            </w:r>
          </w:p>
        </w:tc>
      </w:tr>
      <w:tr w:rsidR="009646F7" w:rsidRPr="002B7E37" w:rsidTr="009646F7">
        <w:trPr>
          <w:trHeight w:val="27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7063" w:type="dxa"/>
            <w:gridSpan w:val="5"/>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b/>
                <w:bCs/>
                <w:color w:val="000000"/>
                <w:sz w:val="16"/>
                <w:szCs w:val="16"/>
              </w:rPr>
              <w:t>3. Коммунальные машины</w:t>
            </w:r>
            <w:r w:rsidRPr="002B7E37">
              <w:rPr>
                <w:rFonts w:eastAsia="Calibri"/>
                <w:color w:val="000000"/>
                <w:sz w:val="16"/>
                <w:szCs w:val="16"/>
              </w:rPr>
              <w:t> </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r>
      <w:tr w:rsidR="009646F7" w:rsidRPr="002B7E37" w:rsidTr="009646F7">
        <w:trPr>
          <w:trHeight w:val="272"/>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21</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proofErr w:type="spellStart"/>
            <w:proofErr w:type="gramStart"/>
            <w:r w:rsidRPr="002B7E37">
              <w:rPr>
                <w:rFonts w:eastAsia="Calibri"/>
                <w:color w:val="000000"/>
                <w:sz w:val="16"/>
                <w:szCs w:val="16"/>
              </w:rPr>
              <w:t>Канало-промывочная</w:t>
            </w:r>
            <w:proofErr w:type="spellEnd"/>
            <w:proofErr w:type="gramEnd"/>
            <w:r w:rsidRPr="002B7E37">
              <w:rPr>
                <w:rFonts w:eastAsia="Calibri"/>
                <w:color w:val="000000"/>
                <w:sz w:val="16"/>
                <w:szCs w:val="16"/>
              </w:rPr>
              <w:t xml:space="preserve"> машина</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gramStart"/>
            <w:r w:rsidRPr="002B7E37">
              <w:rPr>
                <w:rFonts w:eastAsia="Calibri"/>
                <w:color w:val="000000"/>
                <w:sz w:val="16"/>
                <w:szCs w:val="16"/>
              </w:rPr>
              <w:t>.п</w:t>
            </w:r>
            <w:proofErr w:type="gramEnd"/>
            <w:r w:rsidRPr="002B7E37">
              <w:rPr>
                <w:rFonts w:eastAsia="Calibri"/>
                <w:color w:val="000000"/>
                <w:sz w:val="16"/>
                <w:szCs w:val="16"/>
              </w:rPr>
              <w:t>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24</w:t>
            </w:r>
          </w:p>
        </w:tc>
      </w:tr>
      <w:tr w:rsidR="009646F7" w:rsidRPr="002B7E37" w:rsidTr="009646F7">
        <w:trPr>
          <w:trHeight w:val="276"/>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22</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proofErr w:type="spellStart"/>
            <w:r w:rsidRPr="002B7E37">
              <w:rPr>
                <w:rFonts w:eastAsia="Calibri"/>
                <w:color w:val="000000"/>
                <w:sz w:val="16"/>
                <w:szCs w:val="16"/>
              </w:rPr>
              <w:t>Пескорозбрасыватель</w:t>
            </w:r>
            <w:proofErr w:type="spellEnd"/>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gramStart"/>
            <w:r w:rsidRPr="002B7E37">
              <w:rPr>
                <w:rFonts w:eastAsia="Calibri"/>
                <w:color w:val="000000"/>
                <w:sz w:val="16"/>
                <w:szCs w:val="16"/>
              </w:rPr>
              <w:t>.п</w:t>
            </w:r>
            <w:proofErr w:type="gramEnd"/>
            <w:r w:rsidRPr="002B7E37">
              <w:rPr>
                <w:rFonts w:eastAsia="Calibri"/>
                <w:color w:val="000000"/>
                <w:sz w:val="16"/>
                <w:szCs w:val="16"/>
              </w:rPr>
              <w:t>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160,8</w:t>
            </w:r>
          </w:p>
        </w:tc>
      </w:tr>
      <w:tr w:rsidR="009646F7" w:rsidRPr="002B7E37" w:rsidTr="009646F7">
        <w:trPr>
          <w:trHeight w:val="28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23</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Грузовая поливомоечная       КО 002</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gramStart"/>
            <w:r w:rsidRPr="002B7E37">
              <w:rPr>
                <w:rFonts w:eastAsia="Calibri"/>
                <w:color w:val="000000"/>
                <w:sz w:val="16"/>
                <w:szCs w:val="16"/>
              </w:rPr>
              <w:t>.п</w:t>
            </w:r>
            <w:proofErr w:type="gramEnd"/>
            <w:r w:rsidRPr="002B7E37">
              <w:rPr>
                <w:rFonts w:eastAsia="Calibri"/>
                <w:color w:val="000000"/>
                <w:sz w:val="16"/>
                <w:szCs w:val="16"/>
              </w:rPr>
              <w:t>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160,8</w:t>
            </w:r>
          </w:p>
        </w:tc>
      </w:tr>
      <w:tr w:rsidR="009646F7" w:rsidRPr="002B7E37" w:rsidTr="009646F7">
        <w:trPr>
          <w:trHeight w:val="27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24</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proofErr w:type="spellStart"/>
            <w:r w:rsidRPr="002B7E37">
              <w:rPr>
                <w:rFonts w:eastAsia="Calibri"/>
                <w:color w:val="000000"/>
                <w:sz w:val="16"/>
                <w:szCs w:val="16"/>
              </w:rPr>
              <w:t>Ямобур</w:t>
            </w:r>
            <w:proofErr w:type="spellEnd"/>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gramStart"/>
            <w:r w:rsidRPr="002B7E37">
              <w:rPr>
                <w:rFonts w:eastAsia="Calibri"/>
                <w:color w:val="000000"/>
                <w:sz w:val="16"/>
                <w:szCs w:val="16"/>
              </w:rPr>
              <w:t>.п</w:t>
            </w:r>
            <w:proofErr w:type="gramEnd"/>
            <w:r w:rsidRPr="002B7E37">
              <w:rPr>
                <w:rFonts w:eastAsia="Calibri"/>
                <w:color w:val="000000"/>
                <w:sz w:val="16"/>
                <w:szCs w:val="16"/>
              </w:rPr>
              <w:t>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96</w:t>
            </w:r>
          </w:p>
        </w:tc>
      </w:tr>
      <w:tr w:rsidR="009646F7" w:rsidRPr="002B7E37" w:rsidTr="009646F7">
        <w:trPr>
          <w:trHeight w:val="274"/>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25</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proofErr w:type="spellStart"/>
            <w:r w:rsidRPr="002B7E37">
              <w:rPr>
                <w:rFonts w:eastAsia="Calibri"/>
                <w:color w:val="000000"/>
                <w:sz w:val="16"/>
                <w:szCs w:val="16"/>
              </w:rPr>
              <w:t>Гидромолот</w:t>
            </w:r>
            <w:proofErr w:type="spellEnd"/>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gramStart"/>
            <w:r w:rsidRPr="002B7E37">
              <w:rPr>
                <w:rFonts w:eastAsia="Calibri"/>
                <w:color w:val="000000"/>
                <w:sz w:val="16"/>
                <w:szCs w:val="16"/>
              </w:rPr>
              <w:t>.п</w:t>
            </w:r>
            <w:proofErr w:type="gramEnd"/>
            <w:r w:rsidRPr="002B7E37">
              <w:rPr>
                <w:rFonts w:eastAsia="Calibri"/>
                <w:color w:val="000000"/>
                <w:sz w:val="16"/>
                <w:szCs w:val="16"/>
              </w:rPr>
              <w:t>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96</w:t>
            </w:r>
          </w:p>
        </w:tc>
      </w:tr>
      <w:tr w:rsidR="009646F7" w:rsidRPr="009646F7" w:rsidTr="009646F7">
        <w:trPr>
          <w:trHeight w:val="288"/>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Итого по разделу 3</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5</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9646F7" w:rsidRDefault="009646F7" w:rsidP="00867EB3">
            <w:pPr>
              <w:spacing w:after="200" w:line="276" w:lineRule="auto"/>
              <w:jc w:val="right"/>
              <w:rPr>
                <w:rFonts w:ascii="Calibri" w:eastAsia="Calibri" w:hAnsi="Calibri"/>
                <w:b/>
                <w:color w:val="000000"/>
                <w:sz w:val="16"/>
                <w:szCs w:val="16"/>
                <w:lang w:eastAsia="en-US"/>
              </w:rPr>
            </w:pPr>
            <w:r w:rsidRPr="009646F7">
              <w:rPr>
                <w:rFonts w:ascii="Calibri" w:eastAsia="Calibri" w:hAnsi="Calibri"/>
                <w:b/>
                <w:color w:val="000000"/>
                <w:sz w:val="16"/>
                <w:szCs w:val="16"/>
                <w:lang w:eastAsia="en-US"/>
              </w:rPr>
              <w:t>537,6</w:t>
            </w:r>
          </w:p>
        </w:tc>
      </w:tr>
      <w:tr w:rsidR="009646F7" w:rsidRPr="002B7E37" w:rsidTr="009646F7">
        <w:trPr>
          <w:trHeight w:val="386"/>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p>
        </w:tc>
        <w:tc>
          <w:tcPr>
            <w:tcW w:w="7063" w:type="dxa"/>
            <w:gridSpan w:val="5"/>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b/>
                <w:bCs/>
                <w:color w:val="000000"/>
                <w:sz w:val="16"/>
                <w:szCs w:val="16"/>
              </w:rPr>
              <w:t>4. Легковые автомобили</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p>
        </w:tc>
      </w:tr>
      <w:tr w:rsidR="009646F7" w:rsidRPr="002B7E37" w:rsidTr="009646F7">
        <w:trPr>
          <w:trHeight w:val="386"/>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26</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Бизнес класс</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gramStart"/>
            <w:r w:rsidRPr="002B7E37">
              <w:rPr>
                <w:rFonts w:eastAsia="Calibri"/>
                <w:color w:val="000000"/>
                <w:sz w:val="16"/>
                <w:szCs w:val="16"/>
              </w:rPr>
              <w:t>.п</w:t>
            </w:r>
            <w:proofErr w:type="gramEnd"/>
            <w:r w:rsidRPr="002B7E37">
              <w:rPr>
                <w:rFonts w:eastAsia="Calibri"/>
                <w:color w:val="000000"/>
                <w:sz w:val="16"/>
                <w:szCs w:val="16"/>
              </w:rPr>
              <w:t>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1393,6</w:t>
            </w:r>
          </w:p>
        </w:tc>
      </w:tr>
      <w:tr w:rsidR="009646F7" w:rsidRPr="002B7E37" w:rsidTr="009646F7">
        <w:trPr>
          <w:trHeight w:val="278"/>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27</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Эконом класс</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3</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gramStart"/>
            <w:r w:rsidRPr="002B7E37">
              <w:rPr>
                <w:rFonts w:eastAsia="Calibri"/>
                <w:color w:val="000000"/>
                <w:sz w:val="16"/>
                <w:szCs w:val="16"/>
              </w:rPr>
              <w:t>.п</w:t>
            </w:r>
            <w:proofErr w:type="gramEnd"/>
            <w:r w:rsidRPr="002B7E37">
              <w:rPr>
                <w:rFonts w:eastAsia="Calibri"/>
                <w:color w:val="000000"/>
                <w:sz w:val="16"/>
                <w:szCs w:val="16"/>
              </w:rPr>
              <w:t>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7638</w:t>
            </w:r>
          </w:p>
        </w:tc>
      </w:tr>
      <w:tr w:rsidR="009646F7" w:rsidRPr="002B7E37" w:rsidTr="009646F7">
        <w:trPr>
          <w:trHeight w:val="268"/>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28</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Микроавтобус, Соболь</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gramStart"/>
            <w:r w:rsidRPr="002B7E37">
              <w:rPr>
                <w:rFonts w:eastAsia="Calibri"/>
                <w:color w:val="000000"/>
                <w:sz w:val="16"/>
                <w:szCs w:val="16"/>
              </w:rPr>
              <w:t>.п</w:t>
            </w:r>
            <w:proofErr w:type="gramEnd"/>
            <w:r w:rsidRPr="002B7E37">
              <w:rPr>
                <w:rFonts w:eastAsia="Calibri"/>
                <w:color w:val="000000"/>
                <w:sz w:val="16"/>
                <w:szCs w:val="16"/>
              </w:rPr>
              <w:t>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8710</w:t>
            </w:r>
          </w:p>
        </w:tc>
      </w:tr>
      <w:tr w:rsidR="009646F7" w:rsidRPr="002B7E37" w:rsidTr="009646F7">
        <w:trPr>
          <w:trHeight w:val="423"/>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29</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rPr>
                <w:rFonts w:eastAsia="Calibri"/>
                <w:color w:val="000000"/>
                <w:sz w:val="16"/>
                <w:szCs w:val="16"/>
              </w:rPr>
            </w:pPr>
            <w:r w:rsidRPr="002B7E37">
              <w:rPr>
                <w:rFonts w:eastAsia="Calibri"/>
                <w:color w:val="000000"/>
                <w:sz w:val="16"/>
                <w:szCs w:val="16"/>
              </w:rPr>
              <w:t>Фольксваген Туарег</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proofErr w:type="spellStart"/>
            <w:r w:rsidRPr="002B7E37">
              <w:rPr>
                <w:rFonts w:eastAsia="Calibri"/>
                <w:color w:val="000000"/>
                <w:sz w:val="16"/>
                <w:szCs w:val="16"/>
              </w:rPr>
              <w:t>усл</w:t>
            </w:r>
            <w:proofErr w:type="gramStart"/>
            <w:r w:rsidRPr="002B7E37">
              <w:rPr>
                <w:rFonts w:eastAsia="Calibri"/>
                <w:color w:val="000000"/>
                <w:sz w:val="16"/>
                <w:szCs w:val="16"/>
              </w:rPr>
              <w:t>.п</w:t>
            </w:r>
            <w:proofErr w:type="gramEnd"/>
            <w:r w:rsidRPr="002B7E37">
              <w:rPr>
                <w:rFonts w:eastAsia="Calibri"/>
                <w:color w:val="000000"/>
                <w:sz w:val="16"/>
                <w:szCs w:val="16"/>
              </w:rPr>
              <w:t>роиз</w:t>
            </w:r>
            <w:proofErr w:type="spellEnd"/>
            <w:r w:rsidRPr="002B7E37">
              <w:rPr>
                <w:rFonts w:eastAsia="Calibri"/>
                <w:color w:val="000000"/>
                <w:sz w:val="16"/>
                <w:szCs w:val="16"/>
              </w:rPr>
              <w:t xml:space="preserve">. </w:t>
            </w:r>
            <w:proofErr w:type="spellStart"/>
            <w:r w:rsidRPr="002B7E37">
              <w:rPr>
                <w:rFonts w:eastAsia="Calibri"/>
                <w:color w:val="000000"/>
                <w:sz w:val="16"/>
                <w:szCs w:val="16"/>
              </w:rPr>
              <w:t>хар-ра</w:t>
            </w:r>
            <w:proofErr w:type="spellEnd"/>
          </w:p>
        </w:tc>
        <w:tc>
          <w:tcPr>
            <w:tcW w:w="2410" w:type="dxa"/>
            <w:tcBorders>
              <w:top w:val="nil"/>
              <w:left w:val="nil"/>
              <w:bottom w:val="single" w:sz="4" w:space="0" w:color="auto"/>
              <w:right w:val="single" w:sz="4" w:space="0" w:color="auto"/>
            </w:tcBorders>
            <w:shd w:val="clear" w:color="000000" w:fill="FFFFFF"/>
            <w:vAlign w:val="center"/>
            <w:hideMark/>
          </w:tcPr>
          <w:p w:rsidR="009646F7" w:rsidRPr="002B7E37" w:rsidRDefault="009646F7" w:rsidP="00867EB3">
            <w:pPr>
              <w:spacing w:after="200" w:line="276" w:lineRule="auto"/>
              <w:jc w:val="center"/>
              <w:rPr>
                <w:rFonts w:eastAsia="Calibri"/>
                <w:color w:val="000000"/>
                <w:sz w:val="16"/>
                <w:szCs w:val="16"/>
              </w:rPr>
            </w:pPr>
            <w:r w:rsidRPr="002B7E37">
              <w:rPr>
                <w:rFonts w:eastAsia="Calibri"/>
                <w:color w:val="000000"/>
                <w:sz w:val="16"/>
                <w:szCs w:val="16"/>
              </w:rPr>
              <w:t>по заявкам</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2B7E37" w:rsidRDefault="009646F7" w:rsidP="00867EB3">
            <w:pPr>
              <w:spacing w:after="200" w:line="276" w:lineRule="auto"/>
              <w:jc w:val="right"/>
              <w:rPr>
                <w:rFonts w:ascii="Calibri" w:eastAsia="Calibri" w:hAnsi="Calibri"/>
                <w:color w:val="000000"/>
                <w:sz w:val="16"/>
                <w:szCs w:val="16"/>
                <w:lang w:eastAsia="en-US"/>
              </w:rPr>
            </w:pPr>
            <w:r w:rsidRPr="002B7E37">
              <w:rPr>
                <w:rFonts w:ascii="Calibri" w:eastAsia="Calibri" w:hAnsi="Calibri"/>
                <w:color w:val="000000"/>
                <w:sz w:val="16"/>
                <w:szCs w:val="16"/>
                <w:lang w:eastAsia="en-US"/>
              </w:rPr>
              <w:t>4958</w:t>
            </w:r>
          </w:p>
        </w:tc>
      </w:tr>
      <w:tr w:rsidR="009646F7" w:rsidRPr="009646F7" w:rsidTr="009646F7">
        <w:trPr>
          <w:trHeight w:val="274"/>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1692" w:type="dxa"/>
            <w:gridSpan w:val="2"/>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Итого по разделу 4</w:t>
            </w:r>
          </w:p>
        </w:tc>
        <w:tc>
          <w:tcPr>
            <w:tcW w:w="977" w:type="dxa"/>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7</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410" w:type="dxa"/>
            <w:tcBorders>
              <w:top w:val="nil"/>
              <w:left w:val="nil"/>
              <w:bottom w:val="single" w:sz="4" w:space="0" w:color="auto"/>
              <w:right w:val="single" w:sz="4" w:space="0" w:color="auto"/>
            </w:tcBorders>
            <w:shd w:val="clear" w:color="000000" w:fill="FFFFFF"/>
            <w:vAlign w:val="center"/>
            <w:hideMark/>
          </w:tcPr>
          <w:p w:rsidR="009646F7" w:rsidRPr="009646F7" w:rsidRDefault="009646F7" w:rsidP="00867EB3">
            <w:pPr>
              <w:spacing w:after="200" w:line="276" w:lineRule="auto"/>
              <w:jc w:val="center"/>
              <w:rPr>
                <w:rFonts w:eastAsia="Calibri"/>
                <w:b/>
                <w:color w:val="000000"/>
                <w:sz w:val="16"/>
                <w:szCs w:val="16"/>
              </w:rPr>
            </w:pPr>
            <w:r w:rsidRPr="009646F7">
              <w:rPr>
                <w:rFonts w:eastAsia="Calibri"/>
                <w:b/>
                <w:color w:val="000000"/>
                <w:sz w:val="16"/>
                <w:szCs w:val="16"/>
              </w:rPr>
              <w:t> </w:t>
            </w:r>
          </w:p>
        </w:tc>
        <w:tc>
          <w:tcPr>
            <w:tcW w:w="2552" w:type="dxa"/>
            <w:tcBorders>
              <w:top w:val="nil"/>
              <w:left w:val="nil"/>
              <w:bottom w:val="single" w:sz="4" w:space="0" w:color="auto"/>
              <w:right w:val="single" w:sz="4" w:space="0" w:color="auto"/>
            </w:tcBorders>
            <w:shd w:val="clear" w:color="000000" w:fill="FFFFFF"/>
            <w:noWrap/>
            <w:vAlign w:val="bottom"/>
            <w:hideMark/>
          </w:tcPr>
          <w:p w:rsidR="009646F7" w:rsidRPr="009646F7" w:rsidRDefault="009646F7" w:rsidP="00867EB3">
            <w:pPr>
              <w:spacing w:after="200" w:line="276" w:lineRule="auto"/>
              <w:jc w:val="right"/>
              <w:rPr>
                <w:rFonts w:ascii="Calibri" w:eastAsia="Calibri" w:hAnsi="Calibri"/>
                <w:b/>
                <w:color w:val="000000"/>
                <w:sz w:val="16"/>
                <w:szCs w:val="16"/>
                <w:lang w:eastAsia="en-US"/>
              </w:rPr>
            </w:pPr>
            <w:r w:rsidRPr="009646F7">
              <w:rPr>
                <w:rFonts w:ascii="Calibri" w:eastAsia="Calibri" w:hAnsi="Calibri"/>
                <w:b/>
                <w:color w:val="000000"/>
                <w:sz w:val="16"/>
                <w:szCs w:val="16"/>
                <w:lang w:eastAsia="en-US"/>
              </w:rPr>
              <w:t>22699,6</w:t>
            </w:r>
          </w:p>
        </w:tc>
      </w:tr>
    </w:tbl>
    <w:p w:rsidR="00867EB3" w:rsidRPr="002B7E37" w:rsidRDefault="00867EB3" w:rsidP="00867EB3">
      <w:pPr>
        <w:spacing w:after="200" w:line="276" w:lineRule="auto"/>
        <w:jc w:val="both"/>
        <w:rPr>
          <w:rFonts w:eastAsia="Calibri"/>
          <w:sz w:val="22"/>
          <w:szCs w:val="22"/>
          <w:lang w:eastAsia="en-US"/>
        </w:rPr>
      </w:pPr>
    </w:p>
    <w:p w:rsidR="00867EB3" w:rsidRPr="002B7E37" w:rsidRDefault="00867EB3" w:rsidP="00867EB3">
      <w:pPr>
        <w:spacing w:after="200" w:line="276" w:lineRule="auto"/>
        <w:jc w:val="both"/>
        <w:rPr>
          <w:rFonts w:eastAsia="Calibri"/>
          <w:sz w:val="22"/>
          <w:szCs w:val="22"/>
          <w:lang w:eastAsia="en-US"/>
        </w:rPr>
      </w:pPr>
      <w:r w:rsidRPr="002B7E37">
        <w:rPr>
          <w:rFonts w:eastAsia="Calibri"/>
          <w:sz w:val="22"/>
          <w:szCs w:val="22"/>
          <w:lang w:eastAsia="en-US"/>
        </w:rPr>
        <w:t>Общая сумма договора складывается из еженедельных расчетов  за  фактическое  использование  транспортных  средств, но не может превышать НМЦ процедуры закупки.</w:t>
      </w:r>
    </w:p>
    <w:p w:rsidR="00867EB3" w:rsidRPr="002B7E37" w:rsidRDefault="00867EB3" w:rsidP="00867EB3">
      <w:pPr>
        <w:spacing w:after="200" w:line="276" w:lineRule="auto"/>
        <w:jc w:val="both"/>
        <w:rPr>
          <w:rFonts w:eastAsia="Calibri"/>
          <w:sz w:val="22"/>
          <w:szCs w:val="22"/>
          <w:lang w:eastAsia="en-US"/>
        </w:rPr>
      </w:pPr>
    </w:p>
    <w:p w:rsidR="00867EB3" w:rsidRPr="002B7E37" w:rsidRDefault="00867EB3" w:rsidP="00C273C8">
      <w:pPr>
        <w:numPr>
          <w:ilvl w:val="0"/>
          <w:numId w:val="76"/>
        </w:numPr>
        <w:spacing w:after="200" w:line="276" w:lineRule="auto"/>
        <w:jc w:val="both"/>
        <w:rPr>
          <w:rFonts w:eastAsia="Calibri"/>
          <w:b/>
          <w:sz w:val="22"/>
          <w:szCs w:val="22"/>
          <w:lang w:eastAsia="en-US"/>
        </w:rPr>
      </w:pPr>
      <w:r w:rsidRPr="002B7E37">
        <w:rPr>
          <w:rFonts w:eastAsia="Calibri"/>
          <w:b/>
          <w:sz w:val="22"/>
          <w:szCs w:val="22"/>
          <w:lang w:eastAsia="en-US"/>
        </w:rPr>
        <w:t>Место оказания услуг:</w:t>
      </w:r>
    </w:p>
    <w:p w:rsidR="00867EB3" w:rsidRPr="009646F7" w:rsidRDefault="00867EB3" w:rsidP="009646F7">
      <w:pPr>
        <w:spacing w:after="200" w:line="276" w:lineRule="auto"/>
        <w:jc w:val="both"/>
        <w:rPr>
          <w:rFonts w:eastAsia="Calibri"/>
          <w:sz w:val="22"/>
          <w:szCs w:val="22"/>
          <w:lang w:eastAsia="en-US"/>
        </w:rPr>
      </w:pPr>
      <w:r w:rsidRPr="002B7E37">
        <w:rPr>
          <w:rFonts w:eastAsia="Calibri"/>
          <w:sz w:val="22"/>
          <w:szCs w:val="22"/>
          <w:lang w:eastAsia="en-US"/>
        </w:rPr>
        <w:t>Открытое акционерное общество «</w:t>
      </w:r>
      <w:proofErr w:type="spellStart"/>
      <w:r w:rsidRPr="002B7E37">
        <w:rPr>
          <w:rFonts w:eastAsia="Calibri"/>
          <w:sz w:val="22"/>
          <w:szCs w:val="22"/>
          <w:lang w:eastAsia="en-US"/>
        </w:rPr>
        <w:t>Нижнетуринский</w:t>
      </w:r>
      <w:proofErr w:type="spellEnd"/>
      <w:r w:rsidRPr="002B7E37">
        <w:rPr>
          <w:rFonts w:eastAsia="Calibri"/>
          <w:sz w:val="22"/>
          <w:szCs w:val="22"/>
          <w:lang w:eastAsia="en-US"/>
        </w:rPr>
        <w:t xml:space="preserve"> ма</w:t>
      </w:r>
      <w:r w:rsidR="009646F7">
        <w:rPr>
          <w:rFonts w:eastAsia="Calibri"/>
          <w:sz w:val="22"/>
          <w:szCs w:val="22"/>
          <w:lang w:eastAsia="en-US"/>
        </w:rPr>
        <w:t>шиностроительный завод «Вента».</w:t>
      </w:r>
    </w:p>
    <w:p w:rsidR="00867EB3" w:rsidRPr="002B7E37" w:rsidRDefault="00867EB3" w:rsidP="00C273C8">
      <w:pPr>
        <w:numPr>
          <w:ilvl w:val="0"/>
          <w:numId w:val="76"/>
        </w:numPr>
        <w:spacing w:after="200" w:line="276" w:lineRule="auto"/>
        <w:jc w:val="both"/>
        <w:rPr>
          <w:rFonts w:eastAsia="Calibri"/>
          <w:b/>
          <w:sz w:val="22"/>
          <w:szCs w:val="22"/>
          <w:lang w:eastAsia="en-US"/>
        </w:rPr>
      </w:pPr>
      <w:proofErr w:type="spellStart"/>
      <w:proofErr w:type="gramStart"/>
      <w:r w:rsidRPr="002B7E37">
        <w:rPr>
          <w:rFonts w:eastAsia="Calibri"/>
          <w:b/>
          <w:sz w:val="22"/>
          <w:szCs w:val="22"/>
          <w:lang w:eastAsia="en-US"/>
        </w:rPr>
        <w:t>C</w:t>
      </w:r>
      <w:proofErr w:type="gramEnd"/>
      <w:r w:rsidRPr="002B7E37">
        <w:rPr>
          <w:rFonts w:eastAsia="Calibri"/>
          <w:b/>
          <w:sz w:val="22"/>
          <w:szCs w:val="22"/>
          <w:lang w:eastAsia="en-US"/>
        </w:rPr>
        <w:t>роки</w:t>
      </w:r>
      <w:proofErr w:type="spellEnd"/>
      <w:r w:rsidRPr="002B7E37">
        <w:rPr>
          <w:rFonts w:eastAsia="Calibri"/>
          <w:b/>
          <w:sz w:val="22"/>
          <w:szCs w:val="22"/>
          <w:lang w:eastAsia="en-US"/>
        </w:rPr>
        <w:t xml:space="preserve"> выполнения работ:</w:t>
      </w:r>
    </w:p>
    <w:p w:rsidR="00867EB3" w:rsidRPr="009646F7" w:rsidRDefault="00867EB3" w:rsidP="009646F7">
      <w:pPr>
        <w:spacing w:after="200" w:line="276" w:lineRule="auto"/>
        <w:ind w:left="360"/>
        <w:jc w:val="both"/>
        <w:rPr>
          <w:rFonts w:eastAsia="Calibri"/>
          <w:b/>
          <w:sz w:val="22"/>
          <w:szCs w:val="22"/>
          <w:lang w:eastAsia="en-US"/>
        </w:rPr>
      </w:pPr>
      <w:r w:rsidRPr="002B7E37">
        <w:rPr>
          <w:rFonts w:eastAsia="Calibri"/>
          <w:sz w:val="22"/>
          <w:szCs w:val="22"/>
          <w:lang w:eastAsia="en-US"/>
        </w:rPr>
        <w:t>С момента заключения договора до 31.12.2015г.</w:t>
      </w:r>
    </w:p>
    <w:p w:rsidR="00867EB3" w:rsidRPr="002B7E37" w:rsidRDefault="00867EB3" w:rsidP="00C273C8">
      <w:pPr>
        <w:numPr>
          <w:ilvl w:val="0"/>
          <w:numId w:val="76"/>
        </w:numPr>
        <w:spacing w:after="200" w:line="276" w:lineRule="auto"/>
        <w:jc w:val="both"/>
        <w:rPr>
          <w:rFonts w:eastAsia="Calibri"/>
          <w:b/>
          <w:sz w:val="22"/>
          <w:szCs w:val="22"/>
          <w:lang w:eastAsia="en-US"/>
        </w:rPr>
      </w:pPr>
      <w:r w:rsidRPr="002B7E37">
        <w:rPr>
          <w:rFonts w:eastAsia="Calibri"/>
          <w:b/>
          <w:sz w:val="22"/>
          <w:szCs w:val="22"/>
          <w:lang w:eastAsia="en-US"/>
        </w:rPr>
        <w:t xml:space="preserve">Заказ на выполнение работ: </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t xml:space="preserve">Заказчик поручает, а Перевозчик принимает к исполнению обязательства по перевозкам  грузов во внутризаводском сообщении и  пассажиров  автомобильным транспортом  в  местном,  и  междугородном  сообщении  на  основании  утвержденного  плана  перевозок  и  предоставленных  заявок, </w:t>
      </w:r>
      <w:r w:rsidRPr="002B7E37">
        <w:rPr>
          <w:rFonts w:eastAsia="Calibri"/>
          <w:bCs/>
          <w:sz w:val="22"/>
          <w:szCs w:val="22"/>
          <w:lang w:eastAsia="en-US"/>
        </w:rPr>
        <w:t>производство работ спецтехникой по заявкам,</w:t>
      </w:r>
      <w:r w:rsidRPr="002B7E37">
        <w:rPr>
          <w:rFonts w:eastAsia="Calibri"/>
          <w:sz w:val="22"/>
          <w:szCs w:val="22"/>
          <w:lang w:eastAsia="en-US"/>
        </w:rPr>
        <w:t xml:space="preserve"> предоставлении иных транспортных услуг, вытекающих из деятельности  Заказчика.</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t>Предоставить для обслуживания Заказчика 29 единиц транспортных сре</w:t>
      </w:r>
      <w:proofErr w:type="gramStart"/>
      <w:r w:rsidRPr="002B7E37">
        <w:rPr>
          <w:rFonts w:eastAsia="Calibri"/>
          <w:sz w:val="22"/>
          <w:szCs w:val="22"/>
          <w:lang w:eastAsia="en-US"/>
        </w:rPr>
        <w:t>дств с в</w:t>
      </w:r>
      <w:proofErr w:type="gramEnd"/>
      <w:r w:rsidRPr="002B7E37">
        <w:rPr>
          <w:rFonts w:eastAsia="Calibri"/>
          <w:sz w:val="22"/>
          <w:szCs w:val="22"/>
          <w:lang w:eastAsia="en-US"/>
        </w:rPr>
        <w:t xml:space="preserve">одителями, согласно прилагаемого перечня необходимых транспортных средств. </w:t>
      </w:r>
    </w:p>
    <w:p w:rsidR="00867EB3" w:rsidRPr="002B7E37" w:rsidRDefault="00867EB3" w:rsidP="00867EB3">
      <w:pPr>
        <w:spacing w:after="200" w:line="276" w:lineRule="auto"/>
        <w:jc w:val="both"/>
        <w:rPr>
          <w:rFonts w:eastAsia="Calibri"/>
          <w:sz w:val="22"/>
          <w:szCs w:val="22"/>
          <w:lang w:eastAsia="en-US"/>
        </w:rPr>
      </w:pPr>
    </w:p>
    <w:p w:rsidR="00867EB3" w:rsidRPr="002B7E37" w:rsidRDefault="00867EB3" w:rsidP="00C273C8">
      <w:pPr>
        <w:numPr>
          <w:ilvl w:val="0"/>
          <w:numId w:val="76"/>
        </w:numPr>
        <w:spacing w:after="200" w:line="276" w:lineRule="auto"/>
        <w:jc w:val="both"/>
        <w:rPr>
          <w:rFonts w:eastAsia="Calibri"/>
          <w:b/>
          <w:sz w:val="22"/>
          <w:szCs w:val="22"/>
          <w:lang w:eastAsia="en-US"/>
        </w:rPr>
      </w:pPr>
      <w:r w:rsidRPr="002B7E37">
        <w:rPr>
          <w:rFonts w:eastAsia="Calibri"/>
          <w:b/>
          <w:sz w:val="22"/>
          <w:szCs w:val="22"/>
          <w:lang w:eastAsia="en-US"/>
        </w:rPr>
        <w:t xml:space="preserve">Условия проведения работ: </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t xml:space="preserve">Внутризаводские и пассажирские перевозки осуществлять </w:t>
      </w:r>
      <w:proofErr w:type="gramStart"/>
      <w:r w:rsidRPr="002B7E37">
        <w:rPr>
          <w:rFonts w:eastAsia="Calibri"/>
          <w:sz w:val="22"/>
          <w:szCs w:val="22"/>
          <w:lang w:eastAsia="en-US"/>
        </w:rPr>
        <w:t>согласно правил</w:t>
      </w:r>
      <w:proofErr w:type="gramEnd"/>
      <w:r w:rsidRPr="002B7E37">
        <w:rPr>
          <w:rFonts w:eastAsia="Calibri"/>
          <w:sz w:val="22"/>
          <w:szCs w:val="22"/>
          <w:lang w:eastAsia="en-US"/>
        </w:rPr>
        <w:t xml:space="preserve">  внутреннего  трудового  распорядка.</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t xml:space="preserve">При междугородних перевозках водитель выполняет обязанности на условиях ненормированного рабочего дня. </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t>«Перевозчик» обязуется оказывать услуги автотранспортными средствами на основании письменных заявок Заказчика, поданных в срок:</w:t>
      </w:r>
    </w:p>
    <w:p w:rsidR="00867EB3" w:rsidRPr="002B7E37" w:rsidRDefault="00867EB3" w:rsidP="00867EB3">
      <w:pPr>
        <w:spacing w:after="200" w:line="276" w:lineRule="auto"/>
        <w:ind w:left="792"/>
        <w:jc w:val="both"/>
        <w:rPr>
          <w:rFonts w:eastAsia="Calibri"/>
          <w:sz w:val="22"/>
          <w:szCs w:val="22"/>
          <w:lang w:eastAsia="en-US"/>
        </w:rPr>
      </w:pPr>
      <w:r w:rsidRPr="002B7E37">
        <w:rPr>
          <w:rFonts w:eastAsia="Calibri"/>
          <w:sz w:val="22"/>
          <w:szCs w:val="22"/>
          <w:lang w:eastAsia="en-US"/>
        </w:rPr>
        <w:t>- не позднее 14:00 часов дня по местному  времени, предшествующего дню перевозки;</w:t>
      </w:r>
    </w:p>
    <w:p w:rsidR="00867EB3" w:rsidRPr="002B7E37" w:rsidRDefault="00867EB3" w:rsidP="00D922BB">
      <w:pPr>
        <w:spacing w:after="200" w:line="276" w:lineRule="auto"/>
        <w:ind w:left="792"/>
        <w:jc w:val="both"/>
        <w:rPr>
          <w:rFonts w:eastAsia="Calibri"/>
          <w:sz w:val="22"/>
          <w:szCs w:val="22"/>
          <w:lang w:eastAsia="en-US"/>
        </w:rPr>
      </w:pPr>
      <w:r w:rsidRPr="002B7E37">
        <w:rPr>
          <w:rFonts w:eastAsia="Calibri"/>
          <w:sz w:val="22"/>
          <w:szCs w:val="22"/>
          <w:lang w:eastAsia="en-US"/>
        </w:rPr>
        <w:t>- в случае срочной необходимости – за два часа до момента выезда автотран</w:t>
      </w:r>
      <w:r w:rsidR="00D922BB">
        <w:rPr>
          <w:rFonts w:eastAsia="Calibri"/>
          <w:sz w:val="22"/>
          <w:szCs w:val="22"/>
          <w:lang w:eastAsia="en-US"/>
        </w:rPr>
        <w:t>спорта на место оказания услуг.</w:t>
      </w:r>
    </w:p>
    <w:p w:rsidR="00867EB3" w:rsidRPr="002B7E37" w:rsidRDefault="00867EB3" w:rsidP="00C273C8">
      <w:pPr>
        <w:numPr>
          <w:ilvl w:val="0"/>
          <w:numId w:val="76"/>
        </w:numPr>
        <w:spacing w:after="200" w:line="276" w:lineRule="auto"/>
        <w:jc w:val="both"/>
        <w:rPr>
          <w:rFonts w:eastAsia="Calibri"/>
          <w:b/>
          <w:sz w:val="22"/>
          <w:szCs w:val="22"/>
          <w:lang w:eastAsia="en-US"/>
        </w:rPr>
      </w:pPr>
      <w:r w:rsidRPr="002B7E37">
        <w:rPr>
          <w:rFonts w:eastAsia="Calibri"/>
          <w:b/>
          <w:sz w:val="22"/>
          <w:szCs w:val="22"/>
          <w:lang w:eastAsia="en-US"/>
        </w:rPr>
        <w:t>Общие требования:</w:t>
      </w:r>
    </w:p>
    <w:p w:rsidR="00867EB3" w:rsidRPr="002B7E37" w:rsidRDefault="00867EB3" w:rsidP="00867EB3">
      <w:pPr>
        <w:spacing w:after="200" w:line="276" w:lineRule="auto"/>
        <w:jc w:val="both"/>
        <w:rPr>
          <w:rFonts w:eastAsia="Calibri"/>
          <w:sz w:val="22"/>
          <w:szCs w:val="22"/>
          <w:lang w:eastAsia="en-US"/>
        </w:rPr>
      </w:pPr>
      <w:r w:rsidRPr="002B7E37">
        <w:rPr>
          <w:rFonts w:eastAsia="Calibri"/>
          <w:sz w:val="22"/>
          <w:szCs w:val="22"/>
          <w:lang w:eastAsia="en-US"/>
        </w:rPr>
        <w:t xml:space="preserve">6.1. </w:t>
      </w:r>
      <w:proofErr w:type="gramStart"/>
      <w:r w:rsidRPr="002B7E37">
        <w:rPr>
          <w:rFonts w:eastAsia="Calibri"/>
          <w:sz w:val="22"/>
          <w:szCs w:val="22"/>
          <w:lang w:eastAsia="en-US"/>
        </w:rPr>
        <w:t>Перевозки выполняются в соответствии с Гражданским кодексом РФ, Постановлением Правительства РФ от 15.04.2011г. № 272  «Об  утверждении   Правил перевозок грузов  автомобильным  транспортом», Федеральным  законом  от  10.12.1995г. № 196-ФЗ «О  безопасности  дорожного  движения», Федеральным  законом  от  08.11.2007г.  № 259-ФЗ «Устав  автомобильного транспорта и  городского наземного электрического транспорта»,  Постановлением  Правительства  РФ от  14.02.2009г.  № 112  «Об  утверждении  Правил  перевозок  пассажиров  и  багажа</w:t>
      </w:r>
      <w:proofErr w:type="gramEnd"/>
      <w:r w:rsidRPr="002B7E37">
        <w:rPr>
          <w:rFonts w:eastAsia="Calibri"/>
          <w:sz w:val="22"/>
          <w:szCs w:val="22"/>
          <w:lang w:eastAsia="en-US"/>
        </w:rPr>
        <w:t xml:space="preserve">  автомобильным  транспортом  и  городским  наземным  электрическим  транспортом», Постановлением  Правительства  РФ  от  23.10.1993г.  № 1090    «О Правилах дорожного движения»  и  другими  нормативно-правовыми  актами  РФ.</w:t>
      </w:r>
    </w:p>
    <w:p w:rsidR="00867EB3" w:rsidRPr="002B7E37" w:rsidRDefault="00867EB3" w:rsidP="00C273C8">
      <w:pPr>
        <w:numPr>
          <w:ilvl w:val="0"/>
          <w:numId w:val="76"/>
        </w:numPr>
        <w:spacing w:after="200" w:line="276" w:lineRule="auto"/>
        <w:jc w:val="both"/>
        <w:rPr>
          <w:rFonts w:eastAsia="Calibri"/>
          <w:b/>
          <w:sz w:val="22"/>
          <w:szCs w:val="22"/>
          <w:lang w:eastAsia="en-US"/>
        </w:rPr>
      </w:pPr>
      <w:bookmarkStart w:id="464" w:name="_GoBack"/>
      <w:bookmarkEnd w:id="464"/>
      <w:r w:rsidRPr="002B7E37">
        <w:rPr>
          <w:rFonts w:eastAsia="Calibri"/>
          <w:b/>
          <w:sz w:val="22"/>
          <w:szCs w:val="22"/>
          <w:lang w:eastAsia="en-US"/>
        </w:rPr>
        <w:t>Основные требования оказания услуг:</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lastRenderedPageBreak/>
        <w:t xml:space="preserve">При выполнении услуг на территории ОАО «Вента» «Перевозчик» должен обеспечить  соблюдение персоналом Правил внутреннего трудового распорядка, Положения о пропускном и  </w:t>
      </w:r>
      <w:proofErr w:type="spellStart"/>
      <w:r w:rsidRPr="002B7E37">
        <w:rPr>
          <w:rFonts w:eastAsia="Calibri"/>
          <w:sz w:val="22"/>
          <w:szCs w:val="22"/>
          <w:lang w:eastAsia="en-US"/>
        </w:rPr>
        <w:t>внутриобъектовом</w:t>
      </w:r>
      <w:proofErr w:type="spellEnd"/>
      <w:r w:rsidRPr="002B7E37">
        <w:rPr>
          <w:rFonts w:eastAsia="Calibri"/>
          <w:sz w:val="22"/>
          <w:szCs w:val="22"/>
          <w:lang w:eastAsia="en-US"/>
        </w:rPr>
        <w:t xml:space="preserve"> режиме Заказчика.</w:t>
      </w:r>
    </w:p>
    <w:p w:rsidR="00867EB3" w:rsidRPr="002B7E37" w:rsidRDefault="00867EB3" w:rsidP="00C273C8">
      <w:pPr>
        <w:numPr>
          <w:ilvl w:val="1"/>
          <w:numId w:val="76"/>
        </w:numPr>
        <w:spacing w:after="200" w:line="276" w:lineRule="auto"/>
        <w:jc w:val="both"/>
        <w:rPr>
          <w:rFonts w:eastAsia="Calibri"/>
          <w:sz w:val="22"/>
          <w:szCs w:val="22"/>
          <w:lang w:eastAsia="en-US"/>
        </w:rPr>
      </w:pPr>
      <w:proofErr w:type="gramStart"/>
      <w:r w:rsidRPr="002B7E37">
        <w:rPr>
          <w:rFonts w:eastAsia="Calibri"/>
          <w:sz w:val="22"/>
          <w:szCs w:val="22"/>
          <w:lang w:eastAsia="en-US"/>
        </w:rPr>
        <w:t>Предоставлять автотранспорт и специальную транспортную технику в исправном состоянии, соответствующем всем установленным для них техническим требованиям, с соблюдением норм технического обслуживания текущего и капитального ремонта, своевременного прохождения технического осмотра с оформлением всех установленных документов.</w:t>
      </w:r>
      <w:proofErr w:type="gramEnd"/>
    </w:p>
    <w:p w:rsidR="00867EB3" w:rsidRPr="00F868E6" w:rsidRDefault="00867EB3" w:rsidP="00C273C8">
      <w:pPr>
        <w:numPr>
          <w:ilvl w:val="1"/>
          <w:numId w:val="76"/>
        </w:numPr>
        <w:spacing w:after="200" w:line="276" w:lineRule="auto"/>
        <w:jc w:val="both"/>
        <w:rPr>
          <w:rFonts w:eastAsia="Calibri"/>
          <w:sz w:val="22"/>
          <w:szCs w:val="22"/>
          <w:lang w:eastAsia="en-US"/>
        </w:rPr>
      </w:pPr>
      <w:r w:rsidRPr="00F868E6">
        <w:rPr>
          <w:rFonts w:eastAsia="Calibri"/>
          <w:sz w:val="22"/>
          <w:szCs w:val="22"/>
          <w:lang w:eastAsia="en-US"/>
        </w:rPr>
        <w:t>Обязательное проведение ежедневного медицинского осмотра водителей</w:t>
      </w:r>
      <w:r w:rsidR="00D922BB" w:rsidRPr="00F868E6">
        <w:rPr>
          <w:rFonts w:eastAsia="Calibri"/>
          <w:sz w:val="22"/>
          <w:szCs w:val="22"/>
          <w:lang w:eastAsia="en-US"/>
        </w:rPr>
        <w:t xml:space="preserve"> </w:t>
      </w:r>
      <w:r w:rsidRPr="00F868E6">
        <w:rPr>
          <w:rFonts w:eastAsia="Calibri"/>
          <w:sz w:val="22"/>
          <w:szCs w:val="22"/>
          <w:lang w:eastAsia="en-US"/>
        </w:rPr>
        <w:t>лицензированными специалистами согласно методическим рекомендациям Минздрава РФ и Минтранса РФ от 29. 01. 2002 года.</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t xml:space="preserve">При внешних и пассажирских перевозках предоставлять автомобили </w:t>
      </w:r>
      <w:r w:rsidRPr="002B7E37">
        <w:rPr>
          <w:rFonts w:eastAsia="Calibri"/>
          <w:sz w:val="22"/>
          <w:szCs w:val="22"/>
          <w:lang w:val="en-US" w:eastAsia="en-US"/>
        </w:rPr>
        <w:t>c</w:t>
      </w:r>
      <w:r w:rsidRPr="002B7E37">
        <w:rPr>
          <w:rFonts w:eastAsia="Calibri"/>
          <w:sz w:val="22"/>
          <w:szCs w:val="22"/>
          <w:lang w:eastAsia="en-US"/>
        </w:rPr>
        <w:t xml:space="preserve"> водителями для оказания услуг, технически исправными, прошедшими предусмотренный ГИБДД технический осмотр и контроль, имеющими опрятный вид. Все легковые машины должны быть с работоспособными системами активной и пассивной безопасности минимум, 4 </w:t>
      </w:r>
      <w:r w:rsidRPr="002B7E37">
        <w:rPr>
          <w:rFonts w:eastAsia="Calibri"/>
          <w:sz w:val="22"/>
          <w:szCs w:val="22"/>
          <w:lang w:val="en-US" w:eastAsia="en-US"/>
        </w:rPr>
        <w:t>airbag</w:t>
      </w:r>
      <w:r w:rsidRPr="002B7E37">
        <w:rPr>
          <w:rFonts w:eastAsia="Calibri"/>
          <w:sz w:val="22"/>
          <w:szCs w:val="22"/>
          <w:lang w:eastAsia="en-US"/>
        </w:rPr>
        <w:t xml:space="preserve">, </w:t>
      </w:r>
      <w:proofErr w:type="spellStart"/>
      <w:r w:rsidRPr="002B7E37">
        <w:rPr>
          <w:rFonts w:eastAsia="Calibri"/>
          <w:sz w:val="22"/>
          <w:szCs w:val="22"/>
          <w:lang w:val="en-US" w:eastAsia="en-US"/>
        </w:rPr>
        <w:t>esp</w:t>
      </w:r>
      <w:proofErr w:type="spellEnd"/>
      <w:r w:rsidRPr="002B7E37">
        <w:rPr>
          <w:rFonts w:eastAsia="Calibri"/>
          <w:sz w:val="22"/>
          <w:szCs w:val="22"/>
          <w:lang w:eastAsia="en-US"/>
        </w:rPr>
        <w:t>, шины и стеклоочистители  в хорошем состоянии, омывающая жидкость в наличии, чистыми как снаружи, так и внутри. Курить в машинах категорически запрещено.</w:t>
      </w:r>
    </w:p>
    <w:p w:rsidR="00867EB3" w:rsidRPr="002B7E37" w:rsidRDefault="00867EB3" w:rsidP="00C273C8">
      <w:pPr>
        <w:numPr>
          <w:ilvl w:val="1"/>
          <w:numId w:val="76"/>
        </w:numPr>
        <w:spacing w:after="200" w:line="276" w:lineRule="auto"/>
        <w:jc w:val="both"/>
        <w:rPr>
          <w:rFonts w:eastAsia="Calibri"/>
          <w:sz w:val="22"/>
          <w:szCs w:val="22"/>
          <w:lang w:eastAsia="en-US"/>
        </w:rPr>
      </w:pPr>
      <w:r w:rsidRPr="002B7E37">
        <w:rPr>
          <w:rFonts w:eastAsia="Calibri"/>
          <w:sz w:val="22"/>
          <w:szCs w:val="22"/>
          <w:lang w:eastAsia="en-US"/>
        </w:rPr>
        <w:t>«Перевозчик» должен предоставлять резервный автотранспорт того же типа, при выходе из строя предоставленного транспорта, во время оказания услуг Заказчику.</w:t>
      </w:r>
    </w:p>
    <w:p w:rsidR="00867EB3" w:rsidRDefault="00867EB3" w:rsidP="00867EB3">
      <w:pPr>
        <w:tabs>
          <w:tab w:val="left" w:pos="5846"/>
        </w:tabs>
        <w:rPr>
          <w:sz w:val="22"/>
          <w:szCs w:val="22"/>
        </w:rPr>
      </w:pPr>
    </w:p>
    <w:p w:rsidR="00867EB3" w:rsidRPr="002B7E37" w:rsidRDefault="00867EB3" w:rsidP="00867EB3">
      <w:pPr>
        <w:tabs>
          <w:tab w:val="left" w:pos="5846"/>
        </w:tabs>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867EB3" w:rsidRPr="002B7E37" w:rsidRDefault="00867EB3" w:rsidP="00867EB3">
      <w:pPr>
        <w:rPr>
          <w:sz w:val="22"/>
          <w:szCs w:val="22"/>
        </w:rPr>
      </w:pPr>
    </w:p>
    <w:p w:rsidR="00081BD8" w:rsidRDefault="00081BD8" w:rsidP="00867EB3">
      <w:r w:rsidRPr="00236163">
        <w:rPr>
          <w:b/>
        </w:rPr>
        <w:t xml:space="preserve">                   </w:t>
      </w:r>
      <w:r>
        <w:rPr>
          <w:b/>
        </w:rPr>
        <w:t xml:space="preserve">                                                                         </w:t>
      </w:r>
    </w:p>
    <w:p w:rsidR="00081BD8" w:rsidRDefault="00081BD8" w:rsidP="00081BD8">
      <w:pPr>
        <w:jc w:val="center"/>
        <w:rPr>
          <w:b/>
        </w:rPr>
      </w:pPr>
    </w:p>
    <w:sectPr w:rsidR="00081BD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1E05" w:rsidRDefault="00501E05">
      <w:r>
        <w:separator/>
      </w:r>
    </w:p>
  </w:endnote>
  <w:endnote w:type="continuationSeparator" w:id="0">
    <w:p w:rsidR="00501E05" w:rsidRDefault="00501E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Mangal">
    <w:panose1 w:val="00000400000000000000"/>
    <w:charset w:val="00"/>
    <w:family w:val="auto"/>
    <w:pitch w:val="variable"/>
    <w:sig w:usb0="00008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E05" w:rsidRDefault="00501E0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01E05" w:rsidRDefault="00501E0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E05" w:rsidRPr="00FE6219" w:rsidRDefault="00501E0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1E05" w:rsidRDefault="00501E05">
      <w:r>
        <w:separator/>
      </w:r>
    </w:p>
  </w:footnote>
  <w:footnote w:type="continuationSeparator" w:id="0">
    <w:p w:rsidR="00501E05" w:rsidRDefault="00501E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E05" w:rsidRPr="00F429FC" w:rsidRDefault="00501E0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63A34">
      <w:rPr>
        <w:rFonts w:ascii="Times New Roman" w:hAnsi="Times New Roman" w:cs="Times New Roman"/>
        <w:noProof/>
        <w:sz w:val="24"/>
      </w:rPr>
      <w:t>52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E05" w:rsidRDefault="00501E05" w:rsidP="00867EB3">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01E05" w:rsidRDefault="00501E05">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E05" w:rsidRDefault="00501E05" w:rsidP="00867EB3">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111</w:t>
    </w:r>
    <w:r>
      <w:rPr>
        <w:rStyle w:val="ac"/>
      </w:rPr>
      <w:fldChar w:fldCharType="end"/>
    </w:r>
  </w:p>
  <w:p w:rsidR="00501E05" w:rsidRDefault="00501E0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9508FE"/>
    <w:multiLevelType w:val="hybridMultilevel"/>
    <w:tmpl w:val="AB660A94"/>
    <w:name w:val="WW8Num3"/>
    <w:lvl w:ilvl="0" w:tplc="BF6E9B10">
      <w:start w:val="1"/>
      <w:numFmt w:val="bullet"/>
      <w:lvlText w:val=""/>
      <w:lvlJc w:val="left"/>
      <w:pPr>
        <w:ind w:left="1429" w:hanging="360"/>
      </w:pPr>
      <w:rPr>
        <w:rFonts w:ascii="Symbol" w:hAnsi="Symbol" w:hint="default"/>
      </w:rPr>
    </w:lvl>
    <w:lvl w:ilvl="1" w:tplc="3C2CBBF4">
      <w:start w:val="1"/>
      <w:numFmt w:val="bullet"/>
      <w:lvlText w:val="­"/>
      <w:lvlJc w:val="left"/>
      <w:pPr>
        <w:ind w:left="1211" w:hanging="360"/>
      </w:pPr>
      <w:rPr>
        <w:rFonts w:ascii="Courier New" w:hAnsi="Courier New" w:hint="default"/>
      </w:rPr>
    </w:lvl>
    <w:lvl w:ilvl="2" w:tplc="0446504E" w:tentative="1">
      <w:start w:val="1"/>
      <w:numFmt w:val="bullet"/>
      <w:lvlText w:val=""/>
      <w:lvlJc w:val="left"/>
      <w:pPr>
        <w:ind w:left="2869" w:hanging="360"/>
      </w:pPr>
      <w:rPr>
        <w:rFonts w:ascii="Wingdings" w:hAnsi="Wingdings" w:hint="default"/>
      </w:rPr>
    </w:lvl>
    <w:lvl w:ilvl="3" w:tplc="427023A4" w:tentative="1">
      <w:start w:val="1"/>
      <w:numFmt w:val="bullet"/>
      <w:lvlText w:val=""/>
      <w:lvlJc w:val="left"/>
      <w:pPr>
        <w:ind w:left="3589" w:hanging="360"/>
      </w:pPr>
      <w:rPr>
        <w:rFonts w:ascii="Symbol" w:hAnsi="Symbol" w:hint="default"/>
      </w:rPr>
    </w:lvl>
    <w:lvl w:ilvl="4" w:tplc="CDDE7D3A" w:tentative="1">
      <w:start w:val="1"/>
      <w:numFmt w:val="bullet"/>
      <w:lvlText w:val="o"/>
      <w:lvlJc w:val="left"/>
      <w:pPr>
        <w:ind w:left="4309" w:hanging="360"/>
      </w:pPr>
      <w:rPr>
        <w:rFonts w:ascii="Courier New" w:hAnsi="Courier New" w:cs="Courier New" w:hint="default"/>
      </w:rPr>
    </w:lvl>
    <w:lvl w:ilvl="5" w:tplc="B4C8CD0E" w:tentative="1">
      <w:start w:val="1"/>
      <w:numFmt w:val="bullet"/>
      <w:lvlText w:val=""/>
      <w:lvlJc w:val="left"/>
      <w:pPr>
        <w:ind w:left="5029" w:hanging="360"/>
      </w:pPr>
      <w:rPr>
        <w:rFonts w:ascii="Wingdings" w:hAnsi="Wingdings" w:hint="default"/>
      </w:rPr>
    </w:lvl>
    <w:lvl w:ilvl="6" w:tplc="2C96D134" w:tentative="1">
      <w:start w:val="1"/>
      <w:numFmt w:val="bullet"/>
      <w:lvlText w:val=""/>
      <w:lvlJc w:val="left"/>
      <w:pPr>
        <w:ind w:left="5749" w:hanging="360"/>
      </w:pPr>
      <w:rPr>
        <w:rFonts w:ascii="Symbol" w:hAnsi="Symbol" w:hint="default"/>
      </w:rPr>
    </w:lvl>
    <w:lvl w:ilvl="7" w:tplc="46187F52" w:tentative="1">
      <w:start w:val="1"/>
      <w:numFmt w:val="bullet"/>
      <w:lvlText w:val="o"/>
      <w:lvlJc w:val="left"/>
      <w:pPr>
        <w:ind w:left="6469" w:hanging="360"/>
      </w:pPr>
      <w:rPr>
        <w:rFonts w:ascii="Courier New" w:hAnsi="Courier New" w:cs="Courier New" w:hint="default"/>
      </w:rPr>
    </w:lvl>
    <w:lvl w:ilvl="8" w:tplc="EB34C4CA" w:tentative="1">
      <w:start w:val="1"/>
      <w:numFmt w:val="bullet"/>
      <w:lvlText w:val=""/>
      <w:lvlJc w:val="left"/>
      <w:pPr>
        <w:ind w:left="7189" w:hanging="360"/>
      </w:pPr>
      <w:rPr>
        <w:rFonts w:ascii="Wingdings" w:hAnsi="Wingdings" w:hint="default"/>
      </w:rPr>
    </w:lvl>
  </w:abstractNum>
  <w:abstractNum w:abstractNumId="6">
    <w:nsid w:val="06B74C17"/>
    <w:multiLevelType w:val="hybridMultilevel"/>
    <w:tmpl w:val="9196B044"/>
    <w:lvl w:ilvl="0" w:tplc="060E95DE">
      <w:start w:val="1"/>
      <w:numFmt w:val="russianLower"/>
      <w:lvlText w:val="%1)"/>
      <w:lvlJc w:val="left"/>
      <w:pPr>
        <w:ind w:left="1429" w:hanging="360"/>
      </w:pPr>
      <w:rPr>
        <w:rFonts w:hint="default"/>
        <w:color w:val="auto"/>
      </w:rPr>
    </w:lvl>
    <w:lvl w:ilvl="1" w:tplc="1292BF7E" w:tentative="1">
      <w:start w:val="1"/>
      <w:numFmt w:val="lowerLetter"/>
      <w:lvlText w:val="%2."/>
      <w:lvlJc w:val="left"/>
      <w:pPr>
        <w:ind w:left="1440" w:hanging="360"/>
      </w:pPr>
    </w:lvl>
    <w:lvl w:ilvl="2" w:tplc="E2FC6296" w:tentative="1">
      <w:start w:val="1"/>
      <w:numFmt w:val="lowerRoman"/>
      <w:lvlText w:val="%3."/>
      <w:lvlJc w:val="right"/>
      <w:pPr>
        <w:ind w:left="2160" w:hanging="180"/>
      </w:pPr>
    </w:lvl>
    <w:lvl w:ilvl="3" w:tplc="9EDCF4BE" w:tentative="1">
      <w:start w:val="1"/>
      <w:numFmt w:val="decimal"/>
      <w:lvlText w:val="%4."/>
      <w:lvlJc w:val="left"/>
      <w:pPr>
        <w:ind w:left="2880" w:hanging="360"/>
      </w:pPr>
    </w:lvl>
    <w:lvl w:ilvl="4" w:tplc="BACE206A" w:tentative="1">
      <w:start w:val="1"/>
      <w:numFmt w:val="lowerLetter"/>
      <w:lvlText w:val="%5."/>
      <w:lvlJc w:val="left"/>
      <w:pPr>
        <w:ind w:left="3600" w:hanging="360"/>
      </w:pPr>
    </w:lvl>
    <w:lvl w:ilvl="5" w:tplc="DADE0072" w:tentative="1">
      <w:start w:val="1"/>
      <w:numFmt w:val="lowerRoman"/>
      <w:lvlText w:val="%6."/>
      <w:lvlJc w:val="right"/>
      <w:pPr>
        <w:ind w:left="4320" w:hanging="180"/>
      </w:pPr>
    </w:lvl>
    <w:lvl w:ilvl="6" w:tplc="7ABC24A4" w:tentative="1">
      <w:start w:val="1"/>
      <w:numFmt w:val="decimal"/>
      <w:lvlText w:val="%7."/>
      <w:lvlJc w:val="left"/>
      <w:pPr>
        <w:ind w:left="5040" w:hanging="360"/>
      </w:pPr>
    </w:lvl>
    <w:lvl w:ilvl="7" w:tplc="EAE292A8" w:tentative="1">
      <w:start w:val="1"/>
      <w:numFmt w:val="lowerLetter"/>
      <w:lvlText w:val="%8."/>
      <w:lvlJc w:val="left"/>
      <w:pPr>
        <w:ind w:left="5760" w:hanging="360"/>
      </w:pPr>
    </w:lvl>
    <w:lvl w:ilvl="8" w:tplc="9D8C76D2" w:tentative="1">
      <w:start w:val="1"/>
      <w:numFmt w:val="lowerRoman"/>
      <w:lvlText w:val="%9."/>
      <w:lvlJc w:val="right"/>
      <w:pPr>
        <w:ind w:left="6480" w:hanging="180"/>
      </w:pPr>
    </w:lvl>
  </w:abstractNum>
  <w:abstractNum w:abstractNumId="7">
    <w:nsid w:val="071027AC"/>
    <w:multiLevelType w:val="hybridMultilevel"/>
    <w:tmpl w:val="5F00F8E8"/>
    <w:lvl w:ilvl="0" w:tplc="04190001">
      <w:start w:val="1"/>
      <w:numFmt w:val="russianLower"/>
      <w:lvlText w:val="%1)"/>
      <w:lvlJc w:val="left"/>
      <w:pPr>
        <w:tabs>
          <w:tab w:val="num" w:pos="2140"/>
        </w:tabs>
        <w:ind w:left="2140" w:hanging="360"/>
      </w:pPr>
      <w:rPr>
        <w:rFonts w:hint="default"/>
      </w:rPr>
    </w:lvl>
    <w:lvl w:ilvl="1" w:tplc="35F66D94">
      <w:start w:val="9"/>
      <w:numFmt w:val="decimal"/>
      <w:lvlText w:val="%2."/>
      <w:lvlJc w:val="left"/>
      <w:pPr>
        <w:tabs>
          <w:tab w:val="num" w:pos="2140"/>
        </w:tabs>
        <w:ind w:left="2140" w:hanging="360"/>
      </w:pPr>
      <w:rPr>
        <w:rFonts w:hint="default"/>
        <w:sz w:val="24"/>
      </w:rPr>
    </w:lvl>
    <w:lvl w:ilvl="2" w:tplc="04190005">
      <w:start w:val="1"/>
      <w:numFmt w:val="lowerRoman"/>
      <w:lvlText w:val="%3."/>
      <w:lvlJc w:val="right"/>
      <w:pPr>
        <w:tabs>
          <w:tab w:val="num" w:pos="2860"/>
        </w:tabs>
        <w:ind w:left="2860" w:hanging="180"/>
      </w:pPr>
    </w:lvl>
    <w:lvl w:ilvl="3" w:tplc="04190001">
      <w:start w:val="1"/>
      <w:numFmt w:val="decimal"/>
      <w:lvlText w:val="%4."/>
      <w:lvlJc w:val="left"/>
      <w:pPr>
        <w:tabs>
          <w:tab w:val="num" w:pos="3580"/>
        </w:tabs>
        <w:ind w:left="3580" w:hanging="360"/>
      </w:pPr>
    </w:lvl>
    <w:lvl w:ilvl="4" w:tplc="04190003" w:tentative="1">
      <w:start w:val="1"/>
      <w:numFmt w:val="lowerLetter"/>
      <w:lvlText w:val="%5."/>
      <w:lvlJc w:val="left"/>
      <w:pPr>
        <w:tabs>
          <w:tab w:val="num" w:pos="4300"/>
        </w:tabs>
        <w:ind w:left="4300" w:hanging="360"/>
      </w:pPr>
    </w:lvl>
    <w:lvl w:ilvl="5" w:tplc="04190005" w:tentative="1">
      <w:start w:val="1"/>
      <w:numFmt w:val="lowerRoman"/>
      <w:lvlText w:val="%6."/>
      <w:lvlJc w:val="right"/>
      <w:pPr>
        <w:tabs>
          <w:tab w:val="num" w:pos="5020"/>
        </w:tabs>
        <w:ind w:left="5020" w:hanging="180"/>
      </w:pPr>
    </w:lvl>
    <w:lvl w:ilvl="6" w:tplc="04190001" w:tentative="1">
      <w:start w:val="1"/>
      <w:numFmt w:val="decimal"/>
      <w:lvlText w:val="%7."/>
      <w:lvlJc w:val="left"/>
      <w:pPr>
        <w:tabs>
          <w:tab w:val="num" w:pos="5740"/>
        </w:tabs>
        <w:ind w:left="5740" w:hanging="360"/>
      </w:pPr>
    </w:lvl>
    <w:lvl w:ilvl="7" w:tplc="04190003" w:tentative="1">
      <w:start w:val="1"/>
      <w:numFmt w:val="lowerLetter"/>
      <w:lvlText w:val="%8."/>
      <w:lvlJc w:val="left"/>
      <w:pPr>
        <w:tabs>
          <w:tab w:val="num" w:pos="6460"/>
        </w:tabs>
        <w:ind w:left="6460" w:hanging="360"/>
      </w:pPr>
    </w:lvl>
    <w:lvl w:ilvl="8" w:tplc="04190005" w:tentative="1">
      <w:start w:val="1"/>
      <w:numFmt w:val="lowerRoman"/>
      <w:lvlText w:val="%9."/>
      <w:lvlJc w:val="right"/>
      <w:pPr>
        <w:tabs>
          <w:tab w:val="num" w:pos="7180"/>
        </w:tabs>
        <w:ind w:left="7180" w:hanging="180"/>
      </w:pPr>
    </w:lvl>
  </w:abstractNum>
  <w:abstractNum w:abstractNumId="8">
    <w:nsid w:val="0A260542"/>
    <w:multiLevelType w:val="singleLevel"/>
    <w:tmpl w:val="CC928B9C"/>
    <w:lvl w:ilvl="0">
      <w:start w:val="3"/>
      <w:numFmt w:val="bullet"/>
      <w:lvlText w:val="-"/>
      <w:lvlJc w:val="left"/>
      <w:pPr>
        <w:tabs>
          <w:tab w:val="num" w:pos="360"/>
        </w:tabs>
        <w:ind w:left="360" w:hanging="360"/>
      </w:pPr>
      <w:rPr>
        <w:rFonts w:hint="default"/>
      </w:rPr>
    </w:lvl>
  </w:abstractNum>
  <w:abstractNum w:abstractNumId="9">
    <w:nsid w:val="0F084FF8"/>
    <w:multiLevelType w:val="hybridMultilevel"/>
    <w:tmpl w:val="0D16823E"/>
    <w:lvl w:ilvl="0" w:tplc="D8AE1FC6">
      <w:start w:val="1"/>
      <w:numFmt w:val="russianLower"/>
      <w:lvlText w:val="%1)"/>
      <w:lvlJc w:val="left"/>
      <w:pPr>
        <w:tabs>
          <w:tab w:val="num" w:pos="6456"/>
        </w:tabs>
        <w:ind w:left="6456" w:hanging="360"/>
      </w:pPr>
      <w:rPr>
        <w:rFonts w:hint="default"/>
        <w:color w:val="auto"/>
      </w:rPr>
    </w:lvl>
    <w:lvl w:ilvl="1" w:tplc="63E02362">
      <w:start w:val="1"/>
      <w:numFmt w:val="lowerLetter"/>
      <w:lvlText w:val="%2."/>
      <w:lvlJc w:val="left"/>
      <w:pPr>
        <w:ind w:left="5756" w:hanging="360"/>
      </w:pPr>
    </w:lvl>
    <w:lvl w:ilvl="2" w:tplc="BE30E2D6" w:tentative="1">
      <w:start w:val="1"/>
      <w:numFmt w:val="lowerRoman"/>
      <w:lvlText w:val="%3."/>
      <w:lvlJc w:val="right"/>
      <w:pPr>
        <w:ind w:left="6476" w:hanging="180"/>
      </w:pPr>
    </w:lvl>
    <w:lvl w:ilvl="3" w:tplc="B6DC9754" w:tentative="1">
      <w:start w:val="1"/>
      <w:numFmt w:val="decimal"/>
      <w:lvlText w:val="%4."/>
      <w:lvlJc w:val="left"/>
      <w:pPr>
        <w:ind w:left="7196" w:hanging="360"/>
      </w:pPr>
    </w:lvl>
    <w:lvl w:ilvl="4" w:tplc="FEEA15AC" w:tentative="1">
      <w:start w:val="1"/>
      <w:numFmt w:val="lowerLetter"/>
      <w:lvlText w:val="%5."/>
      <w:lvlJc w:val="left"/>
      <w:pPr>
        <w:ind w:left="7916" w:hanging="360"/>
      </w:pPr>
    </w:lvl>
    <w:lvl w:ilvl="5" w:tplc="E22C552E" w:tentative="1">
      <w:start w:val="1"/>
      <w:numFmt w:val="lowerRoman"/>
      <w:lvlText w:val="%6."/>
      <w:lvlJc w:val="right"/>
      <w:pPr>
        <w:ind w:left="8636" w:hanging="180"/>
      </w:pPr>
    </w:lvl>
    <w:lvl w:ilvl="6" w:tplc="40882F38" w:tentative="1">
      <w:start w:val="1"/>
      <w:numFmt w:val="decimal"/>
      <w:lvlText w:val="%7."/>
      <w:lvlJc w:val="left"/>
      <w:pPr>
        <w:ind w:left="9356" w:hanging="360"/>
      </w:pPr>
    </w:lvl>
    <w:lvl w:ilvl="7" w:tplc="E9A85F1E" w:tentative="1">
      <w:start w:val="1"/>
      <w:numFmt w:val="lowerLetter"/>
      <w:lvlText w:val="%8."/>
      <w:lvlJc w:val="left"/>
      <w:pPr>
        <w:ind w:left="10076" w:hanging="360"/>
      </w:pPr>
    </w:lvl>
    <w:lvl w:ilvl="8" w:tplc="91001CF0" w:tentative="1">
      <w:start w:val="1"/>
      <w:numFmt w:val="lowerRoman"/>
      <w:lvlText w:val="%9."/>
      <w:lvlJc w:val="right"/>
      <w:pPr>
        <w:ind w:left="10796" w:hanging="180"/>
      </w:pPr>
    </w:lvl>
  </w:abstractNum>
  <w:abstractNum w:abstractNumId="10">
    <w:nsid w:val="117E49FE"/>
    <w:multiLevelType w:val="hybridMultilevel"/>
    <w:tmpl w:val="B906BEDA"/>
    <w:lvl w:ilvl="0" w:tplc="34D05834">
      <w:start w:val="1"/>
      <w:numFmt w:val="bullet"/>
      <w:lvlText w:val=""/>
      <w:lvlJc w:val="left"/>
      <w:pPr>
        <w:ind w:left="720" w:hanging="360"/>
      </w:pPr>
      <w:rPr>
        <w:rFonts w:ascii="Symbol" w:hAnsi="Symbol" w:hint="default"/>
      </w:rPr>
    </w:lvl>
    <w:lvl w:ilvl="1" w:tplc="296EB2C6" w:tentative="1">
      <w:start w:val="1"/>
      <w:numFmt w:val="bullet"/>
      <w:lvlText w:val="o"/>
      <w:lvlJc w:val="left"/>
      <w:pPr>
        <w:ind w:left="1440" w:hanging="360"/>
      </w:pPr>
      <w:rPr>
        <w:rFonts w:ascii="Courier New" w:hAnsi="Courier New" w:cs="Courier New" w:hint="default"/>
      </w:rPr>
    </w:lvl>
    <w:lvl w:ilvl="2" w:tplc="045C80FE" w:tentative="1">
      <w:start w:val="1"/>
      <w:numFmt w:val="bullet"/>
      <w:lvlText w:val=""/>
      <w:lvlJc w:val="left"/>
      <w:pPr>
        <w:ind w:left="2160" w:hanging="360"/>
      </w:pPr>
      <w:rPr>
        <w:rFonts w:ascii="Wingdings" w:hAnsi="Wingdings" w:hint="default"/>
      </w:rPr>
    </w:lvl>
    <w:lvl w:ilvl="3" w:tplc="1564EDD8" w:tentative="1">
      <w:start w:val="1"/>
      <w:numFmt w:val="bullet"/>
      <w:lvlText w:val=""/>
      <w:lvlJc w:val="left"/>
      <w:pPr>
        <w:ind w:left="2880" w:hanging="360"/>
      </w:pPr>
      <w:rPr>
        <w:rFonts w:ascii="Symbol" w:hAnsi="Symbol" w:hint="default"/>
      </w:rPr>
    </w:lvl>
    <w:lvl w:ilvl="4" w:tplc="2B861EA8" w:tentative="1">
      <w:start w:val="1"/>
      <w:numFmt w:val="bullet"/>
      <w:lvlText w:val="o"/>
      <w:lvlJc w:val="left"/>
      <w:pPr>
        <w:ind w:left="3600" w:hanging="360"/>
      </w:pPr>
      <w:rPr>
        <w:rFonts w:ascii="Courier New" w:hAnsi="Courier New" w:cs="Courier New" w:hint="default"/>
      </w:rPr>
    </w:lvl>
    <w:lvl w:ilvl="5" w:tplc="99DE7070" w:tentative="1">
      <w:start w:val="1"/>
      <w:numFmt w:val="bullet"/>
      <w:lvlText w:val=""/>
      <w:lvlJc w:val="left"/>
      <w:pPr>
        <w:ind w:left="4320" w:hanging="360"/>
      </w:pPr>
      <w:rPr>
        <w:rFonts w:ascii="Wingdings" w:hAnsi="Wingdings" w:hint="default"/>
      </w:rPr>
    </w:lvl>
    <w:lvl w:ilvl="6" w:tplc="DEE6BC2E" w:tentative="1">
      <w:start w:val="1"/>
      <w:numFmt w:val="bullet"/>
      <w:lvlText w:val=""/>
      <w:lvlJc w:val="left"/>
      <w:pPr>
        <w:ind w:left="5040" w:hanging="360"/>
      </w:pPr>
      <w:rPr>
        <w:rFonts w:ascii="Symbol" w:hAnsi="Symbol" w:hint="default"/>
      </w:rPr>
    </w:lvl>
    <w:lvl w:ilvl="7" w:tplc="B040266E" w:tentative="1">
      <w:start w:val="1"/>
      <w:numFmt w:val="bullet"/>
      <w:lvlText w:val="o"/>
      <w:lvlJc w:val="left"/>
      <w:pPr>
        <w:ind w:left="5760" w:hanging="360"/>
      </w:pPr>
      <w:rPr>
        <w:rFonts w:ascii="Courier New" w:hAnsi="Courier New" w:cs="Courier New" w:hint="default"/>
      </w:rPr>
    </w:lvl>
    <w:lvl w:ilvl="8" w:tplc="C4929C6E"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CD0AA576">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1440"/>
        </w:tabs>
        <w:ind w:left="1440" w:hanging="360"/>
      </w:pPr>
      <w:rPr>
        <w:rFonts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2">
    <w:nsid w:val="120B66B5"/>
    <w:multiLevelType w:val="hybridMultilevel"/>
    <w:tmpl w:val="9BB4D752"/>
    <w:lvl w:ilvl="0" w:tplc="8D906536">
      <w:start w:val="1"/>
      <w:numFmt w:val="decimal"/>
      <w:lvlText w:val="13.%1."/>
      <w:lvlJc w:val="left"/>
      <w:pPr>
        <w:ind w:left="720" w:hanging="360"/>
      </w:pPr>
      <w:rPr>
        <w:rFonts w:ascii="Times New Roman" w:eastAsia="Times New Roman" w:hAnsi="Times New Roman" w:cs="Times New Roman" w:hint="default"/>
      </w:rPr>
    </w:lvl>
    <w:lvl w:ilvl="1" w:tplc="5B6EDF32" w:tentative="1">
      <w:start w:val="1"/>
      <w:numFmt w:val="lowerLetter"/>
      <w:lvlText w:val="%2."/>
      <w:lvlJc w:val="left"/>
      <w:pPr>
        <w:ind w:left="1440" w:hanging="360"/>
      </w:pPr>
    </w:lvl>
    <w:lvl w:ilvl="2" w:tplc="2E1070B6" w:tentative="1">
      <w:start w:val="1"/>
      <w:numFmt w:val="lowerRoman"/>
      <w:lvlText w:val="%3."/>
      <w:lvlJc w:val="right"/>
      <w:pPr>
        <w:ind w:left="2160" w:hanging="180"/>
      </w:pPr>
    </w:lvl>
    <w:lvl w:ilvl="3" w:tplc="872AD4BA" w:tentative="1">
      <w:start w:val="1"/>
      <w:numFmt w:val="decimal"/>
      <w:lvlText w:val="%4."/>
      <w:lvlJc w:val="left"/>
      <w:pPr>
        <w:ind w:left="2880" w:hanging="360"/>
      </w:pPr>
    </w:lvl>
    <w:lvl w:ilvl="4" w:tplc="90743880" w:tentative="1">
      <w:start w:val="1"/>
      <w:numFmt w:val="lowerLetter"/>
      <w:lvlText w:val="%5."/>
      <w:lvlJc w:val="left"/>
      <w:pPr>
        <w:ind w:left="3600" w:hanging="360"/>
      </w:pPr>
    </w:lvl>
    <w:lvl w:ilvl="5" w:tplc="DB40D138" w:tentative="1">
      <w:start w:val="1"/>
      <w:numFmt w:val="lowerRoman"/>
      <w:lvlText w:val="%6."/>
      <w:lvlJc w:val="right"/>
      <w:pPr>
        <w:ind w:left="4320" w:hanging="180"/>
      </w:pPr>
    </w:lvl>
    <w:lvl w:ilvl="6" w:tplc="E99241C2" w:tentative="1">
      <w:start w:val="1"/>
      <w:numFmt w:val="decimal"/>
      <w:lvlText w:val="%7."/>
      <w:lvlJc w:val="left"/>
      <w:pPr>
        <w:ind w:left="5040" w:hanging="360"/>
      </w:pPr>
    </w:lvl>
    <w:lvl w:ilvl="7" w:tplc="3A6A5B1A" w:tentative="1">
      <w:start w:val="1"/>
      <w:numFmt w:val="lowerLetter"/>
      <w:lvlText w:val="%8."/>
      <w:lvlJc w:val="left"/>
      <w:pPr>
        <w:ind w:left="5760" w:hanging="360"/>
      </w:pPr>
    </w:lvl>
    <w:lvl w:ilvl="8" w:tplc="4C36218A" w:tentative="1">
      <w:start w:val="1"/>
      <w:numFmt w:val="lowerRoman"/>
      <w:lvlText w:val="%9."/>
      <w:lvlJc w:val="right"/>
      <w:pPr>
        <w:ind w:left="6480" w:hanging="180"/>
      </w:pPr>
    </w:lvl>
  </w:abstractNum>
  <w:abstractNum w:abstractNumId="13">
    <w:nsid w:val="1274102F"/>
    <w:multiLevelType w:val="multilevel"/>
    <w:tmpl w:val="0D34F3EE"/>
    <w:lvl w:ilvl="0">
      <w:start w:val="13"/>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4">
    <w:nsid w:val="15D67406"/>
    <w:multiLevelType w:val="hybridMultilevel"/>
    <w:tmpl w:val="A8B4A4EE"/>
    <w:lvl w:ilvl="0" w:tplc="2BBC1B30">
      <w:start w:val="1"/>
      <w:numFmt w:val="russianLower"/>
      <w:lvlText w:val="%1)"/>
      <w:lvlJc w:val="left"/>
      <w:pPr>
        <w:ind w:left="720" w:hanging="360"/>
      </w:pPr>
      <w:rPr>
        <w:rFonts w:hint="default"/>
        <w:color w:val="auto"/>
      </w:rPr>
    </w:lvl>
    <w:lvl w:ilvl="1" w:tplc="4E28C006" w:tentative="1">
      <w:start w:val="1"/>
      <w:numFmt w:val="lowerLetter"/>
      <w:lvlText w:val="%2."/>
      <w:lvlJc w:val="left"/>
      <w:pPr>
        <w:ind w:left="1440" w:hanging="360"/>
      </w:pPr>
    </w:lvl>
    <w:lvl w:ilvl="2" w:tplc="274E2C26" w:tentative="1">
      <w:start w:val="1"/>
      <w:numFmt w:val="lowerRoman"/>
      <w:lvlText w:val="%3."/>
      <w:lvlJc w:val="right"/>
      <w:pPr>
        <w:ind w:left="2160" w:hanging="180"/>
      </w:pPr>
    </w:lvl>
    <w:lvl w:ilvl="3" w:tplc="F94C87D0" w:tentative="1">
      <w:start w:val="1"/>
      <w:numFmt w:val="decimal"/>
      <w:lvlText w:val="%4."/>
      <w:lvlJc w:val="left"/>
      <w:pPr>
        <w:ind w:left="2880" w:hanging="360"/>
      </w:pPr>
    </w:lvl>
    <w:lvl w:ilvl="4" w:tplc="AEE62470" w:tentative="1">
      <w:start w:val="1"/>
      <w:numFmt w:val="lowerLetter"/>
      <w:lvlText w:val="%5."/>
      <w:lvlJc w:val="left"/>
      <w:pPr>
        <w:ind w:left="3600" w:hanging="360"/>
      </w:pPr>
    </w:lvl>
    <w:lvl w:ilvl="5" w:tplc="45FAEE7E" w:tentative="1">
      <w:start w:val="1"/>
      <w:numFmt w:val="lowerRoman"/>
      <w:lvlText w:val="%6."/>
      <w:lvlJc w:val="right"/>
      <w:pPr>
        <w:ind w:left="4320" w:hanging="180"/>
      </w:pPr>
    </w:lvl>
    <w:lvl w:ilvl="6" w:tplc="DE5618B6" w:tentative="1">
      <w:start w:val="1"/>
      <w:numFmt w:val="decimal"/>
      <w:lvlText w:val="%7."/>
      <w:lvlJc w:val="left"/>
      <w:pPr>
        <w:ind w:left="5040" w:hanging="360"/>
      </w:pPr>
    </w:lvl>
    <w:lvl w:ilvl="7" w:tplc="607CCE32" w:tentative="1">
      <w:start w:val="1"/>
      <w:numFmt w:val="lowerLetter"/>
      <w:lvlText w:val="%8."/>
      <w:lvlJc w:val="left"/>
      <w:pPr>
        <w:ind w:left="5760" w:hanging="360"/>
      </w:pPr>
    </w:lvl>
    <w:lvl w:ilvl="8" w:tplc="F0AC8270" w:tentative="1">
      <w:start w:val="1"/>
      <w:numFmt w:val="lowerRoman"/>
      <w:lvlText w:val="%9."/>
      <w:lvlJc w:val="right"/>
      <w:pPr>
        <w:ind w:left="6480" w:hanging="180"/>
      </w:pPr>
    </w:lvl>
  </w:abstractNum>
  <w:abstractNum w:abstractNumId="15">
    <w:nsid w:val="1B821331"/>
    <w:multiLevelType w:val="hybridMultilevel"/>
    <w:tmpl w:val="D506DE44"/>
    <w:lvl w:ilvl="0" w:tplc="E0E40EA8">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703"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507105"/>
    <w:multiLevelType w:val="hybridMultilevel"/>
    <w:tmpl w:val="59E29906"/>
    <w:lvl w:ilvl="0" w:tplc="37A298B0">
      <w:start w:val="1"/>
      <w:numFmt w:val="bullet"/>
      <w:lvlText w:val=""/>
      <w:lvlJc w:val="left"/>
      <w:pPr>
        <w:ind w:left="1429" w:hanging="360"/>
      </w:pPr>
      <w:rPr>
        <w:rFonts w:ascii="Symbol" w:hAnsi="Symbol" w:hint="default"/>
      </w:rPr>
    </w:lvl>
    <w:lvl w:ilvl="1" w:tplc="470A9B3C" w:tentative="1">
      <w:start w:val="1"/>
      <w:numFmt w:val="bullet"/>
      <w:lvlText w:val="o"/>
      <w:lvlJc w:val="left"/>
      <w:pPr>
        <w:ind w:left="2149" w:hanging="360"/>
      </w:pPr>
      <w:rPr>
        <w:rFonts w:ascii="Courier New" w:hAnsi="Courier New" w:cs="Courier New" w:hint="default"/>
      </w:rPr>
    </w:lvl>
    <w:lvl w:ilvl="2" w:tplc="E6B89D3A" w:tentative="1">
      <w:start w:val="1"/>
      <w:numFmt w:val="bullet"/>
      <w:lvlText w:val=""/>
      <w:lvlJc w:val="left"/>
      <w:pPr>
        <w:ind w:left="2869" w:hanging="360"/>
      </w:pPr>
      <w:rPr>
        <w:rFonts w:ascii="Wingdings" w:hAnsi="Wingdings" w:hint="default"/>
      </w:rPr>
    </w:lvl>
    <w:lvl w:ilvl="3" w:tplc="4F447D22" w:tentative="1">
      <w:start w:val="1"/>
      <w:numFmt w:val="bullet"/>
      <w:lvlText w:val=""/>
      <w:lvlJc w:val="left"/>
      <w:pPr>
        <w:ind w:left="3589" w:hanging="360"/>
      </w:pPr>
      <w:rPr>
        <w:rFonts w:ascii="Symbol" w:hAnsi="Symbol" w:hint="default"/>
      </w:rPr>
    </w:lvl>
    <w:lvl w:ilvl="4" w:tplc="E2AC6052" w:tentative="1">
      <w:start w:val="1"/>
      <w:numFmt w:val="bullet"/>
      <w:lvlText w:val="o"/>
      <w:lvlJc w:val="left"/>
      <w:pPr>
        <w:ind w:left="4309" w:hanging="360"/>
      </w:pPr>
      <w:rPr>
        <w:rFonts w:ascii="Courier New" w:hAnsi="Courier New" w:cs="Courier New" w:hint="default"/>
      </w:rPr>
    </w:lvl>
    <w:lvl w:ilvl="5" w:tplc="8618D7B2" w:tentative="1">
      <w:start w:val="1"/>
      <w:numFmt w:val="bullet"/>
      <w:lvlText w:val=""/>
      <w:lvlJc w:val="left"/>
      <w:pPr>
        <w:ind w:left="5029" w:hanging="360"/>
      </w:pPr>
      <w:rPr>
        <w:rFonts w:ascii="Wingdings" w:hAnsi="Wingdings" w:hint="default"/>
      </w:rPr>
    </w:lvl>
    <w:lvl w:ilvl="6" w:tplc="46C2CEFE" w:tentative="1">
      <w:start w:val="1"/>
      <w:numFmt w:val="bullet"/>
      <w:lvlText w:val=""/>
      <w:lvlJc w:val="left"/>
      <w:pPr>
        <w:ind w:left="5749" w:hanging="360"/>
      </w:pPr>
      <w:rPr>
        <w:rFonts w:ascii="Symbol" w:hAnsi="Symbol" w:hint="default"/>
      </w:rPr>
    </w:lvl>
    <w:lvl w:ilvl="7" w:tplc="8324971C" w:tentative="1">
      <w:start w:val="1"/>
      <w:numFmt w:val="bullet"/>
      <w:lvlText w:val="o"/>
      <w:lvlJc w:val="left"/>
      <w:pPr>
        <w:ind w:left="6469" w:hanging="360"/>
      </w:pPr>
      <w:rPr>
        <w:rFonts w:ascii="Courier New" w:hAnsi="Courier New" w:cs="Courier New" w:hint="default"/>
      </w:rPr>
    </w:lvl>
    <w:lvl w:ilvl="8" w:tplc="8E109566"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6CFEE8A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7CD2EAB"/>
    <w:multiLevelType w:val="hybridMultilevel"/>
    <w:tmpl w:val="5FF6F62A"/>
    <w:lvl w:ilvl="0" w:tplc="9FB6960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6DCFB9A">
      <w:start w:val="1"/>
      <w:numFmt w:val="russianLower"/>
      <w:lvlText w:val="%1)"/>
      <w:lvlJc w:val="left"/>
      <w:pPr>
        <w:tabs>
          <w:tab w:val="num" w:pos="2140"/>
        </w:tabs>
        <w:ind w:left="2140" w:hanging="360"/>
      </w:pPr>
      <w:rPr>
        <w:rFonts w:hint="default"/>
      </w:rPr>
    </w:lvl>
    <w:lvl w:ilvl="1" w:tplc="E38AC712" w:tentative="1">
      <w:start w:val="1"/>
      <w:numFmt w:val="lowerLetter"/>
      <w:lvlText w:val="%2."/>
      <w:lvlJc w:val="left"/>
      <w:pPr>
        <w:ind w:left="1440" w:hanging="360"/>
      </w:pPr>
    </w:lvl>
    <w:lvl w:ilvl="2" w:tplc="95186378" w:tentative="1">
      <w:start w:val="1"/>
      <w:numFmt w:val="lowerRoman"/>
      <w:lvlText w:val="%3."/>
      <w:lvlJc w:val="right"/>
      <w:pPr>
        <w:ind w:left="2160" w:hanging="180"/>
      </w:pPr>
    </w:lvl>
    <w:lvl w:ilvl="3" w:tplc="4AE24786" w:tentative="1">
      <w:start w:val="1"/>
      <w:numFmt w:val="decimal"/>
      <w:lvlText w:val="%4."/>
      <w:lvlJc w:val="left"/>
      <w:pPr>
        <w:ind w:left="2880" w:hanging="360"/>
      </w:pPr>
    </w:lvl>
    <w:lvl w:ilvl="4" w:tplc="687A7F5E" w:tentative="1">
      <w:start w:val="1"/>
      <w:numFmt w:val="lowerLetter"/>
      <w:lvlText w:val="%5."/>
      <w:lvlJc w:val="left"/>
      <w:pPr>
        <w:ind w:left="3600" w:hanging="360"/>
      </w:pPr>
    </w:lvl>
    <w:lvl w:ilvl="5" w:tplc="A2C0398A" w:tentative="1">
      <w:start w:val="1"/>
      <w:numFmt w:val="lowerRoman"/>
      <w:lvlText w:val="%6."/>
      <w:lvlJc w:val="right"/>
      <w:pPr>
        <w:ind w:left="4320" w:hanging="180"/>
      </w:pPr>
    </w:lvl>
    <w:lvl w:ilvl="6" w:tplc="B4C812B6" w:tentative="1">
      <w:start w:val="1"/>
      <w:numFmt w:val="decimal"/>
      <w:lvlText w:val="%7."/>
      <w:lvlJc w:val="left"/>
      <w:pPr>
        <w:ind w:left="5040" w:hanging="360"/>
      </w:pPr>
    </w:lvl>
    <w:lvl w:ilvl="7" w:tplc="22FC8C5E" w:tentative="1">
      <w:start w:val="1"/>
      <w:numFmt w:val="lowerLetter"/>
      <w:lvlText w:val="%8."/>
      <w:lvlJc w:val="left"/>
      <w:pPr>
        <w:ind w:left="5760" w:hanging="360"/>
      </w:pPr>
    </w:lvl>
    <w:lvl w:ilvl="8" w:tplc="992E0D84" w:tentative="1">
      <w:start w:val="1"/>
      <w:numFmt w:val="lowerRoman"/>
      <w:lvlText w:val="%9."/>
      <w:lvlJc w:val="right"/>
      <w:pPr>
        <w:ind w:left="6480" w:hanging="180"/>
      </w:pPr>
    </w:lvl>
  </w:abstractNum>
  <w:abstractNum w:abstractNumId="21">
    <w:nsid w:val="2E151760"/>
    <w:multiLevelType w:val="hybridMultilevel"/>
    <w:tmpl w:val="A06A6A3C"/>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CAAA57F8">
      <w:start w:val="1"/>
      <w:numFmt w:val="russianLower"/>
      <w:lvlText w:val="%1)"/>
      <w:lvlJc w:val="left"/>
      <w:pPr>
        <w:ind w:left="1429" w:hanging="360"/>
      </w:pPr>
      <w:rPr>
        <w:rFonts w:hint="default"/>
        <w:color w:val="auto"/>
      </w:rPr>
    </w:lvl>
    <w:lvl w:ilvl="1" w:tplc="41884D56" w:tentative="1">
      <w:start w:val="1"/>
      <w:numFmt w:val="lowerLetter"/>
      <w:lvlText w:val="%2."/>
      <w:lvlJc w:val="left"/>
      <w:pPr>
        <w:ind w:left="1440" w:hanging="360"/>
      </w:pPr>
    </w:lvl>
    <w:lvl w:ilvl="2" w:tplc="3272B314" w:tentative="1">
      <w:start w:val="1"/>
      <w:numFmt w:val="lowerRoman"/>
      <w:lvlText w:val="%3."/>
      <w:lvlJc w:val="right"/>
      <w:pPr>
        <w:ind w:left="2160" w:hanging="180"/>
      </w:pPr>
    </w:lvl>
    <w:lvl w:ilvl="3" w:tplc="A4F0246E" w:tentative="1">
      <w:start w:val="1"/>
      <w:numFmt w:val="decimal"/>
      <w:lvlText w:val="%4."/>
      <w:lvlJc w:val="left"/>
      <w:pPr>
        <w:ind w:left="2880" w:hanging="360"/>
      </w:pPr>
    </w:lvl>
    <w:lvl w:ilvl="4" w:tplc="0DD053AE" w:tentative="1">
      <w:start w:val="1"/>
      <w:numFmt w:val="lowerLetter"/>
      <w:lvlText w:val="%5."/>
      <w:lvlJc w:val="left"/>
      <w:pPr>
        <w:ind w:left="3600" w:hanging="360"/>
      </w:pPr>
    </w:lvl>
    <w:lvl w:ilvl="5" w:tplc="99AE1758" w:tentative="1">
      <w:start w:val="1"/>
      <w:numFmt w:val="lowerRoman"/>
      <w:lvlText w:val="%6."/>
      <w:lvlJc w:val="right"/>
      <w:pPr>
        <w:ind w:left="4320" w:hanging="180"/>
      </w:pPr>
    </w:lvl>
    <w:lvl w:ilvl="6" w:tplc="F5963AF6" w:tentative="1">
      <w:start w:val="1"/>
      <w:numFmt w:val="decimal"/>
      <w:lvlText w:val="%7."/>
      <w:lvlJc w:val="left"/>
      <w:pPr>
        <w:ind w:left="5040" w:hanging="360"/>
      </w:pPr>
    </w:lvl>
    <w:lvl w:ilvl="7" w:tplc="55F65228" w:tentative="1">
      <w:start w:val="1"/>
      <w:numFmt w:val="lowerLetter"/>
      <w:lvlText w:val="%8."/>
      <w:lvlJc w:val="left"/>
      <w:pPr>
        <w:ind w:left="5760" w:hanging="360"/>
      </w:pPr>
    </w:lvl>
    <w:lvl w:ilvl="8" w:tplc="5EB49DAA" w:tentative="1">
      <w:start w:val="1"/>
      <w:numFmt w:val="lowerRoman"/>
      <w:lvlText w:val="%9."/>
      <w:lvlJc w:val="right"/>
      <w:pPr>
        <w:ind w:left="6480" w:hanging="180"/>
      </w:pPr>
    </w:lvl>
  </w:abstractNum>
  <w:abstractNum w:abstractNumId="23">
    <w:nsid w:val="2ECC7F59"/>
    <w:multiLevelType w:val="hybridMultilevel"/>
    <w:tmpl w:val="34F29374"/>
    <w:lvl w:ilvl="0" w:tplc="3B1C00F6">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E11C91DC">
      <w:start w:val="1"/>
      <w:numFmt w:val="decimal"/>
      <w:lvlText w:val="%1."/>
      <w:lvlJc w:val="left"/>
      <w:pPr>
        <w:tabs>
          <w:tab w:val="num" w:pos="360"/>
        </w:tabs>
        <w:ind w:left="360" w:hanging="360"/>
      </w:pPr>
    </w:lvl>
    <w:lvl w:ilvl="1" w:tplc="1F2AE884" w:tentative="1">
      <w:start w:val="1"/>
      <w:numFmt w:val="lowerLetter"/>
      <w:lvlText w:val="%2."/>
      <w:lvlJc w:val="left"/>
      <w:pPr>
        <w:tabs>
          <w:tab w:val="num" w:pos="1080"/>
        </w:tabs>
        <w:ind w:left="1080" w:hanging="360"/>
      </w:pPr>
    </w:lvl>
    <w:lvl w:ilvl="2" w:tplc="9FAE4ADC" w:tentative="1">
      <w:start w:val="1"/>
      <w:numFmt w:val="lowerRoman"/>
      <w:lvlText w:val="%3."/>
      <w:lvlJc w:val="right"/>
      <w:pPr>
        <w:tabs>
          <w:tab w:val="num" w:pos="1800"/>
        </w:tabs>
        <w:ind w:left="1800" w:hanging="180"/>
      </w:pPr>
    </w:lvl>
    <w:lvl w:ilvl="3" w:tplc="504CD79E" w:tentative="1">
      <w:start w:val="1"/>
      <w:numFmt w:val="decimal"/>
      <w:lvlText w:val="%4."/>
      <w:lvlJc w:val="left"/>
      <w:pPr>
        <w:tabs>
          <w:tab w:val="num" w:pos="2520"/>
        </w:tabs>
        <w:ind w:left="2520" w:hanging="360"/>
      </w:pPr>
    </w:lvl>
    <w:lvl w:ilvl="4" w:tplc="59EAF11A" w:tentative="1">
      <w:start w:val="1"/>
      <w:numFmt w:val="lowerLetter"/>
      <w:lvlText w:val="%5."/>
      <w:lvlJc w:val="left"/>
      <w:pPr>
        <w:tabs>
          <w:tab w:val="num" w:pos="3240"/>
        </w:tabs>
        <w:ind w:left="3240" w:hanging="360"/>
      </w:pPr>
    </w:lvl>
    <w:lvl w:ilvl="5" w:tplc="F1D2CA30" w:tentative="1">
      <w:start w:val="1"/>
      <w:numFmt w:val="lowerRoman"/>
      <w:lvlText w:val="%6."/>
      <w:lvlJc w:val="right"/>
      <w:pPr>
        <w:tabs>
          <w:tab w:val="num" w:pos="3960"/>
        </w:tabs>
        <w:ind w:left="3960" w:hanging="180"/>
      </w:pPr>
    </w:lvl>
    <w:lvl w:ilvl="6" w:tplc="0FD01142" w:tentative="1">
      <w:start w:val="1"/>
      <w:numFmt w:val="decimal"/>
      <w:lvlText w:val="%7."/>
      <w:lvlJc w:val="left"/>
      <w:pPr>
        <w:tabs>
          <w:tab w:val="num" w:pos="4680"/>
        </w:tabs>
        <w:ind w:left="4680" w:hanging="360"/>
      </w:pPr>
    </w:lvl>
    <w:lvl w:ilvl="7" w:tplc="8DCC40AC" w:tentative="1">
      <w:start w:val="1"/>
      <w:numFmt w:val="lowerLetter"/>
      <w:lvlText w:val="%8."/>
      <w:lvlJc w:val="left"/>
      <w:pPr>
        <w:tabs>
          <w:tab w:val="num" w:pos="5400"/>
        </w:tabs>
        <w:ind w:left="5400" w:hanging="360"/>
      </w:pPr>
    </w:lvl>
    <w:lvl w:ilvl="8" w:tplc="9A9CB7C6" w:tentative="1">
      <w:start w:val="1"/>
      <w:numFmt w:val="lowerRoman"/>
      <w:lvlText w:val="%9."/>
      <w:lvlJc w:val="right"/>
      <w:pPr>
        <w:tabs>
          <w:tab w:val="num" w:pos="6120"/>
        </w:tabs>
        <w:ind w:left="6120" w:hanging="180"/>
      </w:pPr>
    </w:lvl>
  </w:abstractNum>
  <w:abstractNum w:abstractNumId="25">
    <w:nsid w:val="2EFB02B0"/>
    <w:multiLevelType w:val="hybridMultilevel"/>
    <w:tmpl w:val="64C67C3E"/>
    <w:styleLink w:val="21"/>
    <w:lvl w:ilvl="0" w:tplc="E8D4CAF6">
      <w:start w:val="1"/>
      <w:numFmt w:val="bullet"/>
      <w:lvlText w:val="-"/>
      <w:lvlJc w:val="left"/>
      <w:pPr>
        <w:tabs>
          <w:tab w:val="num" w:pos="1919"/>
        </w:tabs>
        <w:ind w:left="1919" w:hanging="453"/>
      </w:pPr>
      <w:rPr>
        <w:rFonts w:ascii="Times New Roman" w:hAnsi="Times New Roman" w:cs="Times New Roman" w:hint="default"/>
      </w:rPr>
    </w:lvl>
    <w:lvl w:ilvl="1" w:tplc="04190003">
      <w:start w:val="1"/>
      <w:numFmt w:val="bullet"/>
      <w:lvlText w:val="­"/>
      <w:lvlJc w:val="left"/>
      <w:pPr>
        <w:tabs>
          <w:tab w:val="num" w:pos="2367"/>
        </w:tabs>
        <w:ind w:left="2367" w:hanging="360"/>
      </w:pPr>
      <w:rPr>
        <w:rFonts w:ascii="Arial (WT)" w:hAnsi="Arial (WT)" w:hint="default"/>
      </w:rPr>
    </w:lvl>
    <w:lvl w:ilvl="2" w:tplc="04190005" w:tentative="1">
      <w:start w:val="1"/>
      <w:numFmt w:val="bullet"/>
      <w:lvlText w:val=""/>
      <w:lvlJc w:val="left"/>
      <w:pPr>
        <w:tabs>
          <w:tab w:val="num" w:pos="3087"/>
        </w:tabs>
        <w:ind w:left="3087" w:hanging="360"/>
      </w:pPr>
      <w:rPr>
        <w:rFonts w:ascii="Symbol" w:hAnsi="Symbol" w:hint="default"/>
      </w:rPr>
    </w:lvl>
    <w:lvl w:ilvl="3" w:tplc="04190001" w:tentative="1">
      <w:start w:val="1"/>
      <w:numFmt w:val="bullet"/>
      <w:lvlText w:val=""/>
      <w:lvlJc w:val="left"/>
      <w:pPr>
        <w:tabs>
          <w:tab w:val="num" w:pos="3807"/>
        </w:tabs>
        <w:ind w:left="3807" w:hanging="360"/>
      </w:pPr>
      <w:rPr>
        <w:rFonts w:ascii="Symbol" w:hAnsi="Symbol" w:hint="default"/>
      </w:rPr>
    </w:lvl>
    <w:lvl w:ilvl="4" w:tplc="04190003" w:tentative="1">
      <w:start w:val="1"/>
      <w:numFmt w:val="bullet"/>
      <w:lvlText w:val="o"/>
      <w:lvlJc w:val="left"/>
      <w:pPr>
        <w:tabs>
          <w:tab w:val="num" w:pos="4527"/>
        </w:tabs>
        <w:ind w:left="4527" w:hanging="360"/>
      </w:pPr>
      <w:rPr>
        <w:rFonts w:ascii="Arial (WT)" w:hAnsi="Arial (WT)" w:hint="default"/>
      </w:rPr>
    </w:lvl>
    <w:lvl w:ilvl="5" w:tplc="04190005" w:tentative="1">
      <w:start w:val="1"/>
      <w:numFmt w:val="bullet"/>
      <w:lvlText w:val=""/>
      <w:lvlJc w:val="left"/>
      <w:pPr>
        <w:tabs>
          <w:tab w:val="num" w:pos="5247"/>
        </w:tabs>
        <w:ind w:left="5247" w:hanging="360"/>
      </w:pPr>
      <w:rPr>
        <w:rFonts w:ascii="Symbol" w:hAnsi="Symbol" w:hint="default"/>
      </w:rPr>
    </w:lvl>
    <w:lvl w:ilvl="6" w:tplc="04190001" w:tentative="1">
      <w:start w:val="1"/>
      <w:numFmt w:val="bullet"/>
      <w:lvlText w:val=""/>
      <w:lvlJc w:val="left"/>
      <w:pPr>
        <w:tabs>
          <w:tab w:val="num" w:pos="5967"/>
        </w:tabs>
        <w:ind w:left="5967" w:hanging="360"/>
      </w:pPr>
      <w:rPr>
        <w:rFonts w:ascii="Symbol" w:hAnsi="Symbol" w:hint="default"/>
      </w:rPr>
    </w:lvl>
    <w:lvl w:ilvl="7" w:tplc="04190003" w:tentative="1">
      <w:start w:val="1"/>
      <w:numFmt w:val="bullet"/>
      <w:lvlText w:val="o"/>
      <w:lvlJc w:val="left"/>
      <w:pPr>
        <w:tabs>
          <w:tab w:val="num" w:pos="6687"/>
        </w:tabs>
        <w:ind w:left="6687" w:hanging="360"/>
      </w:pPr>
      <w:rPr>
        <w:rFonts w:ascii="Arial (WT)" w:hAnsi="Arial (WT)" w:hint="default"/>
      </w:rPr>
    </w:lvl>
    <w:lvl w:ilvl="8" w:tplc="04190005"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444C86F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1F20BF"/>
    <w:multiLevelType w:val="multilevel"/>
    <w:tmpl w:val="F4309A5E"/>
    <w:lvl w:ilvl="0">
      <w:start w:val="8"/>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7680" w:hanging="1080"/>
      </w:pPr>
      <w:rPr>
        <w:rFonts w:hint="default"/>
      </w:rPr>
    </w:lvl>
    <w:lvl w:ilvl="6">
      <w:start w:val="1"/>
      <w:numFmt w:val="decimal"/>
      <w:lvlText w:val="%1.%2.%3.%4.%5.%6.%7."/>
      <w:lvlJc w:val="left"/>
      <w:pPr>
        <w:ind w:left="9360" w:hanging="1440"/>
      </w:pPr>
      <w:rPr>
        <w:rFonts w:hint="default"/>
      </w:rPr>
    </w:lvl>
    <w:lvl w:ilvl="7">
      <w:start w:val="1"/>
      <w:numFmt w:val="decimal"/>
      <w:lvlText w:val="%1.%2.%3.%4.%5.%6.%7.%8."/>
      <w:lvlJc w:val="left"/>
      <w:pPr>
        <w:ind w:left="10680" w:hanging="1440"/>
      </w:pPr>
      <w:rPr>
        <w:rFonts w:hint="default"/>
      </w:rPr>
    </w:lvl>
    <w:lvl w:ilvl="8">
      <w:start w:val="1"/>
      <w:numFmt w:val="decimal"/>
      <w:lvlText w:val="%1.%2.%3.%4.%5.%6.%7.%8.%9."/>
      <w:lvlJc w:val="left"/>
      <w:pPr>
        <w:ind w:left="12360" w:hanging="180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CE7A9E68">
      <w:start w:val="1"/>
      <w:numFmt w:val="russianLower"/>
      <w:lvlText w:val="%1)"/>
      <w:lvlJc w:val="left"/>
      <w:pPr>
        <w:tabs>
          <w:tab w:val="num" w:pos="2140"/>
        </w:tabs>
        <w:ind w:left="2140" w:hanging="360"/>
      </w:pPr>
      <w:rPr>
        <w:rFonts w:hint="default"/>
      </w:rPr>
    </w:lvl>
    <w:lvl w:ilvl="1" w:tplc="91E812F2" w:tentative="1">
      <w:start w:val="1"/>
      <w:numFmt w:val="lowerLetter"/>
      <w:lvlText w:val="%2."/>
      <w:lvlJc w:val="left"/>
      <w:pPr>
        <w:tabs>
          <w:tab w:val="num" w:pos="2140"/>
        </w:tabs>
        <w:ind w:left="2140" w:hanging="360"/>
      </w:pPr>
    </w:lvl>
    <w:lvl w:ilvl="2" w:tplc="160646B6" w:tentative="1">
      <w:start w:val="1"/>
      <w:numFmt w:val="lowerRoman"/>
      <w:lvlText w:val="%3."/>
      <w:lvlJc w:val="right"/>
      <w:pPr>
        <w:tabs>
          <w:tab w:val="num" w:pos="2860"/>
        </w:tabs>
        <w:ind w:left="2860" w:hanging="180"/>
      </w:pPr>
    </w:lvl>
    <w:lvl w:ilvl="3" w:tplc="45D42E00">
      <w:start w:val="1"/>
      <w:numFmt w:val="decimal"/>
      <w:lvlText w:val="%4."/>
      <w:lvlJc w:val="left"/>
      <w:pPr>
        <w:tabs>
          <w:tab w:val="num" w:pos="3580"/>
        </w:tabs>
        <w:ind w:left="3580" w:hanging="360"/>
      </w:pPr>
    </w:lvl>
    <w:lvl w:ilvl="4" w:tplc="18909CF4" w:tentative="1">
      <w:start w:val="1"/>
      <w:numFmt w:val="lowerLetter"/>
      <w:lvlText w:val="%5."/>
      <w:lvlJc w:val="left"/>
      <w:pPr>
        <w:tabs>
          <w:tab w:val="num" w:pos="4300"/>
        </w:tabs>
        <w:ind w:left="4300" w:hanging="360"/>
      </w:pPr>
    </w:lvl>
    <w:lvl w:ilvl="5" w:tplc="B5FABC1C" w:tentative="1">
      <w:start w:val="1"/>
      <w:numFmt w:val="lowerRoman"/>
      <w:lvlText w:val="%6."/>
      <w:lvlJc w:val="right"/>
      <w:pPr>
        <w:tabs>
          <w:tab w:val="num" w:pos="5020"/>
        </w:tabs>
        <w:ind w:left="5020" w:hanging="180"/>
      </w:pPr>
    </w:lvl>
    <w:lvl w:ilvl="6" w:tplc="0F6E58EE" w:tentative="1">
      <w:start w:val="1"/>
      <w:numFmt w:val="decimal"/>
      <w:lvlText w:val="%7."/>
      <w:lvlJc w:val="left"/>
      <w:pPr>
        <w:tabs>
          <w:tab w:val="num" w:pos="5740"/>
        </w:tabs>
        <w:ind w:left="5740" w:hanging="360"/>
      </w:pPr>
    </w:lvl>
    <w:lvl w:ilvl="7" w:tplc="016E307A" w:tentative="1">
      <w:start w:val="1"/>
      <w:numFmt w:val="lowerLetter"/>
      <w:lvlText w:val="%8."/>
      <w:lvlJc w:val="left"/>
      <w:pPr>
        <w:tabs>
          <w:tab w:val="num" w:pos="6460"/>
        </w:tabs>
        <w:ind w:left="6460" w:hanging="360"/>
      </w:pPr>
    </w:lvl>
    <w:lvl w:ilvl="8" w:tplc="35BE0740"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3A483662">
      <w:start w:val="1"/>
      <w:numFmt w:val="decimal"/>
      <w:lvlText w:val="%1)"/>
      <w:lvlJc w:val="left"/>
      <w:pPr>
        <w:ind w:left="540" w:hanging="360"/>
      </w:pPr>
      <w:rPr>
        <w:rFonts w:hint="default"/>
        <w:b w:val="0"/>
        <w:i w:val="0"/>
      </w:rPr>
    </w:lvl>
    <w:lvl w:ilvl="1" w:tplc="A2E220C4">
      <w:start w:val="1"/>
      <w:numFmt w:val="bullet"/>
      <w:lvlText w:val="­"/>
      <w:lvlJc w:val="left"/>
      <w:pPr>
        <w:tabs>
          <w:tab w:val="num" w:pos="1457"/>
        </w:tabs>
        <w:ind w:left="1440" w:hanging="360"/>
      </w:pPr>
      <w:rPr>
        <w:rFonts w:ascii="Arial (WT)" w:hAnsi="Arial (WT)" w:hint="default"/>
      </w:rPr>
    </w:lvl>
    <w:lvl w:ilvl="2" w:tplc="543AA6AA" w:tentative="1">
      <w:start w:val="1"/>
      <w:numFmt w:val="lowerRoman"/>
      <w:lvlText w:val="%3."/>
      <w:lvlJc w:val="right"/>
      <w:pPr>
        <w:tabs>
          <w:tab w:val="num" w:pos="2160"/>
        </w:tabs>
        <w:ind w:left="2160" w:hanging="180"/>
      </w:pPr>
    </w:lvl>
    <w:lvl w:ilvl="3" w:tplc="43AC93DE" w:tentative="1">
      <w:start w:val="1"/>
      <w:numFmt w:val="decimal"/>
      <w:lvlText w:val="%4."/>
      <w:lvlJc w:val="left"/>
      <w:pPr>
        <w:tabs>
          <w:tab w:val="num" w:pos="2880"/>
        </w:tabs>
        <w:ind w:left="2880" w:hanging="360"/>
      </w:pPr>
    </w:lvl>
    <w:lvl w:ilvl="4" w:tplc="587A9922">
      <w:start w:val="1"/>
      <w:numFmt w:val="bullet"/>
      <w:lvlText w:val=""/>
      <w:lvlJc w:val="left"/>
      <w:pPr>
        <w:tabs>
          <w:tab w:val="num" w:pos="3600"/>
        </w:tabs>
        <w:ind w:left="3600" w:hanging="360"/>
      </w:pPr>
      <w:rPr>
        <w:rFonts w:ascii="Symbol" w:hAnsi="Symbol" w:hint="default"/>
      </w:rPr>
    </w:lvl>
    <w:lvl w:ilvl="5" w:tplc="56FEDDDC" w:tentative="1">
      <w:start w:val="1"/>
      <w:numFmt w:val="lowerRoman"/>
      <w:lvlText w:val="%6."/>
      <w:lvlJc w:val="right"/>
      <w:pPr>
        <w:tabs>
          <w:tab w:val="num" w:pos="4320"/>
        </w:tabs>
        <w:ind w:left="4320" w:hanging="180"/>
      </w:pPr>
    </w:lvl>
    <w:lvl w:ilvl="6" w:tplc="D562B526" w:tentative="1">
      <w:start w:val="1"/>
      <w:numFmt w:val="decimal"/>
      <w:lvlText w:val="%7."/>
      <w:lvlJc w:val="left"/>
      <w:pPr>
        <w:tabs>
          <w:tab w:val="num" w:pos="5040"/>
        </w:tabs>
        <w:ind w:left="5040" w:hanging="360"/>
      </w:pPr>
    </w:lvl>
    <w:lvl w:ilvl="7" w:tplc="29FAA9F8" w:tentative="1">
      <w:start w:val="1"/>
      <w:numFmt w:val="lowerLetter"/>
      <w:lvlText w:val="%8."/>
      <w:lvlJc w:val="left"/>
      <w:pPr>
        <w:tabs>
          <w:tab w:val="num" w:pos="5760"/>
        </w:tabs>
        <w:ind w:left="5760" w:hanging="360"/>
      </w:pPr>
    </w:lvl>
    <w:lvl w:ilvl="8" w:tplc="3A6E195E"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A7B69FB4">
      <w:start w:val="1"/>
      <w:numFmt w:val="russianLower"/>
      <w:lvlText w:val="%1)"/>
      <w:lvlJc w:val="left"/>
      <w:pPr>
        <w:tabs>
          <w:tab w:val="num" w:pos="786"/>
        </w:tabs>
        <w:ind w:left="786" w:hanging="360"/>
      </w:pPr>
      <w:rPr>
        <w:rFonts w:hint="default"/>
      </w:rPr>
    </w:lvl>
    <w:lvl w:ilvl="1" w:tplc="3A5A0120" w:tentative="1">
      <w:start w:val="1"/>
      <w:numFmt w:val="lowerLetter"/>
      <w:lvlText w:val="%2."/>
      <w:lvlJc w:val="left"/>
      <w:pPr>
        <w:ind w:left="1440" w:hanging="360"/>
      </w:pPr>
    </w:lvl>
    <w:lvl w:ilvl="2" w:tplc="9C282B0E" w:tentative="1">
      <w:start w:val="1"/>
      <w:numFmt w:val="lowerRoman"/>
      <w:lvlText w:val="%3."/>
      <w:lvlJc w:val="right"/>
      <w:pPr>
        <w:ind w:left="2160" w:hanging="180"/>
      </w:pPr>
    </w:lvl>
    <w:lvl w:ilvl="3" w:tplc="0FC0A442" w:tentative="1">
      <w:start w:val="1"/>
      <w:numFmt w:val="decimal"/>
      <w:lvlText w:val="%4."/>
      <w:lvlJc w:val="left"/>
      <w:pPr>
        <w:ind w:left="2880" w:hanging="360"/>
      </w:pPr>
    </w:lvl>
    <w:lvl w:ilvl="4" w:tplc="071C1642" w:tentative="1">
      <w:start w:val="1"/>
      <w:numFmt w:val="lowerLetter"/>
      <w:lvlText w:val="%5."/>
      <w:lvlJc w:val="left"/>
      <w:pPr>
        <w:ind w:left="3600" w:hanging="360"/>
      </w:pPr>
    </w:lvl>
    <w:lvl w:ilvl="5" w:tplc="523E87CA" w:tentative="1">
      <w:start w:val="1"/>
      <w:numFmt w:val="lowerRoman"/>
      <w:lvlText w:val="%6."/>
      <w:lvlJc w:val="right"/>
      <w:pPr>
        <w:ind w:left="4320" w:hanging="180"/>
      </w:pPr>
    </w:lvl>
    <w:lvl w:ilvl="6" w:tplc="EC425CCA" w:tentative="1">
      <w:start w:val="1"/>
      <w:numFmt w:val="decimal"/>
      <w:lvlText w:val="%7."/>
      <w:lvlJc w:val="left"/>
      <w:pPr>
        <w:ind w:left="5040" w:hanging="360"/>
      </w:pPr>
    </w:lvl>
    <w:lvl w:ilvl="7" w:tplc="2DCA09C0" w:tentative="1">
      <w:start w:val="1"/>
      <w:numFmt w:val="lowerLetter"/>
      <w:lvlText w:val="%8."/>
      <w:lvlJc w:val="left"/>
      <w:pPr>
        <w:ind w:left="5760" w:hanging="360"/>
      </w:pPr>
    </w:lvl>
    <w:lvl w:ilvl="8" w:tplc="753A9FAC" w:tentative="1">
      <w:start w:val="1"/>
      <w:numFmt w:val="lowerRoman"/>
      <w:lvlText w:val="%9."/>
      <w:lvlJc w:val="right"/>
      <w:pPr>
        <w:ind w:left="6480" w:hanging="180"/>
      </w:pPr>
    </w:lvl>
  </w:abstractNum>
  <w:abstractNum w:abstractNumId="36">
    <w:nsid w:val="37F45D42"/>
    <w:multiLevelType w:val="hybridMultilevel"/>
    <w:tmpl w:val="EED29B7C"/>
    <w:styleLink w:val="11"/>
    <w:lvl w:ilvl="0" w:tplc="79A08A9E">
      <w:start w:val="1"/>
      <w:numFmt w:val="decimal"/>
      <w:lvlText w:val="%1."/>
      <w:lvlJc w:val="left"/>
      <w:pPr>
        <w:tabs>
          <w:tab w:val="num" w:pos="960"/>
        </w:tabs>
        <w:ind w:left="960" w:hanging="360"/>
      </w:pPr>
    </w:lvl>
    <w:lvl w:ilvl="1" w:tplc="53568E90" w:tentative="1">
      <w:start w:val="1"/>
      <w:numFmt w:val="lowerLetter"/>
      <w:lvlText w:val="%2."/>
      <w:lvlJc w:val="left"/>
      <w:pPr>
        <w:tabs>
          <w:tab w:val="num" w:pos="1680"/>
        </w:tabs>
        <w:ind w:left="1680" w:hanging="360"/>
      </w:pPr>
    </w:lvl>
    <w:lvl w:ilvl="2" w:tplc="AE0A3E52" w:tentative="1">
      <w:start w:val="1"/>
      <w:numFmt w:val="lowerRoman"/>
      <w:lvlText w:val="%3."/>
      <w:lvlJc w:val="right"/>
      <w:pPr>
        <w:tabs>
          <w:tab w:val="num" w:pos="2400"/>
        </w:tabs>
        <w:ind w:left="2400" w:hanging="180"/>
      </w:pPr>
    </w:lvl>
    <w:lvl w:ilvl="3" w:tplc="1A44EE82" w:tentative="1">
      <w:start w:val="1"/>
      <w:numFmt w:val="decimal"/>
      <w:lvlText w:val="%4."/>
      <w:lvlJc w:val="left"/>
      <w:pPr>
        <w:tabs>
          <w:tab w:val="num" w:pos="3120"/>
        </w:tabs>
        <w:ind w:left="3120" w:hanging="360"/>
      </w:pPr>
    </w:lvl>
    <w:lvl w:ilvl="4" w:tplc="98C649A8" w:tentative="1">
      <w:start w:val="1"/>
      <w:numFmt w:val="lowerLetter"/>
      <w:lvlText w:val="%5."/>
      <w:lvlJc w:val="left"/>
      <w:pPr>
        <w:tabs>
          <w:tab w:val="num" w:pos="3840"/>
        </w:tabs>
        <w:ind w:left="3840" w:hanging="360"/>
      </w:pPr>
    </w:lvl>
    <w:lvl w:ilvl="5" w:tplc="2A66E408" w:tentative="1">
      <w:start w:val="1"/>
      <w:numFmt w:val="lowerRoman"/>
      <w:lvlText w:val="%6."/>
      <w:lvlJc w:val="right"/>
      <w:pPr>
        <w:tabs>
          <w:tab w:val="num" w:pos="4560"/>
        </w:tabs>
        <w:ind w:left="4560" w:hanging="180"/>
      </w:pPr>
    </w:lvl>
    <w:lvl w:ilvl="6" w:tplc="B4C2EBEE" w:tentative="1">
      <w:start w:val="1"/>
      <w:numFmt w:val="decimal"/>
      <w:lvlText w:val="%7."/>
      <w:lvlJc w:val="left"/>
      <w:pPr>
        <w:tabs>
          <w:tab w:val="num" w:pos="5280"/>
        </w:tabs>
        <w:ind w:left="5280" w:hanging="360"/>
      </w:pPr>
    </w:lvl>
    <w:lvl w:ilvl="7" w:tplc="B3207570" w:tentative="1">
      <w:start w:val="1"/>
      <w:numFmt w:val="lowerLetter"/>
      <w:lvlText w:val="%8."/>
      <w:lvlJc w:val="left"/>
      <w:pPr>
        <w:tabs>
          <w:tab w:val="num" w:pos="6000"/>
        </w:tabs>
        <w:ind w:left="6000" w:hanging="360"/>
      </w:pPr>
    </w:lvl>
    <w:lvl w:ilvl="8" w:tplc="E8E6442C" w:tentative="1">
      <w:start w:val="1"/>
      <w:numFmt w:val="lowerRoman"/>
      <w:lvlText w:val="%9."/>
      <w:lvlJc w:val="right"/>
      <w:pPr>
        <w:tabs>
          <w:tab w:val="num" w:pos="6720"/>
        </w:tabs>
        <w:ind w:left="672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4C60682A">
      <w:start w:val="1"/>
      <w:numFmt w:val="decimal"/>
      <w:lvlText w:val="%1."/>
      <w:lvlJc w:val="left"/>
      <w:pPr>
        <w:tabs>
          <w:tab w:val="num" w:pos="2007"/>
        </w:tabs>
        <w:ind w:left="2007" w:hanging="360"/>
      </w:pPr>
      <w:rPr>
        <w:rFonts w:hint="default"/>
      </w:rPr>
    </w:lvl>
    <w:lvl w:ilvl="1" w:tplc="93BC0A1A" w:tentative="1">
      <w:start w:val="1"/>
      <w:numFmt w:val="lowerLetter"/>
      <w:lvlText w:val="%2."/>
      <w:lvlJc w:val="left"/>
      <w:pPr>
        <w:ind w:left="1440" w:hanging="360"/>
      </w:pPr>
    </w:lvl>
    <w:lvl w:ilvl="2" w:tplc="DEAC1974" w:tentative="1">
      <w:start w:val="1"/>
      <w:numFmt w:val="lowerRoman"/>
      <w:lvlText w:val="%3."/>
      <w:lvlJc w:val="right"/>
      <w:pPr>
        <w:ind w:left="2160" w:hanging="180"/>
      </w:pPr>
    </w:lvl>
    <w:lvl w:ilvl="3" w:tplc="BE043C88" w:tentative="1">
      <w:start w:val="1"/>
      <w:numFmt w:val="decimal"/>
      <w:lvlText w:val="%4."/>
      <w:lvlJc w:val="left"/>
      <w:pPr>
        <w:ind w:left="2880" w:hanging="360"/>
      </w:pPr>
    </w:lvl>
    <w:lvl w:ilvl="4" w:tplc="9056AD3E" w:tentative="1">
      <w:start w:val="1"/>
      <w:numFmt w:val="lowerLetter"/>
      <w:lvlText w:val="%5."/>
      <w:lvlJc w:val="left"/>
      <w:pPr>
        <w:ind w:left="3600" w:hanging="360"/>
      </w:pPr>
    </w:lvl>
    <w:lvl w:ilvl="5" w:tplc="AC0858C0" w:tentative="1">
      <w:start w:val="1"/>
      <w:numFmt w:val="lowerRoman"/>
      <w:lvlText w:val="%6."/>
      <w:lvlJc w:val="right"/>
      <w:pPr>
        <w:ind w:left="4320" w:hanging="180"/>
      </w:pPr>
    </w:lvl>
    <w:lvl w:ilvl="6" w:tplc="2A5C85E0" w:tentative="1">
      <w:start w:val="1"/>
      <w:numFmt w:val="decimal"/>
      <w:lvlText w:val="%7."/>
      <w:lvlJc w:val="left"/>
      <w:pPr>
        <w:ind w:left="5040" w:hanging="360"/>
      </w:pPr>
    </w:lvl>
    <w:lvl w:ilvl="7" w:tplc="697AEAF6" w:tentative="1">
      <w:start w:val="1"/>
      <w:numFmt w:val="lowerLetter"/>
      <w:lvlText w:val="%8."/>
      <w:lvlJc w:val="left"/>
      <w:pPr>
        <w:ind w:left="5760" w:hanging="360"/>
      </w:pPr>
    </w:lvl>
    <w:lvl w:ilvl="8" w:tplc="A600D472"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27B247AA">
      <w:start w:val="1"/>
      <w:numFmt w:val="russianLower"/>
      <w:lvlText w:val="%1)"/>
      <w:lvlJc w:val="left"/>
      <w:pPr>
        <w:ind w:left="1429" w:hanging="360"/>
      </w:pPr>
      <w:rPr>
        <w:rFonts w:hint="default"/>
        <w:color w:val="auto"/>
      </w:rPr>
    </w:lvl>
    <w:lvl w:ilvl="1" w:tplc="B6D22F2C" w:tentative="1">
      <w:start w:val="1"/>
      <w:numFmt w:val="lowerLetter"/>
      <w:lvlText w:val="%2."/>
      <w:lvlJc w:val="left"/>
      <w:pPr>
        <w:ind w:left="1440" w:hanging="360"/>
      </w:pPr>
    </w:lvl>
    <w:lvl w:ilvl="2" w:tplc="24566620" w:tentative="1">
      <w:start w:val="1"/>
      <w:numFmt w:val="lowerRoman"/>
      <w:lvlText w:val="%3."/>
      <w:lvlJc w:val="right"/>
      <w:pPr>
        <w:ind w:left="2160" w:hanging="180"/>
      </w:pPr>
    </w:lvl>
    <w:lvl w:ilvl="3" w:tplc="6D26C248" w:tentative="1">
      <w:start w:val="1"/>
      <w:numFmt w:val="decimal"/>
      <w:lvlText w:val="%4."/>
      <w:lvlJc w:val="left"/>
      <w:pPr>
        <w:ind w:left="2880" w:hanging="360"/>
      </w:pPr>
    </w:lvl>
    <w:lvl w:ilvl="4" w:tplc="FBEAD192" w:tentative="1">
      <w:start w:val="1"/>
      <w:numFmt w:val="lowerLetter"/>
      <w:lvlText w:val="%5."/>
      <w:lvlJc w:val="left"/>
      <w:pPr>
        <w:ind w:left="3600" w:hanging="360"/>
      </w:pPr>
    </w:lvl>
    <w:lvl w:ilvl="5" w:tplc="85905C90" w:tentative="1">
      <w:start w:val="1"/>
      <w:numFmt w:val="lowerRoman"/>
      <w:lvlText w:val="%6."/>
      <w:lvlJc w:val="right"/>
      <w:pPr>
        <w:ind w:left="4320" w:hanging="180"/>
      </w:pPr>
    </w:lvl>
    <w:lvl w:ilvl="6" w:tplc="74766A2C" w:tentative="1">
      <w:start w:val="1"/>
      <w:numFmt w:val="decimal"/>
      <w:lvlText w:val="%7."/>
      <w:lvlJc w:val="left"/>
      <w:pPr>
        <w:ind w:left="5040" w:hanging="360"/>
      </w:pPr>
    </w:lvl>
    <w:lvl w:ilvl="7" w:tplc="8F1820B2" w:tentative="1">
      <w:start w:val="1"/>
      <w:numFmt w:val="lowerLetter"/>
      <w:lvlText w:val="%8."/>
      <w:lvlJc w:val="left"/>
      <w:pPr>
        <w:ind w:left="5760" w:hanging="360"/>
      </w:pPr>
    </w:lvl>
    <w:lvl w:ilvl="8" w:tplc="9BCC7250"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7CB6E22"/>
    <w:multiLevelType w:val="multilevel"/>
    <w:tmpl w:val="B810EFA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A1782B12">
      <w:start w:val="1"/>
      <w:numFmt w:val="russianLower"/>
      <w:lvlText w:val="%1)"/>
      <w:lvlJc w:val="left"/>
      <w:pPr>
        <w:ind w:left="1429" w:hanging="360"/>
      </w:pPr>
      <w:rPr>
        <w:rFonts w:hint="default"/>
        <w:color w:val="auto"/>
      </w:rPr>
    </w:lvl>
    <w:lvl w:ilvl="1" w:tplc="B7107C9A" w:tentative="1">
      <w:start w:val="1"/>
      <w:numFmt w:val="lowerLetter"/>
      <w:lvlText w:val="%2."/>
      <w:lvlJc w:val="left"/>
      <w:pPr>
        <w:ind w:left="2149" w:hanging="360"/>
      </w:pPr>
    </w:lvl>
    <w:lvl w:ilvl="2" w:tplc="B886802E" w:tentative="1">
      <w:start w:val="1"/>
      <w:numFmt w:val="lowerRoman"/>
      <w:lvlText w:val="%3."/>
      <w:lvlJc w:val="right"/>
      <w:pPr>
        <w:ind w:left="2869" w:hanging="180"/>
      </w:pPr>
    </w:lvl>
    <w:lvl w:ilvl="3" w:tplc="DB500FDE" w:tentative="1">
      <w:start w:val="1"/>
      <w:numFmt w:val="decimal"/>
      <w:lvlText w:val="%4."/>
      <w:lvlJc w:val="left"/>
      <w:pPr>
        <w:ind w:left="3589" w:hanging="360"/>
      </w:pPr>
    </w:lvl>
    <w:lvl w:ilvl="4" w:tplc="0494E91C" w:tentative="1">
      <w:start w:val="1"/>
      <w:numFmt w:val="lowerLetter"/>
      <w:lvlText w:val="%5."/>
      <w:lvlJc w:val="left"/>
      <w:pPr>
        <w:ind w:left="4309" w:hanging="360"/>
      </w:pPr>
    </w:lvl>
    <w:lvl w:ilvl="5" w:tplc="9C7816D8" w:tentative="1">
      <w:start w:val="1"/>
      <w:numFmt w:val="lowerRoman"/>
      <w:lvlText w:val="%6."/>
      <w:lvlJc w:val="right"/>
      <w:pPr>
        <w:ind w:left="5029" w:hanging="180"/>
      </w:pPr>
    </w:lvl>
    <w:lvl w:ilvl="6" w:tplc="B12C7C68" w:tentative="1">
      <w:start w:val="1"/>
      <w:numFmt w:val="decimal"/>
      <w:lvlText w:val="%7."/>
      <w:lvlJc w:val="left"/>
      <w:pPr>
        <w:ind w:left="5749" w:hanging="360"/>
      </w:pPr>
    </w:lvl>
    <w:lvl w:ilvl="7" w:tplc="3D868ED6" w:tentative="1">
      <w:start w:val="1"/>
      <w:numFmt w:val="lowerLetter"/>
      <w:lvlText w:val="%8."/>
      <w:lvlJc w:val="left"/>
      <w:pPr>
        <w:ind w:left="6469" w:hanging="360"/>
      </w:pPr>
    </w:lvl>
    <w:lvl w:ilvl="8" w:tplc="38603A34" w:tentative="1">
      <w:start w:val="1"/>
      <w:numFmt w:val="lowerRoman"/>
      <w:lvlText w:val="%9."/>
      <w:lvlJc w:val="right"/>
      <w:pPr>
        <w:ind w:left="7189" w:hanging="180"/>
      </w:pPr>
    </w:lvl>
  </w:abstractNum>
  <w:abstractNum w:abstractNumId="49">
    <w:nsid w:val="4A38032B"/>
    <w:multiLevelType w:val="hybridMultilevel"/>
    <w:tmpl w:val="7D70A658"/>
    <w:lvl w:ilvl="0" w:tplc="427AA4D8">
      <w:start w:val="20"/>
      <w:numFmt w:val="decimal"/>
      <w:lvlText w:val="%1."/>
      <w:lvlJc w:val="left"/>
      <w:pPr>
        <w:tabs>
          <w:tab w:val="num" w:pos="786"/>
        </w:tabs>
        <w:ind w:left="786" w:hanging="360"/>
      </w:pPr>
      <w:rPr>
        <w:rFonts w:hint="default"/>
      </w:rPr>
    </w:lvl>
    <w:lvl w:ilvl="1" w:tplc="90CA05B6" w:tentative="1">
      <w:start w:val="1"/>
      <w:numFmt w:val="lowerLetter"/>
      <w:lvlText w:val="%2."/>
      <w:lvlJc w:val="left"/>
      <w:pPr>
        <w:ind w:left="1440" w:hanging="360"/>
      </w:pPr>
    </w:lvl>
    <w:lvl w:ilvl="2" w:tplc="7F1E1CD4" w:tentative="1">
      <w:start w:val="1"/>
      <w:numFmt w:val="lowerRoman"/>
      <w:lvlText w:val="%3."/>
      <w:lvlJc w:val="right"/>
      <w:pPr>
        <w:ind w:left="2160" w:hanging="180"/>
      </w:pPr>
    </w:lvl>
    <w:lvl w:ilvl="3" w:tplc="7466EBAE" w:tentative="1">
      <w:start w:val="1"/>
      <w:numFmt w:val="decimal"/>
      <w:lvlText w:val="%4."/>
      <w:lvlJc w:val="left"/>
      <w:pPr>
        <w:ind w:left="2880" w:hanging="360"/>
      </w:pPr>
    </w:lvl>
    <w:lvl w:ilvl="4" w:tplc="29A26E8C" w:tentative="1">
      <w:start w:val="1"/>
      <w:numFmt w:val="lowerLetter"/>
      <w:lvlText w:val="%5."/>
      <w:lvlJc w:val="left"/>
      <w:pPr>
        <w:ind w:left="3600" w:hanging="360"/>
      </w:pPr>
    </w:lvl>
    <w:lvl w:ilvl="5" w:tplc="6E401FC4" w:tentative="1">
      <w:start w:val="1"/>
      <w:numFmt w:val="lowerRoman"/>
      <w:lvlText w:val="%6."/>
      <w:lvlJc w:val="right"/>
      <w:pPr>
        <w:ind w:left="4320" w:hanging="180"/>
      </w:pPr>
    </w:lvl>
    <w:lvl w:ilvl="6" w:tplc="21505088" w:tentative="1">
      <w:start w:val="1"/>
      <w:numFmt w:val="decimal"/>
      <w:lvlText w:val="%7."/>
      <w:lvlJc w:val="left"/>
      <w:pPr>
        <w:ind w:left="5040" w:hanging="360"/>
      </w:pPr>
    </w:lvl>
    <w:lvl w:ilvl="7" w:tplc="C116FE20" w:tentative="1">
      <w:start w:val="1"/>
      <w:numFmt w:val="lowerLetter"/>
      <w:lvlText w:val="%8."/>
      <w:lvlJc w:val="left"/>
      <w:pPr>
        <w:ind w:left="5760" w:hanging="360"/>
      </w:pPr>
    </w:lvl>
    <w:lvl w:ilvl="8" w:tplc="A31E4FB8" w:tentative="1">
      <w:start w:val="1"/>
      <w:numFmt w:val="lowerRoman"/>
      <w:lvlText w:val="%9."/>
      <w:lvlJc w:val="right"/>
      <w:pPr>
        <w:ind w:left="6480" w:hanging="180"/>
      </w:pPr>
    </w:lvl>
  </w:abstractNum>
  <w:abstractNum w:abstractNumId="50">
    <w:nsid w:val="4D0C1BD7"/>
    <w:multiLevelType w:val="hybridMultilevel"/>
    <w:tmpl w:val="39640EE6"/>
    <w:lvl w:ilvl="0" w:tplc="50A8CECE">
      <w:start w:val="1"/>
      <w:numFmt w:val="decimal"/>
      <w:lvlText w:val="17.%1"/>
      <w:lvlJc w:val="left"/>
      <w:pPr>
        <w:tabs>
          <w:tab w:val="num" w:pos="720"/>
        </w:tabs>
        <w:ind w:left="720" w:hanging="360"/>
      </w:pPr>
      <w:rPr>
        <w:rFonts w:hint="default"/>
      </w:rPr>
    </w:lvl>
    <w:lvl w:ilvl="1" w:tplc="609CBACA" w:tentative="1">
      <w:start w:val="1"/>
      <w:numFmt w:val="lowerLetter"/>
      <w:lvlText w:val="%2."/>
      <w:lvlJc w:val="left"/>
      <w:pPr>
        <w:ind w:left="1440" w:hanging="360"/>
      </w:pPr>
    </w:lvl>
    <w:lvl w:ilvl="2" w:tplc="81CE3D30">
      <w:start w:val="1"/>
      <w:numFmt w:val="lowerRoman"/>
      <w:lvlText w:val="%3."/>
      <w:lvlJc w:val="right"/>
      <w:pPr>
        <w:ind w:left="2160" w:hanging="180"/>
      </w:pPr>
    </w:lvl>
    <w:lvl w:ilvl="3" w:tplc="C64CCA30" w:tentative="1">
      <w:start w:val="1"/>
      <w:numFmt w:val="decimal"/>
      <w:lvlText w:val="%4."/>
      <w:lvlJc w:val="left"/>
      <w:pPr>
        <w:ind w:left="2880" w:hanging="360"/>
      </w:pPr>
    </w:lvl>
    <w:lvl w:ilvl="4" w:tplc="365E1DB0" w:tentative="1">
      <w:start w:val="1"/>
      <w:numFmt w:val="lowerLetter"/>
      <w:lvlText w:val="%5."/>
      <w:lvlJc w:val="left"/>
      <w:pPr>
        <w:ind w:left="3600" w:hanging="360"/>
      </w:pPr>
    </w:lvl>
    <w:lvl w:ilvl="5" w:tplc="6924F926" w:tentative="1">
      <w:start w:val="1"/>
      <w:numFmt w:val="lowerRoman"/>
      <w:lvlText w:val="%6."/>
      <w:lvlJc w:val="right"/>
      <w:pPr>
        <w:ind w:left="4320" w:hanging="180"/>
      </w:pPr>
    </w:lvl>
    <w:lvl w:ilvl="6" w:tplc="DAC42CDA" w:tentative="1">
      <w:start w:val="1"/>
      <w:numFmt w:val="decimal"/>
      <w:lvlText w:val="%7."/>
      <w:lvlJc w:val="left"/>
      <w:pPr>
        <w:ind w:left="5040" w:hanging="360"/>
      </w:pPr>
    </w:lvl>
    <w:lvl w:ilvl="7" w:tplc="10A87D98" w:tentative="1">
      <w:start w:val="1"/>
      <w:numFmt w:val="lowerLetter"/>
      <w:lvlText w:val="%8."/>
      <w:lvlJc w:val="left"/>
      <w:pPr>
        <w:ind w:left="5760" w:hanging="360"/>
      </w:pPr>
    </w:lvl>
    <w:lvl w:ilvl="8" w:tplc="9F700DDC" w:tentative="1">
      <w:start w:val="1"/>
      <w:numFmt w:val="lowerRoman"/>
      <w:lvlText w:val="%9."/>
      <w:lvlJc w:val="right"/>
      <w:pPr>
        <w:ind w:left="6480" w:hanging="180"/>
      </w:pPr>
    </w:lvl>
  </w:abstractNum>
  <w:abstractNum w:abstractNumId="51">
    <w:nsid w:val="512835E8"/>
    <w:multiLevelType w:val="hybridMultilevel"/>
    <w:tmpl w:val="85629742"/>
    <w:lvl w:ilvl="0" w:tplc="75A6BF6E">
      <w:start w:val="1"/>
      <w:numFmt w:val="bullet"/>
      <w:lvlText w:val=""/>
      <w:lvlJc w:val="left"/>
      <w:pPr>
        <w:ind w:left="720" w:hanging="360"/>
      </w:pPr>
      <w:rPr>
        <w:rFonts w:ascii="Symbol" w:hAnsi="Symbol" w:hint="default"/>
      </w:rPr>
    </w:lvl>
    <w:lvl w:ilvl="1" w:tplc="5822AC7C" w:tentative="1">
      <w:start w:val="1"/>
      <w:numFmt w:val="bullet"/>
      <w:lvlText w:val="o"/>
      <w:lvlJc w:val="left"/>
      <w:pPr>
        <w:ind w:left="1440" w:hanging="360"/>
      </w:pPr>
      <w:rPr>
        <w:rFonts w:ascii="Courier New" w:hAnsi="Courier New" w:cs="Courier New" w:hint="default"/>
      </w:rPr>
    </w:lvl>
    <w:lvl w:ilvl="2" w:tplc="826E3B1C" w:tentative="1">
      <w:start w:val="1"/>
      <w:numFmt w:val="bullet"/>
      <w:lvlText w:val=""/>
      <w:lvlJc w:val="left"/>
      <w:pPr>
        <w:ind w:left="2160" w:hanging="360"/>
      </w:pPr>
      <w:rPr>
        <w:rFonts w:ascii="Wingdings" w:hAnsi="Wingdings" w:hint="default"/>
      </w:rPr>
    </w:lvl>
    <w:lvl w:ilvl="3" w:tplc="1908A55C" w:tentative="1">
      <w:start w:val="1"/>
      <w:numFmt w:val="bullet"/>
      <w:lvlText w:val=""/>
      <w:lvlJc w:val="left"/>
      <w:pPr>
        <w:ind w:left="2880" w:hanging="360"/>
      </w:pPr>
      <w:rPr>
        <w:rFonts w:ascii="Symbol" w:hAnsi="Symbol" w:hint="default"/>
      </w:rPr>
    </w:lvl>
    <w:lvl w:ilvl="4" w:tplc="2264AB50" w:tentative="1">
      <w:start w:val="1"/>
      <w:numFmt w:val="bullet"/>
      <w:lvlText w:val="o"/>
      <w:lvlJc w:val="left"/>
      <w:pPr>
        <w:ind w:left="3600" w:hanging="360"/>
      </w:pPr>
      <w:rPr>
        <w:rFonts w:ascii="Courier New" w:hAnsi="Courier New" w:cs="Courier New" w:hint="default"/>
      </w:rPr>
    </w:lvl>
    <w:lvl w:ilvl="5" w:tplc="B3345A1A" w:tentative="1">
      <w:start w:val="1"/>
      <w:numFmt w:val="bullet"/>
      <w:lvlText w:val=""/>
      <w:lvlJc w:val="left"/>
      <w:pPr>
        <w:ind w:left="4320" w:hanging="360"/>
      </w:pPr>
      <w:rPr>
        <w:rFonts w:ascii="Wingdings" w:hAnsi="Wingdings" w:hint="default"/>
      </w:rPr>
    </w:lvl>
    <w:lvl w:ilvl="6" w:tplc="31805090" w:tentative="1">
      <w:start w:val="1"/>
      <w:numFmt w:val="bullet"/>
      <w:lvlText w:val=""/>
      <w:lvlJc w:val="left"/>
      <w:pPr>
        <w:ind w:left="5040" w:hanging="360"/>
      </w:pPr>
      <w:rPr>
        <w:rFonts w:ascii="Symbol" w:hAnsi="Symbol" w:hint="default"/>
      </w:rPr>
    </w:lvl>
    <w:lvl w:ilvl="7" w:tplc="F9A614C8" w:tentative="1">
      <w:start w:val="1"/>
      <w:numFmt w:val="bullet"/>
      <w:lvlText w:val="o"/>
      <w:lvlJc w:val="left"/>
      <w:pPr>
        <w:ind w:left="5760" w:hanging="360"/>
      </w:pPr>
      <w:rPr>
        <w:rFonts w:ascii="Courier New" w:hAnsi="Courier New" w:cs="Courier New" w:hint="default"/>
      </w:rPr>
    </w:lvl>
    <w:lvl w:ilvl="8" w:tplc="A22E5FCE"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CC283B4">
      <w:start w:val="1"/>
      <w:numFmt w:val="russianLower"/>
      <w:lvlText w:val="%1)"/>
      <w:lvlJc w:val="left"/>
      <w:pPr>
        <w:ind w:left="1429" w:hanging="360"/>
      </w:pPr>
      <w:rPr>
        <w:rFonts w:hint="default"/>
        <w:color w:val="auto"/>
      </w:rPr>
    </w:lvl>
    <w:lvl w:ilvl="1" w:tplc="2E027D00" w:tentative="1">
      <w:start w:val="1"/>
      <w:numFmt w:val="lowerLetter"/>
      <w:lvlText w:val="%2."/>
      <w:lvlJc w:val="left"/>
      <w:pPr>
        <w:ind w:left="1440" w:hanging="360"/>
      </w:pPr>
    </w:lvl>
    <w:lvl w:ilvl="2" w:tplc="F6A6F95E" w:tentative="1">
      <w:start w:val="1"/>
      <w:numFmt w:val="lowerRoman"/>
      <w:lvlText w:val="%3."/>
      <w:lvlJc w:val="right"/>
      <w:pPr>
        <w:ind w:left="2160" w:hanging="180"/>
      </w:pPr>
    </w:lvl>
    <w:lvl w:ilvl="3" w:tplc="2A38FC10" w:tentative="1">
      <w:start w:val="1"/>
      <w:numFmt w:val="decimal"/>
      <w:lvlText w:val="%4."/>
      <w:lvlJc w:val="left"/>
      <w:pPr>
        <w:ind w:left="2880" w:hanging="360"/>
      </w:pPr>
    </w:lvl>
    <w:lvl w:ilvl="4" w:tplc="95849584" w:tentative="1">
      <w:start w:val="1"/>
      <w:numFmt w:val="lowerLetter"/>
      <w:lvlText w:val="%5."/>
      <w:lvlJc w:val="left"/>
      <w:pPr>
        <w:ind w:left="3600" w:hanging="360"/>
      </w:pPr>
    </w:lvl>
    <w:lvl w:ilvl="5" w:tplc="7250C170" w:tentative="1">
      <w:start w:val="1"/>
      <w:numFmt w:val="lowerRoman"/>
      <w:lvlText w:val="%6."/>
      <w:lvlJc w:val="right"/>
      <w:pPr>
        <w:ind w:left="4320" w:hanging="180"/>
      </w:pPr>
    </w:lvl>
    <w:lvl w:ilvl="6" w:tplc="8E12CB06" w:tentative="1">
      <w:start w:val="1"/>
      <w:numFmt w:val="decimal"/>
      <w:lvlText w:val="%7."/>
      <w:lvlJc w:val="left"/>
      <w:pPr>
        <w:ind w:left="5040" w:hanging="360"/>
      </w:pPr>
    </w:lvl>
    <w:lvl w:ilvl="7" w:tplc="4774930C" w:tentative="1">
      <w:start w:val="1"/>
      <w:numFmt w:val="lowerLetter"/>
      <w:lvlText w:val="%8."/>
      <w:lvlJc w:val="left"/>
      <w:pPr>
        <w:ind w:left="5760" w:hanging="360"/>
      </w:pPr>
    </w:lvl>
    <w:lvl w:ilvl="8" w:tplc="DEECC826" w:tentative="1">
      <w:start w:val="1"/>
      <w:numFmt w:val="lowerRoman"/>
      <w:lvlText w:val="%9."/>
      <w:lvlJc w:val="right"/>
      <w:pPr>
        <w:ind w:left="6480" w:hanging="180"/>
      </w:pPr>
    </w:lvl>
  </w:abstractNum>
  <w:abstractNum w:abstractNumId="54">
    <w:nsid w:val="553A62F2"/>
    <w:multiLevelType w:val="hybridMultilevel"/>
    <w:tmpl w:val="4990816E"/>
    <w:lvl w:ilvl="0" w:tplc="5B5EA70C">
      <w:start w:val="1"/>
      <w:numFmt w:val="russianLower"/>
      <w:lvlText w:val="%1)"/>
      <w:lvlJc w:val="left"/>
      <w:pPr>
        <w:ind w:left="1429" w:hanging="360"/>
      </w:pPr>
      <w:rPr>
        <w:rFonts w:hint="default"/>
        <w:color w:val="auto"/>
      </w:rPr>
    </w:lvl>
    <w:lvl w:ilvl="1" w:tplc="1F402904" w:tentative="1">
      <w:start w:val="1"/>
      <w:numFmt w:val="lowerLetter"/>
      <w:lvlText w:val="%2."/>
      <w:lvlJc w:val="left"/>
      <w:pPr>
        <w:ind w:left="1440" w:hanging="360"/>
      </w:pPr>
    </w:lvl>
    <w:lvl w:ilvl="2" w:tplc="FC5E5738" w:tentative="1">
      <w:start w:val="1"/>
      <w:numFmt w:val="lowerRoman"/>
      <w:lvlText w:val="%3."/>
      <w:lvlJc w:val="right"/>
      <w:pPr>
        <w:ind w:left="2160" w:hanging="180"/>
      </w:pPr>
    </w:lvl>
    <w:lvl w:ilvl="3" w:tplc="8E40B8D4" w:tentative="1">
      <w:start w:val="1"/>
      <w:numFmt w:val="decimal"/>
      <w:lvlText w:val="%4."/>
      <w:lvlJc w:val="left"/>
      <w:pPr>
        <w:ind w:left="2880" w:hanging="360"/>
      </w:pPr>
    </w:lvl>
    <w:lvl w:ilvl="4" w:tplc="10969306" w:tentative="1">
      <w:start w:val="1"/>
      <w:numFmt w:val="lowerLetter"/>
      <w:lvlText w:val="%5."/>
      <w:lvlJc w:val="left"/>
      <w:pPr>
        <w:ind w:left="3600" w:hanging="360"/>
      </w:pPr>
    </w:lvl>
    <w:lvl w:ilvl="5" w:tplc="E850F54C" w:tentative="1">
      <w:start w:val="1"/>
      <w:numFmt w:val="lowerRoman"/>
      <w:lvlText w:val="%6."/>
      <w:lvlJc w:val="right"/>
      <w:pPr>
        <w:ind w:left="4320" w:hanging="180"/>
      </w:pPr>
    </w:lvl>
    <w:lvl w:ilvl="6" w:tplc="FDF8BDDA" w:tentative="1">
      <w:start w:val="1"/>
      <w:numFmt w:val="decimal"/>
      <w:lvlText w:val="%7."/>
      <w:lvlJc w:val="left"/>
      <w:pPr>
        <w:ind w:left="5040" w:hanging="360"/>
      </w:pPr>
    </w:lvl>
    <w:lvl w:ilvl="7" w:tplc="0E201E4A" w:tentative="1">
      <w:start w:val="1"/>
      <w:numFmt w:val="lowerLetter"/>
      <w:lvlText w:val="%8."/>
      <w:lvlJc w:val="left"/>
      <w:pPr>
        <w:ind w:left="5760" w:hanging="360"/>
      </w:pPr>
    </w:lvl>
    <w:lvl w:ilvl="8" w:tplc="5AE45FF4" w:tentative="1">
      <w:start w:val="1"/>
      <w:numFmt w:val="lowerRoman"/>
      <w:lvlText w:val="%9."/>
      <w:lvlJc w:val="right"/>
      <w:pPr>
        <w:ind w:left="6480" w:hanging="180"/>
      </w:pPr>
    </w:lvl>
  </w:abstractNum>
  <w:abstractNum w:abstractNumId="55">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6">
    <w:nsid w:val="56BE6CF6"/>
    <w:multiLevelType w:val="hybridMultilevel"/>
    <w:tmpl w:val="CBDAEBD4"/>
    <w:lvl w:ilvl="0" w:tplc="60AAC982">
      <w:start w:val="1"/>
      <w:numFmt w:val="russianLower"/>
      <w:lvlText w:val="%1)"/>
      <w:lvlJc w:val="left"/>
      <w:pPr>
        <w:tabs>
          <w:tab w:val="num" w:pos="1713"/>
        </w:tabs>
        <w:ind w:left="1713" w:hanging="360"/>
      </w:pPr>
      <w:rPr>
        <w:rFonts w:hint="default"/>
      </w:rPr>
    </w:lvl>
    <w:lvl w:ilvl="1" w:tplc="FEEAF57A" w:tentative="1">
      <w:start w:val="1"/>
      <w:numFmt w:val="lowerLetter"/>
      <w:lvlText w:val="%2."/>
      <w:lvlJc w:val="left"/>
      <w:pPr>
        <w:ind w:left="1440" w:hanging="360"/>
      </w:pPr>
    </w:lvl>
    <w:lvl w:ilvl="2" w:tplc="D8FCD39A" w:tentative="1">
      <w:start w:val="1"/>
      <w:numFmt w:val="lowerRoman"/>
      <w:lvlText w:val="%3."/>
      <w:lvlJc w:val="right"/>
      <w:pPr>
        <w:ind w:left="2160" w:hanging="180"/>
      </w:pPr>
    </w:lvl>
    <w:lvl w:ilvl="3" w:tplc="588EC2D0" w:tentative="1">
      <w:start w:val="1"/>
      <w:numFmt w:val="decimal"/>
      <w:lvlText w:val="%4."/>
      <w:lvlJc w:val="left"/>
      <w:pPr>
        <w:ind w:left="2880" w:hanging="360"/>
      </w:pPr>
    </w:lvl>
    <w:lvl w:ilvl="4" w:tplc="21EEFAD0" w:tentative="1">
      <w:start w:val="1"/>
      <w:numFmt w:val="lowerLetter"/>
      <w:lvlText w:val="%5."/>
      <w:lvlJc w:val="left"/>
      <w:pPr>
        <w:ind w:left="3600" w:hanging="360"/>
      </w:pPr>
    </w:lvl>
    <w:lvl w:ilvl="5" w:tplc="C1CE9E66" w:tentative="1">
      <w:start w:val="1"/>
      <w:numFmt w:val="lowerRoman"/>
      <w:lvlText w:val="%6."/>
      <w:lvlJc w:val="right"/>
      <w:pPr>
        <w:ind w:left="4320" w:hanging="180"/>
      </w:pPr>
    </w:lvl>
    <w:lvl w:ilvl="6" w:tplc="18221792" w:tentative="1">
      <w:start w:val="1"/>
      <w:numFmt w:val="decimal"/>
      <w:lvlText w:val="%7."/>
      <w:lvlJc w:val="left"/>
      <w:pPr>
        <w:ind w:left="5040" w:hanging="360"/>
      </w:pPr>
    </w:lvl>
    <w:lvl w:ilvl="7" w:tplc="9738A53C" w:tentative="1">
      <w:start w:val="1"/>
      <w:numFmt w:val="lowerLetter"/>
      <w:lvlText w:val="%8."/>
      <w:lvlJc w:val="left"/>
      <w:pPr>
        <w:ind w:left="5760" w:hanging="360"/>
      </w:pPr>
    </w:lvl>
    <w:lvl w:ilvl="8" w:tplc="7870E8E2" w:tentative="1">
      <w:start w:val="1"/>
      <w:numFmt w:val="lowerRoman"/>
      <w:lvlText w:val="%9."/>
      <w:lvlJc w:val="right"/>
      <w:pPr>
        <w:ind w:left="6480" w:hanging="180"/>
      </w:pPr>
    </w:lvl>
  </w:abstractNum>
  <w:abstractNum w:abstractNumId="57">
    <w:nsid w:val="576C1366"/>
    <w:multiLevelType w:val="hybridMultilevel"/>
    <w:tmpl w:val="C212D5D2"/>
    <w:lvl w:ilvl="0" w:tplc="EB5830F6">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58">
    <w:nsid w:val="584B6F7E"/>
    <w:multiLevelType w:val="hybridMultilevel"/>
    <w:tmpl w:val="FA369E72"/>
    <w:lvl w:ilvl="0" w:tplc="4644F4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AB93B72"/>
    <w:multiLevelType w:val="hybridMultilevel"/>
    <w:tmpl w:val="313E5C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CF27EEB"/>
    <w:multiLevelType w:val="multilevel"/>
    <w:tmpl w:val="B08C8AA0"/>
    <w:lvl w:ilvl="0">
      <w:start w:val="4"/>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3"/>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62">
    <w:nsid w:val="5CFA242F"/>
    <w:multiLevelType w:val="hybridMultilevel"/>
    <w:tmpl w:val="5CE8B2DE"/>
    <w:lvl w:ilvl="0" w:tplc="E8D4CAF6">
      <w:start w:val="1"/>
      <w:numFmt w:val="decimal"/>
      <w:lvlText w:val="1.%1"/>
      <w:lvlJc w:val="left"/>
      <w:pPr>
        <w:tabs>
          <w:tab w:val="num" w:pos="927"/>
        </w:tabs>
        <w:ind w:left="0" w:firstLine="567"/>
      </w:pPr>
      <w:rPr>
        <w:rFonts w:hint="default"/>
      </w:rPr>
    </w:lvl>
    <w:lvl w:ilvl="1" w:tplc="04190003">
      <w:start w:val="3"/>
      <w:numFmt w:val="decimal"/>
      <w:lvlText w:val="%2"/>
      <w:lvlJc w:val="left"/>
      <w:pPr>
        <w:tabs>
          <w:tab w:val="num" w:pos="1440"/>
        </w:tabs>
        <w:ind w:left="1440" w:hanging="360"/>
      </w:pPr>
      <w:rPr>
        <w:rFonts w:hint="default"/>
      </w:rPr>
    </w:lvl>
    <w:lvl w:ilvl="2" w:tplc="04190005">
      <w:start w:val="1"/>
      <w:numFmt w:val="lowerRoman"/>
      <w:lvlText w:val="%3."/>
      <w:lvlJc w:val="right"/>
      <w:pPr>
        <w:tabs>
          <w:tab w:val="num" w:pos="2160"/>
        </w:tabs>
        <w:ind w:left="2160" w:hanging="180"/>
      </w:pPr>
    </w:lvl>
    <w:lvl w:ilvl="3" w:tplc="04190001" w:tentative="1">
      <w:start w:val="1"/>
      <w:numFmt w:val="decimal"/>
      <w:pStyle w:val="40"/>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3">
    <w:nsid w:val="5D46104F"/>
    <w:multiLevelType w:val="hybridMultilevel"/>
    <w:tmpl w:val="D220C768"/>
    <w:lvl w:ilvl="0" w:tplc="D7FC9AD8">
      <w:start w:val="1"/>
      <w:numFmt w:val="bullet"/>
      <w:lvlText w:val="­"/>
      <w:lvlJc w:val="left"/>
      <w:pPr>
        <w:ind w:left="1080" w:hanging="360"/>
      </w:pPr>
      <w:rPr>
        <w:rFonts w:ascii="Courier New" w:hAnsi="Courier New" w:hint="default"/>
      </w:rPr>
    </w:lvl>
    <w:lvl w:ilvl="1" w:tplc="C3E22984" w:tentative="1">
      <w:start w:val="1"/>
      <w:numFmt w:val="bullet"/>
      <w:lvlText w:val="o"/>
      <w:lvlJc w:val="left"/>
      <w:pPr>
        <w:ind w:left="1800" w:hanging="360"/>
      </w:pPr>
      <w:rPr>
        <w:rFonts w:ascii="Courier New" w:hAnsi="Courier New" w:hint="default"/>
      </w:rPr>
    </w:lvl>
    <w:lvl w:ilvl="2" w:tplc="376EC428" w:tentative="1">
      <w:start w:val="1"/>
      <w:numFmt w:val="bullet"/>
      <w:lvlText w:val=""/>
      <w:lvlJc w:val="left"/>
      <w:pPr>
        <w:ind w:left="2520" w:hanging="360"/>
      </w:pPr>
      <w:rPr>
        <w:rFonts w:ascii="Wingdings" w:hAnsi="Wingdings" w:hint="default"/>
      </w:rPr>
    </w:lvl>
    <w:lvl w:ilvl="3" w:tplc="E2E649B4" w:tentative="1">
      <w:start w:val="1"/>
      <w:numFmt w:val="bullet"/>
      <w:lvlText w:val=""/>
      <w:lvlJc w:val="left"/>
      <w:pPr>
        <w:ind w:left="3240" w:hanging="360"/>
      </w:pPr>
      <w:rPr>
        <w:rFonts w:ascii="Symbol" w:hAnsi="Symbol" w:hint="default"/>
      </w:rPr>
    </w:lvl>
    <w:lvl w:ilvl="4" w:tplc="F6829C1E" w:tentative="1">
      <w:start w:val="1"/>
      <w:numFmt w:val="bullet"/>
      <w:lvlText w:val="o"/>
      <w:lvlJc w:val="left"/>
      <w:pPr>
        <w:ind w:left="3960" w:hanging="360"/>
      </w:pPr>
      <w:rPr>
        <w:rFonts w:ascii="Courier New" w:hAnsi="Courier New" w:hint="default"/>
      </w:rPr>
    </w:lvl>
    <w:lvl w:ilvl="5" w:tplc="C3983C90" w:tentative="1">
      <w:start w:val="1"/>
      <w:numFmt w:val="bullet"/>
      <w:lvlText w:val=""/>
      <w:lvlJc w:val="left"/>
      <w:pPr>
        <w:ind w:left="4680" w:hanging="360"/>
      </w:pPr>
      <w:rPr>
        <w:rFonts w:ascii="Wingdings" w:hAnsi="Wingdings" w:hint="default"/>
      </w:rPr>
    </w:lvl>
    <w:lvl w:ilvl="6" w:tplc="F300D91E" w:tentative="1">
      <w:start w:val="1"/>
      <w:numFmt w:val="bullet"/>
      <w:lvlText w:val=""/>
      <w:lvlJc w:val="left"/>
      <w:pPr>
        <w:ind w:left="5400" w:hanging="360"/>
      </w:pPr>
      <w:rPr>
        <w:rFonts w:ascii="Symbol" w:hAnsi="Symbol" w:hint="default"/>
      </w:rPr>
    </w:lvl>
    <w:lvl w:ilvl="7" w:tplc="FEC8EE92" w:tentative="1">
      <w:start w:val="1"/>
      <w:numFmt w:val="bullet"/>
      <w:lvlText w:val="o"/>
      <w:lvlJc w:val="left"/>
      <w:pPr>
        <w:ind w:left="6120" w:hanging="360"/>
      </w:pPr>
      <w:rPr>
        <w:rFonts w:ascii="Courier New" w:hAnsi="Courier New" w:hint="default"/>
      </w:rPr>
    </w:lvl>
    <w:lvl w:ilvl="8" w:tplc="E8CC9CC4" w:tentative="1">
      <w:start w:val="1"/>
      <w:numFmt w:val="bullet"/>
      <w:lvlText w:val=""/>
      <w:lvlJc w:val="left"/>
      <w:pPr>
        <w:ind w:left="6840" w:hanging="360"/>
      </w:pPr>
      <w:rPr>
        <w:rFonts w:ascii="Wingdings" w:hAnsi="Wingdings" w:hint="default"/>
      </w:rPr>
    </w:lvl>
  </w:abstractNum>
  <w:abstractNum w:abstractNumId="64">
    <w:nsid w:val="5DE14169"/>
    <w:multiLevelType w:val="singleLevel"/>
    <w:tmpl w:val="557A83B4"/>
    <w:lvl w:ilvl="0">
      <w:numFmt w:val="bullet"/>
      <w:lvlText w:val="-"/>
      <w:lvlJc w:val="left"/>
      <w:pPr>
        <w:tabs>
          <w:tab w:val="num" w:pos="360"/>
        </w:tabs>
        <w:ind w:left="360" w:hanging="360"/>
      </w:pPr>
      <w:rPr>
        <w:rFonts w:hint="default"/>
      </w:r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19AC2BDE">
      <w:start w:val="1"/>
      <w:numFmt w:val="decimal"/>
      <w:lvlText w:val="%1."/>
      <w:lvlJc w:val="left"/>
      <w:pPr>
        <w:tabs>
          <w:tab w:val="num" w:pos="1287"/>
        </w:tabs>
        <w:ind w:left="1287" w:hanging="360"/>
      </w:pPr>
    </w:lvl>
    <w:lvl w:ilvl="1" w:tplc="55422D04">
      <w:start w:val="1"/>
      <w:numFmt w:val="decimal"/>
      <w:lvlText w:val="%2."/>
      <w:lvlJc w:val="left"/>
      <w:pPr>
        <w:tabs>
          <w:tab w:val="num" w:pos="960"/>
        </w:tabs>
        <w:ind w:left="960" w:hanging="360"/>
      </w:pPr>
      <w:rPr>
        <w:rFonts w:hint="default"/>
      </w:rPr>
    </w:lvl>
    <w:lvl w:ilvl="2" w:tplc="421CA38C">
      <w:start w:val="1"/>
      <w:numFmt w:val="lowerRoman"/>
      <w:lvlText w:val="%3."/>
      <w:lvlJc w:val="right"/>
      <w:pPr>
        <w:tabs>
          <w:tab w:val="num" w:pos="2727"/>
        </w:tabs>
        <w:ind w:left="2727" w:hanging="180"/>
      </w:pPr>
    </w:lvl>
    <w:lvl w:ilvl="3" w:tplc="AE0EF5F6" w:tentative="1">
      <w:start w:val="1"/>
      <w:numFmt w:val="decimal"/>
      <w:lvlText w:val="%4."/>
      <w:lvlJc w:val="left"/>
      <w:pPr>
        <w:tabs>
          <w:tab w:val="num" w:pos="3447"/>
        </w:tabs>
        <w:ind w:left="3447" w:hanging="360"/>
      </w:pPr>
    </w:lvl>
    <w:lvl w:ilvl="4" w:tplc="9692D3F2" w:tentative="1">
      <w:start w:val="1"/>
      <w:numFmt w:val="lowerLetter"/>
      <w:lvlText w:val="%5."/>
      <w:lvlJc w:val="left"/>
      <w:pPr>
        <w:tabs>
          <w:tab w:val="num" w:pos="4167"/>
        </w:tabs>
        <w:ind w:left="4167" w:hanging="360"/>
      </w:pPr>
    </w:lvl>
    <w:lvl w:ilvl="5" w:tplc="7D187284" w:tentative="1">
      <w:start w:val="1"/>
      <w:numFmt w:val="lowerRoman"/>
      <w:lvlText w:val="%6."/>
      <w:lvlJc w:val="right"/>
      <w:pPr>
        <w:tabs>
          <w:tab w:val="num" w:pos="4887"/>
        </w:tabs>
        <w:ind w:left="4887" w:hanging="180"/>
      </w:pPr>
    </w:lvl>
    <w:lvl w:ilvl="6" w:tplc="A83C89DC" w:tentative="1">
      <w:start w:val="1"/>
      <w:numFmt w:val="decimal"/>
      <w:lvlText w:val="%7."/>
      <w:lvlJc w:val="left"/>
      <w:pPr>
        <w:tabs>
          <w:tab w:val="num" w:pos="5607"/>
        </w:tabs>
        <w:ind w:left="5607" w:hanging="360"/>
      </w:pPr>
    </w:lvl>
    <w:lvl w:ilvl="7" w:tplc="27624888" w:tentative="1">
      <w:start w:val="1"/>
      <w:numFmt w:val="lowerLetter"/>
      <w:lvlText w:val="%8."/>
      <w:lvlJc w:val="left"/>
      <w:pPr>
        <w:tabs>
          <w:tab w:val="num" w:pos="6327"/>
        </w:tabs>
        <w:ind w:left="6327" w:hanging="360"/>
      </w:pPr>
    </w:lvl>
    <w:lvl w:ilvl="8" w:tplc="DB38B1C2" w:tentative="1">
      <w:start w:val="1"/>
      <w:numFmt w:val="lowerRoman"/>
      <w:lvlText w:val="%9."/>
      <w:lvlJc w:val="right"/>
      <w:pPr>
        <w:tabs>
          <w:tab w:val="num" w:pos="7047"/>
        </w:tabs>
        <w:ind w:left="7047" w:hanging="180"/>
      </w:pPr>
    </w:lvl>
  </w:abstractNum>
  <w:abstractNum w:abstractNumId="67">
    <w:nsid w:val="62A340E6"/>
    <w:multiLevelType w:val="multilevel"/>
    <w:tmpl w:val="03808DBE"/>
    <w:lvl w:ilvl="0">
      <w:start w:val="13"/>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9">
    <w:nsid w:val="65291109"/>
    <w:multiLevelType w:val="hybridMultilevel"/>
    <w:tmpl w:val="8C225CF0"/>
    <w:lvl w:ilvl="0" w:tplc="56847CE6">
      <w:start w:val="1"/>
      <w:numFmt w:val="russianLower"/>
      <w:lvlText w:val="%1)"/>
      <w:lvlJc w:val="left"/>
      <w:pPr>
        <w:ind w:left="1429" w:hanging="360"/>
      </w:pPr>
      <w:rPr>
        <w:rFonts w:hint="default"/>
        <w:color w:val="auto"/>
      </w:rPr>
    </w:lvl>
    <w:lvl w:ilvl="1" w:tplc="F2424D38" w:tentative="1">
      <w:start w:val="1"/>
      <w:numFmt w:val="lowerLetter"/>
      <w:lvlText w:val="%2."/>
      <w:lvlJc w:val="left"/>
      <w:pPr>
        <w:ind w:left="1440" w:hanging="360"/>
      </w:pPr>
    </w:lvl>
    <w:lvl w:ilvl="2" w:tplc="C3E22EC2">
      <w:start w:val="1"/>
      <w:numFmt w:val="lowerRoman"/>
      <w:lvlText w:val="%3."/>
      <w:lvlJc w:val="right"/>
      <w:pPr>
        <w:ind w:left="2160" w:hanging="180"/>
      </w:pPr>
    </w:lvl>
    <w:lvl w:ilvl="3" w:tplc="4552DAE8" w:tentative="1">
      <w:start w:val="1"/>
      <w:numFmt w:val="decimal"/>
      <w:lvlText w:val="%4."/>
      <w:lvlJc w:val="left"/>
      <w:pPr>
        <w:ind w:left="2880" w:hanging="360"/>
      </w:pPr>
    </w:lvl>
    <w:lvl w:ilvl="4" w:tplc="B7408484" w:tentative="1">
      <w:start w:val="1"/>
      <w:numFmt w:val="lowerLetter"/>
      <w:lvlText w:val="%5."/>
      <w:lvlJc w:val="left"/>
      <w:pPr>
        <w:ind w:left="3600" w:hanging="360"/>
      </w:pPr>
    </w:lvl>
    <w:lvl w:ilvl="5" w:tplc="4D924318">
      <w:start w:val="1"/>
      <w:numFmt w:val="lowerRoman"/>
      <w:lvlText w:val="%6."/>
      <w:lvlJc w:val="right"/>
      <w:pPr>
        <w:ind w:left="4320" w:hanging="180"/>
      </w:pPr>
    </w:lvl>
    <w:lvl w:ilvl="6" w:tplc="61D823BE" w:tentative="1">
      <w:start w:val="1"/>
      <w:numFmt w:val="decimal"/>
      <w:lvlText w:val="%7."/>
      <w:lvlJc w:val="left"/>
      <w:pPr>
        <w:ind w:left="5040" w:hanging="360"/>
      </w:pPr>
    </w:lvl>
    <w:lvl w:ilvl="7" w:tplc="7E78219E" w:tentative="1">
      <w:start w:val="1"/>
      <w:numFmt w:val="lowerLetter"/>
      <w:lvlText w:val="%8."/>
      <w:lvlJc w:val="left"/>
      <w:pPr>
        <w:ind w:left="5760" w:hanging="360"/>
      </w:pPr>
    </w:lvl>
    <w:lvl w:ilvl="8" w:tplc="0E063DA0" w:tentative="1">
      <w:start w:val="1"/>
      <w:numFmt w:val="lowerRoman"/>
      <w:lvlText w:val="%9."/>
      <w:lvlJc w:val="right"/>
      <w:pPr>
        <w:ind w:left="6480" w:hanging="180"/>
      </w:pPr>
    </w:lvl>
  </w:abstractNum>
  <w:abstractNum w:abstractNumId="7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1">
    <w:nsid w:val="691C1496"/>
    <w:multiLevelType w:val="hybridMultilevel"/>
    <w:tmpl w:val="D966A454"/>
    <w:lvl w:ilvl="0" w:tplc="D8BE9CB4">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0438178A">
      <w:start w:val="1"/>
      <w:numFmt w:val="bullet"/>
      <w:lvlText w:val=""/>
      <w:lvlJc w:val="left"/>
      <w:pPr>
        <w:ind w:left="1713" w:hanging="360"/>
      </w:pPr>
      <w:rPr>
        <w:rFonts w:ascii="Symbol" w:hAnsi="Symbol" w:hint="default"/>
      </w:rPr>
    </w:lvl>
    <w:lvl w:ilvl="1" w:tplc="837243EE" w:tentative="1">
      <w:start w:val="1"/>
      <w:numFmt w:val="bullet"/>
      <w:lvlText w:val="o"/>
      <w:lvlJc w:val="left"/>
      <w:pPr>
        <w:ind w:left="2433" w:hanging="360"/>
      </w:pPr>
      <w:rPr>
        <w:rFonts w:ascii="Courier New" w:hAnsi="Courier New" w:cs="Courier New" w:hint="default"/>
      </w:rPr>
    </w:lvl>
    <w:lvl w:ilvl="2" w:tplc="6EE26620" w:tentative="1">
      <w:start w:val="1"/>
      <w:numFmt w:val="bullet"/>
      <w:lvlText w:val=""/>
      <w:lvlJc w:val="left"/>
      <w:pPr>
        <w:ind w:left="3153" w:hanging="360"/>
      </w:pPr>
      <w:rPr>
        <w:rFonts w:ascii="Wingdings" w:hAnsi="Wingdings" w:hint="default"/>
      </w:rPr>
    </w:lvl>
    <w:lvl w:ilvl="3" w:tplc="5E24F408" w:tentative="1">
      <w:start w:val="1"/>
      <w:numFmt w:val="bullet"/>
      <w:lvlText w:val=""/>
      <w:lvlJc w:val="left"/>
      <w:pPr>
        <w:ind w:left="3873" w:hanging="360"/>
      </w:pPr>
      <w:rPr>
        <w:rFonts w:ascii="Symbol" w:hAnsi="Symbol" w:hint="default"/>
      </w:rPr>
    </w:lvl>
    <w:lvl w:ilvl="4" w:tplc="8BE2D6B8" w:tentative="1">
      <w:start w:val="1"/>
      <w:numFmt w:val="bullet"/>
      <w:lvlText w:val="o"/>
      <w:lvlJc w:val="left"/>
      <w:pPr>
        <w:ind w:left="4593" w:hanging="360"/>
      </w:pPr>
      <w:rPr>
        <w:rFonts w:ascii="Courier New" w:hAnsi="Courier New" w:cs="Courier New" w:hint="default"/>
      </w:rPr>
    </w:lvl>
    <w:lvl w:ilvl="5" w:tplc="07DAB238" w:tentative="1">
      <w:start w:val="1"/>
      <w:numFmt w:val="bullet"/>
      <w:lvlText w:val=""/>
      <w:lvlJc w:val="left"/>
      <w:pPr>
        <w:ind w:left="5313" w:hanging="360"/>
      </w:pPr>
      <w:rPr>
        <w:rFonts w:ascii="Wingdings" w:hAnsi="Wingdings" w:hint="default"/>
      </w:rPr>
    </w:lvl>
    <w:lvl w:ilvl="6" w:tplc="908E2D04" w:tentative="1">
      <w:start w:val="1"/>
      <w:numFmt w:val="bullet"/>
      <w:lvlText w:val=""/>
      <w:lvlJc w:val="left"/>
      <w:pPr>
        <w:ind w:left="6033" w:hanging="360"/>
      </w:pPr>
      <w:rPr>
        <w:rFonts w:ascii="Symbol" w:hAnsi="Symbol" w:hint="default"/>
      </w:rPr>
    </w:lvl>
    <w:lvl w:ilvl="7" w:tplc="4AD8C306" w:tentative="1">
      <w:start w:val="1"/>
      <w:numFmt w:val="bullet"/>
      <w:lvlText w:val="o"/>
      <w:lvlJc w:val="left"/>
      <w:pPr>
        <w:ind w:left="6753" w:hanging="360"/>
      </w:pPr>
      <w:rPr>
        <w:rFonts w:ascii="Courier New" w:hAnsi="Courier New" w:cs="Courier New" w:hint="default"/>
      </w:rPr>
    </w:lvl>
    <w:lvl w:ilvl="8" w:tplc="365E3800"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5F9663CC">
      <w:start w:val="1"/>
      <w:numFmt w:val="bullet"/>
      <w:lvlText w:val=""/>
      <w:lvlJc w:val="left"/>
      <w:pPr>
        <w:ind w:left="862" w:hanging="360"/>
      </w:pPr>
      <w:rPr>
        <w:rFonts w:ascii="Symbol" w:hAnsi="Symbol" w:hint="default"/>
      </w:rPr>
    </w:lvl>
    <w:lvl w:ilvl="1" w:tplc="25C2D966" w:tentative="1">
      <w:start w:val="1"/>
      <w:numFmt w:val="bullet"/>
      <w:lvlText w:val="o"/>
      <w:lvlJc w:val="left"/>
      <w:pPr>
        <w:ind w:left="1582" w:hanging="360"/>
      </w:pPr>
      <w:rPr>
        <w:rFonts w:ascii="Courier New" w:hAnsi="Courier New" w:cs="Courier New" w:hint="default"/>
      </w:rPr>
    </w:lvl>
    <w:lvl w:ilvl="2" w:tplc="CF78B9D6" w:tentative="1">
      <w:start w:val="1"/>
      <w:numFmt w:val="bullet"/>
      <w:pStyle w:val="32"/>
      <w:lvlText w:val=""/>
      <w:lvlJc w:val="left"/>
      <w:pPr>
        <w:ind w:left="2302" w:hanging="360"/>
      </w:pPr>
      <w:rPr>
        <w:rFonts w:ascii="Wingdings" w:hAnsi="Wingdings" w:hint="default"/>
      </w:rPr>
    </w:lvl>
    <w:lvl w:ilvl="3" w:tplc="ED08DD76" w:tentative="1">
      <w:start w:val="1"/>
      <w:numFmt w:val="bullet"/>
      <w:lvlText w:val=""/>
      <w:lvlJc w:val="left"/>
      <w:pPr>
        <w:ind w:left="3022" w:hanging="360"/>
      </w:pPr>
      <w:rPr>
        <w:rFonts w:ascii="Symbol" w:hAnsi="Symbol" w:hint="default"/>
      </w:rPr>
    </w:lvl>
    <w:lvl w:ilvl="4" w:tplc="7212B8AA" w:tentative="1">
      <w:start w:val="1"/>
      <w:numFmt w:val="bullet"/>
      <w:lvlText w:val="o"/>
      <w:lvlJc w:val="left"/>
      <w:pPr>
        <w:ind w:left="3742" w:hanging="360"/>
      </w:pPr>
      <w:rPr>
        <w:rFonts w:ascii="Courier New" w:hAnsi="Courier New" w:cs="Courier New" w:hint="default"/>
      </w:rPr>
    </w:lvl>
    <w:lvl w:ilvl="5" w:tplc="D9B23DF0" w:tentative="1">
      <w:start w:val="1"/>
      <w:numFmt w:val="bullet"/>
      <w:lvlText w:val=""/>
      <w:lvlJc w:val="left"/>
      <w:pPr>
        <w:ind w:left="4462" w:hanging="360"/>
      </w:pPr>
      <w:rPr>
        <w:rFonts w:ascii="Wingdings" w:hAnsi="Wingdings" w:hint="default"/>
      </w:rPr>
    </w:lvl>
    <w:lvl w:ilvl="6" w:tplc="AFF001B8" w:tentative="1">
      <w:start w:val="1"/>
      <w:numFmt w:val="bullet"/>
      <w:lvlText w:val=""/>
      <w:lvlJc w:val="left"/>
      <w:pPr>
        <w:ind w:left="5182" w:hanging="360"/>
      </w:pPr>
      <w:rPr>
        <w:rFonts w:ascii="Symbol" w:hAnsi="Symbol" w:hint="default"/>
      </w:rPr>
    </w:lvl>
    <w:lvl w:ilvl="7" w:tplc="40649394" w:tentative="1">
      <w:start w:val="1"/>
      <w:numFmt w:val="bullet"/>
      <w:lvlText w:val="o"/>
      <w:lvlJc w:val="left"/>
      <w:pPr>
        <w:ind w:left="5902" w:hanging="360"/>
      </w:pPr>
      <w:rPr>
        <w:rFonts w:ascii="Courier New" w:hAnsi="Courier New" w:cs="Courier New" w:hint="default"/>
      </w:rPr>
    </w:lvl>
    <w:lvl w:ilvl="8" w:tplc="21040200" w:tentative="1">
      <w:start w:val="1"/>
      <w:numFmt w:val="bullet"/>
      <w:lvlText w:val=""/>
      <w:lvlJc w:val="left"/>
      <w:pPr>
        <w:ind w:left="6622" w:hanging="360"/>
      </w:pPr>
      <w:rPr>
        <w:rFonts w:ascii="Wingdings" w:hAnsi="Wingdings" w:hint="default"/>
      </w:rPr>
    </w:lvl>
  </w:abstractNum>
  <w:abstractNum w:abstractNumId="76">
    <w:nsid w:val="772C2A33"/>
    <w:multiLevelType w:val="hybridMultilevel"/>
    <w:tmpl w:val="5FF6F62A"/>
    <w:lvl w:ilvl="0" w:tplc="0456CFC4">
      <w:start w:val="1"/>
      <w:numFmt w:val="decimal"/>
      <w:lvlText w:val="%1."/>
      <w:lvlJc w:val="left"/>
      <w:pPr>
        <w:tabs>
          <w:tab w:val="num" w:pos="720"/>
        </w:tabs>
        <w:ind w:left="720" w:hanging="360"/>
      </w:pPr>
      <w:rPr>
        <w:b w:val="0"/>
        <w:i w:val="0"/>
        <w:sz w:val="28"/>
        <w:szCs w:val="28"/>
      </w:rPr>
    </w:lvl>
    <w:lvl w:ilvl="1" w:tplc="47422F7A">
      <w:start w:val="1"/>
      <w:numFmt w:val="decimal"/>
      <w:lvlText w:val="%2."/>
      <w:lvlJc w:val="left"/>
      <w:pPr>
        <w:tabs>
          <w:tab w:val="num" w:pos="1440"/>
        </w:tabs>
        <w:ind w:left="1440" w:hanging="360"/>
      </w:pPr>
      <w:rPr>
        <w:b w:val="0"/>
        <w:i w:val="0"/>
        <w:sz w:val="28"/>
        <w:szCs w:val="22"/>
      </w:rPr>
    </w:lvl>
    <w:lvl w:ilvl="2" w:tplc="ACAA9328" w:tentative="1">
      <w:start w:val="1"/>
      <w:numFmt w:val="lowerRoman"/>
      <w:lvlText w:val="%3."/>
      <w:lvlJc w:val="right"/>
      <w:pPr>
        <w:tabs>
          <w:tab w:val="num" w:pos="2160"/>
        </w:tabs>
        <w:ind w:left="2160" w:hanging="180"/>
      </w:pPr>
    </w:lvl>
    <w:lvl w:ilvl="3" w:tplc="049C4F24" w:tentative="1">
      <w:start w:val="1"/>
      <w:numFmt w:val="decimal"/>
      <w:lvlText w:val="%4."/>
      <w:lvlJc w:val="left"/>
      <w:pPr>
        <w:tabs>
          <w:tab w:val="num" w:pos="2880"/>
        </w:tabs>
        <w:ind w:left="2880" w:hanging="360"/>
      </w:pPr>
    </w:lvl>
    <w:lvl w:ilvl="4" w:tplc="AE22BF78" w:tentative="1">
      <w:start w:val="1"/>
      <w:numFmt w:val="lowerLetter"/>
      <w:lvlText w:val="%5."/>
      <w:lvlJc w:val="left"/>
      <w:pPr>
        <w:tabs>
          <w:tab w:val="num" w:pos="3600"/>
        </w:tabs>
        <w:ind w:left="3600" w:hanging="360"/>
      </w:pPr>
    </w:lvl>
    <w:lvl w:ilvl="5" w:tplc="D408B19E" w:tentative="1">
      <w:start w:val="1"/>
      <w:numFmt w:val="lowerRoman"/>
      <w:lvlText w:val="%6."/>
      <w:lvlJc w:val="right"/>
      <w:pPr>
        <w:tabs>
          <w:tab w:val="num" w:pos="4320"/>
        </w:tabs>
        <w:ind w:left="4320" w:hanging="180"/>
      </w:pPr>
    </w:lvl>
    <w:lvl w:ilvl="6" w:tplc="9DD8F0F8" w:tentative="1">
      <w:start w:val="1"/>
      <w:numFmt w:val="decimal"/>
      <w:lvlText w:val="%7."/>
      <w:lvlJc w:val="left"/>
      <w:pPr>
        <w:tabs>
          <w:tab w:val="num" w:pos="5040"/>
        </w:tabs>
        <w:ind w:left="5040" w:hanging="360"/>
      </w:pPr>
    </w:lvl>
    <w:lvl w:ilvl="7" w:tplc="FFE80E86" w:tentative="1">
      <w:start w:val="1"/>
      <w:numFmt w:val="lowerLetter"/>
      <w:lvlText w:val="%8."/>
      <w:lvlJc w:val="left"/>
      <w:pPr>
        <w:tabs>
          <w:tab w:val="num" w:pos="5760"/>
        </w:tabs>
        <w:ind w:left="5760" w:hanging="360"/>
      </w:pPr>
    </w:lvl>
    <w:lvl w:ilvl="8" w:tplc="8BD01C92" w:tentative="1">
      <w:start w:val="1"/>
      <w:numFmt w:val="lowerRoman"/>
      <w:lvlText w:val="%9."/>
      <w:lvlJc w:val="right"/>
      <w:pPr>
        <w:tabs>
          <w:tab w:val="num" w:pos="6480"/>
        </w:tabs>
        <w:ind w:left="6480" w:hanging="180"/>
      </w:pPr>
    </w:lvl>
  </w:abstractNum>
  <w:abstractNum w:abstractNumId="77">
    <w:nsid w:val="77D756A6"/>
    <w:multiLevelType w:val="hybridMultilevel"/>
    <w:tmpl w:val="CCB8406E"/>
    <w:lvl w:ilvl="0" w:tplc="FA68F118">
      <w:start w:val="1"/>
      <w:numFmt w:val="decimal"/>
      <w:lvlText w:val="%1."/>
      <w:lvlJc w:val="left"/>
      <w:pPr>
        <w:tabs>
          <w:tab w:val="num" w:pos="960"/>
        </w:tabs>
        <w:ind w:left="960" w:hanging="360"/>
      </w:pPr>
    </w:lvl>
    <w:lvl w:ilvl="1" w:tplc="C9404196">
      <w:start w:val="1"/>
      <w:numFmt w:val="lowerLetter"/>
      <w:lvlText w:val="%2."/>
      <w:lvlJc w:val="left"/>
      <w:pPr>
        <w:tabs>
          <w:tab w:val="num" w:pos="1680"/>
        </w:tabs>
        <w:ind w:left="1680" w:hanging="360"/>
      </w:pPr>
    </w:lvl>
    <w:lvl w:ilvl="2" w:tplc="A18C2142" w:tentative="1">
      <w:start w:val="1"/>
      <w:numFmt w:val="lowerRoman"/>
      <w:lvlText w:val="%3."/>
      <w:lvlJc w:val="right"/>
      <w:pPr>
        <w:tabs>
          <w:tab w:val="num" w:pos="2400"/>
        </w:tabs>
        <w:ind w:left="2400" w:hanging="180"/>
      </w:pPr>
    </w:lvl>
    <w:lvl w:ilvl="3" w:tplc="44FE27B8" w:tentative="1">
      <w:start w:val="1"/>
      <w:numFmt w:val="decimal"/>
      <w:lvlText w:val="%4."/>
      <w:lvlJc w:val="left"/>
      <w:pPr>
        <w:tabs>
          <w:tab w:val="num" w:pos="3120"/>
        </w:tabs>
        <w:ind w:left="3120" w:hanging="360"/>
      </w:pPr>
    </w:lvl>
    <w:lvl w:ilvl="4" w:tplc="30CEB06E" w:tentative="1">
      <w:start w:val="1"/>
      <w:numFmt w:val="lowerLetter"/>
      <w:lvlText w:val="%5."/>
      <w:lvlJc w:val="left"/>
      <w:pPr>
        <w:tabs>
          <w:tab w:val="num" w:pos="3840"/>
        </w:tabs>
        <w:ind w:left="3840" w:hanging="360"/>
      </w:pPr>
    </w:lvl>
    <w:lvl w:ilvl="5" w:tplc="DC0C5D1E" w:tentative="1">
      <w:start w:val="1"/>
      <w:numFmt w:val="lowerRoman"/>
      <w:lvlText w:val="%6."/>
      <w:lvlJc w:val="right"/>
      <w:pPr>
        <w:tabs>
          <w:tab w:val="num" w:pos="4560"/>
        </w:tabs>
        <w:ind w:left="4560" w:hanging="180"/>
      </w:pPr>
    </w:lvl>
    <w:lvl w:ilvl="6" w:tplc="D716F25A" w:tentative="1">
      <w:start w:val="1"/>
      <w:numFmt w:val="decimal"/>
      <w:lvlText w:val="%7."/>
      <w:lvlJc w:val="left"/>
      <w:pPr>
        <w:tabs>
          <w:tab w:val="num" w:pos="5280"/>
        </w:tabs>
        <w:ind w:left="5280" w:hanging="360"/>
      </w:pPr>
    </w:lvl>
    <w:lvl w:ilvl="7" w:tplc="F692E2FE" w:tentative="1">
      <w:start w:val="1"/>
      <w:numFmt w:val="lowerLetter"/>
      <w:lvlText w:val="%8."/>
      <w:lvlJc w:val="left"/>
      <w:pPr>
        <w:tabs>
          <w:tab w:val="num" w:pos="6000"/>
        </w:tabs>
        <w:ind w:left="6000" w:hanging="360"/>
      </w:pPr>
    </w:lvl>
    <w:lvl w:ilvl="8" w:tplc="BEB6E3B4" w:tentative="1">
      <w:start w:val="1"/>
      <w:numFmt w:val="lowerRoman"/>
      <w:lvlText w:val="%9."/>
      <w:lvlJc w:val="right"/>
      <w:pPr>
        <w:tabs>
          <w:tab w:val="num" w:pos="6720"/>
        </w:tabs>
        <w:ind w:left="6720" w:hanging="180"/>
      </w:pPr>
    </w:lvl>
  </w:abstractNum>
  <w:abstractNum w:abstractNumId="78">
    <w:nsid w:val="78AF308D"/>
    <w:multiLevelType w:val="hybridMultilevel"/>
    <w:tmpl w:val="8946DD00"/>
    <w:lvl w:ilvl="0" w:tplc="4372EBA8">
      <w:start w:val="1"/>
      <w:numFmt w:val="russianLower"/>
      <w:lvlText w:val="%1)"/>
      <w:lvlJc w:val="left"/>
      <w:pPr>
        <w:ind w:left="1429" w:hanging="360"/>
      </w:pPr>
      <w:rPr>
        <w:rFonts w:hint="default"/>
        <w:color w:val="auto"/>
      </w:rPr>
    </w:lvl>
    <w:lvl w:ilvl="1" w:tplc="164EF3DE" w:tentative="1">
      <w:start w:val="1"/>
      <w:numFmt w:val="lowerLetter"/>
      <w:lvlText w:val="%2."/>
      <w:lvlJc w:val="left"/>
      <w:pPr>
        <w:ind w:left="2149" w:hanging="360"/>
      </w:pPr>
    </w:lvl>
    <w:lvl w:ilvl="2" w:tplc="22F69A5E" w:tentative="1">
      <w:start w:val="1"/>
      <w:numFmt w:val="lowerRoman"/>
      <w:lvlText w:val="%3."/>
      <w:lvlJc w:val="right"/>
      <w:pPr>
        <w:ind w:left="2869" w:hanging="180"/>
      </w:pPr>
    </w:lvl>
    <w:lvl w:ilvl="3" w:tplc="718C70E2">
      <w:start w:val="1"/>
      <w:numFmt w:val="decimal"/>
      <w:lvlText w:val="%4."/>
      <w:lvlJc w:val="left"/>
      <w:pPr>
        <w:ind w:left="3589" w:hanging="360"/>
      </w:pPr>
    </w:lvl>
    <w:lvl w:ilvl="4" w:tplc="FA704BF0" w:tentative="1">
      <w:start w:val="1"/>
      <w:numFmt w:val="lowerLetter"/>
      <w:lvlText w:val="%5."/>
      <w:lvlJc w:val="left"/>
      <w:pPr>
        <w:ind w:left="4309" w:hanging="360"/>
      </w:pPr>
    </w:lvl>
    <w:lvl w:ilvl="5" w:tplc="AE1CFF90" w:tentative="1">
      <w:start w:val="1"/>
      <w:numFmt w:val="lowerRoman"/>
      <w:lvlText w:val="%6."/>
      <w:lvlJc w:val="right"/>
      <w:pPr>
        <w:ind w:left="5029" w:hanging="180"/>
      </w:pPr>
    </w:lvl>
    <w:lvl w:ilvl="6" w:tplc="D9DC7474" w:tentative="1">
      <w:start w:val="1"/>
      <w:numFmt w:val="decimal"/>
      <w:lvlText w:val="%7."/>
      <w:lvlJc w:val="left"/>
      <w:pPr>
        <w:ind w:left="5749" w:hanging="360"/>
      </w:pPr>
    </w:lvl>
    <w:lvl w:ilvl="7" w:tplc="F7588560" w:tentative="1">
      <w:start w:val="1"/>
      <w:numFmt w:val="lowerLetter"/>
      <w:lvlText w:val="%8."/>
      <w:lvlJc w:val="left"/>
      <w:pPr>
        <w:ind w:left="6469" w:hanging="360"/>
      </w:pPr>
    </w:lvl>
    <w:lvl w:ilvl="8" w:tplc="595A4F06" w:tentative="1">
      <w:start w:val="1"/>
      <w:numFmt w:val="lowerRoman"/>
      <w:lvlText w:val="%9."/>
      <w:lvlJc w:val="right"/>
      <w:pPr>
        <w:ind w:left="7189" w:hanging="180"/>
      </w:pPr>
    </w:lvl>
  </w:abstractNum>
  <w:abstractNum w:abstractNumId="79">
    <w:nsid w:val="792721C9"/>
    <w:multiLevelType w:val="hybridMultilevel"/>
    <w:tmpl w:val="83B8CA2A"/>
    <w:lvl w:ilvl="0" w:tplc="96748D76">
      <w:start w:val="1"/>
      <w:numFmt w:val="russianLower"/>
      <w:lvlText w:val="%1)"/>
      <w:lvlJc w:val="left"/>
      <w:pPr>
        <w:tabs>
          <w:tab w:val="num" w:pos="1200"/>
        </w:tabs>
        <w:ind w:left="1200" w:hanging="360"/>
      </w:pPr>
      <w:rPr>
        <w:rFonts w:hint="default"/>
      </w:rPr>
    </w:lvl>
    <w:lvl w:ilvl="1" w:tplc="605AE3CC">
      <w:start w:val="1"/>
      <w:numFmt w:val="lowerLetter"/>
      <w:lvlText w:val="%2."/>
      <w:lvlJc w:val="left"/>
      <w:pPr>
        <w:tabs>
          <w:tab w:val="num" w:pos="1440"/>
        </w:tabs>
        <w:ind w:left="1440" w:hanging="360"/>
      </w:pPr>
    </w:lvl>
    <w:lvl w:ilvl="2" w:tplc="C61C963C">
      <w:start w:val="1"/>
      <w:numFmt w:val="lowerRoman"/>
      <w:lvlText w:val="%3."/>
      <w:lvlJc w:val="right"/>
      <w:pPr>
        <w:tabs>
          <w:tab w:val="num" w:pos="2160"/>
        </w:tabs>
        <w:ind w:left="2160" w:hanging="180"/>
      </w:pPr>
    </w:lvl>
    <w:lvl w:ilvl="3" w:tplc="F7F299C6" w:tentative="1">
      <w:start w:val="1"/>
      <w:numFmt w:val="decimal"/>
      <w:lvlText w:val="%4."/>
      <w:lvlJc w:val="left"/>
      <w:pPr>
        <w:tabs>
          <w:tab w:val="num" w:pos="2880"/>
        </w:tabs>
        <w:ind w:left="2880" w:hanging="360"/>
      </w:pPr>
    </w:lvl>
    <w:lvl w:ilvl="4" w:tplc="AC84C6A4" w:tentative="1">
      <w:start w:val="1"/>
      <w:numFmt w:val="lowerLetter"/>
      <w:lvlText w:val="%5."/>
      <w:lvlJc w:val="left"/>
      <w:pPr>
        <w:tabs>
          <w:tab w:val="num" w:pos="3600"/>
        </w:tabs>
        <w:ind w:left="3600" w:hanging="360"/>
      </w:pPr>
    </w:lvl>
    <w:lvl w:ilvl="5" w:tplc="028E7A88" w:tentative="1">
      <w:start w:val="1"/>
      <w:numFmt w:val="lowerRoman"/>
      <w:lvlText w:val="%6."/>
      <w:lvlJc w:val="right"/>
      <w:pPr>
        <w:tabs>
          <w:tab w:val="num" w:pos="4320"/>
        </w:tabs>
        <w:ind w:left="4320" w:hanging="180"/>
      </w:pPr>
    </w:lvl>
    <w:lvl w:ilvl="6" w:tplc="4344EC0A" w:tentative="1">
      <w:start w:val="1"/>
      <w:numFmt w:val="decimal"/>
      <w:lvlText w:val="%7."/>
      <w:lvlJc w:val="left"/>
      <w:pPr>
        <w:tabs>
          <w:tab w:val="num" w:pos="5040"/>
        </w:tabs>
        <w:ind w:left="5040" w:hanging="360"/>
      </w:pPr>
    </w:lvl>
    <w:lvl w:ilvl="7" w:tplc="DDB27802" w:tentative="1">
      <w:start w:val="1"/>
      <w:numFmt w:val="lowerLetter"/>
      <w:lvlText w:val="%8."/>
      <w:lvlJc w:val="left"/>
      <w:pPr>
        <w:tabs>
          <w:tab w:val="num" w:pos="5760"/>
        </w:tabs>
        <w:ind w:left="5760" w:hanging="360"/>
      </w:pPr>
    </w:lvl>
    <w:lvl w:ilvl="8" w:tplc="7A381130" w:tentative="1">
      <w:start w:val="1"/>
      <w:numFmt w:val="lowerRoman"/>
      <w:lvlText w:val="%9."/>
      <w:lvlJc w:val="right"/>
      <w:pPr>
        <w:tabs>
          <w:tab w:val="num" w:pos="6480"/>
        </w:tabs>
        <w:ind w:left="6480" w:hanging="180"/>
      </w:pPr>
    </w:lvl>
  </w:abstractNum>
  <w:abstractNum w:abstractNumId="80">
    <w:nsid w:val="7A8F0C78"/>
    <w:multiLevelType w:val="hybridMultilevel"/>
    <w:tmpl w:val="4EACA1A6"/>
    <w:lvl w:ilvl="0" w:tplc="30E07536">
      <w:start w:val="1"/>
      <w:numFmt w:val="bullet"/>
      <w:lvlText w:val=""/>
      <w:lvlJc w:val="left"/>
      <w:pPr>
        <w:tabs>
          <w:tab w:val="num" w:pos="2134"/>
        </w:tabs>
        <w:ind w:left="2134" w:hanging="360"/>
      </w:pPr>
      <w:rPr>
        <w:rFonts w:ascii="Symbol" w:hAnsi="Symbol" w:hint="default"/>
      </w:rPr>
    </w:lvl>
    <w:lvl w:ilvl="1" w:tplc="2ABCE5D2">
      <w:start w:val="1"/>
      <w:numFmt w:val="bullet"/>
      <w:lvlText w:val="o"/>
      <w:lvlJc w:val="left"/>
      <w:pPr>
        <w:tabs>
          <w:tab w:val="num" w:pos="2149"/>
        </w:tabs>
        <w:ind w:left="2149" w:hanging="360"/>
      </w:pPr>
      <w:rPr>
        <w:rFonts w:ascii="Arial (WT)" w:hAnsi="Arial (WT)" w:cs="Arial (WT)" w:hint="default"/>
      </w:rPr>
    </w:lvl>
    <w:lvl w:ilvl="2" w:tplc="5B88035E" w:tentative="1">
      <w:start w:val="1"/>
      <w:numFmt w:val="bullet"/>
      <w:lvlText w:val=""/>
      <w:lvlJc w:val="left"/>
      <w:pPr>
        <w:tabs>
          <w:tab w:val="num" w:pos="2869"/>
        </w:tabs>
        <w:ind w:left="2869" w:hanging="360"/>
      </w:pPr>
      <w:rPr>
        <w:rFonts w:ascii="Symbol" w:hAnsi="Symbol" w:hint="default"/>
      </w:rPr>
    </w:lvl>
    <w:lvl w:ilvl="3" w:tplc="866EB798">
      <w:start w:val="1"/>
      <w:numFmt w:val="bullet"/>
      <w:lvlText w:val=""/>
      <w:lvlJc w:val="left"/>
      <w:pPr>
        <w:tabs>
          <w:tab w:val="num" w:pos="3589"/>
        </w:tabs>
        <w:ind w:left="3589" w:hanging="360"/>
      </w:pPr>
      <w:rPr>
        <w:rFonts w:ascii="Symbol" w:hAnsi="Symbol" w:hint="default"/>
      </w:rPr>
    </w:lvl>
    <w:lvl w:ilvl="4" w:tplc="F3F8FD14">
      <w:start w:val="1"/>
      <w:numFmt w:val="bullet"/>
      <w:lvlText w:val="o"/>
      <w:lvlJc w:val="left"/>
      <w:pPr>
        <w:tabs>
          <w:tab w:val="num" w:pos="4309"/>
        </w:tabs>
        <w:ind w:left="4309" w:hanging="360"/>
      </w:pPr>
      <w:rPr>
        <w:rFonts w:ascii="Arial (WT)" w:hAnsi="Arial (WT)" w:cs="Arial (WT)" w:hint="default"/>
      </w:rPr>
    </w:lvl>
    <w:lvl w:ilvl="5" w:tplc="AC84ADC6" w:tentative="1">
      <w:start w:val="1"/>
      <w:numFmt w:val="bullet"/>
      <w:lvlText w:val=""/>
      <w:lvlJc w:val="left"/>
      <w:pPr>
        <w:tabs>
          <w:tab w:val="num" w:pos="5029"/>
        </w:tabs>
        <w:ind w:left="5029" w:hanging="360"/>
      </w:pPr>
      <w:rPr>
        <w:rFonts w:ascii="Symbol" w:hAnsi="Symbol" w:hint="default"/>
      </w:rPr>
    </w:lvl>
    <w:lvl w:ilvl="6" w:tplc="050E3BB4" w:tentative="1">
      <w:start w:val="1"/>
      <w:numFmt w:val="bullet"/>
      <w:lvlText w:val=""/>
      <w:lvlJc w:val="left"/>
      <w:pPr>
        <w:tabs>
          <w:tab w:val="num" w:pos="5749"/>
        </w:tabs>
        <w:ind w:left="5749" w:hanging="360"/>
      </w:pPr>
      <w:rPr>
        <w:rFonts w:ascii="Symbol" w:hAnsi="Symbol" w:hint="default"/>
      </w:rPr>
    </w:lvl>
    <w:lvl w:ilvl="7" w:tplc="B68484EA" w:tentative="1">
      <w:start w:val="1"/>
      <w:numFmt w:val="bullet"/>
      <w:lvlText w:val="o"/>
      <w:lvlJc w:val="left"/>
      <w:pPr>
        <w:tabs>
          <w:tab w:val="num" w:pos="6469"/>
        </w:tabs>
        <w:ind w:left="6469" w:hanging="360"/>
      </w:pPr>
      <w:rPr>
        <w:rFonts w:ascii="Arial (WT)" w:hAnsi="Arial (WT)" w:cs="Arial (WT)" w:hint="default"/>
      </w:rPr>
    </w:lvl>
    <w:lvl w:ilvl="8" w:tplc="77321B88" w:tentative="1">
      <w:start w:val="1"/>
      <w:numFmt w:val="bullet"/>
      <w:lvlText w:val=""/>
      <w:lvlJc w:val="left"/>
      <w:pPr>
        <w:tabs>
          <w:tab w:val="num" w:pos="7189"/>
        </w:tabs>
        <w:ind w:left="7189" w:hanging="360"/>
      </w:pPr>
      <w:rPr>
        <w:rFonts w:ascii="Symbol" w:hAnsi="Symbol" w:hint="default"/>
      </w:rPr>
    </w:lvl>
  </w:abstractNum>
  <w:abstractNum w:abstractNumId="81">
    <w:nsid w:val="7EC114E3"/>
    <w:multiLevelType w:val="hybridMultilevel"/>
    <w:tmpl w:val="14125368"/>
    <w:lvl w:ilvl="0" w:tplc="BD7AA8CC">
      <w:start w:val="1"/>
      <w:numFmt w:val="russianLower"/>
      <w:lvlText w:val="%1)"/>
      <w:lvlJc w:val="left"/>
      <w:pPr>
        <w:ind w:left="720" w:hanging="360"/>
      </w:pPr>
      <w:rPr>
        <w:rFonts w:hint="default"/>
        <w:color w:val="auto"/>
      </w:rPr>
    </w:lvl>
    <w:lvl w:ilvl="1" w:tplc="1CFC57C4" w:tentative="1">
      <w:start w:val="1"/>
      <w:numFmt w:val="lowerLetter"/>
      <w:lvlText w:val="%2."/>
      <w:lvlJc w:val="left"/>
      <w:pPr>
        <w:ind w:left="1440" w:hanging="360"/>
      </w:pPr>
    </w:lvl>
    <w:lvl w:ilvl="2" w:tplc="7D5C980C" w:tentative="1">
      <w:start w:val="1"/>
      <w:numFmt w:val="lowerRoman"/>
      <w:lvlText w:val="%3."/>
      <w:lvlJc w:val="right"/>
      <w:pPr>
        <w:ind w:left="2160" w:hanging="180"/>
      </w:pPr>
    </w:lvl>
    <w:lvl w:ilvl="3" w:tplc="6E647278" w:tentative="1">
      <w:start w:val="1"/>
      <w:numFmt w:val="decimal"/>
      <w:lvlText w:val="%4."/>
      <w:lvlJc w:val="left"/>
      <w:pPr>
        <w:ind w:left="2880" w:hanging="360"/>
      </w:pPr>
    </w:lvl>
    <w:lvl w:ilvl="4" w:tplc="CC20A52E" w:tentative="1">
      <w:start w:val="1"/>
      <w:numFmt w:val="lowerLetter"/>
      <w:lvlText w:val="%5."/>
      <w:lvlJc w:val="left"/>
      <w:pPr>
        <w:ind w:left="3600" w:hanging="360"/>
      </w:pPr>
    </w:lvl>
    <w:lvl w:ilvl="5" w:tplc="6B60E3DA" w:tentative="1">
      <w:start w:val="1"/>
      <w:numFmt w:val="lowerRoman"/>
      <w:lvlText w:val="%6."/>
      <w:lvlJc w:val="right"/>
      <w:pPr>
        <w:ind w:left="4320" w:hanging="180"/>
      </w:pPr>
    </w:lvl>
    <w:lvl w:ilvl="6" w:tplc="D9AADDCA" w:tentative="1">
      <w:start w:val="1"/>
      <w:numFmt w:val="decimal"/>
      <w:lvlText w:val="%7."/>
      <w:lvlJc w:val="left"/>
      <w:pPr>
        <w:ind w:left="5040" w:hanging="360"/>
      </w:pPr>
    </w:lvl>
    <w:lvl w:ilvl="7" w:tplc="362216CA" w:tentative="1">
      <w:start w:val="1"/>
      <w:numFmt w:val="lowerLetter"/>
      <w:lvlText w:val="%8."/>
      <w:lvlJc w:val="left"/>
      <w:pPr>
        <w:ind w:left="5760" w:hanging="360"/>
      </w:pPr>
    </w:lvl>
    <w:lvl w:ilvl="8" w:tplc="A80A028A" w:tentative="1">
      <w:start w:val="1"/>
      <w:numFmt w:val="lowerRoman"/>
      <w:lvlText w:val="%9."/>
      <w:lvlJc w:val="right"/>
      <w:pPr>
        <w:ind w:left="6480" w:hanging="180"/>
      </w:pPr>
    </w:lvl>
  </w:abstractNum>
  <w:abstractNum w:abstractNumId="8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5"/>
  </w:num>
  <w:num w:numId="2">
    <w:abstractNumId w:val="62"/>
  </w:num>
  <w:num w:numId="3">
    <w:abstractNumId w:val="52"/>
  </w:num>
  <w:num w:numId="4">
    <w:abstractNumId w:val="1"/>
  </w:num>
  <w:num w:numId="5">
    <w:abstractNumId w:val="0"/>
  </w:num>
  <w:num w:numId="6">
    <w:abstractNumId w:val="19"/>
  </w:num>
  <w:num w:numId="7">
    <w:abstractNumId w:val="65"/>
  </w:num>
  <w:num w:numId="8">
    <w:abstractNumId w:val="45"/>
  </w:num>
  <w:num w:numId="9">
    <w:abstractNumId w:val="44"/>
  </w:num>
  <w:num w:numId="10">
    <w:abstractNumId w:val="3"/>
  </w:num>
  <w:num w:numId="11">
    <w:abstractNumId w:val="42"/>
  </w:num>
  <w:num w:numId="12">
    <w:abstractNumId w:val="7"/>
  </w:num>
  <w:num w:numId="13">
    <w:abstractNumId w:val="31"/>
  </w:num>
  <w:num w:numId="14">
    <w:abstractNumId w:val="33"/>
  </w:num>
  <w:num w:numId="15">
    <w:abstractNumId w:val="30"/>
  </w:num>
  <w:num w:numId="16">
    <w:abstractNumId w:val="18"/>
  </w:num>
  <w:num w:numId="17">
    <w:abstractNumId w:val="32"/>
  </w:num>
  <w:num w:numId="18">
    <w:abstractNumId w:val="79"/>
  </w:num>
  <w:num w:numId="19">
    <w:abstractNumId w:val="34"/>
  </w:num>
  <w:num w:numId="20">
    <w:abstractNumId w:val="2"/>
  </w:num>
  <w:num w:numId="21">
    <w:abstractNumId w:val="66"/>
  </w:num>
  <w:num w:numId="22">
    <w:abstractNumId w:val="82"/>
  </w:num>
  <w:num w:numId="23">
    <w:abstractNumId w:val="71"/>
  </w:num>
  <w:num w:numId="24">
    <w:abstractNumId w:val="77"/>
  </w:num>
  <w:num w:numId="25">
    <w:abstractNumId w:val="36"/>
  </w:num>
  <w:num w:numId="26">
    <w:abstractNumId w:val="25"/>
  </w:num>
  <w:num w:numId="27">
    <w:abstractNumId w:val="24"/>
  </w:num>
  <w:num w:numId="28">
    <w:abstractNumId w:val="9"/>
  </w:num>
  <w:num w:numId="29">
    <w:abstractNumId w:val="41"/>
  </w:num>
  <w:num w:numId="30">
    <w:abstractNumId w:val="73"/>
  </w:num>
  <w:num w:numId="31">
    <w:abstractNumId w:val="37"/>
  </w:num>
  <w:num w:numId="32">
    <w:abstractNumId w:val="74"/>
  </w:num>
  <w:num w:numId="33">
    <w:abstractNumId w:val="11"/>
  </w:num>
  <w:num w:numId="34">
    <w:abstractNumId w:val="40"/>
  </w:num>
  <w:num w:numId="35">
    <w:abstractNumId w:val="72"/>
  </w:num>
  <w:num w:numId="36">
    <w:abstractNumId w:val="59"/>
  </w:num>
  <w:num w:numId="37">
    <w:abstractNumId w:val="47"/>
  </w:num>
  <w:num w:numId="38">
    <w:abstractNumId w:val="12"/>
  </w:num>
  <w:num w:numId="39">
    <w:abstractNumId w:val="23"/>
  </w:num>
  <w:num w:numId="40">
    <w:abstractNumId w:val="39"/>
  </w:num>
  <w:num w:numId="41">
    <w:abstractNumId w:val="35"/>
  </w:num>
  <w:num w:numId="42">
    <w:abstractNumId w:val="49"/>
  </w:num>
  <w:num w:numId="43">
    <w:abstractNumId w:val="26"/>
  </w:num>
  <w:num w:numId="44">
    <w:abstractNumId w:val="17"/>
  </w:num>
  <w:num w:numId="45">
    <w:abstractNumId w:val="68"/>
  </w:num>
  <w:num w:numId="46">
    <w:abstractNumId w:val="81"/>
  </w:num>
  <w:num w:numId="47">
    <w:abstractNumId w:val="48"/>
  </w:num>
  <w:num w:numId="48">
    <w:abstractNumId w:val="78"/>
  </w:num>
  <w:num w:numId="49">
    <w:abstractNumId w:val="51"/>
  </w:num>
  <w:num w:numId="50">
    <w:abstractNumId w:val="38"/>
  </w:num>
  <w:num w:numId="51">
    <w:abstractNumId w:val="54"/>
  </w:num>
  <w:num w:numId="52">
    <w:abstractNumId w:val="53"/>
  </w:num>
  <w:num w:numId="53">
    <w:abstractNumId w:val="43"/>
  </w:num>
  <w:num w:numId="54">
    <w:abstractNumId w:val="69"/>
  </w:num>
  <w:num w:numId="55">
    <w:abstractNumId w:val="22"/>
  </w:num>
  <w:num w:numId="56">
    <w:abstractNumId w:val="56"/>
  </w:num>
  <w:num w:numId="57">
    <w:abstractNumId w:val="4"/>
  </w:num>
  <w:num w:numId="58">
    <w:abstractNumId w:val="70"/>
  </w:num>
  <w:num w:numId="59">
    <w:abstractNumId w:val="15"/>
  </w:num>
  <w:num w:numId="60">
    <w:abstractNumId w:val="20"/>
  </w:num>
  <w:num w:numId="61">
    <w:abstractNumId w:val="6"/>
  </w:num>
  <w:num w:numId="62">
    <w:abstractNumId w:val="50"/>
  </w:num>
  <w:num w:numId="63">
    <w:abstractNumId w:val="80"/>
  </w:num>
  <w:num w:numId="64">
    <w:abstractNumId w:val="14"/>
  </w:num>
  <w:num w:numId="65">
    <w:abstractNumId w:val="57"/>
  </w:num>
  <w:num w:numId="66">
    <w:abstractNumId w:val="21"/>
  </w:num>
  <w:num w:numId="67">
    <w:abstractNumId w:val="5"/>
  </w:num>
  <w:num w:numId="68">
    <w:abstractNumId w:val="27"/>
  </w:num>
  <w:num w:numId="69">
    <w:abstractNumId w:val="61"/>
  </w:num>
  <w:num w:numId="70">
    <w:abstractNumId w:val="76"/>
  </w:num>
  <w:num w:numId="71">
    <w:abstractNumId w:val="55"/>
  </w:num>
  <w:num w:numId="72">
    <w:abstractNumId w:val="63"/>
  </w:num>
  <w:num w:numId="73">
    <w:abstractNumId w:val="16"/>
  </w:num>
  <w:num w:numId="74">
    <w:abstractNumId w:val="8"/>
  </w:num>
  <w:num w:numId="75">
    <w:abstractNumId w:val="64"/>
  </w:num>
  <w:num w:numId="76">
    <w:abstractNumId w:val="46"/>
  </w:num>
  <w:num w:numId="77">
    <w:abstractNumId w:val="10"/>
  </w:num>
  <w:num w:numId="78">
    <w:abstractNumId w:val="67"/>
  </w:num>
  <w:num w:numId="79">
    <w:abstractNumId w:val="13"/>
  </w:num>
  <w:num w:numId="80">
    <w:abstractNumId w:val="58"/>
  </w:num>
  <w:num w:numId="81">
    <w:abstractNumId w:val="28"/>
  </w:num>
  <w:num w:numId="82">
    <w:abstractNumId w:val="29"/>
  </w:num>
  <w:num w:numId="83">
    <w:abstractNumId w:val="60"/>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spelling="clean" w:grammar="clean"/>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1C07"/>
    <w:rsid w:val="0001444C"/>
    <w:rsid w:val="00014E8D"/>
    <w:rsid w:val="000234B1"/>
    <w:rsid w:val="000236BC"/>
    <w:rsid w:val="00027AE0"/>
    <w:rsid w:val="000316C6"/>
    <w:rsid w:val="00035643"/>
    <w:rsid w:val="000405A6"/>
    <w:rsid w:val="00042DAB"/>
    <w:rsid w:val="000447E7"/>
    <w:rsid w:val="0004481B"/>
    <w:rsid w:val="0004572E"/>
    <w:rsid w:val="000522F0"/>
    <w:rsid w:val="00054FD4"/>
    <w:rsid w:val="00055337"/>
    <w:rsid w:val="000577DD"/>
    <w:rsid w:val="00060547"/>
    <w:rsid w:val="0006373D"/>
    <w:rsid w:val="00064C5C"/>
    <w:rsid w:val="00065353"/>
    <w:rsid w:val="00073181"/>
    <w:rsid w:val="000731E7"/>
    <w:rsid w:val="00076279"/>
    <w:rsid w:val="0008141F"/>
    <w:rsid w:val="00081BD8"/>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386D"/>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D021B"/>
    <w:rsid w:val="000D3BD4"/>
    <w:rsid w:val="000D73B6"/>
    <w:rsid w:val="000D7658"/>
    <w:rsid w:val="000E11C8"/>
    <w:rsid w:val="000E12B7"/>
    <w:rsid w:val="000E3F07"/>
    <w:rsid w:val="000E4C16"/>
    <w:rsid w:val="000E6268"/>
    <w:rsid w:val="000F01AE"/>
    <w:rsid w:val="000F149B"/>
    <w:rsid w:val="000F1CEB"/>
    <w:rsid w:val="000F43B2"/>
    <w:rsid w:val="00100A57"/>
    <w:rsid w:val="00101D5D"/>
    <w:rsid w:val="00104953"/>
    <w:rsid w:val="00106D08"/>
    <w:rsid w:val="00106F2C"/>
    <w:rsid w:val="00110379"/>
    <w:rsid w:val="00112B88"/>
    <w:rsid w:val="001131EA"/>
    <w:rsid w:val="001136BD"/>
    <w:rsid w:val="001172EF"/>
    <w:rsid w:val="001217B3"/>
    <w:rsid w:val="00121C57"/>
    <w:rsid w:val="00123C77"/>
    <w:rsid w:val="001249CA"/>
    <w:rsid w:val="0012589D"/>
    <w:rsid w:val="0012627E"/>
    <w:rsid w:val="0013016B"/>
    <w:rsid w:val="001311AA"/>
    <w:rsid w:val="0013131C"/>
    <w:rsid w:val="00134E1D"/>
    <w:rsid w:val="0013563D"/>
    <w:rsid w:val="00142709"/>
    <w:rsid w:val="00147FD3"/>
    <w:rsid w:val="00150DC0"/>
    <w:rsid w:val="00160064"/>
    <w:rsid w:val="00161892"/>
    <w:rsid w:val="001630B9"/>
    <w:rsid w:val="00163A34"/>
    <w:rsid w:val="00164132"/>
    <w:rsid w:val="0016417D"/>
    <w:rsid w:val="00165277"/>
    <w:rsid w:val="00165D5E"/>
    <w:rsid w:val="00166228"/>
    <w:rsid w:val="00170B82"/>
    <w:rsid w:val="00172174"/>
    <w:rsid w:val="00173D87"/>
    <w:rsid w:val="00174508"/>
    <w:rsid w:val="00175D2E"/>
    <w:rsid w:val="00180525"/>
    <w:rsid w:val="00182472"/>
    <w:rsid w:val="0018323C"/>
    <w:rsid w:val="00183A25"/>
    <w:rsid w:val="00183DDE"/>
    <w:rsid w:val="00185C17"/>
    <w:rsid w:val="001903EB"/>
    <w:rsid w:val="0019158F"/>
    <w:rsid w:val="00195D37"/>
    <w:rsid w:val="001A59CE"/>
    <w:rsid w:val="001A788E"/>
    <w:rsid w:val="001A78DA"/>
    <w:rsid w:val="001A7CC1"/>
    <w:rsid w:val="001B0A51"/>
    <w:rsid w:val="001B2C65"/>
    <w:rsid w:val="001B7DBD"/>
    <w:rsid w:val="001B7FED"/>
    <w:rsid w:val="001C18A5"/>
    <w:rsid w:val="001C33B1"/>
    <w:rsid w:val="001C3ADE"/>
    <w:rsid w:val="001C3D2E"/>
    <w:rsid w:val="001C440B"/>
    <w:rsid w:val="001C47E1"/>
    <w:rsid w:val="001C4C98"/>
    <w:rsid w:val="001C56A5"/>
    <w:rsid w:val="001C594D"/>
    <w:rsid w:val="001C5F1F"/>
    <w:rsid w:val="001C7866"/>
    <w:rsid w:val="001D0134"/>
    <w:rsid w:val="001D0E2E"/>
    <w:rsid w:val="001D1CD8"/>
    <w:rsid w:val="001D792A"/>
    <w:rsid w:val="001E0335"/>
    <w:rsid w:val="001E126B"/>
    <w:rsid w:val="001E2D6F"/>
    <w:rsid w:val="001E3171"/>
    <w:rsid w:val="001E423E"/>
    <w:rsid w:val="001E4CD9"/>
    <w:rsid w:val="001E70F7"/>
    <w:rsid w:val="001F02C2"/>
    <w:rsid w:val="001F2D6E"/>
    <w:rsid w:val="001F4003"/>
    <w:rsid w:val="001F552D"/>
    <w:rsid w:val="001F630E"/>
    <w:rsid w:val="001F7063"/>
    <w:rsid w:val="0020036E"/>
    <w:rsid w:val="00202CD6"/>
    <w:rsid w:val="00204A24"/>
    <w:rsid w:val="00206B3B"/>
    <w:rsid w:val="00207CBD"/>
    <w:rsid w:val="0021052D"/>
    <w:rsid w:val="00213169"/>
    <w:rsid w:val="00213571"/>
    <w:rsid w:val="002136F1"/>
    <w:rsid w:val="002141E9"/>
    <w:rsid w:val="00217B8A"/>
    <w:rsid w:val="002215C9"/>
    <w:rsid w:val="0022197F"/>
    <w:rsid w:val="00224F1B"/>
    <w:rsid w:val="0022554A"/>
    <w:rsid w:val="00226874"/>
    <w:rsid w:val="00231F47"/>
    <w:rsid w:val="00232FE1"/>
    <w:rsid w:val="00235009"/>
    <w:rsid w:val="00236251"/>
    <w:rsid w:val="002372BD"/>
    <w:rsid w:val="00237ACC"/>
    <w:rsid w:val="002429E1"/>
    <w:rsid w:val="0024719A"/>
    <w:rsid w:val="002506A0"/>
    <w:rsid w:val="00251ECE"/>
    <w:rsid w:val="00252FF5"/>
    <w:rsid w:val="0025484D"/>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5DB8"/>
    <w:rsid w:val="002A0134"/>
    <w:rsid w:val="002A0BBB"/>
    <w:rsid w:val="002A1A72"/>
    <w:rsid w:val="002A6303"/>
    <w:rsid w:val="002B1311"/>
    <w:rsid w:val="002B6251"/>
    <w:rsid w:val="002C12C0"/>
    <w:rsid w:val="002C1569"/>
    <w:rsid w:val="002C2B00"/>
    <w:rsid w:val="002C4D32"/>
    <w:rsid w:val="002C4D45"/>
    <w:rsid w:val="002D0BE1"/>
    <w:rsid w:val="002D32B4"/>
    <w:rsid w:val="002D78D6"/>
    <w:rsid w:val="002E1075"/>
    <w:rsid w:val="002E3EE2"/>
    <w:rsid w:val="002E43F8"/>
    <w:rsid w:val="002E5966"/>
    <w:rsid w:val="002E77A5"/>
    <w:rsid w:val="002F3367"/>
    <w:rsid w:val="002F4DB7"/>
    <w:rsid w:val="002F7216"/>
    <w:rsid w:val="00303C74"/>
    <w:rsid w:val="003058B6"/>
    <w:rsid w:val="00305D7D"/>
    <w:rsid w:val="00312FE1"/>
    <w:rsid w:val="00314BA8"/>
    <w:rsid w:val="00315584"/>
    <w:rsid w:val="003157CF"/>
    <w:rsid w:val="00316115"/>
    <w:rsid w:val="00316F95"/>
    <w:rsid w:val="00320201"/>
    <w:rsid w:val="00321125"/>
    <w:rsid w:val="00321798"/>
    <w:rsid w:val="00323594"/>
    <w:rsid w:val="00323FE8"/>
    <w:rsid w:val="00327639"/>
    <w:rsid w:val="00330613"/>
    <w:rsid w:val="00331BA8"/>
    <w:rsid w:val="0033291D"/>
    <w:rsid w:val="003336CC"/>
    <w:rsid w:val="003349B0"/>
    <w:rsid w:val="00355599"/>
    <w:rsid w:val="00355B66"/>
    <w:rsid w:val="00360CF0"/>
    <w:rsid w:val="00362743"/>
    <w:rsid w:val="0036311C"/>
    <w:rsid w:val="003648DC"/>
    <w:rsid w:val="00373EEC"/>
    <w:rsid w:val="00373F51"/>
    <w:rsid w:val="003748DF"/>
    <w:rsid w:val="00380F9D"/>
    <w:rsid w:val="00382F40"/>
    <w:rsid w:val="00392183"/>
    <w:rsid w:val="00392911"/>
    <w:rsid w:val="003953D5"/>
    <w:rsid w:val="003A1E52"/>
    <w:rsid w:val="003A36E0"/>
    <w:rsid w:val="003A5666"/>
    <w:rsid w:val="003A627F"/>
    <w:rsid w:val="003B14BD"/>
    <w:rsid w:val="003B73B0"/>
    <w:rsid w:val="003B7A32"/>
    <w:rsid w:val="003C0852"/>
    <w:rsid w:val="003C1168"/>
    <w:rsid w:val="003C5257"/>
    <w:rsid w:val="003C5658"/>
    <w:rsid w:val="003C5884"/>
    <w:rsid w:val="003C7416"/>
    <w:rsid w:val="003D2803"/>
    <w:rsid w:val="003D3A3E"/>
    <w:rsid w:val="003E0066"/>
    <w:rsid w:val="003E0F9B"/>
    <w:rsid w:val="003E647A"/>
    <w:rsid w:val="003E6CD8"/>
    <w:rsid w:val="003E71FC"/>
    <w:rsid w:val="003F0D51"/>
    <w:rsid w:val="003F3822"/>
    <w:rsid w:val="003F3CD4"/>
    <w:rsid w:val="003F3D83"/>
    <w:rsid w:val="003F6C75"/>
    <w:rsid w:val="004026C9"/>
    <w:rsid w:val="00402AE6"/>
    <w:rsid w:val="00404B82"/>
    <w:rsid w:val="00405BF3"/>
    <w:rsid w:val="004066BB"/>
    <w:rsid w:val="00412916"/>
    <w:rsid w:val="004161DD"/>
    <w:rsid w:val="004166F3"/>
    <w:rsid w:val="00420E19"/>
    <w:rsid w:val="0042164F"/>
    <w:rsid w:val="004230C1"/>
    <w:rsid w:val="004304B8"/>
    <w:rsid w:val="00437ED3"/>
    <w:rsid w:val="00443774"/>
    <w:rsid w:val="00444101"/>
    <w:rsid w:val="00450BC8"/>
    <w:rsid w:val="0045201B"/>
    <w:rsid w:val="004564FB"/>
    <w:rsid w:val="0046182F"/>
    <w:rsid w:val="00464647"/>
    <w:rsid w:val="00465769"/>
    <w:rsid w:val="00471CA8"/>
    <w:rsid w:val="00473741"/>
    <w:rsid w:val="00475C30"/>
    <w:rsid w:val="00480514"/>
    <w:rsid w:val="004823EF"/>
    <w:rsid w:val="00486BE8"/>
    <w:rsid w:val="004874E4"/>
    <w:rsid w:val="0049084E"/>
    <w:rsid w:val="00490D69"/>
    <w:rsid w:val="0049170A"/>
    <w:rsid w:val="00491C71"/>
    <w:rsid w:val="0049396B"/>
    <w:rsid w:val="00496DF1"/>
    <w:rsid w:val="00497C61"/>
    <w:rsid w:val="004A0A4B"/>
    <w:rsid w:val="004A2630"/>
    <w:rsid w:val="004A41E6"/>
    <w:rsid w:val="004A5DFD"/>
    <w:rsid w:val="004A6C28"/>
    <w:rsid w:val="004A7506"/>
    <w:rsid w:val="004A7526"/>
    <w:rsid w:val="004B541C"/>
    <w:rsid w:val="004B5BE2"/>
    <w:rsid w:val="004C1016"/>
    <w:rsid w:val="004C1219"/>
    <w:rsid w:val="004C1A41"/>
    <w:rsid w:val="004C1F6C"/>
    <w:rsid w:val="004C209B"/>
    <w:rsid w:val="004C2CF1"/>
    <w:rsid w:val="004C4771"/>
    <w:rsid w:val="004C6A60"/>
    <w:rsid w:val="004D09D6"/>
    <w:rsid w:val="004D476F"/>
    <w:rsid w:val="004E1C00"/>
    <w:rsid w:val="004F3F84"/>
    <w:rsid w:val="004F46C4"/>
    <w:rsid w:val="004F518F"/>
    <w:rsid w:val="004F5262"/>
    <w:rsid w:val="004F5E38"/>
    <w:rsid w:val="004F66D8"/>
    <w:rsid w:val="004F78CE"/>
    <w:rsid w:val="0050026E"/>
    <w:rsid w:val="005009E4"/>
    <w:rsid w:val="00501E05"/>
    <w:rsid w:val="00503E7A"/>
    <w:rsid w:val="00505C97"/>
    <w:rsid w:val="00506E47"/>
    <w:rsid w:val="00507242"/>
    <w:rsid w:val="00513217"/>
    <w:rsid w:val="00515796"/>
    <w:rsid w:val="005222C8"/>
    <w:rsid w:val="00522C3C"/>
    <w:rsid w:val="00530919"/>
    <w:rsid w:val="005314FD"/>
    <w:rsid w:val="00533830"/>
    <w:rsid w:val="00533E76"/>
    <w:rsid w:val="005349A9"/>
    <w:rsid w:val="005359AC"/>
    <w:rsid w:val="0053624C"/>
    <w:rsid w:val="00541399"/>
    <w:rsid w:val="0054326F"/>
    <w:rsid w:val="0054368B"/>
    <w:rsid w:val="00545B36"/>
    <w:rsid w:val="005464CA"/>
    <w:rsid w:val="00546650"/>
    <w:rsid w:val="0054680A"/>
    <w:rsid w:val="00551F0C"/>
    <w:rsid w:val="005544EA"/>
    <w:rsid w:val="005609BB"/>
    <w:rsid w:val="00560BC8"/>
    <w:rsid w:val="00560BD8"/>
    <w:rsid w:val="00561255"/>
    <w:rsid w:val="00561636"/>
    <w:rsid w:val="0056390C"/>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B4598"/>
    <w:rsid w:val="005B53F9"/>
    <w:rsid w:val="005B7B08"/>
    <w:rsid w:val="005C0EF3"/>
    <w:rsid w:val="005C15D7"/>
    <w:rsid w:val="005C3FAB"/>
    <w:rsid w:val="005C4C7E"/>
    <w:rsid w:val="005C6601"/>
    <w:rsid w:val="005D1E74"/>
    <w:rsid w:val="005D1F3E"/>
    <w:rsid w:val="005D286F"/>
    <w:rsid w:val="005D2AE0"/>
    <w:rsid w:val="005D4B44"/>
    <w:rsid w:val="005E1A6E"/>
    <w:rsid w:val="005E2193"/>
    <w:rsid w:val="005E3229"/>
    <w:rsid w:val="005E3588"/>
    <w:rsid w:val="005E4935"/>
    <w:rsid w:val="005E66A9"/>
    <w:rsid w:val="005F0D85"/>
    <w:rsid w:val="005F17AB"/>
    <w:rsid w:val="00600DCC"/>
    <w:rsid w:val="00600E86"/>
    <w:rsid w:val="006037AB"/>
    <w:rsid w:val="006066A8"/>
    <w:rsid w:val="00606761"/>
    <w:rsid w:val="00606C4F"/>
    <w:rsid w:val="0061035D"/>
    <w:rsid w:val="00613CCB"/>
    <w:rsid w:val="006153AC"/>
    <w:rsid w:val="006200A4"/>
    <w:rsid w:val="006208A2"/>
    <w:rsid w:val="0062378E"/>
    <w:rsid w:val="00624974"/>
    <w:rsid w:val="00627656"/>
    <w:rsid w:val="006307DE"/>
    <w:rsid w:val="00631450"/>
    <w:rsid w:val="00631C54"/>
    <w:rsid w:val="00632073"/>
    <w:rsid w:val="006326B7"/>
    <w:rsid w:val="00633C42"/>
    <w:rsid w:val="006341C4"/>
    <w:rsid w:val="0063648E"/>
    <w:rsid w:val="00636A33"/>
    <w:rsid w:val="00637473"/>
    <w:rsid w:val="006376EB"/>
    <w:rsid w:val="00647F8D"/>
    <w:rsid w:val="00650FF8"/>
    <w:rsid w:val="006541D1"/>
    <w:rsid w:val="0065542B"/>
    <w:rsid w:val="00656D73"/>
    <w:rsid w:val="00657073"/>
    <w:rsid w:val="00657A45"/>
    <w:rsid w:val="006624A0"/>
    <w:rsid w:val="00663F35"/>
    <w:rsid w:val="006708B5"/>
    <w:rsid w:val="00671FDB"/>
    <w:rsid w:val="0067385D"/>
    <w:rsid w:val="00674590"/>
    <w:rsid w:val="00680C42"/>
    <w:rsid w:val="00680E6E"/>
    <w:rsid w:val="00681000"/>
    <w:rsid w:val="006810AE"/>
    <w:rsid w:val="00686193"/>
    <w:rsid w:val="006873A9"/>
    <w:rsid w:val="00691C64"/>
    <w:rsid w:val="00692839"/>
    <w:rsid w:val="006954A4"/>
    <w:rsid w:val="006958F6"/>
    <w:rsid w:val="00695D9D"/>
    <w:rsid w:val="0069766D"/>
    <w:rsid w:val="006A25D0"/>
    <w:rsid w:val="006A2ED0"/>
    <w:rsid w:val="006A33E1"/>
    <w:rsid w:val="006A3F4F"/>
    <w:rsid w:val="006A4115"/>
    <w:rsid w:val="006A61D2"/>
    <w:rsid w:val="006B0D0B"/>
    <w:rsid w:val="006B23C5"/>
    <w:rsid w:val="006B5A90"/>
    <w:rsid w:val="006C07A7"/>
    <w:rsid w:val="006C3345"/>
    <w:rsid w:val="006C3FC5"/>
    <w:rsid w:val="006C5B44"/>
    <w:rsid w:val="006C67FE"/>
    <w:rsid w:val="006C68B5"/>
    <w:rsid w:val="006C6B5A"/>
    <w:rsid w:val="006D234A"/>
    <w:rsid w:val="006D246B"/>
    <w:rsid w:val="006D6851"/>
    <w:rsid w:val="006E1EA3"/>
    <w:rsid w:val="006E4F59"/>
    <w:rsid w:val="006E5A22"/>
    <w:rsid w:val="006E6B60"/>
    <w:rsid w:val="006E7654"/>
    <w:rsid w:val="006E767F"/>
    <w:rsid w:val="006F02C8"/>
    <w:rsid w:val="006F2610"/>
    <w:rsid w:val="006F2D16"/>
    <w:rsid w:val="006F31FB"/>
    <w:rsid w:val="006F3BDB"/>
    <w:rsid w:val="006F3DAC"/>
    <w:rsid w:val="006F555A"/>
    <w:rsid w:val="006F6E2A"/>
    <w:rsid w:val="006F72C7"/>
    <w:rsid w:val="006F7BAB"/>
    <w:rsid w:val="00700D81"/>
    <w:rsid w:val="00703D9D"/>
    <w:rsid w:val="00704A41"/>
    <w:rsid w:val="00712DAC"/>
    <w:rsid w:val="0071394E"/>
    <w:rsid w:val="00715369"/>
    <w:rsid w:val="00715CB6"/>
    <w:rsid w:val="00715FD6"/>
    <w:rsid w:val="007161CB"/>
    <w:rsid w:val="0072011F"/>
    <w:rsid w:val="007222E7"/>
    <w:rsid w:val="007228AF"/>
    <w:rsid w:val="00722AB2"/>
    <w:rsid w:val="00725F7F"/>
    <w:rsid w:val="007261A0"/>
    <w:rsid w:val="00732849"/>
    <w:rsid w:val="00733713"/>
    <w:rsid w:val="00733A75"/>
    <w:rsid w:val="0073516B"/>
    <w:rsid w:val="00736AE0"/>
    <w:rsid w:val="00740DEE"/>
    <w:rsid w:val="00741530"/>
    <w:rsid w:val="0074399C"/>
    <w:rsid w:val="00743C2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3BD2"/>
    <w:rsid w:val="00764362"/>
    <w:rsid w:val="00770D16"/>
    <w:rsid w:val="00771EAF"/>
    <w:rsid w:val="00772755"/>
    <w:rsid w:val="00772FB7"/>
    <w:rsid w:val="00774E5E"/>
    <w:rsid w:val="00776419"/>
    <w:rsid w:val="0077683F"/>
    <w:rsid w:val="00776FA2"/>
    <w:rsid w:val="007816DE"/>
    <w:rsid w:val="00781786"/>
    <w:rsid w:val="007829DC"/>
    <w:rsid w:val="00784297"/>
    <w:rsid w:val="00792751"/>
    <w:rsid w:val="007929FC"/>
    <w:rsid w:val="00794065"/>
    <w:rsid w:val="00795A24"/>
    <w:rsid w:val="007968E7"/>
    <w:rsid w:val="007969B5"/>
    <w:rsid w:val="007A0C42"/>
    <w:rsid w:val="007A148C"/>
    <w:rsid w:val="007A36EE"/>
    <w:rsid w:val="007A3C36"/>
    <w:rsid w:val="007A48ED"/>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737E"/>
    <w:rsid w:val="007D1DBD"/>
    <w:rsid w:val="007E53D7"/>
    <w:rsid w:val="007E559C"/>
    <w:rsid w:val="007E6FED"/>
    <w:rsid w:val="007E70DE"/>
    <w:rsid w:val="007F0991"/>
    <w:rsid w:val="007F13BB"/>
    <w:rsid w:val="007F1C7B"/>
    <w:rsid w:val="007F1F6B"/>
    <w:rsid w:val="007F2F01"/>
    <w:rsid w:val="007F77AE"/>
    <w:rsid w:val="008018DD"/>
    <w:rsid w:val="00804702"/>
    <w:rsid w:val="0080514B"/>
    <w:rsid w:val="00805543"/>
    <w:rsid w:val="00805829"/>
    <w:rsid w:val="00805F1D"/>
    <w:rsid w:val="00806D8D"/>
    <w:rsid w:val="00815182"/>
    <w:rsid w:val="00815B39"/>
    <w:rsid w:val="0081714E"/>
    <w:rsid w:val="008174BC"/>
    <w:rsid w:val="00817849"/>
    <w:rsid w:val="00822AB6"/>
    <w:rsid w:val="008240C6"/>
    <w:rsid w:val="00834060"/>
    <w:rsid w:val="008348CF"/>
    <w:rsid w:val="008353FC"/>
    <w:rsid w:val="0083660A"/>
    <w:rsid w:val="00844586"/>
    <w:rsid w:val="0084492C"/>
    <w:rsid w:val="008516CC"/>
    <w:rsid w:val="00853FC6"/>
    <w:rsid w:val="00854839"/>
    <w:rsid w:val="00854ABD"/>
    <w:rsid w:val="0085523F"/>
    <w:rsid w:val="0085715D"/>
    <w:rsid w:val="00860E21"/>
    <w:rsid w:val="0086246F"/>
    <w:rsid w:val="0086714B"/>
    <w:rsid w:val="00867EB3"/>
    <w:rsid w:val="00870343"/>
    <w:rsid w:val="0088045F"/>
    <w:rsid w:val="008815B2"/>
    <w:rsid w:val="008816B2"/>
    <w:rsid w:val="00881B04"/>
    <w:rsid w:val="00886B39"/>
    <w:rsid w:val="008900C3"/>
    <w:rsid w:val="00891AA2"/>
    <w:rsid w:val="00896268"/>
    <w:rsid w:val="008975C7"/>
    <w:rsid w:val="00897AF9"/>
    <w:rsid w:val="008A2DAF"/>
    <w:rsid w:val="008A644E"/>
    <w:rsid w:val="008A6BA9"/>
    <w:rsid w:val="008B0182"/>
    <w:rsid w:val="008B0847"/>
    <w:rsid w:val="008B254F"/>
    <w:rsid w:val="008B398B"/>
    <w:rsid w:val="008B4E54"/>
    <w:rsid w:val="008B79DC"/>
    <w:rsid w:val="008C143B"/>
    <w:rsid w:val="008C3067"/>
    <w:rsid w:val="008C318B"/>
    <w:rsid w:val="008C481F"/>
    <w:rsid w:val="008C69D0"/>
    <w:rsid w:val="008D0A3A"/>
    <w:rsid w:val="008D18FD"/>
    <w:rsid w:val="008D2492"/>
    <w:rsid w:val="008D371F"/>
    <w:rsid w:val="008D4E40"/>
    <w:rsid w:val="008D7AFD"/>
    <w:rsid w:val="008F33CB"/>
    <w:rsid w:val="008F37CA"/>
    <w:rsid w:val="008F411C"/>
    <w:rsid w:val="009000DC"/>
    <w:rsid w:val="00904567"/>
    <w:rsid w:val="00904F39"/>
    <w:rsid w:val="0090663F"/>
    <w:rsid w:val="00906A50"/>
    <w:rsid w:val="009149C5"/>
    <w:rsid w:val="009158A4"/>
    <w:rsid w:val="009204AE"/>
    <w:rsid w:val="009278D2"/>
    <w:rsid w:val="00930AC2"/>
    <w:rsid w:val="00932412"/>
    <w:rsid w:val="009324CC"/>
    <w:rsid w:val="00934843"/>
    <w:rsid w:val="0093581D"/>
    <w:rsid w:val="009430A7"/>
    <w:rsid w:val="009434CF"/>
    <w:rsid w:val="0094447D"/>
    <w:rsid w:val="0094566B"/>
    <w:rsid w:val="009551AD"/>
    <w:rsid w:val="009611F7"/>
    <w:rsid w:val="00963D48"/>
    <w:rsid w:val="009646F7"/>
    <w:rsid w:val="00964C45"/>
    <w:rsid w:val="00964E64"/>
    <w:rsid w:val="0097215A"/>
    <w:rsid w:val="00973E61"/>
    <w:rsid w:val="00974CBD"/>
    <w:rsid w:val="00980074"/>
    <w:rsid w:val="00981BF7"/>
    <w:rsid w:val="00984DC4"/>
    <w:rsid w:val="00986826"/>
    <w:rsid w:val="00992EBF"/>
    <w:rsid w:val="009936F6"/>
    <w:rsid w:val="00995637"/>
    <w:rsid w:val="00996482"/>
    <w:rsid w:val="009A3000"/>
    <w:rsid w:val="009A453C"/>
    <w:rsid w:val="009A4C92"/>
    <w:rsid w:val="009B05E3"/>
    <w:rsid w:val="009B65E9"/>
    <w:rsid w:val="009C5F84"/>
    <w:rsid w:val="009D350D"/>
    <w:rsid w:val="009D403F"/>
    <w:rsid w:val="009D5BEA"/>
    <w:rsid w:val="009D6A1E"/>
    <w:rsid w:val="009D6ADE"/>
    <w:rsid w:val="009D75CD"/>
    <w:rsid w:val="009E6B46"/>
    <w:rsid w:val="009E6B81"/>
    <w:rsid w:val="009F057F"/>
    <w:rsid w:val="009F0C9E"/>
    <w:rsid w:val="009F11A9"/>
    <w:rsid w:val="009F490F"/>
    <w:rsid w:val="009F5224"/>
    <w:rsid w:val="009F5CA3"/>
    <w:rsid w:val="009F7673"/>
    <w:rsid w:val="00A004EB"/>
    <w:rsid w:val="00A0446F"/>
    <w:rsid w:val="00A17D77"/>
    <w:rsid w:val="00A20865"/>
    <w:rsid w:val="00A226B0"/>
    <w:rsid w:val="00A2638F"/>
    <w:rsid w:val="00A265D1"/>
    <w:rsid w:val="00A30317"/>
    <w:rsid w:val="00A336F0"/>
    <w:rsid w:val="00A35D2A"/>
    <w:rsid w:val="00A37CC3"/>
    <w:rsid w:val="00A37FAF"/>
    <w:rsid w:val="00A4040B"/>
    <w:rsid w:val="00A415BA"/>
    <w:rsid w:val="00A418D9"/>
    <w:rsid w:val="00A43962"/>
    <w:rsid w:val="00A44380"/>
    <w:rsid w:val="00A46310"/>
    <w:rsid w:val="00A470A6"/>
    <w:rsid w:val="00A4754C"/>
    <w:rsid w:val="00A47C3C"/>
    <w:rsid w:val="00A50B74"/>
    <w:rsid w:val="00A52F3D"/>
    <w:rsid w:val="00A53630"/>
    <w:rsid w:val="00A5673D"/>
    <w:rsid w:val="00A568B8"/>
    <w:rsid w:val="00A57583"/>
    <w:rsid w:val="00A60574"/>
    <w:rsid w:val="00A62A69"/>
    <w:rsid w:val="00A6467A"/>
    <w:rsid w:val="00A65ED9"/>
    <w:rsid w:val="00A674D5"/>
    <w:rsid w:val="00A7053D"/>
    <w:rsid w:val="00A71913"/>
    <w:rsid w:val="00A7211C"/>
    <w:rsid w:val="00A74E17"/>
    <w:rsid w:val="00A75C8C"/>
    <w:rsid w:val="00A76DF0"/>
    <w:rsid w:val="00A7754E"/>
    <w:rsid w:val="00A815C0"/>
    <w:rsid w:val="00A845E4"/>
    <w:rsid w:val="00A8648A"/>
    <w:rsid w:val="00A92747"/>
    <w:rsid w:val="00A92B5E"/>
    <w:rsid w:val="00A950C5"/>
    <w:rsid w:val="00A95282"/>
    <w:rsid w:val="00A9550F"/>
    <w:rsid w:val="00A958E9"/>
    <w:rsid w:val="00A95D68"/>
    <w:rsid w:val="00A96C91"/>
    <w:rsid w:val="00AA2590"/>
    <w:rsid w:val="00AA3A80"/>
    <w:rsid w:val="00AA5DBC"/>
    <w:rsid w:val="00AA6AB7"/>
    <w:rsid w:val="00AA7989"/>
    <w:rsid w:val="00AB107A"/>
    <w:rsid w:val="00AB2229"/>
    <w:rsid w:val="00AB2697"/>
    <w:rsid w:val="00AB2EE0"/>
    <w:rsid w:val="00AC2C95"/>
    <w:rsid w:val="00AC4086"/>
    <w:rsid w:val="00AC6ABA"/>
    <w:rsid w:val="00AC73CF"/>
    <w:rsid w:val="00AD023D"/>
    <w:rsid w:val="00AD2C25"/>
    <w:rsid w:val="00AD4226"/>
    <w:rsid w:val="00AD5220"/>
    <w:rsid w:val="00AD573F"/>
    <w:rsid w:val="00AE0266"/>
    <w:rsid w:val="00AE0985"/>
    <w:rsid w:val="00AF0E25"/>
    <w:rsid w:val="00AF3E12"/>
    <w:rsid w:val="00B01E60"/>
    <w:rsid w:val="00B03906"/>
    <w:rsid w:val="00B1180E"/>
    <w:rsid w:val="00B13694"/>
    <w:rsid w:val="00B13723"/>
    <w:rsid w:val="00B13A2C"/>
    <w:rsid w:val="00B14BD7"/>
    <w:rsid w:val="00B15A9F"/>
    <w:rsid w:val="00B178A0"/>
    <w:rsid w:val="00B2179E"/>
    <w:rsid w:val="00B24686"/>
    <w:rsid w:val="00B267B4"/>
    <w:rsid w:val="00B27257"/>
    <w:rsid w:val="00B27E89"/>
    <w:rsid w:val="00B3053A"/>
    <w:rsid w:val="00B3083B"/>
    <w:rsid w:val="00B31A37"/>
    <w:rsid w:val="00B3242E"/>
    <w:rsid w:val="00B35AFC"/>
    <w:rsid w:val="00B36870"/>
    <w:rsid w:val="00B37793"/>
    <w:rsid w:val="00B40BCA"/>
    <w:rsid w:val="00B41AF6"/>
    <w:rsid w:val="00B463C9"/>
    <w:rsid w:val="00B50B71"/>
    <w:rsid w:val="00B50E31"/>
    <w:rsid w:val="00B548A3"/>
    <w:rsid w:val="00B56725"/>
    <w:rsid w:val="00B576FC"/>
    <w:rsid w:val="00B60EB3"/>
    <w:rsid w:val="00B60EF9"/>
    <w:rsid w:val="00B63606"/>
    <w:rsid w:val="00B649C6"/>
    <w:rsid w:val="00B650E5"/>
    <w:rsid w:val="00B65B1C"/>
    <w:rsid w:val="00B6666F"/>
    <w:rsid w:val="00B66789"/>
    <w:rsid w:val="00B67284"/>
    <w:rsid w:val="00B708F3"/>
    <w:rsid w:val="00B73B31"/>
    <w:rsid w:val="00B73D31"/>
    <w:rsid w:val="00B74624"/>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2494"/>
    <w:rsid w:val="00BB25FF"/>
    <w:rsid w:val="00BB3229"/>
    <w:rsid w:val="00BB734C"/>
    <w:rsid w:val="00BC4BB5"/>
    <w:rsid w:val="00BC4F8B"/>
    <w:rsid w:val="00BC6E89"/>
    <w:rsid w:val="00BC7644"/>
    <w:rsid w:val="00BD1492"/>
    <w:rsid w:val="00BD6905"/>
    <w:rsid w:val="00BD7D4E"/>
    <w:rsid w:val="00BD7FA6"/>
    <w:rsid w:val="00BE1634"/>
    <w:rsid w:val="00BE1F34"/>
    <w:rsid w:val="00BE3D0C"/>
    <w:rsid w:val="00BE4838"/>
    <w:rsid w:val="00BE5D78"/>
    <w:rsid w:val="00BE6451"/>
    <w:rsid w:val="00BF1DE6"/>
    <w:rsid w:val="00BF50E1"/>
    <w:rsid w:val="00BF5DCE"/>
    <w:rsid w:val="00BF7E49"/>
    <w:rsid w:val="00C1192A"/>
    <w:rsid w:val="00C12E6B"/>
    <w:rsid w:val="00C14669"/>
    <w:rsid w:val="00C1706B"/>
    <w:rsid w:val="00C17E9A"/>
    <w:rsid w:val="00C20EF3"/>
    <w:rsid w:val="00C216F1"/>
    <w:rsid w:val="00C22EDD"/>
    <w:rsid w:val="00C25DA7"/>
    <w:rsid w:val="00C26D79"/>
    <w:rsid w:val="00C273C8"/>
    <w:rsid w:val="00C30833"/>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747F7"/>
    <w:rsid w:val="00C758E0"/>
    <w:rsid w:val="00C80054"/>
    <w:rsid w:val="00C842A4"/>
    <w:rsid w:val="00C849B6"/>
    <w:rsid w:val="00C87330"/>
    <w:rsid w:val="00C87EE0"/>
    <w:rsid w:val="00C9006E"/>
    <w:rsid w:val="00C90E0F"/>
    <w:rsid w:val="00C9142A"/>
    <w:rsid w:val="00C92949"/>
    <w:rsid w:val="00C93D66"/>
    <w:rsid w:val="00C9637E"/>
    <w:rsid w:val="00C9645F"/>
    <w:rsid w:val="00CA1F70"/>
    <w:rsid w:val="00CA2886"/>
    <w:rsid w:val="00CA3F23"/>
    <w:rsid w:val="00CA5128"/>
    <w:rsid w:val="00CA7FA4"/>
    <w:rsid w:val="00CB2F59"/>
    <w:rsid w:val="00CB3291"/>
    <w:rsid w:val="00CB3F6A"/>
    <w:rsid w:val="00CB6822"/>
    <w:rsid w:val="00CC0986"/>
    <w:rsid w:val="00CC1CD9"/>
    <w:rsid w:val="00CC2B95"/>
    <w:rsid w:val="00CC6B67"/>
    <w:rsid w:val="00CD2079"/>
    <w:rsid w:val="00CD338E"/>
    <w:rsid w:val="00CD4B09"/>
    <w:rsid w:val="00CD4BAD"/>
    <w:rsid w:val="00CD55B8"/>
    <w:rsid w:val="00CE1339"/>
    <w:rsid w:val="00CE1D20"/>
    <w:rsid w:val="00CE35B8"/>
    <w:rsid w:val="00CE370A"/>
    <w:rsid w:val="00CE4979"/>
    <w:rsid w:val="00CE54B4"/>
    <w:rsid w:val="00CF302D"/>
    <w:rsid w:val="00CF3935"/>
    <w:rsid w:val="00CF3DAB"/>
    <w:rsid w:val="00CF5596"/>
    <w:rsid w:val="00CF5757"/>
    <w:rsid w:val="00CF714A"/>
    <w:rsid w:val="00D0125C"/>
    <w:rsid w:val="00D0297C"/>
    <w:rsid w:val="00D06ABB"/>
    <w:rsid w:val="00D1113B"/>
    <w:rsid w:val="00D11620"/>
    <w:rsid w:val="00D1173F"/>
    <w:rsid w:val="00D13A2E"/>
    <w:rsid w:val="00D14675"/>
    <w:rsid w:val="00D22C54"/>
    <w:rsid w:val="00D22C86"/>
    <w:rsid w:val="00D25348"/>
    <w:rsid w:val="00D25769"/>
    <w:rsid w:val="00D3021E"/>
    <w:rsid w:val="00D3087E"/>
    <w:rsid w:val="00D30A27"/>
    <w:rsid w:val="00D3198A"/>
    <w:rsid w:val="00D34B0A"/>
    <w:rsid w:val="00D35743"/>
    <w:rsid w:val="00D35F80"/>
    <w:rsid w:val="00D3766D"/>
    <w:rsid w:val="00D413CC"/>
    <w:rsid w:val="00D42224"/>
    <w:rsid w:val="00D428BD"/>
    <w:rsid w:val="00D46C66"/>
    <w:rsid w:val="00D47C04"/>
    <w:rsid w:val="00D51E81"/>
    <w:rsid w:val="00D53A1F"/>
    <w:rsid w:val="00D541A2"/>
    <w:rsid w:val="00D54268"/>
    <w:rsid w:val="00D56DBC"/>
    <w:rsid w:val="00D65600"/>
    <w:rsid w:val="00D664E5"/>
    <w:rsid w:val="00D71382"/>
    <w:rsid w:val="00D71393"/>
    <w:rsid w:val="00D717F7"/>
    <w:rsid w:val="00D74149"/>
    <w:rsid w:val="00D741F9"/>
    <w:rsid w:val="00D75219"/>
    <w:rsid w:val="00D7547E"/>
    <w:rsid w:val="00D75D52"/>
    <w:rsid w:val="00D76806"/>
    <w:rsid w:val="00D771B7"/>
    <w:rsid w:val="00D77F31"/>
    <w:rsid w:val="00D8331B"/>
    <w:rsid w:val="00D83509"/>
    <w:rsid w:val="00D870F0"/>
    <w:rsid w:val="00D87DB1"/>
    <w:rsid w:val="00D90127"/>
    <w:rsid w:val="00D90F8A"/>
    <w:rsid w:val="00D913CA"/>
    <w:rsid w:val="00D922BB"/>
    <w:rsid w:val="00D937BC"/>
    <w:rsid w:val="00D94372"/>
    <w:rsid w:val="00D96E84"/>
    <w:rsid w:val="00D97094"/>
    <w:rsid w:val="00DA05F5"/>
    <w:rsid w:val="00DA0A0B"/>
    <w:rsid w:val="00DA1362"/>
    <w:rsid w:val="00DA45A5"/>
    <w:rsid w:val="00DA5976"/>
    <w:rsid w:val="00DB007D"/>
    <w:rsid w:val="00DB36AE"/>
    <w:rsid w:val="00DB4635"/>
    <w:rsid w:val="00DC546D"/>
    <w:rsid w:val="00DC5E71"/>
    <w:rsid w:val="00DD0201"/>
    <w:rsid w:val="00DE419C"/>
    <w:rsid w:val="00DE7959"/>
    <w:rsid w:val="00DF1A5E"/>
    <w:rsid w:val="00DF421D"/>
    <w:rsid w:val="00DF61DF"/>
    <w:rsid w:val="00E0155B"/>
    <w:rsid w:val="00E047D1"/>
    <w:rsid w:val="00E0660C"/>
    <w:rsid w:val="00E1038C"/>
    <w:rsid w:val="00E10DE3"/>
    <w:rsid w:val="00E1132F"/>
    <w:rsid w:val="00E12CB6"/>
    <w:rsid w:val="00E131AB"/>
    <w:rsid w:val="00E14F28"/>
    <w:rsid w:val="00E23AF3"/>
    <w:rsid w:val="00E25760"/>
    <w:rsid w:val="00E26346"/>
    <w:rsid w:val="00E26670"/>
    <w:rsid w:val="00E26850"/>
    <w:rsid w:val="00E26E2F"/>
    <w:rsid w:val="00E40F04"/>
    <w:rsid w:val="00E43C23"/>
    <w:rsid w:val="00E51ACD"/>
    <w:rsid w:val="00E51F60"/>
    <w:rsid w:val="00E526CF"/>
    <w:rsid w:val="00E53D5E"/>
    <w:rsid w:val="00E546EE"/>
    <w:rsid w:val="00E55E60"/>
    <w:rsid w:val="00E5606F"/>
    <w:rsid w:val="00E570F4"/>
    <w:rsid w:val="00E6089E"/>
    <w:rsid w:val="00E6361B"/>
    <w:rsid w:val="00E64067"/>
    <w:rsid w:val="00E66915"/>
    <w:rsid w:val="00E822EB"/>
    <w:rsid w:val="00E8406C"/>
    <w:rsid w:val="00E845A7"/>
    <w:rsid w:val="00E87A55"/>
    <w:rsid w:val="00E910B9"/>
    <w:rsid w:val="00E910DD"/>
    <w:rsid w:val="00E94BD3"/>
    <w:rsid w:val="00E96B52"/>
    <w:rsid w:val="00E973EB"/>
    <w:rsid w:val="00E97BAC"/>
    <w:rsid w:val="00EA00A3"/>
    <w:rsid w:val="00EA0DE1"/>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6118"/>
    <w:rsid w:val="00EC75B2"/>
    <w:rsid w:val="00ED114C"/>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07C22"/>
    <w:rsid w:val="00F13295"/>
    <w:rsid w:val="00F16DF3"/>
    <w:rsid w:val="00F2017E"/>
    <w:rsid w:val="00F208D2"/>
    <w:rsid w:val="00F21DF0"/>
    <w:rsid w:val="00F21FE8"/>
    <w:rsid w:val="00F23E94"/>
    <w:rsid w:val="00F249AA"/>
    <w:rsid w:val="00F27C5F"/>
    <w:rsid w:val="00F300DE"/>
    <w:rsid w:val="00F306A3"/>
    <w:rsid w:val="00F310CC"/>
    <w:rsid w:val="00F33CF3"/>
    <w:rsid w:val="00F3540C"/>
    <w:rsid w:val="00F35F38"/>
    <w:rsid w:val="00F36143"/>
    <w:rsid w:val="00F400CC"/>
    <w:rsid w:val="00F406C4"/>
    <w:rsid w:val="00F40EA1"/>
    <w:rsid w:val="00F42828"/>
    <w:rsid w:val="00F443A0"/>
    <w:rsid w:val="00F44E26"/>
    <w:rsid w:val="00F47DE8"/>
    <w:rsid w:val="00F5157F"/>
    <w:rsid w:val="00F54FD3"/>
    <w:rsid w:val="00F55C42"/>
    <w:rsid w:val="00F57BD0"/>
    <w:rsid w:val="00F62BD9"/>
    <w:rsid w:val="00F70C83"/>
    <w:rsid w:val="00F84F2E"/>
    <w:rsid w:val="00F868E6"/>
    <w:rsid w:val="00F90D8B"/>
    <w:rsid w:val="00F9149D"/>
    <w:rsid w:val="00F917D8"/>
    <w:rsid w:val="00F96DE1"/>
    <w:rsid w:val="00FA013F"/>
    <w:rsid w:val="00FA1AB8"/>
    <w:rsid w:val="00FA22A9"/>
    <w:rsid w:val="00FA35FA"/>
    <w:rsid w:val="00FA54A7"/>
    <w:rsid w:val="00FA5D0C"/>
    <w:rsid w:val="00FA60F2"/>
    <w:rsid w:val="00FA7790"/>
    <w:rsid w:val="00FB4510"/>
    <w:rsid w:val="00FB768A"/>
    <w:rsid w:val="00FC5463"/>
    <w:rsid w:val="00FD2CCA"/>
    <w:rsid w:val="00FD6E20"/>
    <w:rsid w:val="00FD7941"/>
    <w:rsid w:val="00FE3B0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96DF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1136B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136B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136B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136B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136B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1136BD"/>
    <w:pPr>
      <w:spacing w:before="240" w:after="60"/>
      <w:outlineLvl w:val="5"/>
    </w:pPr>
    <w:rPr>
      <w:b/>
      <w:bCs/>
      <w:sz w:val="22"/>
      <w:szCs w:val="22"/>
    </w:rPr>
  </w:style>
  <w:style w:type="paragraph" w:styleId="7">
    <w:name w:val="heading 7"/>
    <w:basedOn w:val="a3"/>
    <w:next w:val="a3"/>
    <w:qFormat/>
    <w:rsid w:val="001136BD"/>
    <w:pPr>
      <w:tabs>
        <w:tab w:val="num" w:pos="3469"/>
      </w:tabs>
      <w:spacing w:before="240" w:after="60"/>
      <w:ind w:left="3469" w:hanging="1296"/>
      <w:outlineLvl w:val="6"/>
    </w:pPr>
  </w:style>
  <w:style w:type="paragraph" w:styleId="8">
    <w:name w:val="heading 8"/>
    <w:basedOn w:val="a3"/>
    <w:next w:val="a3"/>
    <w:qFormat/>
    <w:rsid w:val="001136BD"/>
    <w:pPr>
      <w:tabs>
        <w:tab w:val="num" w:pos="3613"/>
      </w:tabs>
      <w:spacing w:before="240" w:after="60"/>
      <w:ind w:left="3613" w:hanging="1440"/>
      <w:outlineLvl w:val="7"/>
    </w:pPr>
    <w:rPr>
      <w:i/>
      <w:iCs/>
    </w:rPr>
  </w:style>
  <w:style w:type="paragraph" w:styleId="9">
    <w:name w:val="heading 9"/>
    <w:basedOn w:val="a3"/>
    <w:next w:val="a3"/>
    <w:qFormat/>
    <w:rsid w:val="001136B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136BD"/>
    <w:pPr>
      <w:tabs>
        <w:tab w:val="center" w:pos="4153"/>
        <w:tab w:val="right" w:pos="8306"/>
      </w:tabs>
    </w:pPr>
    <w:rPr>
      <w:rFonts w:ascii="Courier New" w:hAnsi="Courier New" w:cs="Courier New"/>
      <w:sz w:val="20"/>
      <w:szCs w:val="20"/>
    </w:rPr>
  </w:style>
  <w:style w:type="paragraph" w:styleId="a9">
    <w:name w:val="footer"/>
    <w:basedOn w:val="a3"/>
    <w:link w:val="13"/>
    <w:rsid w:val="001136BD"/>
    <w:pPr>
      <w:tabs>
        <w:tab w:val="center" w:pos="4153"/>
        <w:tab w:val="right" w:pos="8306"/>
      </w:tabs>
    </w:pPr>
    <w:rPr>
      <w:rFonts w:ascii="Courier New" w:hAnsi="Courier New" w:cs="Courier New"/>
      <w:sz w:val="20"/>
      <w:szCs w:val="20"/>
    </w:rPr>
  </w:style>
  <w:style w:type="paragraph" w:customStyle="1" w:styleId="ConsNormal">
    <w:name w:val="ConsNormal"/>
    <w:rsid w:val="001136BD"/>
    <w:pPr>
      <w:autoSpaceDE w:val="0"/>
      <w:autoSpaceDN w:val="0"/>
      <w:adjustRightInd w:val="0"/>
      <w:ind w:right="19772" w:firstLine="720"/>
    </w:pPr>
    <w:rPr>
      <w:rFonts w:ascii="Arial" w:hAnsi="Arial" w:cs="Arial"/>
    </w:rPr>
  </w:style>
  <w:style w:type="paragraph" w:styleId="aa">
    <w:name w:val="Body Text Indent"/>
    <w:basedOn w:val="a3"/>
    <w:link w:val="ab"/>
    <w:semiHidden/>
    <w:rsid w:val="001136BD"/>
    <w:pPr>
      <w:ind w:firstLine="720"/>
      <w:jc w:val="both"/>
    </w:pPr>
    <w:rPr>
      <w:color w:val="000000"/>
    </w:rPr>
  </w:style>
  <w:style w:type="paragraph" w:customStyle="1" w:styleId="ConsTitle">
    <w:name w:val="ConsTitle"/>
    <w:rsid w:val="001136BD"/>
    <w:pPr>
      <w:autoSpaceDE w:val="0"/>
      <w:autoSpaceDN w:val="0"/>
      <w:adjustRightInd w:val="0"/>
      <w:ind w:right="19772"/>
    </w:pPr>
    <w:rPr>
      <w:rFonts w:ascii="Arial" w:hAnsi="Arial" w:cs="Arial"/>
      <w:b/>
      <w:bCs/>
      <w:sz w:val="14"/>
      <w:szCs w:val="14"/>
    </w:rPr>
  </w:style>
  <w:style w:type="paragraph" w:customStyle="1" w:styleId="14">
    <w:name w:val="Обычный1"/>
    <w:rsid w:val="001136BD"/>
    <w:rPr>
      <w:sz w:val="24"/>
    </w:rPr>
  </w:style>
  <w:style w:type="character" w:styleId="ac">
    <w:name w:val="page number"/>
    <w:basedOn w:val="a4"/>
    <w:rsid w:val="001136BD"/>
  </w:style>
  <w:style w:type="character" w:styleId="ad">
    <w:name w:val="annotation reference"/>
    <w:rsid w:val="001136BD"/>
    <w:rPr>
      <w:sz w:val="16"/>
      <w:szCs w:val="16"/>
    </w:rPr>
  </w:style>
  <w:style w:type="paragraph" w:styleId="ae">
    <w:name w:val="annotation text"/>
    <w:basedOn w:val="a3"/>
    <w:rsid w:val="001136BD"/>
    <w:rPr>
      <w:sz w:val="20"/>
      <w:szCs w:val="20"/>
    </w:rPr>
  </w:style>
  <w:style w:type="character" w:customStyle="1" w:styleId="af">
    <w:name w:val="Текст примечания Знак"/>
    <w:basedOn w:val="a4"/>
    <w:rsid w:val="001136BD"/>
  </w:style>
  <w:style w:type="paragraph" w:styleId="af0">
    <w:name w:val="annotation subject"/>
    <w:basedOn w:val="ae"/>
    <w:next w:val="ae"/>
    <w:rsid w:val="001136BD"/>
    <w:rPr>
      <w:b/>
      <w:bCs/>
    </w:rPr>
  </w:style>
  <w:style w:type="character" w:customStyle="1" w:styleId="af1">
    <w:name w:val="Тема примечания Знак"/>
    <w:rsid w:val="001136BD"/>
    <w:rPr>
      <w:b/>
      <w:bCs/>
    </w:rPr>
  </w:style>
  <w:style w:type="paragraph" w:styleId="af2">
    <w:name w:val="Balloon Text"/>
    <w:basedOn w:val="a3"/>
    <w:rsid w:val="001136BD"/>
    <w:rPr>
      <w:rFonts w:ascii="Tahoma" w:hAnsi="Tahoma" w:cs="Tahoma"/>
      <w:sz w:val="16"/>
      <w:szCs w:val="16"/>
    </w:rPr>
  </w:style>
  <w:style w:type="character" w:customStyle="1" w:styleId="af3">
    <w:name w:val="Текст выноски Знак"/>
    <w:rsid w:val="001136BD"/>
    <w:rPr>
      <w:rFonts w:ascii="Tahoma" w:hAnsi="Tahoma" w:cs="Tahoma"/>
      <w:sz w:val="16"/>
      <w:szCs w:val="16"/>
    </w:rPr>
  </w:style>
  <w:style w:type="paragraph" w:styleId="23">
    <w:name w:val="Body Text Indent 2"/>
    <w:basedOn w:val="a3"/>
    <w:rsid w:val="001136BD"/>
    <w:pPr>
      <w:ind w:firstLine="720"/>
      <w:jc w:val="both"/>
    </w:pPr>
  </w:style>
  <w:style w:type="paragraph" w:styleId="33">
    <w:name w:val="Body Text Indent 3"/>
    <w:basedOn w:val="a3"/>
    <w:link w:val="34"/>
    <w:rsid w:val="001136BD"/>
    <w:pPr>
      <w:ind w:firstLine="720"/>
      <w:jc w:val="both"/>
    </w:pPr>
    <w:rPr>
      <w:color w:val="0000FF"/>
      <w:u w:val="single"/>
    </w:rPr>
  </w:style>
  <w:style w:type="character" w:customStyle="1" w:styleId="labelheaderlevel21">
    <w:name w:val="label_header_level_21"/>
    <w:rsid w:val="001136BD"/>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1136BD"/>
    <w:pPr>
      <w:spacing w:before="100" w:beforeAutospacing="1" w:after="100" w:afterAutospacing="1"/>
    </w:pPr>
  </w:style>
  <w:style w:type="paragraph" w:styleId="24">
    <w:name w:val="List 2"/>
    <w:basedOn w:val="a3"/>
    <w:semiHidden/>
    <w:rsid w:val="001136BD"/>
    <w:pPr>
      <w:ind w:left="566" w:hanging="283"/>
    </w:pPr>
  </w:style>
  <w:style w:type="paragraph" w:customStyle="1" w:styleId="af6">
    <w:name w:val="Знак"/>
    <w:basedOn w:val="a3"/>
    <w:rsid w:val="001136B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1136B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136BD"/>
    <w:pPr>
      <w:keepNext/>
      <w:jc w:val="center"/>
    </w:pPr>
    <w:rPr>
      <w:snapToGrid w:val="0"/>
      <w:szCs w:val="20"/>
    </w:rPr>
  </w:style>
  <w:style w:type="paragraph" w:styleId="25">
    <w:name w:val="Body Text 2"/>
    <w:basedOn w:val="a3"/>
    <w:link w:val="26"/>
    <w:uiPriority w:val="99"/>
    <w:rsid w:val="001136BD"/>
    <w:pPr>
      <w:spacing w:after="120" w:line="480" w:lineRule="auto"/>
    </w:pPr>
  </w:style>
  <w:style w:type="paragraph" w:styleId="35">
    <w:name w:val="Body Text 3"/>
    <w:basedOn w:val="a3"/>
    <w:link w:val="36"/>
    <w:uiPriority w:val="99"/>
    <w:rsid w:val="001136BD"/>
    <w:pPr>
      <w:spacing w:after="120"/>
    </w:pPr>
    <w:rPr>
      <w:sz w:val="16"/>
      <w:szCs w:val="16"/>
    </w:rPr>
  </w:style>
  <w:style w:type="paragraph" w:customStyle="1" w:styleId="15">
    <w:name w:val="заголовок 1"/>
    <w:basedOn w:val="a3"/>
    <w:next w:val="a3"/>
    <w:rsid w:val="001136BD"/>
    <w:pPr>
      <w:keepNext/>
      <w:widowControl w:val="0"/>
      <w:jc w:val="center"/>
    </w:pPr>
    <w:rPr>
      <w:b/>
      <w:snapToGrid w:val="0"/>
      <w:sz w:val="22"/>
      <w:szCs w:val="20"/>
    </w:rPr>
  </w:style>
  <w:style w:type="paragraph" w:customStyle="1" w:styleId="27">
    <w:name w:val="çàãîëîâîê 2"/>
    <w:basedOn w:val="a3"/>
    <w:next w:val="a3"/>
    <w:rsid w:val="001136BD"/>
    <w:pPr>
      <w:keepNext/>
      <w:jc w:val="both"/>
    </w:pPr>
    <w:rPr>
      <w:szCs w:val="20"/>
      <w:lang w:val="en-GB"/>
    </w:rPr>
  </w:style>
  <w:style w:type="paragraph" w:customStyle="1" w:styleId="af8">
    <w:name w:val="Таблица шапка"/>
    <w:basedOn w:val="a3"/>
    <w:rsid w:val="001136BD"/>
    <w:pPr>
      <w:keepNext/>
      <w:spacing w:before="40" w:after="40"/>
      <w:ind w:left="57" w:right="57"/>
    </w:pPr>
    <w:rPr>
      <w:snapToGrid w:val="0"/>
      <w:sz w:val="22"/>
      <w:szCs w:val="20"/>
    </w:rPr>
  </w:style>
  <w:style w:type="paragraph" w:customStyle="1" w:styleId="af9">
    <w:name w:val="Таблица текст"/>
    <w:basedOn w:val="a3"/>
    <w:rsid w:val="001136BD"/>
    <w:pPr>
      <w:spacing w:before="40" w:after="40"/>
      <w:ind w:left="57" w:right="57"/>
    </w:pPr>
    <w:rPr>
      <w:snapToGrid w:val="0"/>
      <w:szCs w:val="20"/>
    </w:rPr>
  </w:style>
  <w:style w:type="paragraph" w:customStyle="1" w:styleId="a1">
    <w:name w:val="Пункт"/>
    <w:basedOn w:val="a3"/>
    <w:rsid w:val="001136BD"/>
    <w:pPr>
      <w:numPr>
        <w:ilvl w:val="2"/>
        <w:numId w:val="8"/>
      </w:numPr>
      <w:spacing w:line="360" w:lineRule="auto"/>
      <w:jc w:val="both"/>
    </w:pPr>
    <w:rPr>
      <w:snapToGrid w:val="0"/>
      <w:sz w:val="28"/>
      <w:szCs w:val="28"/>
    </w:rPr>
  </w:style>
  <w:style w:type="paragraph" w:styleId="HTML">
    <w:name w:val="HTML Preformatted"/>
    <w:basedOn w:val="a3"/>
    <w:rsid w:val="001136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136BD"/>
    <w:rPr>
      <w:rFonts w:ascii="Courier New" w:hAnsi="Courier New" w:cs="Courier New"/>
    </w:rPr>
  </w:style>
  <w:style w:type="character" w:customStyle="1" w:styleId="afa">
    <w:name w:val="Нижний колонтитул Знак"/>
    <w:rsid w:val="001136BD"/>
    <w:rPr>
      <w:rFonts w:ascii="Courier New" w:hAnsi="Courier New" w:cs="Courier New"/>
    </w:rPr>
  </w:style>
  <w:style w:type="character" w:styleId="afb">
    <w:name w:val="Hyperlink"/>
    <w:rsid w:val="001136BD"/>
    <w:rPr>
      <w:color w:val="0000FF"/>
      <w:u w:val="single"/>
    </w:rPr>
  </w:style>
  <w:style w:type="paragraph" w:styleId="afc">
    <w:name w:val="Body Text"/>
    <w:aliases w:val="Основной текст Знак Знак"/>
    <w:basedOn w:val="a3"/>
    <w:link w:val="16"/>
    <w:rsid w:val="001136BD"/>
    <w:pPr>
      <w:spacing w:after="120"/>
    </w:pPr>
  </w:style>
  <w:style w:type="character" w:customStyle="1" w:styleId="afd">
    <w:name w:val="Основной текст Знак"/>
    <w:rsid w:val="001136BD"/>
    <w:rPr>
      <w:sz w:val="24"/>
      <w:szCs w:val="24"/>
    </w:rPr>
  </w:style>
  <w:style w:type="paragraph" w:styleId="afe">
    <w:name w:val="footnote text"/>
    <w:basedOn w:val="a3"/>
    <w:rsid w:val="001136BD"/>
    <w:pPr>
      <w:spacing w:line="360" w:lineRule="auto"/>
      <w:ind w:firstLine="567"/>
      <w:jc w:val="both"/>
    </w:pPr>
    <w:rPr>
      <w:snapToGrid w:val="0"/>
      <w:szCs w:val="20"/>
    </w:rPr>
  </w:style>
  <w:style w:type="character" w:customStyle="1" w:styleId="aff">
    <w:name w:val="Текст сноски Знак"/>
    <w:rsid w:val="001136BD"/>
    <w:rPr>
      <w:snapToGrid w:val="0"/>
      <w:sz w:val="24"/>
    </w:rPr>
  </w:style>
  <w:style w:type="character" w:customStyle="1" w:styleId="28">
    <w:name w:val="Заголовок 2 Знак"/>
    <w:rsid w:val="001136BD"/>
    <w:rPr>
      <w:rFonts w:ascii="Arial" w:hAnsi="Arial" w:cs="Arial"/>
      <w:b/>
      <w:bCs/>
      <w:i/>
      <w:iCs/>
      <w:sz w:val="28"/>
      <w:szCs w:val="28"/>
    </w:rPr>
  </w:style>
  <w:style w:type="character" w:customStyle="1" w:styleId="FontStyle15">
    <w:name w:val="Font Style15"/>
    <w:rsid w:val="001136BD"/>
    <w:rPr>
      <w:rFonts w:ascii="Times New Roman" w:hAnsi="Times New Roman" w:cs="Times New Roman"/>
      <w:sz w:val="26"/>
      <w:szCs w:val="26"/>
    </w:rPr>
  </w:style>
  <w:style w:type="character" w:customStyle="1" w:styleId="41">
    <w:name w:val="Заголовок 4 Знак"/>
    <w:rsid w:val="001136BD"/>
    <w:rPr>
      <w:rFonts w:eastAsia="Arial Unicode MS"/>
      <w:b/>
      <w:bCs/>
      <w:sz w:val="28"/>
      <w:szCs w:val="28"/>
    </w:rPr>
  </w:style>
  <w:style w:type="character" w:customStyle="1" w:styleId="50">
    <w:name w:val="Заголовок 5 Знак"/>
    <w:rsid w:val="001136BD"/>
    <w:rPr>
      <w:rFonts w:ascii="Times New Roman CYR" w:eastAsia="Arial Unicode MS" w:hAnsi="Times New Roman CYR"/>
      <w:b/>
      <w:bCs/>
      <w:i/>
      <w:iCs/>
      <w:sz w:val="26"/>
      <w:szCs w:val="26"/>
    </w:rPr>
  </w:style>
  <w:style w:type="character" w:customStyle="1" w:styleId="70">
    <w:name w:val="Заголовок 7 Знак"/>
    <w:rsid w:val="001136BD"/>
    <w:rPr>
      <w:sz w:val="24"/>
      <w:szCs w:val="24"/>
    </w:rPr>
  </w:style>
  <w:style w:type="character" w:customStyle="1" w:styleId="80">
    <w:name w:val="Заголовок 8 Знак"/>
    <w:rsid w:val="001136BD"/>
    <w:rPr>
      <w:i/>
      <w:iCs/>
      <w:sz w:val="24"/>
      <w:szCs w:val="24"/>
    </w:rPr>
  </w:style>
  <w:style w:type="character" w:customStyle="1" w:styleId="90">
    <w:name w:val="Заголовок 9 Знак"/>
    <w:rsid w:val="001136BD"/>
    <w:rPr>
      <w:rFonts w:ascii="Arial" w:hAnsi="Arial" w:cs="Arial"/>
      <w:sz w:val="22"/>
      <w:szCs w:val="22"/>
    </w:rPr>
  </w:style>
  <w:style w:type="paragraph" w:customStyle="1" w:styleId="29">
    <w:name w:val="Уровень2"/>
    <w:basedOn w:val="a3"/>
    <w:rsid w:val="001136B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1136BD"/>
    <w:pPr>
      <w:tabs>
        <w:tab w:val="clear" w:pos="927"/>
        <w:tab w:val="num" w:pos="360"/>
        <w:tab w:val="num" w:pos="2160"/>
      </w:tabs>
      <w:ind w:left="2160" w:hanging="180"/>
    </w:pPr>
  </w:style>
  <w:style w:type="paragraph" w:customStyle="1" w:styleId="aff0">
    <w:name w:val="Заголовок статьи"/>
    <w:basedOn w:val="a3"/>
    <w:next w:val="a3"/>
    <w:rsid w:val="001136B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136B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136BD"/>
    <w:pPr>
      <w:numPr>
        <w:numId w:val="3"/>
      </w:numPr>
      <w:jc w:val="both"/>
    </w:pPr>
  </w:style>
  <w:style w:type="paragraph" w:customStyle="1" w:styleId="38">
    <w:name w:val="Стиль3"/>
    <w:basedOn w:val="23"/>
    <w:rsid w:val="001136BD"/>
    <w:pPr>
      <w:widowControl w:val="0"/>
      <w:tabs>
        <w:tab w:val="num" w:pos="1307"/>
      </w:tabs>
      <w:adjustRightInd w:val="0"/>
      <w:ind w:left="1080" w:firstLine="0"/>
      <w:textAlignment w:val="baseline"/>
    </w:pPr>
    <w:rPr>
      <w:szCs w:val="20"/>
    </w:rPr>
  </w:style>
  <w:style w:type="paragraph" w:customStyle="1" w:styleId="1-3">
    <w:name w:val="Текст1-3"/>
    <w:basedOn w:val="a3"/>
    <w:rsid w:val="001136BD"/>
    <w:pPr>
      <w:spacing w:after="60" w:line="288" w:lineRule="auto"/>
      <w:jc w:val="both"/>
    </w:pPr>
    <w:rPr>
      <w:szCs w:val="20"/>
    </w:rPr>
  </w:style>
  <w:style w:type="paragraph" w:customStyle="1" w:styleId="aHeader">
    <w:name w:val="a_Header"/>
    <w:basedOn w:val="a3"/>
    <w:rsid w:val="001136BD"/>
    <w:pPr>
      <w:tabs>
        <w:tab w:val="left" w:pos="1985"/>
      </w:tabs>
      <w:spacing w:after="60"/>
      <w:jc w:val="center"/>
    </w:pPr>
    <w:rPr>
      <w:rFonts w:ascii="Courier New" w:hAnsi="Courier New"/>
    </w:rPr>
  </w:style>
  <w:style w:type="paragraph" w:styleId="aff1">
    <w:name w:val="Plain Text"/>
    <w:basedOn w:val="a3"/>
    <w:semiHidden/>
    <w:rsid w:val="001136BD"/>
    <w:rPr>
      <w:rFonts w:ascii="Courier New" w:hAnsi="Courier New"/>
      <w:snapToGrid w:val="0"/>
      <w:sz w:val="20"/>
      <w:szCs w:val="20"/>
    </w:rPr>
  </w:style>
  <w:style w:type="character" w:customStyle="1" w:styleId="aff2">
    <w:name w:val="Текст Знак"/>
    <w:rsid w:val="001136BD"/>
    <w:rPr>
      <w:rFonts w:ascii="Courier New" w:hAnsi="Courier New"/>
      <w:snapToGrid w:val="0"/>
    </w:rPr>
  </w:style>
  <w:style w:type="paragraph" w:styleId="aff3">
    <w:name w:val="Block Text"/>
    <w:basedOn w:val="a3"/>
    <w:semiHidden/>
    <w:rsid w:val="001136BD"/>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1136BD"/>
    <w:rPr>
      <w:sz w:val="24"/>
      <w:szCs w:val="24"/>
    </w:rPr>
  </w:style>
  <w:style w:type="character" w:customStyle="1" w:styleId="39">
    <w:name w:val="Заголовок 3 Знак"/>
    <w:rsid w:val="001136BD"/>
    <w:rPr>
      <w:rFonts w:ascii="Cambria" w:eastAsia="Times New Roman" w:hAnsi="Cambria" w:cs="Times New Roman"/>
      <w:b/>
      <w:bCs/>
      <w:sz w:val="26"/>
      <w:szCs w:val="26"/>
    </w:rPr>
  </w:style>
  <w:style w:type="paragraph" w:styleId="aff4">
    <w:name w:val="Document Map"/>
    <w:basedOn w:val="a3"/>
    <w:rsid w:val="001136BD"/>
    <w:pPr>
      <w:shd w:val="clear" w:color="auto" w:fill="000080"/>
    </w:pPr>
    <w:rPr>
      <w:rFonts w:ascii="Tahoma" w:hAnsi="Tahoma" w:cs="Tahoma"/>
      <w:szCs w:val="20"/>
    </w:rPr>
  </w:style>
  <w:style w:type="character" w:customStyle="1" w:styleId="aff5">
    <w:name w:val="Схема документа Знак"/>
    <w:rsid w:val="001136BD"/>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1136BD"/>
    <w:pPr>
      <w:ind w:left="720"/>
    </w:pPr>
    <w:rPr>
      <w:szCs w:val="20"/>
    </w:rPr>
  </w:style>
  <w:style w:type="paragraph" w:styleId="51">
    <w:name w:val="toc 5"/>
    <w:basedOn w:val="a3"/>
    <w:next w:val="a3"/>
    <w:autoRedefine/>
    <w:semiHidden/>
    <w:rsid w:val="001136BD"/>
    <w:pPr>
      <w:ind w:left="960"/>
    </w:pPr>
    <w:rPr>
      <w:szCs w:val="20"/>
    </w:rPr>
  </w:style>
  <w:style w:type="paragraph" w:styleId="61">
    <w:name w:val="toc 6"/>
    <w:basedOn w:val="a3"/>
    <w:next w:val="a3"/>
    <w:autoRedefine/>
    <w:semiHidden/>
    <w:rsid w:val="001136BD"/>
    <w:pPr>
      <w:ind w:left="1200"/>
    </w:pPr>
    <w:rPr>
      <w:szCs w:val="20"/>
    </w:rPr>
  </w:style>
  <w:style w:type="paragraph" w:styleId="71">
    <w:name w:val="toc 7"/>
    <w:basedOn w:val="a3"/>
    <w:next w:val="a3"/>
    <w:autoRedefine/>
    <w:semiHidden/>
    <w:rsid w:val="001136BD"/>
    <w:pPr>
      <w:ind w:left="1440"/>
    </w:pPr>
    <w:rPr>
      <w:szCs w:val="20"/>
    </w:rPr>
  </w:style>
  <w:style w:type="paragraph" w:styleId="81">
    <w:name w:val="toc 8"/>
    <w:basedOn w:val="a3"/>
    <w:next w:val="a3"/>
    <w:autoRedefine/>
    <w:semiHidden/>
    <w:rsid w:val="001136BD"/>
    <w:pPr>
      <w:ind w:left="1680"/>
    </w:pPr>
    <w:rPr>
      <w:szCs w:val="20"/>
    </w:rPr>
  </w:style>
  <w:style w:type="paragraph" w:styleId="91">
    <w:name w:val="toc 9"/>
    <w:basedOn w:val="a3"/>
    <w:next w:val="a3"/>
    <w:autoRedefine/>
    <w:semiHidden/>
    <w:rsid w:val="001136BD"/>
    <w:pPr>
      <w:ind w:left="1920"/>
    </w:pPr>
    <w:rPr>
      <w:szCs w:val="20"/>
    </w:rPr>
  </w:style>
  <w:style w:type="paragraph" w:customStyle="1" w:styleId="aff6">
    <w:name w:val="Подраздел"/>
    <w:basedOn w:val="a3"/>
    <w:rsid w:val="001136BD"/>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136B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1136B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link w:val="afff6"/>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2">
    <w:name w:val="Стиль2"/>
    <w:uiPriority w:val="99"/>
    <w:rsid w:val="009A46DC"/>
    <w:pPr>
      <w:numPr>
        <w:numId w:val="3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link w:val="6"/>
    <w:rsid w:val="00FA7790"/>
    <w:rPr>
      <w:b/>
      <w:bCs/>
      <w:sz w:val="22"/>
      <w:szCs w:val="22"/>
    </w:rPr>
  </w:style>
  <w:style w:type="character" w:customStyle="1" w:styleId="ab">
    <w:name w:val="Основной текст с отступом Знак"/>
    <w:link w:val="aa"/>
    <w:semiHidden/>
    <w:rsid w:val="00FA7790"/>
    <w:rPr>
      <w:color w:val="000000"/>
      <w:sz w:val="24"/>
      <w:szCs w:val="24"/>
    </w:rPr>
  </w:style>
  <w:style w:type="character" w:customStyle="1" w:styleId="34">
    <w:name w:val="Основной текст с отступом 3 Знак"/>
    <w:link w:val="33"/>
    <w:rsid w:val="00FA7790"/>
    <w:rPr>
      <w:color w:val="0000FF"/>
      <w:sz w:val="24"/>
      <w:szCs w:val="24"/>
      <w:u w:val="single"/>
    </w:rPr>
  </w:style>
  <w:style w:type="character" w:customStyle="1" w:styleId="26">
    <w:name w:val="Основной текст 2 Знак"/>
    <w:link w:val="25"/>
    <w:uiPriority w:val="99"/>
    <w:rsid w:val="00FA7790"/>
    <w:rPr>
      <w:sz w:val="24"/>
      <w:szCs w:val="24"/>
    </w:rPr>
  </w:style>
  <w:style w:type="character" w:customStyle="1" w:styleId="36">
    <w:name w:val="Основной текст 3 Знак"/>
    <w:link w:val="35"/>
    <w:uiPriority w:val="99"/>
    <w:rsid w:val="00FA7790"/>
    <w:rPr>
      <w:sz w:val="16"/>
      <w:szCs w:val="16"/>
    </w:rPr>
  </w:style>
  <w:style w:type="character" w:customStyle="1" w:styleId="afff6">
    <w:name w:val="Текст концевой сноски Знак"/>
    <w:link w:val="afff5"/>
    <w:rsid w:val="00FA7790"/>
  </w:style>
  <w:style w:type="numbering" w:customStyle="1" w:styleId="11">
    <w:name w:val="Стиль11"/>
    <w:uiPriority w:val="99"/>
    <w:rsid w:val="00FA7790"/>
    <w:pPr>
      <w:numPr>
        <w:numId w:val="25"/>
      </w:numPr>
    </w:pPr>
  </w:style>
  <w:style w:type="numbering" w:customStyle="1" w:styleId="21">
    <w:name w:val="Стиль21"/>
    <w:uiPriority w:val="99"/>
    <w:rsid w:val="00FA7790"/>
    <w:pPr>
      <w:numPr>
        <w:numId w:val="26"/>
      </w:numPr>
    </w:pPr>
  </w:style>
  <w:style w:type="paragraph" w:customStyle="1" w:styleId="afffe">
    <w:name w:val="Знак"/>
    <w:basedOn w:val="a3"/>
    <w:rsid w:val="00FA7790"/>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FA7790"/>
    <w:pPr>
      <w:spacing w:after="160" w:line="240" w:lineRule="exact"/>
    </w:pPr>
    <w:rPr>
      <w:rFonts w:ascii="Verdana" w:hAnsi="Verdana" w:cs="Verdana"/>
      <w:sz w:val="20"/>
      <w:szCs w:val="20"/>
      <w:lang w:val="en-US" w:eastAsia="en-US"/>
    </w:rPr>
  </w:style>
  <w:style w:type="paragraph" w:customStyle="1" w:styleId="212">
    <w:name w:val="Основной текст с отступом 21"/>
    <w:basedOn w:val="a3"/>
    <w:rsid w:val="00FA7790"/>
    <w:pPr>
      <w:widowControl w:val="0"/>
      <w:overflowPunct w:val="0"/>
      <w:autoSpaceDE w:val="0"/>
      <w:autoSpaceDN w:val="0"/>
      <w:adjustRightInd w:val="0"/>
      <w:spacing w:after="360" w:line="240" w:lineRule="exact"/>
      <w:ind w:firstLine="851"/>
      <w:jc w:val="both"/>
      <w:textAlignment w:val="baseline"/>
    </w:pPr>
    <w:rPr>
      <w:szCs w:val="20"/>
    </w:rPr>
  </w:style>
  <w:style w:type="paragraph" w:styleId="affff0">
    <w:name w:val="Subtitle"/>
    <w:basedOn w:val="a3"/>
    <w:link w:val="affff1"/>
    <w:qFormat/>
    <w:rsid w:val="00FA7790"/>
    <w:pPr>
      <w:jc w:val="center"/>
    </w:pPr>
    <w:rPr>
      <w:szCs w:val="20"/>
    </w:rPr>
  </w:style>
  <w:style w:type="character" w:customStyle="1" w:styleId="affff1">
    <w:name w:val="Подзаголовок Знак"/>
    <w:link w:val="affff0"/>
    <w:rsid w:val="00FA7790"/>
    <w:rPr>
      <w:sz w:val="24"/>
    </w:rPr>
  </w:style>
  <w:style w:type="character" w:customStyle="1" w:styleId="16">
    <w:name w:val="Основной текст Знак1"/>
    <w:aliases w:val="Основной текст Знак Знак Знак"/>
    <w:link w:val="afc"/>
    <w:locked/>
    <w:rsid w:val="00FA7790"/>
    <w:rPr>
      <w:sz w:val="24"/>
      <w:szCs w:val="24"/>
    </w:rPr>
  </w:style>
  <w:style w:type="character" w:styleId="affff2">
    <w:name w:val="Emphasis"/>
    <w:qFormat/>
    <w:rsid w:val="00FA7790"/>
    <w:rPr>
      <w:i/>
      <w:iCs/>
    </w:rPr>
  </w:style>
  <w:style w:type="character" w:styleId="affff3">
    <w:name w:val="Placeholder Text"/>
    <w:uiPriority w:val="99"/>
    <w:semiHidden/>
    <w:rsid w:val="00FA7790"/>
    <w:rPr>
      <w:color w:val="808080"/>
    </w:rPr>
  </w:style>
  <w:style w:type="character" w:customStyle="1" w:styleId="Normal">
    <w:name w:val="Normal Знак"/>
    <w:locked/>
    <w:rsid w:val="00FA7790"/>
    <w:rPr>
      <w:rFonts w:eastAsia="Times New Roman"/>
      <w:sz w:val="22"/>
      <w:szCs w:val="22"/>
      <w:lang w:val="en-US" w:eastAsia="en-US" w:bidi="en-US"/>
    </w:rPr>
  </w:style>
  <w:style w:type="paragraph" w:customStyle="1" w:styleId="2d">
    <w:name w:val="Абзац списка2"/>
    <w:basedOn w:val="a3"/>
    <w:rsid w:val="00FA7790"/>
    <w:pPr>
      <w:spacing w:after="200" w:line="276" w:lineRule="auto"/>
      <w:ind w:left="720"/>
      <w:contextualSpacing/>
    </w:pPr>
    <w:rPr>
      <w:rFonts w:ascii="Calibri" w:hAnsi="Calibri"/>
      <w:sz w:val="22"/>
      <w:szCs w:val="22"/>
      <w:lang w:eastAsia="en-US"/>
    </w:rPr>
  </w:style>
  <w:style w:type="paragraph" w:customStyle="1" w:styleId="fr1">
    <w:name w:val="fr1"/>
    <w:basedOn w:val="a3"/>
    <w:rsid w:val="00FA7790"/>
    <w:pPr>
      <w:spacing w:before="100" w:beforeAutospacing="1" w:after="100" w:afterAutospacing="1"/>
    </w:pPr>
    <w:rPr>
      <w:rFonts w:eastAsia="Calibri"/>
    </w:rPr>
  </w:style>
  <w:style w:type="paragraph" w:customStyle="1" w:styleId="xl34">
    <w:name w:val="xl34"/>
    <w:basedOn w:val="a3"/>
    <w:rsid w:val="00FA7790"/>
    <w:pPr>
      <w:pBdr>
        <w:left w:val="single" w:sz="4" w:space="0" w:color="000000"/>
        <w:bottom w:val="single" w:sz="4" w:space="0" w:color="000000"/>
        <w:right w:val="single" w:sz="4" w:space="0" w:color="000000"/>
      </w:pBdr>
      <w:suppressAutoHyphens/>
      <w:spacing w:before="100" w:after="100"/>
    </w:pPr>
    <w:rPr>
      <w:rFonts w:ascii="Arial Unicode MS" w:eastAsia="Arial Unicode MS" w:hAnsi="Arial Unicode MS" w:cs="Arial Unicode MS"/>
      <w:lang w:val="en-US" w:eastAsia="ar-SA"/>
    </w:rPr>
  </w:style>
  <w:style w:type="paragraph" w:customStyle="1" w:styleId="Style3">
    <w:name w:val="Style3"/>
    <w:basedOn w:val="a3"/>
    <w:uiPriority w:val="99"/>
    <w:rsid w:val="00FA7790"/>
    <w:pPr>
      <w:widowControl w:val="0"/>
      <w:autoSpaceDE w:val="0"/>
      <w:autoSpaceDN w:val="0"/>
      <w:adjustRightInd w:val="0"/>
    </w:pPr>
  </w:style>
  <w:style w:type="paragraph" w:customStyle="1" w:styleId="Style13">
    <w:name w:val="Style13"/>
    <w:basedOn w:val="a3"/>
    <w:uiPriority w:val="99"/>
    <w:rsid w:val="00FA7790"/>
    <w:pPr>
      <w:widowControl w:val="0"/>
      <w:autoSpaceDE w:val="0"/>
      <w:autoSpaceDN w:val="0"/>
      <w:adjustRightInd w:val="0"/>
    </w:pPr>
  </w:style>
  <w:style w:type="paragraph" w:customStyle="1" w:styleId="Style6">
    <w:name w:val="Style6"/>
    <w:basedOn w:val="a3"/>
    <w:uiPriority w:val="99"/>
    <w:rsid w:val="00FA7790"/>
    <w:pPr>
      <w:widowControl w:val="0"/>
      <w:autoSpaceDE w:val="0"/>
      <w:autoSpaceDN w:val="0"/>
      <w:adjustRightInd w:val="0"/>
    </w:pPr>
  </w:style>
  <w:style w:type="paragraph" w:customStyle="1" w:styleId="msolistparagraph0">
    <w:name w:val="msolistparagraph"/>
    <w:basedOn w:val="a3"/>
    <w:rsid w:val="00FA7790"/>
    <w:pPr>
      <w:suppressAutoHyphens/>
      <w:ind w:left="720"/>
    </w:pPr>
    <w:rPr>
      <w:rFonts w:ascii="Calibri" w:hAnsi="Calibri"/>
      <w:sz w:val="22"/>
      <w:szCs w:val="22"/>
      <w:lang w:eastAsia="ar-SA"/>
    </w:rPr>
  </w:style>
  <w:style w:type="paragraph" w:styleId="affff4">
    <w:name w:val="No Spacing"/>
    <w:link w:val="affff5"/>
    <w:qFormat/>
    <w:rsid w:val="00B2179E"/>
    <w:pPr>
      <w:suppressAutoHyphens/>
    </w:pPr>
    <w:rPr>
      <w:rFonts w:eastAsia="Calibri"/>
      <w:kern w:val="1"/>
      <w:sz w:val="24"/>
      <w:szCs w:val="24"/>
      <w:lang w:eastAsia="ar-SA"/>
    </w:rPr>
  </w:style>
  <w:style w:type="character" w:customStyle="1" w:styleId="affff5">
    <w:name w:val="Без интервала Знак"/>
    <w:link w:val="affff4"/>
    <w:uiPriority w:val="1"/>
    <w:rsid w:val="00B2179E"/>
    <w:rPr>
      <w:rFonts w:eastAsia="Calibri"/>
      <w:kern w:val="1"/>
      <w:sz w:val="24"/>
      <w:szCs w:val="24"/>
      <w:lang w:eastAsia="ar-SA" w:bidi="ar-SA"/>
    </w:rPr>
  </w:style>
  <w:style w:type="paragraph" w:customStyle="1" w:styleId="affff6">
    <w:name w:val="Словарная статья"/>
    <w:basedOn w:val="a3"/>
    <w:uiPriority w:val="99"/>
    <w:semiHidden/>
    <w:rsid w:val="00743C2C"/>
    <w:pPr>
      <w:autoSpaceDE w:val="0"/>
      <w:autoSpaceDN w:val="0"/>
      <w:ind w:right="118"/>
      <w:jc w:val="both"/>
    </w:pPr>
    <w:rPr>
      <w:rFonts w:ascii="Arial" w:eastAsia="Calibri" w:hAnsi="Arial" w:cs="Arial"/>
      <w:sz w:val="20"/>
      <w:szCs w:val="20"/>
    </w:rPr>
  </w:style>
  <w:style w:type="character" w:customStyle="1" w:styleId="1b">
    <w:name w:val="Основной шрифт абзаца1"/>
    <w:rsid w:val="00867EB3"/>
  </w:style>
  <w:style w:type="paragraph" w:customStyle="1" w:styleId="affff7">
    <w:name w:val="Заголовок"/>
    <w:basedOn w:val="a3"/>
    <w:next w:val="afc"/>
    <w:rsid w:val="00867EB3"/>
    <w:pPr>
      <w:keepNext/>
      <w:suppressAutoHyphens/>
      <w:spacing w:before="240" w:after="120"/>
    </w:pPr>
    <w:rPr>
      <w:rFonts w:ascii="Arial" w:eastAsia="Lucida Sans Unicode" w:hAnsi="Arial" w:cs="Mangal"/>
      <w:sz w:val="28"/>
      <w:szCs w:val="28"/>
      <w:lang w:eastAsia="ar-SA"/>
    </w:rPr>
  </w:style>
  <w:style w:type="paragraph" w:styleId="affff8">
    <w:name w:val="List"/>
    <w:basedOn w:val="afc"/>
    <w:rsid w:val="00867EB3"/>
    <w:pPr>
      <w:suppressAutoHyphens/>
    </w:pPr>
    <w:rPr>
      <w:rFonts w:cs="Mangal"/>
      <w:lang w:eastAsia="ar-SA"/>
    </w:rPr>
  </w:style>
  <w:style w:type="paragraph" w:customStyle="1" w:styleId="1c">
    <w:name w:val="Название1"/>
    <w:basedOn w:val="a3"/>
    <w:rsid w:val="00867EB3"/>
    <w:pPr>
      <w:suppressLineNumbers/>
      <w:suppressAutoHyphens/>
      <w:spacing w:before="120" w:after="120"/>
    </w:pPr>
    <w:rPr>
      <w:rFonts w:cs="Mangal"/>
      <w:i/>
      <w:iCs/>
      <w:lang w:eastAsia="ar-SA"/>
    </w:rPr>
  </w:style>
  <w:style w:type="paragraph" w:customStyle="1" w:styleId="1d">
    <w:name w:val="Указатель1"/>
    <w:basedOn w:val="a3"/>
    <w:rsid w:val="00867EB3"/>
    <w:pPr>
      <w:suppressLineNumbers/>
      <w:suppressAutoHyphens/>
    </w:pPr>
    <w:rPr>
      <w:rFonts w:cs="Mangal"/>
      <w:lang w:eastAsia="ar-SA"/>
    </w:rPr>
  </w:style>
  <w:style w:type="paragraph" w:customStyle="1" w:styleId="affff9">
    <w:name w:val="Знак Знак Знак Знак"/>
    <w:basedOn w:val="a3"/>
    <w:rsid w:val="00867EB3"/>
    <w:pPr>
      <w:suppressAutoHyphens/>
      <w:spacing w:after="160" w:line="240" w:lineRule="exact"/>
    </w:pPr>
    <w:rPr>
      <w:rFonts w:ascii="Verdana" w:hAnsi="Verdana" w:cs="Verdana"/>
      <w:sz w:val="20"/>
      <w:szCs w:val="20"/>
      <w:lang w:val="en-US" w:eastAsia="ar-SA"/>
    </w:rPr>
  </w:style>
  <w:style w:type="paragraph" w:customStyle="1" w:styleId="affffa">
    <w:name w:val="Содержимое таблицы"/>
    <w:basedOn w:val="a3"/>
    <w:rsid w:val="00867EB3"/>
    <w:pPr>
      <w:suppressLineNumbers/>
      <w:suppressAutoHyphens/>
    </w:pPr>
    <w:rPr>
      <w:lang w:eastAsia="ar-SA"/>
    </w:rPr>
  </w:style>
  <w:style w:type="paragraph" w:customStyle="1" w:styleId="affffb">
    <w:name w:val="Заголовок таблицы"/>
    <w:basedOn w:val="affffa"/>
    <w:rsid w:val="00867EB3"/>
    <w:pPr>
      <w:jc w:val="center"/>
    </w:pPr>
    <w:rPr>
      <w:b/>
      <w:bCs/>
    </w:rPr>
  </w:style>
  <w:style w:type="character" w:customStyle="1" w:styleId="FontStyle34">
    <w:name w:val="Font Style34"/>
    <w:uiPriority w:val="99"/>
    <w:rsid w:val="00867EB3"/>
    <w:rPr>
      <w:rFonts w:ascii="Times New Roman" w:hAnsi="Times New Roman" w:cs="Times New Roman"/>
      <w:sz w:val="22"/>
      <w:szCs w:val="22"/>
    </w:rPr>
  </w:style>
  <w:style w:type="paragraph" w:customStyle="1" w:styleId="Style11">
    <w:name w:val="Style11"/>
    <w:basedOn w:val="a3"/>
    <w:uiPriority w:val="99"/>
    <w:rsid w:val="00867EB3"/>
    <w:pPr>
      <w:widowControl w:val="0"/>
      <w:autoSpaceDE w:val="0"/>
      <w:autoSpaceDN w:val="0"/>
      <w:adjustRightInd w:val="0"/>
      <w:spacing w:line="269" w:lineRule="exact"/>
      <w:jc w:val="both"/>
    </w:pPr>
  </w:style>
  <w:style w:type="paragraph" w:customStyle="1" w:styleId="Style14">
    <w:name w:val="Style14"/>
    <w:basedOn w:val="a3"/>
    <w:uiPriority w:val="99"/>
    <w:rsid w:val="00867EB3"/>
    <w:pPr>
      <w:widowControl w:val="0"/>
      <w:autoSpaceDE w:val="0"/>
      <w:autoSpaceDN w:val="0"/>
      <w:adjustRightInd w:val="0"/>
    </w:pPr>
  </w:style>
  <w:style w:type="character" w:styleId="affffc">
    <w:name w:val="Strong"/>
    <w:uiPriority w:val="22"/>
    <w:qFormat/>
    <w:rsid w:val="00867EB3"/>
    <w:rPr>
      <w:b/>
      <w:bCs/>
    </w:rPr>
  </w:style>
  <w:style w:type="numbering" w:customStyle="1" w:styleId="1e">
    <w:name w:val="Нет списка1"/>
    <w:next w:val="a6"/>
    <w:uiPriority w:val="99"/>
    <w:semiHidden/>
    <w:unhideWhenUsed/>
    <w:rsid w:val="00867EB3"/>
  </w:style>
  <w:style w:type="paragraph" w:customStyle="1" w:styleId="msonormalcxspmiddle">
    <w:name w:val="msonormalcxspmiddle"/>
    <w:basedOn w:val="a3"/>
    <w:rsid w:val="00867EB3"/>
    <w:pPr>
      <w:spacing w:before="100" w:beforeAutospacing="1" w:after="100" w:afterAutospacing="1"/>
    </w:pPr>
    <w:rPr>
      <w:rFonts w:eastAsia="Calibri"/>
    </w:rPr>
  </w:style>
  <w:style w:type="paragraph" w:customStyle="1" w:styleId="1f">
    <w:name w:val="Текст выноски1"/>
    <w:basedOn w:val="a3"/>
    <w:rsid w:val="00867EB3"/>
    <w:pPr>
      <w:suppressAutoHyphens/>
    </w:pPr>
    <w:rPr>
      <w:kern w:val="1"/>
      <w:lang w:eastAsia="ar-SA"/>
    </w:rPr>
  </w:style>
  <w:style w:type="character" w:customStyle="1" w:styleId="1f0">
    <w:name w:val="Верхний колонтитул Знак1"/>
    <w:rsid w:val="00867EB3"/>
    <w:rPr>
      <w:sz w:val="24"/>
      <w:szCs w:val="24"/>
      <w:lang w:eastAsia="ar-SA"/>
    </w:rPr>
  </w:style>
  <w:style w:type="character" w:customStyle="1" w:styleId="13">
    <w:name w:val="Нижний колонтитул Знак1"/>
    <w:link w:val="a9"/>
    <w:rsid w:val="00867EB3"/>
    <w:rPr>
      <w:rFonts w:ascii="Courier New" w:hAnsi="Courier New" w:cs="Courier New"/>
    </w:rPr>
  </w:style>
  <w:style w:type="paragraph" w:customStyle="1" w:styleId="1f1">
    <w:name w:val="Абзац списка1"/>
    <w:basedOn w:val="a3"/>
    <w:rsid w:val="00867EB3"/>
    <w:pPr>
      <w:suppressAutoHyphens/>
    </w:pPr>
    <w:rPr>
      <w:kern w:val="1"/>
      <w:lang w:eastAsia="ar-SA"/>
    </w:rPr>
  </w:style>
  <w:style w:type="character" w:customStyle="1" w:styleId="FontStyle16">
    <w:name w:val="Font Style16"/>
    <w:rsid w:val="00867EB3"/>
    <w:rPr>
      <w:rFonts w:ascii="Arial" w:hAnsi="Arial" w:cs="Arial"/>
      <w:sz w:val="18"/>
      <w:szCs w:val="18"/>
    </w:rPr>
  </w:style>
  <w:style w:type="paragraph" w:customStyle="1" w:styleId="2e">
    <w:name w:val="Пункт2"/>
    <w:basedOn w:val="a3"/>
    <w:uiPriority w:val="99"/>
    <w:rsid w:val="00867EB3"/>
    <w:pPr>
      <w:keepNext/>
      <w:suppressAutoHyphens/>
      <w:spacing w:before="240" w:after="120"/>
      <w:outlineLvl w:val="2"/>
    </w:pPr>
    <w:rPr>
      <w:b/>
      <w:sz w:val="28"/>
      <w:szCs w:val="20"/>
    </w:rPr>
  </w:style>
  <w:style w:type="paragraph" w:customStyle="1" w:styleId="msonormalcxspmiddlecxspmiddle">
    <w:name w:val="msonormalcxspmiddlecxspmiddle"/>
    <w:basedOn w:val="a3"/>
    <w:rsid w:val="00867EB3"/>
    <w:pPr>
      <w:spacing w:before="100" w:after="100"/>
    </w:pPr>
    <w:rPr>
      <w:szCs w:val="20"/>
    </w:rPr>
  </w:style>
  <w:style w:type="paragraph" w:styleId="affffd">
    <w:name w:val="Title"/>
    <w:basedOn w:val="a3"/>
    <w:link w:val="affffe"/>
    <w:qFormat/>
    <w:rsid w:val="00867EB3"/>
    <w:pPr>
      <w:jc w:val="center"/>
    </w:pPr>
    <w:rPr>
      <w:b/>
      <w:caps/>
      <w:sz w:val="34"/>
      <w:szCs w:val="20"/>
      <w:lang w:eastAsia="en-US"/>
    </w:rPr>
  </w:style>
  <w:style w:type="character" w:customStyle="1" w:styleId="affffe">
    <w:name w:val="Название Знак"/>
    <w:basedOn w:val="a4"/>
    <w:link w:val="affffd"/>
    <w:rsid w:val="00867EB3"/>
    <w:rPr>
      <w:b/>
      <w:caps/>
      <w:sz w:val="34"/>
      <w:lang w:eastAsia="en-US"/>
    </w:rPr>
  </w:style>
  <w:style w:type="paragraph" w:customStyle="1" w:styleId="-">
    <w:name w:val="Контракт-раздел"/>
    <w:basedOn w:val="a3"/>
    <w:next w:val="a3"/>
    <w:rsid w:val="00867EB3"/>
    <w:pPr>
      <w:keepNext/>
      <w:numPr>
        <w:numId w:val="7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867EB3"/>
    <w:pPr>
      <w:numPr>
        <w:ilvl w:val="1"/>
        <w:numId w:val="73"/>
      </w:numPr>
      <w:jc w:val="both"/>
    </w:pPr>
  </w:style>
  <w:style w:type="paragraph" w:customStyle="1" w:styleId="-1">
    <w:name w:val="Контракт-подпункт"/>
    <w:basedOn w:val="a3"/>
    <w:link w:val="-8"/>
    <w:rsid w:val="00867EB3"/>
    <w:pPr>
      <w:numPr>
        <w:ilvl w:val="2"/>
        <w:numId w:val="73"/>
      </w:numPr>
      <w:jc w:val="both"/>
    </w:pPr>
    <w:rPr>
      <w:lang w:eastAsia="en-US"/>
    </w:rPr>
  </w:style>
  <w:style w:type="paragraph" w:customStyle="1" w:styleId="-2">
    <w:name w:val="Контракт-подподпункт"/>
    <w:basedOn w:val="a3"/>
    <w:rsid w:val="00867EB3"/>
    <w:pPr>
      <w:numPr>
        <w:ilvl w:val="3"/>
        <w:numId w:val="73"/>
      </w:numPr>
      <w:jc w:val="both"/>
    </w:pPr>
  </w:style>
  <w:style w:type="character" w:customStyle="1" w:styleId="-8">
    <w:name w:val="Контракт-подпункт Знак"/>
    <w:link w:val="-1"/>
    <w:locked/>
    <w:rsid w:val="00867EB3"/>
    <w:rPr>
      <w:sz w:val="24"/>
      <w:szCs w:val="24"/>
      <w:lang w:eastAsia="en-US"/>
    </w:rPr>
  </w:style>
  <w:style w:type="paragraph" w:customStyle="1" w:styleId="afffff">
    <w:name w:val="Таблицы (моноширинный)"/>
    <w:basedOn w:val="a3"/>
    <w:next w:val="a3"/>
    <w:rsid w:val="00867EB3"/>
    <w:pPr>
      <w:widowControl w:val="0"/>
      <w:autoSpaceDE w:val="0"/>
      <w:autoSpaceDN w:val="0"/>
      <w:adjustRightInd w:val="0"/>
      <w:jc w:val="both"/>
    </w:pPr>
    <w:rPr>
      <w:rFonts w:ascii="Courier New" w:hAnsi="Courier New" w:cs="Courier New"/>
      <w:sz w:val="20"/>
      <w:szCs w:val="20"/>
    </w:rPr>
  </w:style>
  <w:style w:type="character" w:customStyle="1" w:styleId="Bodytext2">
    <w:name w:val="Body text (2)_"/>
    <w:link w:val="Bodytext20"/>
    <w:rsid w:val="00867EB3"/>
    <w:rPr>
      <w:shd w:val="clear" w:color="auto" w:fill="FFFFFF"/>
    </w:rPr>
  </w:style>
  <w:style w:type="character" w:customStyle="1" w:styleId="Bodytext">
    <w:name w:val="Body text_"/>
    <w:link w:val="1f2"/>
    <w:rsid w:val="00867EB3"/>
    <w:rPr>
      <w:shd w:val="clear" w:color="auto" w:fill="FFFFFF"/>
    </w:rPr>
  </w:style>
  <w:style w:type="character" w:customStyle="1" w:styleId="BodytextBold">
    <w:name w:val="Body text + Bold"/>
    <w:rsid w:val="00867EB3"/>
    <w:rPr>
      <w:rFonts w:ascii="Times New Roman" w:eastAsia="Times New Roman" w:hAnsi="Times New Roman" w:cs="Times New Roman"/>
      <w:b/>
      <w:bCs/>
      <w:i w:val="0"/>
      <w:iCs w:val="0"/>
      <w:smallCaps w:val="0"/>
      <w:strike w:val="0"/>
      <w:spacing w:val="0"/>
      <w:sz w:val="20"/>
      <w:szCs w:val="20"/>
    </w:rPr>
  </w:style>
  <w:style w:type="character" w:customStyle="1" w:styleId="BodytextBoldItalic">
    <w:name w:val="Body text + Bold;Italic"/>
    <w:rsid w:val="00867EB3"/>
    <w:rPr>
      <w:rFonts w:ascii="Times New Roman" w:eastAsia="Times New Roman" w:hAnsi="Times New Roman" w:cs="Times New Roman"/>
      <w:b/>
      <w:bCs/>
      <w:i/>
      <w:iCs/>
      <w:smallCaps w:val="0"/>
      <w:strike w:val="0"/>
      <w:spacing w:val="0"/>
      <w:sz w:val="20"/>
      <w:szCs w:val="20"/>
    </w:rPr>
  </w:style>
  <w:style w:type="character" w:customStyle="1" w:styleId="Heading1">
    <w:name w:val="Heading #1_"/>
    <w:link w:val="Heading10"/>
    <w:rsid w:val="00867EB3"/>
    <w:rPr>
      <w:shd w:val="clear" w:color="auto" w:fill="FFFFFF"/>
    </w:rPr>
  </w:style>
  <w:style w:type="character" w:customStyle="1" w:styleId="Bodytext105ptBold">
    <w:name w:val="Body text + 10;5 pt;Bold"/>
    <w:rsid w:val="00867EB3"/>
    <w:rPr>
      <w:rFonts w:ascii="Times New Roman" w:eastAsia="Times New Roman" w:hAnsi="Times New Roman" w:cs="Times New Roman"/>
      <w:b/>
      <w:bCs/>
      <w:i w:val="0"/>
      <w:iCs w:val="0"/>
      <w:smallCaps w:val="0"/>
      <w:strike w:val="0"/>
      <w:spacing w:val="0"/>
      <w:sz w:val="21"/>
      <w:szCs w:val="21"/>
    </w:rPr>
  </w:style>
  <w:style w:type="paragraph" w:customStyle="1" w:styleId="Bodytext20">
    <w:name w:val="Body text (2)"/>
    <w:basedOn w:val="a3"/>
    <w:link w:val="Bodytext2"/>
    <w:rsid w:val="00867EB3"/>
    <w:pPr>
      <w:shd w:val="clear" w:color="auto" w:fill="FFFFFF"/>
      <w:spacing w:line="245" w:lineRule="exact"/>
    </w:pPr>
    <w:rPr>
      <w:sz w:val="20"/>
      <w:szCs w:val="20"/>
    </w:rPr>
  </w:style>
  <w:style w:type="paragraph" w:customStyle="1" w:styleId="1f2">
    <w:name w:val="Основной текст1"/>
    <w:basedOn w:val="a3"/>
    <w:link w:val="Bodytext"/>
    <w:rsid w:val="00867EB3"/>
    <w:pPr>
      <w:shd w:val="clear" w:color="auto" w:fill="FFFFFF"/>
      <w:spacing w:line="245" w:lineRule="exact"/>
      <w:jc w:val="both"/>
    </w:pPr>
    <w:rPr>
      <w:sz w:val="20"/>
      <w:szCs w:val="20"/>
    </w:rPr>
  </w:style>
  <w:style w:type="paragraph" w:customStyle="1" w:styleId="Heading10">
    <w:name w:val="Heading #1"/>
    <w:basedOn w:val="a3"/>
    <w:link w:val="Heading1"/>
    <w:rsid w:val="00867EB3"/>
    <w:pPr>
      <w:shd w:val="clear" w:color="auto" w:fill="FFFFFF"/>
      <w:spacing w:before="180" w:after="180" w:line="0" w:lineRule="atLeast"/>
      <w:outlineLvl w:val="0"/>
    </w:pPr>
    <w:rPr>
      <w:sz w:val="20"/>
      <w:szCs w:val="20"/>
    </w:rPr>
  </w:style>
  <w:style w:type="paragraph" w:customStyle="1" w:styleId="afffff0">
    <w:name w:val="Игорь"/>
    <w:basedOn w:val="a3"/>
    <w:rsid w:val="00867EB3"/>
    <w:rPr>
      <w:b/>
      <w:bCs/>
    </w:rPr>
  </w:style>
  <w:style w:type="paragraph" w:customStyle="1" w:styleId="Default">
    <w:name w:val="Default"/>
    <w:rsid w:val="00867EB3"/>
    <w:pPr>
      <w:widowControl w:val="0"/>
      <w:suppressAutoHyphens/>
      <w:autoSpaceDE w:val="0"/>
    </w:pPr>
    <w:rPr>
      <w:rFonts w:ascii="Trebuchet MS" w:hAnsi="Trebuchet MS" w:cs="Trebuchet MS"/>
      <w:color w:val="000000"/>
      <w:sz w:val="24"/>
      <w:szCs w:val="24"/>
      <w:lang w:eastAsia="ar-SA"/>
    </w:rPr>
  </w:style>
  <w:style w:type="character" w:customStyle="1" w:styleId="SUBST">
    <w:name w:val="__SUBST"/>
    <w:rsid w:val="00867EB3"/>
    <w:rPr>
      <w:b/>
      <w:i/>
      <w:sz w:val="22"/>
    </w:rPr>
  </w:style>
  <w:style w:type="paragraph" w:customStyle="1" w:styleId="Heading31">
    <w:name w:val="Heading 31"/>
    <w:rsid w:val="00867EB3"/>
    <w:pPr>
      <w:widowControl w:val="0"/>
      <w:autoSpaceDE w:val="0"/>
      <w:autoSpaceDN w:val="0"/>
      <w:spacing w:before="240" w:after="40"/>
    </w:pPr>
    <w:rPr>
      <w:b/>
      <w:bCs/>
      <w:sz w:val="22"/>
      <w:szCs w:val="22"/>
    </w:rPr>
  </w:style>
  <w:style w:type="paragraph" w:customStyle="1" w:styleId="prilozhenie">
    <w:name w:val="prilozhenie"/>
    <w:basedOn w:val="a3"/>
    <w:rsid w:val="00867EB3"/>
    <w:pPr>
      <w:ind w:firstLine="709"/>
      <w:jc w:val="both"/>
    </w:pPr>
    <w:rPr>
      <w:lang w:eastAsia="en-US"/>
    </w:rPr>
  </w:style>
  <w:style w:type="paragraph" w:customStyle="1" w:styleId="tabl">
    <w:name w:val="tabl"/>
    <w:basedOn w:val="a3"/>
    <w:rsid w:val="00867EB3"/>
    <w:pPr>
      <w:jc w:val="both"/>
    </w:pPr>
    <w:rPr>
      <w:lang w:eastAsia="en-US"/>
    </w:rPr>
  </w:style>
  <w:style w:type="paragraph" w:customStyle="1" w:styleId="t2">
    <w:name w:val="t2"/>
    <w:basedOn w:val="a3"/>
    <w:rsid w:val="00867EB3"/>
    <w:pPr>
      <w:spacing w:before="100" w:beforeAutospacing="1" w:after="100" w:afterAutospacing="1"/>
    </w:pPr>
  </w:style>
  <w:style w:type="paragraph" w:customStyle="1" w:styleId="afffff1">
    <w:name w:val="Ренова_сокращенно Знак"/>
    <w:basedOn w:val="a3"/>
    <w:next w:val="a3"/>
    <w:link w:val="afffff2"/>
    <w:rsid w:val="00867EB3"/>
    <w:pPr>
      <w:jc w:val="center"/>
    </w:pPr>
    <w:rPr>
      <w:b/>
      <w:bCs/>
      <w:caps/>
      <w:lang w:eastAsia="en-US"/>
    </w:rPr>
  </w:style>
  <w:style w:type="character" w:customStyle="1" w:styleId="afffff2">
    <w:name w:val="Ренова_сокращенно Знак Знак"/>
    <w:link w:val="afffff1"/>
    <w:locked/>
    <w:rsid w:val="00867EB3"/>
    <w:rPr>
      <w:b/>
      <w:bCs/>
      <w:caps/>
      <w:sz w:val="24"/>
      <w:szCs w:val="24"/>
      <w:lang w:eastAsia="en-US"/>
    </w:rPr>
  </w:style>
  <w:style w:type="paragraph" w:customStyle="1" w:styleId="ConsPlusNormal">
    <w:name w:val="ConsPlusNormal"/>
    <w:rsid w:val="00867EB3"/>
    <w:pPr>
      <w:widowControl w:val="0"/>
      <w:autoSpaceDE w:val="0"/>
      <w:autoSpaceDN w:val="0"/>
      <w:adjustRightInd w:val="0"/>
      <w:ind w:firstLine="720"/>
    </w:pPr>
    <w:rPr>
      <w:rFonts w:ascii="Arial" w:hAnsi="Arial" w:cs="Arial"/>
    </w:rPr>
  </w:style>
  <w:style w:type="table" w:customStyle="1" w:styleId="TableStyle0">
    <w:name w:val="TableStyle0"/>
    <w:rsid w:val="00867EB3"/>
    <w:rPr>
      <w:rFonts w:ascii="Arial" w:hAnsi="Arial"/>
      <w:sz w:val="16"/>
      <w:szCs w:val="22"/>
    </w:rPr>
    <w:tblPr>
      <w:tblCellMar>
        <w:top w:w="0" w:type="dxa"/>
        <w:left w:w="0" w:type="dxa"/>
        <w:bottom w:w="0" w:type="dxa"/>
        <w:right w:w="0" w:type="dxa"/>
      </w:tblCellMar>
    </w:tblPr>
  </w:style>
  <w:style w:type="paragraph" w:customStyle="1" w:styleId="1CStyle17">
    <w:name w:val="1CStyle17"/>
    <w:rsid w:val="00867EB3"/>
    <w:pPr>
      <w:spacing w:after="200" w:line="276" w:lineRule="auto"/>
      <w:jc w:val="center"/>
    </w:pPr>
    <w:rPr>
      <w:rFonts w:ascii="Arial" w:hAnsi="Arial"/>
      <w:b/>
      <w:sz w:val="18"/>
      <w:szCs w:val="22"/>
    </w:rPr>
  </w:style>
  <w:style w:type="paragraph" w:customStyle="1" w:styleId="1CStyle12">
    <w:name w:val="1CStyle12"/>
    <w:rsid w:val="00867EB3"/>
    <w:pPr>
      <w:spacing w:after="200" w:line="276" w:lineRule="auto"/>
      <w:jc w:val="center"/>
    </w:pPr>
    <w:rPr>
      <w:rFonts w:ascii="Arial" w:hAnsi="Arial"/>
      <w:sz w:val="16"/>
      <w:szCs w:val="22"/>
    </w:rPr>
  </w:style>
  <w:style w:type="paragraph" w:customStyle="1" w:styleId="1CStyle15">
    <w:name w:val="1CStyle15"/>
    <w:rsid w:val="00867EB3"/>
    <w:pPr>
      <w:spacing w:after="200" w:line="276" w:lineRule="auto"/>
      <w:jc w:val="right"/>
    </w:pPr>
    <w:rPr>
      <w:rFonts w:ascii="Arial" w:hAnsi="Arial"/>
      <w:b/>
      <w:sz w:val="18"/>
      <w:szCs w:val="22"/>
    </w:rPr>
  </w:style>
  <w:style w:type="paragraph" w:customStyle="1" w:styleId="1CStyle16">
    <w:name w:val="1CStyle16"/>
    <w:rsid w:val="00867EB3"/>
    <w:pPr>
      <w:spacing w:after="200" w:line="276" w:lineRule="auto"/>
      <w:jc w:val="right"/>
    </w:pPr>
    <w:rPr>
      <w:rFonts w:ascii="Arial" w:hAnsi="Arial"/>
      <w:b/>
      <w:sz w:val="18"/>
      <w:szCs w:val="22"/>
    </w:rPr>
  </w:style>
  <w:style w:type="paragraph" w:customStyle="1" w:styleId="1CStyle0">
    <w:name w:val="1CStyle0"/>
    <w:rsid w:val="00867EB3"/>
    <w:pPr>
      <w:spacing w:after="200" w:line="276" w:lineRule="auto"/>
      <w:jc w:val="center"/>
    </w:pPr>
    <w:rPr>
      <w:rFonts w:ascii="Arial" w:hAnsi="Arial"/>
      <w:sz w:val="18"/>
      <w:szCs w:val="22"/>
    </w:rPr>
  </w:style>
  <w:style w:type="paragraph" w:customStyle="1" w:styleId="1CStyle-1">
    <w:name w:val="1CStyle-1"/>
    <w:rsid w:val="00867EB3"/>
    <w:pPr>
      <w:spacing w:after="200" w:line="276" w:lineRule="auto"/>
      <w:jc w:val="center"/>
    </w:pPr>
    <w:rPr>
      <w:rFonts w:ascii="Arial" w:hAnsi="Arial"/>
      <w:b/>
      <w:sz w:val="28"/>
      <w:szCs w:val="22"/>
    </w:rPr>
  </w:style>
  <w:style w:type="paragraph" w:customStyle="1" w:styleId="1CStyle10">
    <w:name w:val="1CStyle10"/>
    <w:rsid w:val="00867EB3"/>
    <w:pPr>
      <w:spacing w:after="200" w:line="276" w:lineRule="auto"/>
      <w:jc w:val="right"/>
    </w:pPr>
    <w:rPr>
      <w:rFonts w:ascii="Arial" w:hAnsi="Arial"/>
      <w:b/>
      <w:sz w:val="18"/>
      <w:szCs w:val="22"/>
    </w:rPr>
  </w:style>
  <w:style w:type="paragraph" w:customStyle="1" w:styleId="1CStyle5">
    <w:name w:val="1CStyle5"/>
    <w:rsid w:val="00867EB3"/>
    <w:pPr>
      <w:spacing w:after="200" w:line="276" w:lineRule="auto"/>
      <w:jc w:val="center"/>
    </w:pPr>
    <w:rPr>
      <w:rFonts w:ascii="Calibri" w:hAnsi="Calibri"/>
      <w:sz w:val="22"/>
      <w:szCs w:val="22"/>
    </w:rPr>
  </w:style>
  <w:style w:type="paragraph" w:customStyle="1" w:styleId="1CStyle2">
    <w:name w:val="1CStyle2"/>
    <w:rsid w:val="00867EB3"/>
    <w:pPr>
      <w:spacing w:after="200" w:line="276" w:lineRule="auto"/>
      <w:jc w:val="center"/>
    </w:pPr>
    <w:rPr>
      <w:rFonts w:ascii="Arial" w:hAnsi="Arial"/>
      <w:b/>
      <w:sz w:val="18"/>
      <w:szCs w:val="22"/>
    </w:rPr>
  </w:style>
  <w:style w:type="paragraph" w:customStyle="1" w:styleId="1CStyle3">
    <w:name w:val="1CStyle3"/>
    <w:rsid w:val="00867EB3"/>
    <w:pPr>
      <w:spacing w:after="200" w:line="276" w:lineRule="auto"/>
      <w:jc w:val="center"/>
    </w:pPr>
    <w:rPr>
      <w:rFonts w:ascii="Arial" w:hAnsi="Arial"/>
      <w:b/>
      <w:sz w:val="18"/>
      <w:szCs w:val="22"/>
    </w:rPr>
  </w:style>
  <w:style w:type="paragraph" w:customStyle="1" w:styleId="1CStyle4">
    <w:name w:val="1CStyle4"/>
    <w:rsid w:val="00867EB3"/>
    <w:pPr>
      <w:spacing w:after="200" w:line="276" w:lineRule="auto"/>
      <w:jc w:val="center"/>
    </w:pPr>
    <w:rPr>
      <w:rFonts w:ascii="Arial" w:hAnsi="Arial"/>
      <w:b/>
      <w:sz w:val="18"/>
      <w:szCs w:val="22"/>
    </w:rPr>
  </w:style>
  <w:style w:type="paragraph" w:customStyle="1" w:styleId="1CStyle1">
    <w:name w:val="1CStyle1"/>
    <w:rsid w:val="00867EB3"/>
    <w:pPr>
      <w:spacing w:after="200" w:line="276" w:lineRule="auto"/>
      <w:jc w:val="center"/>
    </w:pPr>
    <w:rPr>
      <w:rFonts w:ascii="Arial" w:hAnsi="Arial"/>
      <w:b/>
      <w:sz w:val="18"/>
      <w:szCs w:val="22"/>
    </w:rPr>
  </w:style>
  <w:style w:type="paragraph" w:customStyle="1" w:styleId="1CStyle6">
    <w:name w:val="1CStyle6"/>
    <w:rsid w:val="00867EB3"/>
    <w:pPr>
      <w:spacing w:after="200" w:line="276" w:lineRule="auto"/>
      <w:jc w:val="center"/>
    </w:pPr>
    <w:rPr>
      <w:rFonts w:ascii="Calibri" w:hAnsi="Calibri"/>
      <w:sz w:val="22"/>
      <w:szCs w:val="22"/>
    </w:rPr>
  </w:style>
  <w:style w:type="paragraph" w:customStyle="1" w:styleId="1CStyle13">
    <w:name w:val="1CStyle13"/>
    <w:rsid w:val="00867EB3"/>
    <w:pPr>
      <w:spacing w:after="200" w:line="276" w:lineRule="auto"/>
      <w:jc w:val="center"/>
    </w:pPr>
    <w:rPr>
      <w:rFonts w:ascii="Arial" w:hAnsi="Arial"/>
      <w:sz w:val="18"/>
      <w:szCs w:val="22"/>
    </w:rPr>
  </w:style>
  <w:style w:type="paragraph" w:customStyle="1" w:styleId="1CStyle14">
    <w:name w:val="1CStyle14"/>
    <w:rsid w:val="00867EB3"/>
    <w:pPr>
      <w:spacing w:after="200" w:line="276" w:lineRule="auto"/>
      <w:jc w:val="center"/>
    </w:pPr>
    <w:rPr>
      <w:rFonts w:ascii="Arial" w:hAnsi="Arial"/>
      <w:sz w:val="18"/>
      <w:szCs w:val="22"/>
    </w:rPr>
  </w:style>
  <w:style w:type="paragraph" w:customStyle="1" w:styleId="1CStyle11">
    <w:name w:val="1CStyle11"/>
    <w:rsid w:val="00867EB3"/>
    <w:pPr>
      <w:spacing w:after="200" w:line="276" w:lineRule="auto"/>
      <w:jc w:val="right"/>
    </w:pPr>
    <w:rPr>
      <w:rFonts w:ascii="Arial" w:hAnsi="Arial"/>
      <w:b/>
      <w:sz w:val="18"/>
      <w:szCs w:val="22"/>
    </w:rPr>
  </w:style>
  <w:style w:type="paragraph" w:customStyle="1" w:styleId="1CStyle7">
    <w:name w:val="1CStyle7"/>
    <w:rsid w:val="00867EB3"/>
    <w:pPr>
      <w:spacing w:after="200" w:line="276" w:lineRule="auto"/>
      <w:jc w:val="right"/>
    </w:pPr>
    <w:rPr>
      <w:rFonts w:ascii="Calibri" w:hAnsi="Calibri"/>
      <w:sz w:val="22"/>
      <w:szCs w:val="22"/>
    </w:rPr>
  </w:style>
  <w:style w:type="paragraph" w:customStyle="1" w:styleId="1CStyle8">
    <w:name w:val="1CStyle8"/>
    <w:rsid w:val="00867EB3"/>
    <w:pPr>
      <w:spacing w:after="200" w:line="276" w:lineRule="auto"/>
      <w:jc w:val="right"/>
    </w:pPr>
    <w:rPr>
      <w:rFonts w:ascii="Calibri" w:hAnsi="Calibri"/>
      <w:sz w:val="22"/>
      <w:szCs w:val="22"/>
    </w:rPr>
  </w:style>
  <w:style w:type="paragraph" w:customStyle="1" w:styleId="1CStyle9">
    <w:name w:val="1CStyle9"/>
    <w:rsid w:val="00867EB3"/>
    <w:pPr>
      <w:spacing w:after="200" w:line="276" w:lineRule="auto"/>
      <w:jc w:val="right"/>
    </w:pPr>
    <w:rPr>
      <w:rFonts w:ascii="Calibri" w:hAnsi="Calibri"/>
      <w:sz w:val="22"/>
      <w:szCs w:val="22"/>
    </w:rPr>
  </w:style>
  <w:style w:type="character" w:customStyle="1" w:styleId="afff0">
    <w:name w:val="Абзац списка Знак"/>
    <w:link w:val="afff"/>
    <w:uiPriority w:val="34"/>
    <w:rsid w:val="00314BA8"/>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96DF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1136B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136B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136B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136B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136B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1136BD"/>
    <w:pPr>
      <w:spacing w:before="240" w:after="60"/>
      <w:outlineLvl w:val="5"/>
    </w:pPr>
    <w:rPr>
      <w:b/>
      <w:bCs/>
      <w:sz w:val="22"/>
      <w:szCs w:val="22"/>
    </w:rPr>
  </w:style>
  <w:style w:type="paragraph" w:styleId="7">
    <w:name w:val="heading 7"/>
    <w:basedOn w:val="a3"/>
    <w:next w:val="a3"/>
    <w:qFormat/>
    <w:rsid w:val="001136BD"/>
    <w:pPr>
      <w:tabs>
        <w:tab w:val="num" w:pos="3469"/>
      </w:tabs>
      <w:spacing w:before="240" w:after="60"/>
      <w:ind w:left="3469" w:hanging="1296"/>
      <w:outlineLvl w:val="6"/>
    </w:pPr>
  </w:style>
  <w:style w:type="paragraph" w:styleId="8">
    <w:name w:val="heading 8"/>
    <w:basedOn w:val="a3"/>
    <w:next w:val="a3"/>
    <w:qFormat/>
    <w:rsid w:val="001136BD"/>
    <w:pPr>
      <w:tabs>
        <w:tab w:val="num" w:pos="3613"/>
      </w:tabs>
      <w:spacing w:before="240" w:after="60"/>
      <w:ind w:left="3613" w:hanging="1440"/>
      <w:outlineLvl w:val="7"/>
    </w:pPr>
    <w:rPr>
      <w:i/>
      <w:iCs/>
    </w:rPr>
  </w:style>
  <w:style w:type="paragraph" w:styleId="9">
    <w:name w:val="heading 9"/>
    <w:basedOn w:val="a3"/>
    <w:next w:val="a3"/>
    <w:qFormat/>
    <w:rsid w:val="001136B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136BD"/>
    <w:pPr>
      <w:tabs>
        <w:tab w:val="center" w:pos="4153"/>
        <w:tab w:val="right" w:pos="8306"/>
      </w:tabs>
    </w:pPr>
    <w:rPr>
      <w:rFonts w:ascii="Courier New" w:hAnsi="Courier New" w:cs="Courier New"/>
      <w:sz w:val="20"/>
      <w:szCs w:val="20"/>
    </w:rPr>
  </w:style>
  <w:style w:type="paragraph" w:styleId="a9">
    <w:name w:val="footer"/>
    <w:basedOn w:val="a3"/>
    <w:link w:val="13"/>
    <w:rsid w:val="001136BD"/>
    <w:pPr>
      <w:tabs>
        <w:tab w:val="center" w:pos="4153"/>
        <w:tab w:val="right" w:pos="8306"/>
      </w:tabs>
    </w:pPr>
    <w:rPr>
      <w:rFonts w:ascii="Courier New" w:hAnsi="Courier New" w:cs="Courier New"/>
      <w:sz w:val="20"/>
      <w:szCs w:val="20"/>
    </w:rPr>
  </w:style>
  <w:style w:type="paragraph" w:customStyle="1" w:styleId="ConsNormal">
    <w:name w:val="ConsNormal"/>
    <w:rsid w:val="001136BD"/>
    <w:pPr>
      <w:autoSpaceDE w:val="0"/>
      <w:autoSpaceDN w:val="0"/>
      <w:adjustRightInd w:val="0"/>
      <w:ind w:right="19772" w:firstLine="720"/>
    </w:pPr>
    <w:rPr>
      <w:rFonts w:ascii="Arial" w:hAnsi="Arial" w:cs="Arial"/>
    </w:rPr>
  </w:style>
  <w:style w:type="paragraph" w:styleId="aa">
    <w:name w:val="Body Text Indent"/>
    <w:basedOn w:val="a3"/>
    <w:link w:val="ab"/>
    <w:semiHidden/>
    <w:rsid w:val="001136BD"/>
    <w:pPr>
      <w:ind w:firstLine="720"/>
      <w:jc w:val="both"/>
    </w:pPr>
    <w:rPr>
      <w:color w:val="000000"/>
    </w:rPr>
  </w:style>
  <w:style w:type="paragraph" w:customStyle="1" w:styleId="ConsTitle">
    <w:name w:val="ConsTitle"/>
    <w:rsid w:val="001136BD"/>
    <w:pPr>
      <w:autoSpaceDE w:val="0"/>
      <w:autoSpaceDN w:val="0"/>
      <w:adjustRightInd w:val="0"/>
      <w:ind w:right="19772"/>
    </w:pPr>
    <w:rPr>
      <w:rFonts w:ascii="Arial" w:hAnsi="Arial" w:cs="Arial"/>
      <w:b/>
      <w:bCs/>
      <w:sz w:val="14"/>
      <w:szCs w:val="14"/>
    </w:rPr>
  </w:style>
  <w:style w:type="paragraph" w:customStyle="1" w:styleId="14">
    <w:name w:val="Обычный1"/>
    <w:rsid w:val="001136BD"/>
    <w:rPr>
      <w:sz w:val="24"/>
    </w:rPr>
  </w:style>
  <w:style w:type="character" w:styleId="ac">
    <w:name w:val="page number"/>
    <w:basedOn w:val="a4"/>
    <w:rsid w:val="001136BD"/>
  </w:style>
  <w:style w:type="character" w:styleId="ad">
    <w:name w:val="annotation reference"/>
    <w:rsid w:val="001136BD"/>
    <w:rPr>
      <w:sz w:val="16"/>
      <w:szCs w:val="16"/>
    </w:rPr>
  </w:style>
  <w:style w:type="paragraph" w:styleId="ae">
    <w:name w:val="annotation text"/>
    <w:basedOn w:val="a3"/>
    <w:rsid w:val="001136BD"/>
    <w:rPr>
      <w:sz w:val="20"/>
      <w:szCs w:val="20"/>
    </w:rPr>
  </w:style>
  <w:style w:type="character" w:customStyle="1" w:styleId="af">
    <w:name w:val="Текст примечания Знак"/>
    <w:basedOn w:val="a4"/>
    <w:rsid w:val="001136BD"/>
  </w:style>
  <w:style w:type="paragraph" w:styleId="af0">
    <w:name w:val="annotation subject"/>
    <w:basedOn w:val="ae"/>
    <w:next w:val="ae"/>
    <w:rsid w:val="001136BD"/>
    <w:rPr>
      <w:b/>
      <w:bCs/>
    </w:rPr>
  </w:style>
  <w:style w:type="character" w:customStyle="1" w:styleId="af1">
    <w:name w:val="Тема примечания Знак"/>
    <w:rsid w:val="001136BD"/>
    <w:rPr>
      <w:b/>
      <w:bCs/>
    </w:rPr>
  </w:style>
  <w:style w:type="paragraph" w:styleId="af2">
    <w:name w:val="Balloon Text"/>
    <w:basedOn w:val="a3"/>
    <w:rsid w:val="001136BD"/>
    <w:rPr>
      <w:rFonts w:ascii="Tahoma" w:hAnsi="Tahoma" w:cs="Tahoma"/>
      <w:sz w:val="16"/>
      <w:szCs w:val="16"/>
    </w:rPr>
  </w:style>
  <w:style w:type="character" w:customStyle="1" w:styleId="af3">
    <w:name w:val="Текст выноски Знак"/>
    <w:rsid w:val="001136BD"/>
    <w:rPr>
      <w:rFonts w:ascii="Tahoma" w:hAnsi="Tahoma" w:cs="Tahoma"/>
      <w:sz w:val="16"/>
      <w:szCs w:val="16"/>
    </w:rPr>
  </w:style>
  <w:style w:type="paragraph" w:styleId="23">
    <w:name w:val="Body Text Indent 2"/>
    <w:basedOn w:val="a3"/>
    <w:rsid w:val="001136BD"/>
    <w:pPr>
      <w:ind w:firstLine="720"/>
      <w:jc w:val="both"/>
    </w:pPr>
  </w:style>
  <w:style w:type="paragraph" w:styleId="33">
    <w:name w:val="Body Text Indent 3"/>
    <w:basedOn w:val="a3"/>
    <w:link w:val="34"/>
    <w:rsid w:val="001136BD"/>
    <w:pPr>
      <w:ind w:firstLine="720"/>
      <w:jc w:val="both"/>
    </w:pPr>
    <w:rPr>
      <w:color w:val="0000FF"/>
      <w:u w:val="single"/>
    </w:rPr>
  </w:style>
  <w:style w:type="character" w:customStyle="1" w:styleId="labelheaderlevel21">
    <w:name w:val="label_header_level_21"/>
    <w:rsid w:val="001136BD"/>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1136BD"/>
    <w:pPr>
      <w:spacing w:before="100" w:beforeAutospacing="1" w:after="100" w:afterAutospacing="1"/>
    </w:pPr>
  </w:style>
  <w:style w:type="paragraph" w:styleId="24">
    <w:name w:val="List 2"/>
    <w:basedOn w:val="a3"/>
    <w:semiHidden/>
    <w:rsid w:val="001136BD"/>
    <w:pPr>
      <w:ind w:left="566" w:hanging="283"/>
    </w:pPr>
  </w:style>
  <w:style w:type="paragraph" w:customStyle="1" w:styleId="af6">
    <w:name w:val="Знак"/>
    <w:basedOn w:val="a3"/>
    <w:rsid w:val="001136B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1136B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136BD"/>
    <w:pPr>
      <w:keepNext/>
      <w:jc w:val="center"/>
    </w:pPr>
    <w:rPr>
      <w:snapToGrid w:val="0"/>
      <w:szCs w:val="20"/>
    </w:rPr>
  </w:style>
  <w:style w:type="paragraph" w:styleId="25">
    <w:name w:val="Body Text 2"/>
    <w:basedOn w:val="a3"/>
    <w:link w:val="26"/>
    <w:uiPriority w:val="99"/>
    <w:rsid w:val="001136BD"/>
    <w:pPr>
      <w:spacing w:after="120" w:line="480" w:lineRule="auto"/>
    </w:pPr>
  </w:style>
  <w:style w:type="paragraph" w:styleId="35">
    <w:name w:val="Body Text 3"/>
    <w:basedOn w:val="a3"/>
    <w:link w:val="36"/>
    <w:uiPriority w:val="99"/>
    <w:rsid w:val="001136BD"/>
    <w:pPr>
      <w:spacing w:after="120"/>
    </w:pPr>
    <w:rPr>
      <w:sz w:val="16"/>
      <w:szCs w:val="16"/>
    </w:rPr>
  </w:style>
  <w:style w:type="paragraph" w:customStyle="1" w:styleId="15">
    <w:name w:val="заголовок 1"/>
    <w:basedOn w:val="a3"/>
    <w:next w:val="a3"/>
    <w:rsid w:val="001136BD"/>
    <w:pPr>
      <w:keepNext/>
      <w:widowControl w:val="0"/>
      <w:jc w:val="center"/>
    </w:pPr>
    <w:rPr>
      <w:b/>
      <w:snapToGrid w:val="0"/>
      <w:sz w:val="22"/>
      <w:szCs w:val="20"/>
    </w:rPr>
  </w:style>
  <w:style w:type="paragraph" w:customStyle="1" w:styleId="27">
    <w:name w:val="çàãîëîâîê 2"/>
    <w:basedOn w:val="a3"/>
    <w:next w:val="a3"/>
    <w:rsid w:val="001136BD"/>
    <w:pPr>
      <w:keepNext/>
      <w:jc w:val="both"/>
    </w:pPr>
    <w:rPr>
      <w:szCs w:val="20"/>
      <w:lang w:val="en-GB"/>
    </w:rPr>
  </w:style>
  <w:style w:type="paragraph" w:customStyle="1" w:styleId="af8">
    <w:name w:val="Таблица шапка"/>
    <w:basedOn w:val="a3"/>
    <w:rsid w:val="001136BD"/>
    <w:pPr>
      <w:keepNext/>
      <w:spacing w:before="40" w:after="40"/>
      <w:ind w:left="57" w:right="57"/>
    </w:pPr>
    <w:rPr>
      <w:snapToGrid w:val="0"/>
      <w:sz w:val="22"/>
      <w:szCs w:val="20"/>
    </w:rPr>
  </w:style>
  <w:style w:type="paragraph" w:customStyle="1" w:styleId="af9">
    <w:name w:val="Таблица текст"/>
    <w:basedOn w:val="a3"/>
    <w:rsid w:val="001136BD"/>
    <w:pPr>
      <w:spacing w:before="40" w:after="40"/>
      <w:ind w:left="57" w:right="57"/>
    </w:pPr>
    <w:rPr>
      <w:snapToGrid w:val="0"/>
      <w:szCs w:val="20"/>
    </w:rPr>
  </w:style>
  <w:style w:type="paragraph" w:customStyle="1" w:styleId="a1">
    <w:name w:val="Пункт"/>
    <w:basedOn w:val="a3"/>
    <w:rsid w:val="001136BD"/>
    <w:pPr>
      <w:numPr>
        <w:ilvl w:val="2"/>
        <w:numId w:val="8"/>
      </w:numPr>
      <w:spacing w:line="360" w:lineRule="auto"/>
      <w:jc w:val="both"/>
    </w:pPr>
    <w:rPr>
      <w:snapToGrid w:val="0"/>
      <w:sz w:val="28"/>
      <w:szCs w:val="28"/>
    </w:rPr>
  </w:style>
  <w:style w:type="paragraph" w:styleId="HTML">
    <w:name w:val="HTML Preformatted"/>
    <w:basedOn w:val="a3"/>
    <w:semiHidden/>
    <w:rsid w:val="001136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136BD"/>
    <w:rPr>
      <w:rFonts w:ascii="Courier New" w:hAnsi="Courier New" w:cs="Courier New"/>
    </w:rPr>
  </w:style>
  <w:style w:type="character" w:customStyle="1" w:styleId="afa">
    <w:name w:val="Нижний колонтитул Знак"/>
    <w:rsid w:val="001136BD"/>
    <w:rPr>
      <w:rFonts w:ascii="Courier New" w:hAnsi="Courier New" w:cs="Courier New"/>
    </w:rPr>
  </w:style>
  <w:style w:type="character" w:styleId="afb">
    <w:name w:val="Hyperlink"/>
    <w:uiPriority w:val="99"/>
    <w:rsid w:val="001136BD"/>
    <w:rPr>
      <w:color w:val="0000FF"/>
      <w:u w:val="single"/>
    </w:rPr>
  </w:style>
  <w:style w:type="paragraph" w:styleId="afc">
    <w:name w:val="Body Text"/>
    <w:aliases w:val="Основной текст Знак Знак"/>
    <w:basedOn w:val="a3"/>
    <w:link w:val="16"/>
    <w:rsid w:val="001136BD"/>
    <w:pPr>
      <w:spacing w:after="120"/>
    </w:pPr>
  </w:style>
  <w:style w:type="character" w:customStyle="1" w:styleId="afd">
    <w:name w:val="Основной текст Знак"/>
    <w:rsid w:val="001136BD"/>
    <w:rPr>
      <w:sz w:val="24"/>
      <w:szCs w:val="24"/>
    </w:rPr>
  </w:style>
  <w:style w:type="paragraph" w:styleId="afe">
    <w:name w:val="footnote text"/>
    <w:basedOn w:val="a3"/>
    <w:rsid w:val="001136BD"/>
    <w:pPr>
      <w:spacing w:line="360" w:lineRule="auto"/>
      <w:ind w:firstLine="567"/>
      <w:jc w:val="both"/>
    </w:pPr>
    <w:rPr>
      <w:snapToGrid w:val="0"/>
      <w:szCs w:val="20"/>
    </w:rPr>
  </w:style>
  <w:style w:type="character" w:customStyle="1" w:styleId="aff">
    <w:name w:val="Текст сноски Знак"/>
    <w:rsid w:val="001136BD"/>
    <w:rPr>
      <w:snapToGrid w:val="0"/>
      <w:sz w:val="24"/>
    </w:rPr>
  </w:style>
  <w:style w:type="character" w:customStyle="1" w:styleId="28">
    <w:name w:val="Заголовок 2 Знак"/>
    <w:rsid w:val="001136BD"/>
    <w:rPr>
      <w:rFonts w:ascii="Arial" w:hAnsi="Arial" w:cs="Arial"/>
      <w:b/>
      <w:bCs/>
      <w:i/>
      <w:iCs/>
      <w:sz w:val="28"/>
      <w:szCs w:val="28"/>
    </w:rPr>
  </w:style>
  <w:style w:type="character" w:customStyle="1" w:styleId="FontStyle15">
    <w:name w:val="Font Style15"/>
    <w:rsid w:val="001136BD"/>
    <w:rPr>
      <w:rFonts w:ascii="Times New Roman" w:hAnsi="Times New Roman" w:cs="Times New Roman"/>
      <w:sz w:val="26"/>
      <w:szCs w:val="26"/>
    </w:rPr>
  </w:style>
  <w:style w:type="character" w:customStyle="1" w:styleId="41">
    <w:name w:val="Заголовок 4 Знак"/>
    <w:rsid w:val="001136BD"/>
    <w:rPr>
      <w:rFonts w:eastAsia="Arial Unicode MS"/>
      <w:b/>
      <w:bCs/>
      <w:sz w:val="28"/>
      <w:szCs w:val="28"/>
    </w:rPr>
  </w:style>
  <w:style w:type="character" w:customStyle="1" w:styleId="50">
    <w:name w:val="Заголовок 5 Знак"/>
    <w:rsid w:val="001136BD"/>
    <w:rPr>
      <w:rFonts w:ascii="Times New Roman CYR" w:eastAsia="Arial Unicode MS" w:hAnsi="Times New Roman CYR"/>
      <w:b/>
      <w:bCs/>
      <w:i/>
      <w:iCs/>
      <w:sz w:val="26"/>
      <w:szCs w:val="26"/>
    </w:rPr>
  </w:style>
  <w:style w:type="character" w:customStyle="1" w:styleId="70">
    <w:name w:val="Заголовок 7 Знак"/>
    <w:rsid w:val="001136BD"/>
    <w:rPr>
      <w:sz w:val="24"/>
      <w:szCs w:val="24"/>
    </w:rPr>
  </w:style>
  <w:style w:type="character" w:customStyle="1" w:styleId="80">
    <w:name w:val="Заголовок 8 Знак"/>
    <w:rsid w:val="001136BD"/>
    <w:rPr>
      <w:i/>
      <w:iCs/>
      <w:sz w:val="24"/>
      <w:szCs w:val="24"/>
    </w:rPr>
  </w:style>
  <w:style w:type="character" w:customStyle="1" w:styleId="90">
    <w:name w:val="Заголовок 9 Знак"/>
    <w:rsid w:val="001136BD"/>
    <w:rPr>
      <w:rFonts w:ascii="Arial" w:hAnsi="Arial" w:cs="Arial"/>
      <w:sz w:val="22"/>
      <w:szCs w:val="22"/>
    </w:rPr>
  </w:style>
  <w:style w:type="paragraph" w:customStyle="1" w:styleId="29">
    <w:name w:val="Уровень2"/>
    <w:basedOn w:val="a3"/>
    <w:rsid w:val="001136B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1136BD"/>
    <w:pPr>
      <w:tabs>
        <w:tab w:val="clear" w:pos="927"/>
        <w:tab w:val="num" w:pos="360"/>
        <w:tab w:val="num" w:pos="2160"/>
      </w:tabs>
      <w:ind w:left="2160" w:hanging="180"/>
    </w:pPr>
  </w:style>
  <w:style w:type="paragraph" w:customStyle="1" w:styleId="aff0">
    <w:name w:val="Заголовок статьи"/>
    <w:basedOn w:val="a3"/>
    <w:next w:val="a3"/>
    <w:rsid w:val="001136B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136B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136BD"/>
    <w:pPr>
      <w:numPr>
        <w:numId w:val="3"/>
      </w:numPr>
      <w:jc w:val="both"/>
    </w:pPr>
  </w:style>
  <w:style w:type="paragraph" w:customStyle="1" w:styleId="38">
    <w:name w:val="Стиль3"/>
    <w:basedOn w:val="23"/>
    <w:rsid w:val="001136BD"/>
    <w:pPr>
      <w:widowControl w:val="0"/>
      <w:tabs>
        <w:tab w:val="num" w:pos="1307"/>
      </w:tabs>
      <w:adjustRightInd w:val="0"/>
      <w:ind w:left="1080" w:firstLine="0"/>
      <w:textAlignment w:val="baseline"/>
    </w:pPr>
    <w:rPr>
      <w:szCs w:val="20"/>
    </w:rPr>
  </w:style>
  <w:style w:type="paragraph" w:customStyle="1" w:styleId="1-3">
    <w:name w:val="Текст1-3"/>
    <w:basedOn w:val="a3"/>
    <w:rsid w:val="001136BD"/>
    <w:pPr>
      <w:spacing w:after="60" w:line="288" w:lineRule="auto"/>
      <w:jc w:val="both"/>
    </w:pPr>
    <w:rPr>
      <w:szCs w:val="20"/>
    </w:rPr>
  </w:style>
  <w:style w:type="paragraph" w:customStyle="1" w:styleId="aHeader">
    <w:name w:val="a_Header"/>
    <w:basedOn w:val="a3"/>
    <w:rsid w:val="001136BD"/>
    <w:pPr>
      <w:tabs>
        <w:tab w:val="left" w:pos="1985"/>
      </w:tabs>
      <w:spacing w:after="60"/>
      <w:jc w:val="center"/>
    </w:pPr>
    <w:rPr>
      <w:rFonts w:ascii="Courier New" w:hAnsi="Courier New"/>
    </w:rPr>
  </w:style>
  <w:style w:type="paragraph" w:styleId="aff1">
    <w:name w:val="Plain Text"/>
    <w:basedOn w:val="a3"/>
    <w:semiHidden/>
    <w:rsid w:val="001136BD"/>
    <w:rPr>
      <w:rFonts w:ascii="Courier New" w:hAnsi="Courier New"/>
      <w:snapToGrid w:val="0"/>
      <w:sz w:val="20"/>
      <w:szCs w:val="20"/>
    </w:rPr>
  </w:style>
  <w:style w:type="character" w:customStyle="1" w:styleId="aff2">
    <w:name w:val="Текст Знак"/>
    <w:rsid w:val="001136BD"/>
    <w:rPr>
      <w:rFonts w:ascii="Courier New" w:hAnsi="Courier New"/>
      <w:snapToGrid w:val="0"/>
    </w:rPr>
  </w:style>
  <w:style w:type="paragraph" w:styleId="aff3">
    <w:name w:val="Block Text"/>
    <w:basedOn w:val="a3"/>
    <w:semiHidden/>
    <w:rsid w:val="001136BD"/>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1136BD"/>
    <w:rPr>
      <w:sz w:val="24"/>
      <w:szCs w:val="24"/>
    </w:rPr>
  </w:style>
  <w:style w:type="character" w:customStyle="1" w:styleId="39">
    <w:name w:val="Заголовок 3 Знак"/>
    <w:rsid w:val="001136BD"/>
    <w:rPr>
      <w:rFonts w:ascii="Cambria" w:eastAsia="Times New Roman" w:hAnsi="Cambria" w:cs="Times New Roman"/>
      <w:b/>
      <w:bCs/>
      <w:sz w:val="26"/>
      <w:szCs w:val="26"/>
    </w:rPr>
  </w:style>
  <w:style w:type="paragraph" w:styleId="aff4">
    <w:name w:val="Document Map"/>
    <w:basedOn w:val="a3"/>
    <w:rsid w:val="001136BD"/>
    <w:pPr>
      <w:shd w:val="clear" w:color="auto" w:fill="000080"/>
    </w:pPr>
    <w:rPr>
      <w:rFonts w:ascii="Tahoma" w:hAnsi="Tahoma" w:cs="Tahoma"/>
      <w:szCs w:val="20"/>
    </w:rPr>
  </w:style>
  <w:style w:type="character" w:customStyle="1" w:styleId="aff5">
    <w:name w:val="Схема документа Знак"/>
    <w:rsid w:val="001136BD"/>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1136BD"/>
    <w:pPr>
      <w:ind w:left="720"/>
    </w:pPr>
    <w:rPr>
      <w:szCs w:val="20"/>
    </w:rPr>
  </w:style>
  <w:style w:type="paragraph" w:styleId="51">
    <w:name w:val="toc 5"/>
    <w:basedOn w:val="a3"/>
    <w:next w:val="a3"/>
    <w:autoRedefine/>
    <w:semiHidden/>
    <w:rsid w:val="001136BD"/>
    <w:pPr>
      <w:ind w:left="960"/>
    </w:pPr>
    <w:rPr>
      <w:szCs w:val="20"/>
    </w:rPr>
  </w:style>
  <w:style w:type="paragraph" w:styleId="61">
    <w:name w:val="toc 6"/>
    <w:basedOn w:val="a3"/>
    <w:next w:val="a3"/>
    <w:autoRedefine/>
    <w:semiHidden/>
    <w:rsid w:val="001136BD"/>
    <w:pPr>
      <w:ind w:left="1200"/>
    </w:pPr>
    <w:rPr>
      <w:szCs w:val="20"/>
    </w:rPr>
  </w:style>
  <w:style w:type="paragraph" w:styleId="71">
    <w:name w:val="toc 7"/>
    <w:basedOn w:val="a3"/>
    <w:next w:val="a3"/>
    <w:autoRedefine/>
    <w:semiHidden/>
    <w:rsid w:val="001136BD"/>
    <w:pPr>
      <w:ind w:left="1440"/>
    </w:pPr>
    <w:rPr>
      <w:szCs w:val="20"/>
    </w:rPr>
  </w:style>
  <w:style w:type="paragraph" w:styleId="81">
    <w:name w:val="toc 8"/>
    <w:basedOn w:val="a3"/>
    <w:next w:val="a3"/>
    <w:autoRedefine/>
    <w:semiHidden/>
    <w:rsid w:val="001136BD"/>
    <w:pPr>
      <w:ind w:left="1680"/>
    </w:pPr>
    <w:rPr>
      <w:szCs w:val="20"/>
    </w:rPr>
  </w:style>
  <w:style w:type="paragraph" w:styleId="91">
    <w:name w:val="toc 9"/>
    <w:basedOn w:val="a3"/>
    <w:next w:val="a3"/>
    <w:autoRedefine/>
    <w:semiHidden/>
    <w:rsid w:val="001136BD"/>
    <w:pPr>
      <w:ind w:left="1920"/>
    </w:pPr>
    <w:rPr>
      <w:szCs w:val="20"/>
    </w:rPr>
  </w:style>
  <w:style w:type="paragraph" w:customStyle="1" w:styleId="aff6">
    <w:name w:val="Подраздел"/>
    <w:basedOn w:val="a3"/>
    <w:rsid w:val="001136BD"/>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136B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1136B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link w:val="afff5"/>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2">
    <w:name w:val="Стиль2"/>
    <w:uiPriority w:val="99"/>
    <w:rsid w:val="009A46DC"/>
    <w:pPr>
      <w:numPr>
        <w:numId w:val="3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link w:val="6"/>
    <w:rsid w:val="00FA7790"/>
    <w:rPr>
      <w:b/>
      <w:bCs/>
      <w:sz w:val="22"/>
      <w:szCs w:val="22"/>
    </w:rPr>
  </w:style>
  <w:style w:type="character" w:customStyle="1" w:styleId="ab">
    <w:name w:val="Основной текст с отступом Знак"/>
    <w:link w:val="aa"/>
    <w:semiHidden/>
    <w:rsid w:val="00FA7790"/>
    <w:rPr>
      <w:color w:val="000000"/>
      <w:sz w:val="24"/>
      <w:szCs w:val="24"/>
    </w:rPr>
  </w:style>
  <w:style w:type="character" w:customStyle="1" w:styleId="34">
    <w:name w:val="Основной текст с отступом 3 Знак"/>
    <w:link w:val="33"/>
    <w:rsid w:val="00FA7790"/>
    <w:rPr>
      <w:color w:val="0000FF"/>
      <w:sz w:val="24"/>
      <w:szCs w:val="24"/>
      <w:u w:val="single"/>
    </w:rPr>
  </w:style>
  <w:style w:type="character" w:customStyle="1" w:styleId="26">
    <w:name w:val="Основной текст 2 Знак"/>
    <w:link w:val="25"/>
    <w:uiPriority w:val="99"/>
    <w:rsid w:val="00FA7790"/>
    <w:rPr>
      <w:sz w:val="24"/>
      <w:szCs w:val="24"/>
    </w:rPr>
  </w:style>
  <w:style w:type="character" w:customStyle="1" w:styleId="36">
    <w:name w:val="Основной текст 3 Знак"/>
    <w:link w:val="35"/>
    <w:uiPriority w:val="99"/>
    <w:rsid w:val="00FA7790"/>
    <w:rPr>
      <w:sz w:val="16"/>
      <w:szCs w:val="16"/>
    </w:rPr>
  </w:style>
  <w:style w:type="character" w:customStyle="1" w:styleId="afff5">
    <w:name w:val="Текст концевой сноски Знак"/>
    <w:link w:val="afff4"/>
    <w:rsid w:val="00FA7790"/>
  </w:style>
  <w:style w:type="numbering" w:customStyle="1" w:styleId="11">
    <w:name w:val="Стиль11"/>
    <w:uiPriority w:val="99"/>
    <w:rsid w:val="00FA7790"/>
    <w:pPr>
      <w:numPr>
        <w:numId w:val="26"/>
      </w:numPr>
    </w:pPr>
  </w:style>
  <w:style w:type="numbering" w:customStyle="1" w:styleId="21">
    <w:name w:val="Стиль21"/>
    <w:uiPriority w:val="99"/>
    <w:rsid w:val="00FA7790"/>
    <w:pPr>
      <w:numPr>
        <w:numId w:val="27"/>
      </w:numPr>
    </w:pPr>
  </w:style>
  <w:style w:type="paragraph" w:customStyle="1" w:styleId="afffd">
    <w:name w:val="Знак"/>
    <w:basedOn w:val="a3"/>
    <w:rsid w:val="00FA7790"/>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FA7790"/>
    <w:pPr>
      <w:spacing w:after="160" w:line="240" w:lineRule="exact"/>
    </w:pPr>
    <w:rPr>
      <w:rFonts w:ascii="Verdana" w:hAnsi="Verdana" w:cs="Verdana"/>
      <w:sz w:val="20"/>
      <w:szCs w:val="20"/>
      <w:lang w:val="en-US" w:eastAsia="en-US"/>
    </w:rPr>
  </w:style>
  <w:style w:type="paragraph" w:customStyle="1" w:styleId="212">
    <w:name w:val="Основной текст с отступом 21"/>
    <w:basedOn w:val="a3"/>
    <w:rsid w:val="00FA7790"/>
    <w:pPr>
      <w:widowControl w:val="0"/>
      <w:overflowPunct w:val="0"/>
      <w:autoSpaceDE w:val="0"/>
      <w:autoSpaceDN w:val="0"/>
      <w:adjustRightInd w:val="0"/>
      <w:spacing w:after="360" w:line="240" w:lineRule="exact"/>
      <w:ind w:firstLine="851"/>
      <w:jc w:val="both"/>
      <w:textAlignment w:val="baseline"/>
    </w:pPr>
    <w:rPr>
      <w:szCs w:val="20"/>
    </w:rPr>
  </w:style>
  <w:style w:type="paragraph" w:styleId="affff">
    <w:name w:val="Subtitle"/>
    <w:basedOn w:val="a3"/>
    <w:link w:val="affff0"/>
    <w:qFormat/>
    <w:rsid w:val="00FA7790"/>
    <w:pPr>
      <w:jc w:val="center"/>
    </w:pPr>
    <w:rPr>
      <w:szCs w:val="20"/>
    </w:rPr>
  </w:style>
  <w:style w:type="character" w:customStyle="1" w:styleId="affff0">
    <w:name w:val="Подзаголовок Знак"/>
    <w:link w:val="affff"/>
    <w:rsid w:val="00FA7790"/>
    <w:rPr>
      <w:sz w:val="24"/>
    </w:rPr>
  </w:style>
  <w:style w:type="character" w:customStyle="1" w:styleId="16">
    <w:name w:val="Основной текст Знак1"/>
    <w:aliases w:val="Основной текст Знак Знак Знак"/>
    <w:link w:val="afc"/>
    <w:locked/>
    <w:rsid w:val="00FA7790"/>
    <w:rPr>
      <w:sz w:val="24"/>
      <w:szCs w:val="24"/>
    </w:rPr>
  </w:style>
  <w:style w:type="character" w:styleId="affff1">
    <w:name w:val="Emphasis"/>
    <w:qFormat/>
    <w:rsid w:val="00FA7790"/>
    <w:rPr>
      <w:i/>
      <w:iCs/>
    </w:rPr>
  </w:style>
  <w:style w:type="character" w:styleId="affff2">
    <w:name w:val="Placeholder Text"/>
    <w:uiPriority w:val="99"/>
    <w:semiHidden/>
    <w:rsid w:val="00FA7790"/>
    <w:rPr>
      <w:color w:val="808080"/>
    </w:rPr>
  </w:style>
  <w:style w:type="character" w:customStyle="1" w:styleId="Normal">
    <w:name w:val="Normal Знак"/>
    <w:locked/>
    <w:rsid w:val="00FA7790"/>
    <w:rPr>
      <w:rFonts w:eastAsia="Times New Roman"/>
      <w:sz w:val="22"/>
      <w:szCs w:val="22"/>
      <w:lang w:val="en-US" w:eastAsia="en-US" w:bidi="en-US"/>
    </w:rPr>
  </w:style>
  <w:style w:type="paragraph" w:customStyle="1" w:styleId="2d">
    <w:name w:val="Абзац списка2"/>
    <w:basedOn w:val="a3"/>
    <w:rsid w:val="00FA7790"/>
    <w:pPr>
      <w:spacing w:after="200" w:line="276" w:lineRule="auto"/>
      <w:ind w:left="720"/>
      <w:contextualSpacing/>
    </w:pPr>
    <w:rPr>
      <w:rFonts w:ascii="Calibri" w:hAnsi="Calibri"/>
      <w:sz w:val="22"/>
      <w:szCs w:val="22"/>
      <w:lang w:eastAsia="en-US"/>
    </w:rPr>
  </w:style>
  <w:style w:type="paragraph" w:customStyle="1" w:styleId="fr1">
    <w:name w:val="fr1"/>
    <w:basedOn w:val="a3"/>
    <w:rsid w:val="00FA7790"/>
    <w:pPr>
      <w:spacing w:before="100" w:beforeAutospacing="1" w:after="100" w:afterAutospacing="1"/>
    </w:pPr>
    <w:rPr>
      <w:rFonts w:eastAsia="Calibri"/>
    </w:rPr>
  </w:style>
  <w:style w:type="paragraph" w:customStyle="1" w:styleId="xl34">
    <w:name w:val="xl34"/>
    <w:basedOn w:val="a3"/>
    <w:rsid w:val="00FA7790"/>
    <w:pPr>
      <w:pBdr>
        <w:left w:val="single" w:sz="4" w:space="0" w:color="000000"/>
        <w:bottom w:val="single" w:sz="4" w:space="0" w:color="000000"/>
        <w:right w:val="single" w:sz="4" w:space="0" w:color="000000"/>
      </w:pBdr>
      <w:suppressAutoHyphens/>
      <w:spacing w:before="100" w:after="100"/>
    </w:pPr>
    <w:rPr>
      <w:rFonts w:ascii="Arial Unicode MS" w:eastAsia="Arial Unicode MS" w:hAnsi="Arial Unicode MS" w:cs="Arial Unicode MS"/>
      <w:lang w:val="en-US" w:eastAsia="ar-SA"/>
    </w:rPr>
  </w:style>
  <w:style w:type="paragraph" w:customStyle="1" w:styleId="Style3">
    <w:name w:val="Style3"/>
    <w:basedOn w:val="a3"/>
    <w:uiPriority w:val="99"/>
    <w:rsid w:val="00FA7790"/>
    <w:pPr>
      <w:widowControl w:val="0"/>
      <w:autoSpaceDE w:val="0"/>
      <w:autoSpaceDN w:val="0"/>
      <w:adjustRightInd w:val="0"/>
    </w:pPr>
  </w:style>
  <w:style w:type="paragraph" w:customStyle="1" w:styleId="Style13">
    <w:name w:val="Style13"/>
    <w:basedOn w:val="a3"/>
    <w:uiPriority w:val="99"/>
    <w:rsid w:val="00FA7790"/>
    <w:pPr>
      <w:widowControl w:val="0"/>
      <w:autoSpaceDE w:val="0"/>
      <w:autoSpaceDN w:val="0"/>
      <w:adjustRightInd w:val="0"/>
    </w:pPr>
  </w:style>
  <w:style w:type="paragraph" w:customStyle="1" w:styleId="Style6">
    <w:name w:val="Style6"/>
    <w:basedOn w:val="a3"/>
    <w:uiPriority w:val="99"/>
    <w:rsid w:val="00FA7790"/>
    <w:pPr>
      <w:widowControl w:val="0"/>
      <w:autoSpaceDE w:val="0"/>
      <w:autoSpaceDN w:val="0"/>
      <w:adjustRightInd w:val="0"/>
    </w:pPr>
  </w:style>
  <w:style w:type="paragraph" w:customStyle="1" w:styleId="msolistparagraph0">
    <w:name w:val="msolistparagraph"/>
    <w:basedOn w:val="a3"/>
    <w:rsid w:val="00FA7790"/>
    <w:pPr>
      <w:suppressAutoHyphens/>
      <w:ind w:left="720"/>
    </w:pPr>
    <w:rPr>
      <w:rFonts w:ascii="Calibri" w:hAnsi="Calibri"/>
      <w:sz w:val="22"/>
      <w:szCs w:val="22"/>
      <w:lang w:eastAsia="ar-SA"/>
    </w:rPr>
  </w:style>
  <w:style w:type="paragraph" w:styleId="affff3">
    <w:name w:val="No Spacing"/>
    <w:link w:val="affff4"/>
    <w:qFormat/>
    <w:rsid w:val="00B2179E"/>
    <w:pPr>
      <w:suppressAutoHyphens/>
    </w:pPr>
    <w:rPr>
      <w:rFonts w:eastAsia="Calibri"/>
      <w:kern w:val="1"/>
      <w:sz w:val="24"/>
      <w:szCs w:val="24"/>
      <w:lang w:eastAsia="ar-SA"/>
    </w:rPr>
  </w:style>
  <w:style w:type="character" w:customStyle="1" w:styleId="affff4">
    <w:name w:val="Без интервала Знак"/>
    <w:link w:val="affff3"/>
    <w:uiPriority w:val="1"/>
    <w:rsid w:val="00B2179E"/>
    <w:rPr>
      <w:rFonts w:eastAsia="Calibri"/>
      <w:kern w:val="1"/>
      <w:sz w:val="24"/>
      <w:szCs w:val="24"/>
      <w:lang w:eastAsia="ar-SA" w:bidi="ar-SA"/>
    </w:rPr>
  </w:style>
  <w:style w:type="paragraph" w:customStyle="1" w:styleId="affff5">
    <w:name w:val="Словарная статья"/>
    <w:basedOn w:val="a3"/>
    <w:uiPriority w:val="99"/>
    <w:semiHidden/>
    <w:rsid w:val="00743C2C"/>
    <w:pPr>
      <w:autoSpaceDE w:val="0"/>
      <w:autoSpaceDN w:val="0"/>
      <w:ind w:right="118"/>
      <w:jc w:val="both"/>
    </w:pPr>
    <w:rPr>
      <w:rFonts w:ascii="Arial" w:eastAsia="Calibri" w:hAnsi="Arial" w:cs="Arial"/>
      <w:sz w:val="20"/>
      <w:szCs w:val="20"/>
    </w:rPr>
  </w:style>
  <w:style w:type="character" w:customStyle="1" w:styleId="1b">
    <w:name w:val="Основной шрифт абзаца1"/>
    <w:rsid w:val="00867EB3"/>
  </w:style>
  <w:style w:type="paragraph" w:customStyle="1" w:styleId="affff6">
    <w:name w:val="Заголовок"/>
    <w:basedOn w:val="a3"/>
    <w:next w:val="afc"/>
    <w:rsid w:val="00867EB3"/>
    <w:pPr>
      <w:keepNext/>
      <w:suppressAutoHyphens/>
      <w:spacing w:before="240" w:after="120"/>
    </w:pPr>
    <w:rPr>
      <w:rFonts w:ascii="Arial" w:eastAsia="Lucida Sans Unicode" w:hAnsi="Arial" w:cs="Mangal"/>
      <w:sz w:val="28"/>
      <w:szCs w:val="28"/>
      <w:lang w:eastAsia="ar-SA"/>
    </w:rPr>
  </w:style>
  <w:style w:type="paragraph" w:styleId="affff7">
    <w:name w:val="List"/>
    <w:basedOn w:val="afc"/>
    <w:rsid w:val="00867EB3"/>
    <w:pPr>
      <w:suppressAutoHyphens/>
    </w:pPr>
    <w:rPr>
      <w:rFonts w:cs="Mangal"/>
      <w:lang w:eastAsia="ar-SA"/>
    </w:rPr>
  </w:style>
  <w:style w:type="paragraph" w:customStyle="1" w:styleId="1c">
    <w:name w:val="Название1"/>
    <w:basedOn w:val="a3"/>
    <w:rsid w:val="00867EB3"/>
    <w:pPr>
      <w:suppressLineNumbers/>
      <w:suppressAutoHyphens/>
      <w:spacing w:before="120" w:after="120"/>
    </w:pPr>
    <w:rPr>
      <w:rFonts w:cs="Mangal"/>
      <w:i/>
      <w:iCs/>
      <w:lang w:eastAsia="ar-SA"/>
    </w:rPr>
  </w:style>
  <w:style w:type="paragraph" w:customStyle="1" w:styleId="1d">
    <w:name w:val="Указатель1"/>
    <w:basedOn w:val="a3"/>
    <w:rsid w:val="00867EB3"/>
    <w:pPr>
      <w:suppressLineNumbers/>
      <w:suppressAutoHyphens/>
    </w:pPr>
    <w:rPr>
      <w:rFonts w:cs="Mangal"/>
      <w:lang w:eastAsia="ar-SA"/>
    </w:rPr>
  </w:style>
  <w:style w:type="paragraph" w:customStyle="1" w:styleId="affff8">
    <w:name w:val="Знак Знак Знак Знак"/>
    <w:basedOn w:val="a3"/>
    <w:rsid w:val="00867EB3"/>
    <w:pPr>
      <w:suppressAutoHyphens/>
      <w:spacing w:after="160" w:line="240" w:lineRule="exact"/>
    </w:pPr>
    <w:rPr>
      <w:rFonts w:ascii="Verdana" w:hAnsi="Verdana" w:cs="Verdana"/>
      <w:sz w:val="20"/>
      <w:szCs w:val="20"/>
      <w:lang w:val="en-US" w:eastAsia="ar-SA"/>
    </w:rPr>
  </w:style>
  <w:style w:type="paragraph" w:customStyle="1" w:styleId="affff9">
    <w:name w:val="Содержимое таблицы"/>
    <w:basedOn w:val="a3"/>
    <w:rsid w:val="00867EB3"/>
    <w:pPr>
      <w:suppressLineNumbers/>
      <w:suppressAutoHyphens/>
    </w:pPr>
    <w:rPr>
      <w:lang w:eastAsia="ar-SA"/>
    </w:rPr>
  </w:style>
  <w:style w:type="paragraph" w:customStyle="1" w:styleId="affffa">
    <w:name w:val="Заголовок таблицы"/>
    <w:basedOn w:val="affff9"/>
    <w:rsid w:val="00867EB3"/>
    <w:pPr>
      <w:jc w:val="center"/>
    </w:pPr>
    <w:rPr>
      <w:b/>
      <w:bCs/>
    </w:rPr>
  </w:style>
  <w:style w:type="character" w:customStyle="1" w:styleId="FontStyle34">
    <w:name w:val="Font Style34"/>
    <w:uiPriority w:val="99"/>
    <w:rsid w:val="00867EB3"/>
    <w:rPr>
      <w:rFonts w:ascii="Times New Roman" w:hAnsi="Times New Roman" w:cs="Times New Roman"/>
      <w:sz w:val="22"/>
      <w:szCs w:val="22"/>
    </w:rPr>
  </w:style>
  <w:style w:type="paragraph" w:customStyle="1" w:styleId="Style11">
    <w:name w:val="Style11"/>
    <w:basedOn w:val="a3"/>
    <w:uiPriority w:val="99"/>
    <w:rsid w:val="00867EB3"/>
    <w:pPr>
      <w:widowControl w:val="0"/>
      <w:autoSpaceDE w:val="0"/>
      <w:autoSpaceDN w:val="0"/>
      <w:adjustRightInd w:val="0"/>
      <w:spacing w:line="269" w:lineRule="exact"/>
      <w:jc w:val="both"/>
    </w:pPr>
  </w:style>
  <w:style w:type="paragraph" w:customStyle="1" w:styleId="Style14">
    <w:name w:val="Style14"/>
    <w:basedOn w:val="a3"/>
    <w:uiPriority w:val="99"/>
    <w:rsid w:val="00867EB3"/>
    <w:pPr>
      <w:widowControl w:val="0"/>
      <w:autoSpaceDE w:val="0"/>
      <w:autoSpaceDN w:val="0"/>
      <w:adjustRightInd w:val="0"/>
    </w:pPr>
  </w:style>
  <w:style w:type="character" w:styleId="affffb">
    <w:name w:val="Strong"/>
    <w:uiPriority w:val="22"/>
    <w:qFormat/>
    <w:rsid w:val="00867EB3"/>
    <w:rPr>
      <w:b/>
      <w:bCs/>
    </w:rPr>
  </w:style>
  <w:style w:type="numbering" w:customStyle="1" w:styleId="1e">
    <w:name w:val="Нет списка1"/>
    <w:next w:val="a6"/>
    <w:uiPriority w:val="99"/>
    <w:semiHidden/>
    <w:unhideWhenUsed/>
    <w:rsid w:val="00867EB3"/>
  </w:style>
  <w:style w:type="paragraph" w:customStyle="1" w:styleId="msonormalcxspmiddle">
    <w:name w:val="msonormalcxspmiddle"/>
    <w:basedOn w:val="a3"/>
    <w:rsid w:val="00867EB3"/>
    <w:pPr>
      <w:spacing w:before="100" w:beforeAutospacing="1" w:after="100" w:afterAutospacing="1"/>
    </w:pPr>
    <w:rPr>
      <w:rFonts w:eastAsia="Calibri"/>
    </w:rPr>
  </w:style>
  <w:style w:type="paragraph" w:customStyle="1" w:styleId="1f">
    <w:name w:val="Текст выноски1"/>
    <w:basedOn w:val="a3"/>
    <w:rsid w:val="00867EB3"/>
    <w:pPr>
      <w:suppressAutoHyphens/>
    </w:pPr>
    <w:rPr>
      <w:kern w:val="1"/>
      <w:lang w:eastAsia="ar-SA"/>
    </w:rPr>
  </w:style>
  <w:style w:type="character" w:customStyle="1" w:styleId="1f0">
    <w:name w:val="Верхний колонтитул Знак1"/>
    <w:rsid w:val="00867EB3"/>
    <w:rPr>
      <w:sz w:val="24"/>
      <w:szCs w:val="24"/>
      <w:lang w:eastAsia="ar-SA"/>
    </w:rPr>
  </w:style>
  <w:style w:type="character" w:customStyle="1" w:styleId="13">
    <w:name w:val="Нижний колонтитул Знак1"/>
    <w:link w:val="a9"/>
    <w:rsid w:val="00867EB3"/>
    <w:rPr>
      <w:rFonts w:ascii="Courier New" w:hAnsi="Courier New" w:cs="Courier New"/>
    </w:rPr>
  </w:style>
  <w:style w:type="paragraph" w:customStyle="1" w:styleId="1f1">
    <w:name w:val="Абзац списка1"/>
    <w:basedOn w:val="a3"/>
    <w:rsid w:val="00867EB3"/>
    <w:pPr>
      <w:suppressAutoHyphens/>
    </w:pPr>
    <w:rPr>
      <w:kern w:val="1"/>
      <w:lang w:eastAsia="ar-SA"/>
    </w:rPr>
  </w:style>
  <w:style w:type="character" w:customStyle="1" w:styleId="FontStyle16">
    <w:name w:val="Font Style16"/>
    <w:rsid w:val="00867EB3"/>
    <w:rPr>
      <w:rFonts w:ascii="Arial" w:hAnsi="Arial" w:cs="Arial"/>
      <w:sz w:val="18"/>
      <w:szCs w:val="18"/>
    </w:rPr>
  </w:style>
  <w:style w:type="paragraph" w:customStyle="1" w:styleId="2e">
    <w:name w:val="Пункт2"/>
    <w:basedOn w:val="a3"/>
    <w:uiPriority w:val="99"/>
    <w:rsid w:val="00867EB3"/>
    <w:pPr>
      <w:keepNext/>
      <w:suppressAutoHyphens/>
      <w:spacing w:before="240" w:after="120"/>
      <w:outlineLvl w:val="2"/>
    </w:pPr>
    <w:rPr>
      <w:b/>
      <w:sz w:val="28"/>
      <w:szCs w:val="20"/>
    </w:rPr>
  </w:style>
  <w:style w:type="paragraph" w:customStyle="1" w:styleId="msonormalcxspmiddlecxspmiddle">
    <w:name w:val="msonormalcxspmiddlecxspmiddle"/>
    <w:basedOn w:val="a3"/>
    <w:rsid w:val="00867EB3"/>
    <w:pPr>
      <w:spacing w:before="100" w:after="100"/>
    </w:pPr>
    <w:rPr>
      <w:szCs w:val="20"/>
    </w:rPr>
  </w:style>
  <w:style w:type="paragraph" w:styleId="affffc">
    <w:name w:val="Title"/>
    <w:basedOn w:val="a3"/>
    <w:link w:val="affffd"/>
    <w:qFormat/>
    <w:rsid w:val="00867EB3"/>
    <w:pPr>
      <w:jc w:val="center"/>
    </w:pPr>
    <w:rPr>
      <w:b/>
      <w:caps/>
      <w:sz w:val="34"/>
      <w:szCs w:val="20"/>
      <w:lang w:eastAsia="en-US"/>
    </w:rPr>
  </w:style>
  <w:style w:type="character" w:customStyle="1" w:styleId="affffd">
    <w:name w:val="Название Знак"/>
    <w:basedOn w:val="a4"/>
    <w:link w:val="affffc"/>
    <w:rsid w:val="00867EB3"/>
    <w:rPr>
      <w:b/>
      <w:caps/>
      <w:sz w:val="34"/>
      <w:lang w:eastAsia="en-US"/>
    </w:rPr>
  </w:style>
  <w:style w:type="paragraph" w:customStyle="1" w:styleId="-">
    <w:name w:val="Контракт-раздел"/>
    <w:basedOn w:val="a3"/>
    <w:next w:val="a3"/>
    <w:rsid w:val="00867EB3"/>
    <w:pPr>
      <w:keepNext/>
      <w:numPr>
        <w:numId w:val="8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867EB3"/>
    <w:pPr>
      <w:numPr>
        <w:ilvl w:val="1"/>
        <w:numId w:val="83"/>
      </w:numPr>
      <w:jc w:val="both"/>
    </w:pPr>
  </w:style>
  <w:style w:type="paragraph" w:customStyle="1" w:styleId="-1">
    <w:name w:val="Контракт-подпункт"/>
    <w:basedOn w:val="a3"/>
    <w:link w:val="-8"/>
    <w:rsid w:val="00867EB3"/>
    <w:pPr>
      <w:numPr>
        <w:ilvl w:val="2"/>
        <w:numId w:val="83"/>
      </w:numPr>
      <w:jc w:val="both"/>
    </w:pPr>
    <w:rPr>
      <w:lang w:eastAsia="en-US"/>
    </w:rPr>
  </w:style>
  <w:style w:type="paragraph" w:customStyle="1" w:styleId="-2">
    <w:name w:val="Контракт-подподпункт"/>
    <w:basedOn w:val="a3"/>
    <w:rsid w:val="00867EB3"/>
    <w:pPr>
      <w:numPr>
        <w:ilvl w:val="3"/>
        <w:numId w:val="83"/>
      </w:numPr>
      <w:jc w:val="both"/>
    </w:pPr>
  </w:style>
  <w:style w:type="character" w:customStyle="1" w:styleId="-8">
    <w:name w:val="Контракт-подпункт Знак"/>
    <w:link w:val="-1"/>
    <w:locked/>
    <w:rsid w:val="00867EB3"/>
    <w:rPr>
      <w:sz w:val="24"/>
      <w:szCs w:val="24"/>
      <w:lang w:eastAsia="en-US"/>
    </w:rPr>
  </w:style>
  <w:style w:type="paragraph" w:customStyle="1" w:styleId="affffe">
    <w:name w:val="Таблицы (моноширинный)"/>
    <w:basedOn w:val="a3"/>
    <w:next w:val="a3"/>
    <w:rsid w:val="00867EB3"/>
    <w:pPr>
      <w:widowControl w:val="0"/>
      <w:autoSpaceDE w:val="0"/>
      <w:autoSpaceDN w:val="0"/>
      <w:adjustRightInd w:val="0"/>
      <w:jc w:val="both"/>
    </w:pPr>
    <w:rPr>
      <w:rFonts w:ascii="Courier New" w:hAnsi="Courier New" w:cs="Courier New"/>
      <w:sz w:val="20"/>
      <w:szCs w:val="20"/>
    </w:rPr>
  </w:style>
  <w:style w:type="character" w:customStyle="1" w:styleId="Bodytext2">
    <w:name w:val="Body text (2)_"/>
    <w:link w:val="Bodytext20"/>
    <w:rsid w:val="00867EB3"/>
    <w:rPr>
      <w:shd w:val="clear" w:color="auto" w:fill="FFFFFF"/>
    </w:rPr>
  </w:style>
  <w:style w:type="character" w:customStyle="1" w:styleId="Bodytext">
    <w:name w:val="Body text_"/>
    <w:link w:val="1f2"/>
    <w:rsid w:val="00867EB3"/>
    <w:rPr>
      <w:shd w:val="clear" w:color="auto" w:fill="FFFFFF"/>
    </w:rPr>
  </w:style>
  <w:style w:type="character" w:customStyle="1" w:styleId="BodytextBold">
    <w:name w:val="Body text + Bold"/>
    <w:rsid w:val="00867EB3"/>
    <w:rPr>
      <w:rFonts w:ascii="Times New Roman" w:eastAsia="Times New Roman" w:hAnsi="Times New Roman" w:cs="Times New Roman"/>
      <w:b/>
      <w:bCs/>
      <w:i w:val="0"/>
      <w:iCs w:val="0"/>
      <w:smallCaps w:val="0"/>
      <w:strike w:val="0"/>
      <w:spacing w:val="0"/>
      <w:sz w:val="20"/>
      <w:szCs w:val="20"/>
    </w:rPr>
  </w:style>
  <w:style w:type="character" w:customStyle="1" w:styleId="BodytextBoldItalic">
    <w:name w:val="Body text + Bold;Italic"/>
    <w:rsid w:val="00867EB3"/>
    <w:rPr>
      <w:rFonts w:ascii="Times New Roman" w:eastAsia="Times New Roman" w:hAnsi="Times New Roman" w:cs="Times New Roman"/>
      <w:b/>
      <w:bCs/>
      <w:i/>
      <w:iCs/>
      <w:smallCaps w:val="0"/>
      <w:strike w:val="0"/>
      <w:spacing w:val="0"/>
      <w:sz w:val="20"/>
      <w:szCs w:val="20"/>
    </w:rPr>
  </w:style>
  <w:style w:type="character" w:customStyle="1" w:styleId="Heading1">
    <w:name w:val="Heading #1_"/>
    <w:link w:val="Heading10"/>
    <w:rsid w:val="00867EB3"/>
    <w:rPr>
      <w:shd w:val="clear" w:color="auto" w:fill="FFFFFF"/>
    </w:rPr>
  </w:style>
  <w:style w:type="character" w:customStyle="1" w:styleId="Bodytext105ptBold">
    <w:name w:val="Body text + 10;5 pt;Bold"/>
    <w:rsid w:val="00867EB3"/>
    <w:rPr>
      <w:rFonts w:ascii="Times New Roman" w:eastAsia="Times New Roman" w:hAnsi="Times New Roman" w:cs="Times New Roman"/>
      <w:b/>
      <w:bCs/>
      <w:i w:val="0"/>
      <w:iCs w:val="0"/>
      <w:smallCaps w:val="0"/>
      <w:strike w:val="0"/>
      <w:spacing w:val="0"/>
      <w:sz w:val="21"/>
      <w:szCs w:val="21"/>
    </w:rPr>
  </w:style>
  <w:style w:type="paragraph" w:customStyle="1" w:styleId="Bodytext20">
    <w:name w:val="Body text (2)"/>
    <w:basedOn w:val="a3"/>
    <w:link w:val="Bodytext2"/>
    <w:rsid w:val="00867EB3"/>
    <w:pPr>
      <w:shd w:val="clear" w:color="auto" w:fill="FFFFFF"/>
      <w:spacing w:line="245" w:lineRule="exact"/>
    </w:pPr>
    <w:rPr>
      <w:sz w:val="20"/>
      <w:szCs w:val="20"/>
    </w:rPr>
  </w:style>
  <w:style w:type="paragraph" w:customStyle="1" w:styleId="1f2">
    <w:name w:val="Основной текст1"/>
    <w:basedOn w:val="a3"/>
    <w:link w:val="Bodytext"/>
    <w:rsid w:val="00867EB3"/>
    <w:pPr>
      <w:shd w:val="clear" w:color="auto" w:fill="FFFFFF"/>
      <w:spacing w:line="245" w:lineRule="exact"/>
      <w:jc w:val="both"/>
    </w:pPr>
    <w:rPr>
      <w:sz w:val="20"/>
      <w:szCs w:val="20"/>
    </w:rPr>
  </w:style>
  <w:style w:type="paragraph" w:customStyle="1" w:styleId="Heading10">
    <w:name w:val="Heading #1"/>
    <w:basedOn w:val="a3"/>
    <w:link w:val="Heading1"/>
    <w:rsid w:val="00867EB3"/>
    <w:pPr>
      <w:shd w:val="clear" w:color="auto" w:fill="FFFFFF"/>
      <w:spacing w:before="180" w:after="180" w:line="0" w:lineRule="atLeast"/>
      <w:outlineLvl w:val="0"/>
    </w:pPr>
    <w:rPr>
      <w:sz w:val="20"/>
      <w:szCs w:val="20"/>
    </w:rPr>
  </w:style>
  <w:style w:type="paragraph" w:customStyle="1" w:styleId="afffff">
    <w:name w:val="Игорь"/>
    <w:basedOn w:val="a3"/>
    <w:rsid w:val="00867EB3"/>
    <w:rPr>
      <w:b/>
      <w:bCs/>
    </w:rPr>
  </w:style>
  <w:style w:type="paragraph" w:customStyle="1" w:styleId="Default">
    <w:name w:val="Default"/>
    <w:rsid w:val="00867EB3"/>
    <w:pPr>
      <w:widowControl w:val="0"/>
      <w:suppressAutoHyphens/>
      <w:autoSpaceDE w:val="0"/>
    </w:pPr>
    <w:rPr>
      <w:rFonts w:ascii="Trebuchet MS" w:hAnsi="Trebuchet MS" w:cs="Trebuchet MS"/>
      <w:color w:val="000000"/>
      <w:sz w:val="24"/>
      <w:szCs w:val="24"/>
      <w:lang w:eastAsia="ar-SA"/>
    </w:rPr>
  </w:style>
  <w:style w:type="character" w:customStyle="1" w:styleId="SUBST">
    <w:name w:val="__SUBST"/>
    <w:rsid w:val="00867EB3"/>
    <w:rPr>
      <w:b/>
      <w:i/>
      <w:sz w:val="22"/>
    </w:rPr>
  </w:style>
  <w:style w:type="paragraph" w:customStyle="1" w:styleId="Heading31">
    <w:name w:val="Heading 31"/>
    <w:rsid w:val="00867EB3"/>
    <w:pPr>
      <w:widowControl w:val="0"/>
      <w:autoSpaceDE w:val="0"/>
      <w:autoSpaceDN w:val="0"/>
      <w:spacing w:before="240" w:after="40"/>
    </w:pPr>
    <w:rPr>
      <w:b/>
      <w:bCs/>
      <w:sz w:val="22"/>
      <w:szCs w:val="22"/>
    </w:rPr>
  </w:style>
  <w:style w:type="paragraph" w:customStyle="1" w:styleId="prilozhenie">
    <w:name w:val="prilozhenie"/>
    <w:basedOn w:val="a3"/>
    <w:rsid w:val="00867EB3"/>
    <w:pPr>
      <w:ind w:firstLine="709"/>
      <w:jc w:val="both"/>
    </w:pPr>
    <w:rPr>
      <w:lang w:eastAsia="en-US"/>
    </w:rPr>
  </w:style>
  <w:style w:type="paragraph" w:customStyle="1" w:styleId="tabl">
    <w:name w:val="tabl"/>
    <w:basedOn w:val="a3"/>
    <w:rsid w:val="00867EB3"/>
    <w:pPr>
      <w:jc w:val="both"/>
    </w:pPr>
    <w:rPr>
      <w:lang w:eastAsia="en-US"/>
    </w:rPr>
  </w:style>
  <w:style w:type="paragraph" w:customStyle="1" w:styleId="t2">
    <w:name w:val="t2"/>
    <w:basedOn w:val="a3"/>
    <w:rsid w:val="00867EB3"/>
    <w:pPr>
      <w:spacing w:before="100" w:beforeAutospacing="1" w:after="100" w:afterAutospacing="1"/>
    </w:pPr>
  </w:style>
  <w:style w:type="paragraph" w:customStyle="1" w:styleId="afffff0">
    <w:name w:val="Ренова_сокращенно Знак"/>
    <w:basedOn w:val="a3"/>
    <w:next w:val="a3"/>
    <w:link w:val="afffff1"/>
    <w:rsid w:val="00867EB3"/>
    <w:pPr>
      <w:jc w:val="center"/>
    </w:pPr>
    <w:rPr>
      <w:b/>
      <w:bCs/>
      <w:caps/>
      <w:lang w:eastAsia="en-US"/>
    </w:rPr>
  </w:style>
  <w:style w:type="character" w:customStyle="1" w:styleId="afffff1">
    <w:name w:val="Ренова_сокращенно Знак Знак"/>
    <w:link w:val="afffff0"/>
    <w:locked/>
    <w:rsid w:val="00867EB3"/>
    <w:rPr>
      <w:b/>
      <w:bCs/>
      <w:caps/>
      <w:sz w:val="24"/>
      <w:szCs w:val="24"/>
      <w:lang w:eastAsia="en-US"/>
    </w:rPr>
  </w:style>
  <w:style w:type="paragraph" w:customStyle="1" w:styleId="ConsPlusNormal">
    <w:name w:val="ConsPlusNormal"/>
    <w:rsid w:val="00867EB3"/>
    <w:pPr>
      <w:widowControl w:val="0"/>
      <w:autoSpaceDE w:val="0"/>
      <w:autoSpaceDN w:val="0"/>
      <w:adjustRightInd w:val="0"/>
      <w:ind w:firstLine="720"/>
    </w:pPr>
    <w:rPr>
      <w:rFonts w:ascii="Arial" w:hAnsi="Arial" w:cs="Arial"/>
    </w:rPr>
  </w:style>
  <w:style w:type="table" w:customStyle="1" w:styleId="TableStyle0">
    <w:name w:val="TableStyle0"/>
    <w:rsid w:val="00867EB3"/>
    <w:rPr>
      <w:rFonts w:ascii="Arial" w:hAnsi="Arial"/>
      <w:sz w:val="16"/>
      <w:szCs w:val="22"/>
    </w:rPr>
    <w:tblPr>
      <w:tblCellMar>
        <w:top w:w="0" w:type="dxa"/>
        <w:left w:w="0" w:type="dxa"/>
        <w:bottom w:w="0" w:type="dxa"/>
        <w:right w:w="0" w:type="dxa"/>
      </w:tblCellMar>
    </w:tblPr>
  </w:style>
  <w:style w:type="paragraph" w:customStyle="1" w:styleId="1CStyle17">
    <w:name w:val="1CStyle17"/>
    <w:rsid w:val="00867EB3"/>
    <w:pPr>
      <w:spacing w:after="200" w:line="276" w:lineRule="auto"/>
      <w:jc w:val="center"/>
    </w:pPr>
    <w:rPr>
      <w:rFonts w:ascii="Arial" w:hAnsi="Arial"/>
      <w:b/>
      <w:sz w:val="18"/>
      <w:szCs w:val="22"/>
    </w:rPr>
  </w:style>
  <w:style w:type="paragraph" w:customStyle="1" w:styleId="1CStyle12">
    <w:name w:val="1CStyle12"/>
    <w:rsid w:val="00867EB3"/>
    <w:pPr>
      <w:spacing w:after="200" w:line="276" w:lineRule="auto"/>
      <w:jc w:val="center"/>
    </w:pPr>
    <w:rPr>
      <w:rFonts w:ascii="Arial" w:hAnsi="Arial"/>
      <w:sz w:val="16"/>
      <w:szCs w:val="22"/>
    </w:rPr>
  </w:style>
  <w:style w:type="paragraph" w:customStyle="1" w:styleId="1CStyle15">
    <w:name w:val="1CStyle15"/>
    <w:rsid w:val="00867EB3"/>
    <w:pPr>
      <w:spacing w:after="200" w:line="276" w:lineRule="auto"/>
      <w:jc w:val="right"/>
    </w:pPr>
    <w:rPr>
      <w:rFonts w:ascii="Arial" w:hAnsi="Arial"/>
      <w:b/>
      <w:sz w:val="18"/>
      <w:szCs w:val="22"/>
    </w:rPr>
  </w:style>
  <w:style w:type="paragraph" w:customStyle="1" w:styleId="1CStyle16">
    <w:name w:val="1CStyle16"/>
    <w:rsid w:val="00867EB3"/>
    <w:pPr>
      <w:spacing w:after="200" w:line="276" w:lineRule="auto"/>
      <w:jc w:val="right"/>
    </w:pPr>
    <w:rPr>
      <w:rFonts w:ascii="Arial" w:hAnsi="Arial"/>
      <w:b/>
      <w:sz w:val="18"/>
      <w:szCs w:val="22"/>
    </w:rPr>
  </w:style>
  <w:style w:type="paragraph" w:customStyle="1" w:styleId="1CStyle0">
    <w:name w:val="1CStyle0"/>
    <w:rsid w:val="00867EB3"/>
    <w:pPr>
      <w:spacing w:after="200" w:line="276" w:lineRule="auto"/>
      <w:jc w:val="center"/>
    </w:pPr>
    <w:rPr>
      <w:rFonts w:ascii="Arial" w:hAnsi="Arial"/>
      <w:sz w:val="18"/>
      <w:szCs w:val="22"/>
    </w:rPr>
  </w:style>
  <w:style w:type="paragraph" w:customStyle="1" w:styleId="1CStyle-1">
    <w:name w:val="1CStyle-1"/>
    <w:rsid w:val="00867EB3"/>
    <w:pPr>
      <w:spacing w:after="200" w:line="276" w:lineRule="auto"/>
      <w:jc w:val="center"/>
    </w:pPr>
    <w:rPr>
      <w:rFonts w:ascii="Arial" w:hAnsi="Arial"/>
      <w:b/>
      <w:sz w:val="28"/>
      <w:szCs w:val="22"/>
    </w:rPr>
  </w:style>
  <w:style w:type="paragraph" w:customStyle="1" w:styleId="1CStyle10">
    <w:name w:val="1CStyle10"/>
    <w:rsid w:val="00867EB3"/>
    <w:pPr>
      <w:spacing w:after="200" w:line="276" w:lineRule="auto"/>
      <w:jc w:val="right"/>
    </w:pPr>
    <w:rPr>
      <w:rFonts w:ascii="Arial" w:hAnsi="Arial"/>
      <w:b/>
      <w:sz w:val="18"/>
      <w:szCs w:val="22"/>
    </w:rPr>
  </w:style>
  <w:style w:type="paragraph" w:customStyle="1" w:styleId="1CStyle5">
    <w:name w:val="1CStyle5"/>
    <w:rsid w:val="00867EB3"/>
    <w:pPr>
      <w:spacing w:after="200" w:line="276" w:lineRule="auto"/>
      <w:jc w:val="center"/>
    </w:pPr>
    <w:rPr>
      <w:rFonts w:ascii="Calibri" w:hAnsi="Calibri"/>
      <w:sz w:val="22"/>
      <w:szCs w:val="22"/>
    </w:rPr>
  </w:style>
  <w:style w:type="paragraph" w:customStyle="1" w:styleId="1CStyle2">
    <w:name w:val="1CStyle2"/>
    <w:rsid w:val="00867EB3"/>
    <w:pPr>
      <w:spacing w:after="200" w:line="276" w:lineRule="auto"/>
      <w:jc w:val="center"/>
    </w:pPr>
    <w:rPr>
      <w:rFonts w:ascii="Arial" w:hAnsi="Arial"/>
      <w:b/>
      <w:sz w:val="18"/>
      <w:szCs w:val="22"/>
    </w:rPr>
  </w:style>
  <w:style w:type="paragraph" w:customStyle="1" w:styleId="1CStyle3">
    <w:name w:val="1CStyle3"/>
    <w:rsid w:val="00867EB3"/>
    <w:pPr>
      <w:spacing w:after="200" w:line="276" w:lineRule="auto"/>
      <w:jc w:val="center"/>
    </w:pPr>
    <w:rPr>
      <w:rFonts w:ascii="Arial" w:hAnsi="Arial"/>
      <w:b/>
      <w:sz w:val="18"/>
      <w:szCs w:val="22"/>
    </w:rPr>
  </w:style>
  <w:style w:type="paragraph" w:customStyle="1" w:styleId="1CStyle4">
    <w:name w:val="1CStyle4"/>
    <w:rsid w:val="00867EB3"/>
    <w:pPr>
      <w:spacing w:after="200" w:line="276" w:lineRule="auto"/>
      <w:jc w:val="center"/>
    </w:pPr>
    <w:rPr>
      <w:rFonts w:ascii="Arial" w:hAnsi="Arial"/>
      <w:b/>
      <w:sz w:val="18"/>
      <w:szCs w:val="22"/>
    </w:rPr>
  </w:style>
  <w:style w:type="paragraph" w:customStyle="1" w:styleId="1CStyle1">
    <w:name w:val="1CStyle1"/>
    <w:rsid w:val="00867EB3"/>
    <w:pPr>
      <w:spacing w:after="200" w:line="276" w:lineRule="auto"/>
      <w:jc w:val="center"/>
    </w:pPr>
    <w:rPr>
      <w:rFonts w:ascii="Arial" w:hAnsi="Arial"/>
      <w:b/>
      <w:sz w:val="18"/>
      <w:szCs w:val="22"/>
    </w:rPr>
  </w:style>
  <w:style w:type="paragraph" w:customStyle="1" w:styleId="1CStyle6">
    <w:name w:val="1CStyle6"/>
    <w:rsid w:val="00867EB3"/>
    <w:pPr>
      <w:spacing w:after="200" w:line="276" w:lineRule="auto"/>
      <w:jc w:val="center"/>
    </w:pPr>
    <w:rPr>
      <w:rFonts w:ascii="Calibri" w:hAnsi="Calibri"/>
      <w:sz w:val="22"/>
      <w:szCs w:val="22"/>
    </w:rPr>
  </w:style>
  <w:style w:type="paragraph" w:customStyle="1" w:styleId="1CStyle13">
    <w:name w:val="1CStyle13"/>
    <w:rsid w:val="00867EB3"/>
    <w:pPr>
      <w:spacing w:after="200" w:line="276" w:lineRule="auto"/>
      <w:jc w:val="center"/>
    </w:pPr>
    <w:rPr>
      <w:rFonts w:ascii="Arial" w:hAnsi="Arial"/>
      <w:sz w:val="18"/>
      <w:szCs w:val="22"/>
    </w:rPr>
  </w:style>
  <w:style w:type="paragraph" w:customStyle="1" w:styleId="1CStyle14">
    <w:name w:val="1CStyle14"/>
    <w:rsid w:val="00867EB3"/>
    <w:pPr>
      <w:spacing w:after="200" w:line="276" w:lineRule="auto"/>
      <w:jc w:val="center"/>
    </w:pPr>
    <w:rPr>
      <w:rFonts w:ascii="Arial" w:hAnsi="Arial"/>
      <w:sz w:val="18"/>
      <w:szCs w:val="22"/>
    </w:rPr>
  </w:style>
  <w:style w:type="paragraph" w:customStyle="1" w:styleId="1CStyle11">
    <w:name w:val="1CStyle11"/>
    <w:rsid w:val="00867EB3"/>
    <w:pPr>
      <w:spacing w:after="200" w:line="276" w:lineRule="auto"/>
      <w:jc w:val="right"/>
    </w:pPr>
    <w:rPr>
      <w:rFonts w:ascii="Arial" w:hAnsi="Arial"/>
      <w:b/>
      <w:sz w:val="18"/>
      <w:szCs w:val="22"/>
    </w:rPr>
  </w:style>
  <w:style w:type="paragraph" w:customStyle="1" w:styleId="1CStyle7">
    <w:name w:val="1CStyle7"/>
    <w:rsid w:val="00867EB3"/>
    <w:pPr>
      <w:spacing w:after="200" w:line="276" w:lineRule="auto"/>
      <w:jc w:val="right"/>
    </w:pPr>
    <w:rPr>
      <w:rFonts w:ascii="Calibri" w:hAnsi="Calibri"/>
      <w:sz w:val="22"/>
      <w:szCs w:val="22"/>
    </w:rPr>
  </w:style>
  <w:style w:type="paragraph" w:customStyle="1" w:styleId="1CStyle8">
    <w:name w:val="1CStyle8"/>
    <w:rsid w:val="00867EB3"/>
    <w:pPr>
      <w:spacing w:after="200" w:line="276" w:lineRule="auto"/>
      <w:jc w:val="right"/>
    </w:pPr>
    <w:rPr>
      <w:rFonts w:ascii="Calibri" w:hAnsi="Calibri"/>
      <w:sz w:val="22"/>
      <w:szCs w:val="22"/>
    </w:rPr>
  </w:style>
  <w:style w:type="paragraph" w:customStyle="1" w:styleId="1CStyle9">
    <w:name w:val="1CStyle9"/>
    <w:rsid w:val="00867EB3"/>
    <w:pPr>
      <w:spacing w:after="200" w:line="276" w:lineRule="auto"/>
      <w:jc w:val="right"/>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7626972">
      <w:bodyDiv w:val="1"/>
      <w:marLeft w:val="0"/>
      <w:marRight w:val="0"/>
      <w:marTop w:val="0"/>
      <w:marBottom w:val="0"/>
      <w:divBdr>
        <w:top w:val="none" w:sz="0" w:space="0" w:color="auto"/>
        <w:left w:val="none" w:sz="0" w:space="0" w:color="auto"/>
        <w:bottom w:val="none" w:sz="0" w:space="0" w:color="auto"/>
        <w:right w:val="none" w:sz="0" w:space="0" w:color="auto"/>
      </w:divBdr>
    </w:div>
    <w:div w:id="18484021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image" Target="media/image3.wmf"/><Relationship Id="rId3" Type="http://schemas.openxmlformats.org/officeDocument/2006/relationships/styles" Target="styles.xml"/><Relationship Id="rId21" Type="http://schemas.openxmlformats.org/officeDocument/2006/relationships/hyperlink" Target="mailto:epip@aem-group.ru"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EATereschenko@aem-group.ru" TargetMode="External"/><Relationship Id="rId25" Type="http://schemas.openxmlformats.org/officeDocument/2006/relationships/oleObject" Target="embeddings/oleObject2.bin"/><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ATereschenko@aem-group.ru" TargetMode="External"/><Relationship Id="rId24" Type="http://schemas.openxmlformats.org/officeDocument/2006/relationships/image" Target="media/image2.w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74772-6CFF-41E6-B5DD-2A32FA639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111</Pages>
  <Words>30403</Words>
  <Characters>224675</Characters>
  <Application>Microsoft Office Word</Application>
  <DocSecurity>0</DocSecurity>
  <Lines>1872</Lines>
  <Paragraphs>509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254569</CharactersWithSpaces>
  <SharedDoc>false</SharedDoc>
  <HLinks>
    <vt:vector size="540" baseType="variant">
      <vt:variant>
        <vt:i4>3801164</vt:i4>
      </vt:variant>
      <vt:variant>
        <vt:i4>1170</vt:i4>
      </vt:variant>
      <vt:variant>
        <vt:i4>0</vt:i4>
      </vt:variant>
      <vt:variant>
        <vt:i4>5</vt:i4>
      </vt:variant>
      <vt:variant>
        <vt:lpwstr>mailto:epip@aem-group.ru</vt:lpwstr>
      </vt:variant>
      <vt:variant>
        <vt:lpwstr/>
      </vt:variant>
      <vt:variant>
        <vt:i4>1638455</vt:i4>
      </vt:variant>
      <vt:variant>
        <vt:i4>1167</vt:i4>
      </vt:variant>
      <vt:variant>
        <vt:i4>0</vt:i4>
      </vt:variant>
      <vt:variant>
        <vt:i4>5</vt:i4>
      </vt:variant>
      <vt:variant>
        <vt:lpwstr>mailto:arbitration@rosatom.ru</vt:lpwstr>
      </vt:variant>
      <vt:variant>
        <vt:lpwstr/>
      </vt:variant>
      <vt:variant>
        <vt:i4>7798806</vt:i4>
      </vt:variant>
      <vt:variant>
        <vt:i4>1164</vt:i4>
      </vt:variant>
      <vt:variant>
        <vt:i4>0</vt:i4>
      </vt:variant>
      <vt:variant>
        <vt:i4>5</vt:i4>
      </vt:variant>
      <vt:variant>
        <vt:lpwstr>mailto:zio@aozio.msk.ru</vt:lpwstr>
      </vt:variant>
      <vt:variant>
        <vt:lpwstr/>
      </vt:variant>
      <vt:variant>
        <vt:i4>2097196</vt:i4>
      </vt:variant>
      <vt:variant>
        <vt:i4>1158</vt:i4>
      </vt:variant>
      <vt:variant>
        <vt:i4>0</vt:i4>
      </vt:variant>
      <vt:variant>
        <vt:i4>5</vt:i4>
      </vt:variant>
      <vt:variant>
        <vt:lpwstr/>
      </vt:variant>
      <vt:variant>
        <vt:lpwstr>_Техническое_предложение_(Форма</vt:lpwstr>
      </vt:variant>
      <vt:variant>
        <vt:i4>70713438</vt:i4>
      </vt:variant>
      <vt:variant>
        <vt:i4>1134</vt:i4>
      </vt:variant>
      <vt:variant>
        <vt:i4>0</vt:i4>
      </vt:variant>
      <vt:variant>
        <vt:i4>5</vt:i4>
      </vt:variant>
      <vt:variant>
        <vt:lpwstr/>
      </vt:variant>
      <vt:variant>
        <vt:lpwstr>_План_распределения_выполнения</vt:lpwstr>
      </vt:variant>
      <vt:variant>
        <vt:i4>2098255</vt:i4>
      </vt:variant>
      <vt:variant>
        <vt:i4>1125</vt:i4>
      </vt:variant>
      <vt:variant>
        <vt:i4>0</vt:i4>
      </vt:variant>
      <vt:variant>
        <vt:i4>5</vt:i4>
      </vt:variant>
      <vt:variant>
        <vt:lpwstr/>
      </vt:variant>
      <vt:variant>
        <vt:lpwstr>_График_оплаты_выполняемых</vt:lpwstr>
      </vt:variant>
      <vt:variant>
        <vt:i4>72089634</vt:i4>
      </vt:variant>
      <vt:variant>
        <vt:i4>1119</vt:i4>
      </vt:variant>
      <vt:variant>
        <vt:i4>0</vt:i4>
      </vt:variant>
      <vt:variant>
        <vt:i4>5</vt:i4>
      </vt:variant>
      <vt:variant>
        <vt:lpwstr/>
      </vt:variant>
      <vt:variant>
        <vt:lpwstr>_Сводная_таблица_стоимости</vt:lpwstr>
      </vt:variant>
      <vt:variant>
        <vt:i4>131185</vt:i4>
      </vt:variant>
      <vt:variant>
        <vt:i4>1113</vt:i4>
      </vt:variant>
      <vt:variant>
        <vt:i4>0</vt:i4>
      </vt:variant>
      <vt:variant>
        <vt:i4>5</vt:i4>
      </vt:variant>
      <vt:variant>
        <vt:lpwstr/>
      </vt:variant>
      <vt:variant>
        <vt:lpwstr>_График_выполнения_поставок,</vt:lpwstr>
      </vt:variant>
      <vt:variant>
        <vt:i4>70975529</vt:i4>
      </vt:variant>
      <vt:variant>
        <vt:i4>1107</vt:i4>
      </vt:variant>
      <vt:variant>
        <vt:i4>0</vt:i4>
      </vt:variant>
      <vt:variant>
        <vt:i4>5</vt:i4>
      </vt:variant>
      <vt:variant>
        <vt:lpwstr/>
      </vt:variant>
      <vt:variant>
        <vt:lpwstr>_Анкета_Участника_процедуры</vt:lpwstr>
      </vt:variant>
      <vt:variant>
        <vt:i4>7930983</vt:i4>
      </vt:variant>
      <vt:variant>
        <vt:i4>1101</vt:i4>
      </vt:variant>
      <vt:variant>
        <vt:i4>0</vt:i4>
      </vt:variant>
      <vt:variant>
        <vt:i4>5</vt:i4>
      </vt:variant>
      <vt:variant>
        <vt:lpwstr/>
      </vt:variant>
      <vt:variant>
        <vt:lpwstr>_Письмо_о_подаче</vt:lpwstr>
      </vt:variant>
      <vt:variant>
        <vt:i4>917533</vt:i4>
      </vt:variant>
      <vt:variant>
        <vt:i4>1083</vt:i4>
      </vt:variant>
      <vt:variant>
        <vt:i4>0</vt:i4>
      </vt:variant>
      <vt:variant>
        <vt:i4>5</vt:i4>
      </vt:variant>
      <vt:variant>
        <vt:lpwstr>http://www.fabrikant.ru/</vt:lpwstr>
      </vt:variant>
      <vt:variant>
        <vt:lpwstr/>
      </vt:variant>
      <vt:variant>
        <vt:i4>6684770</vt:i4>
      </vt:variant>
      <vt:variant>
        <vt:i4>1080</vt:i4>
      </vt:variant>
      <vt:variant>
        <vt:i4>0</vt:i4>
      </vt:variant>
      <vt:variant>
        <vt:i4>5</vt:i4>
      </vt:variant>
      <vt:variant>
        <vt:lpwstr>http://zakupki.rosatom.ru/</vt:lpwstr>
      </vt:variant>
      <vt:variant>
        <vt:lpwstr/>
      </vt:variant>
      <vt:variant>
        <vt:i4>5570612</vt:i4>
      </vt:variant>
      <vt:variant>
        <vt:i4>1077</vt:i4>
      </vt:variant>
      <vt:variant>
        <vt:i4>0</vt:i4>
      </vt:variant>
      <vt:variant>
        <vt:i4>5</vt:i4>
      </vt:variant>
      <vt:variant>
        <vt:lpwstr>mailto:AISmirnova@aem-group.ru</vt:lpwstr>
      </vt:variant>
      <vt:variant>
        <vt:lpwstr/>
      </vt:variant>
      <vt:variant>
        <vt:i4>6684770</vt:i4>
      </vt:variant>
      <vt:variant>
        <vt:i4>1059</vt:i4>
      </vt:variant>
      <vt:variant>
        <vt:i4>0</vt:i4>
      </vt:variant>
      <vt:variant>
        <vt:i4>5</vt:i4>
      </vt:variant>
      <vt:variant>
        <vt:lpwstr>http://zakupki.rosatom.ru/</vt:lpwstr>
      </vt:variant>
      <vt:variant>
        <vt:lpwstr/>
      </vt:variant>
      <vt:variant>
        <vt:i4>6684770</vt:i4>
      </vt:variant>
      <vt:variant>
        <vt:i4>786</vt:i4>
      </vt:variant>
      <vt:variant>
        <vt:i4>0</vt:i4>
      </vt:variant>
      <vt:variant>
        <vt:i4>5</vt:i4>
      </vt:variant>
      <vt:variant>
        <vt:lpwstr>http://zakupki.rosatom.ru/</vt:lpwstr>
      </vt:variant>
      <vt:variant>
        <vt:lpwstr/>
      </vt:variant>
      <vt:variant>
        <vt:i4>6684770</vt:i4>
      </vt:variant>
      <vt:variant>
        <vt:i4>780</vt:i4>
      </vt:variant>
      <vt:variant>
        <vt:i4>0</vt:i4>
      </vt:variant>
      <vt:variant>
        <vt:i4>5</vt:i4>
      </vt:variant>
      <vt:variant>
        <vt:lpwstr>http://zakupki.rosatom.ru/</vt:lpwstr>
      </vt:variant>
      <vt:variant>
        <vt:lpwstr/>
      </vt:variant>
      <vt:variant>
        <vt:i4>7930983</vt:i4>
      </vt:variant>
      <vt:variant>
        <vt:i4>654</vt:i4>
      </vt:variant>
      <vt:variant>
        <vt:i4>0</vt:i4>
      </vt:variant>
      <vt:variant>
        <vt:i4>5</vt:i4>
      </vt:variant>
      <vt:variant>
        <vt:lpwstr/>
      </vt:variant>
      <vt:variant>
        <vt:lpwstr>_Письмо_о_подаче</vt:lpwstr>
      </vt:variant>
      <vt:variant>
        <vt:i4>7274549</vt:i4>
      </vt:variant>
      <vt:variant>
        <vt:i4>438</vt:i4>
      </vt:variant>
      <vt:variant>
        <vt:i4>0</vt:i4>
      </vt:variant>
      <vt:variant>
        <vt:i4>5</vt:i4>
      </vt:variant>
      <vt:variant>
        <vt:lpwstr>http://www.zakupki.gov.ru/</vt:lpwstr>
      </vt:variant>
      <vt:variant>
        <vt:lpwstr/>
      </vt:variant>
      <vt:variant>
        <vt:i4>917533</vt:i4>
      </vt:variant>
      <vt:variant>
        <vt:i4>417</vt:i4>
      </vt:variant>
      <vt:variant>
        <vt:i4>0</vt:i4>
      </vt:variant>
      <vt:variant>
        <vt:i4>5</vt:i4>
      </vt:variant>
      <vt:variant>
        <vt:lpwstr>http://www.fabrikant.ru/</vt:lpwstr>
      </vt:variant>
      <vt:variant>
        <vt:lpwstr/>
      </vt:variant>
      <vt:variant>
        <vt:i4>917533</vt:i4>
      </vt:variant>
      <vt:variant>
        <vt:i4>414</vt:i4>
      </vt:variant>
      <vt:variant>
        <vt:i4>0</vt:i4>
      </vt:variant>
      <vt:variant>
        <vt:i4>5</vt:i4>
      </vt:variant>
      <vt:variant>
        <vt:lpwstr>http://www.fabrikant.ru/</vt:lpwstr>
      </vt:variant>
      <vt:variant>
        <vt:lpwstr/>
      </vt:variant>
      <vt:variant>
        <vt:i4>6684770</vt:i4>
      </vt:variant>
      <vt:variant>
        <vt:i4>411</vt:i4>
      </vt:variant>
      <vt:variant>
        <vt:i4>0</vt:i4>
      </vt:variant>
      <vt:variant>
        <vt:i4>5</vt:i4>
      </vt:variant>
      <vt:variant>
        <vt:lpwstr>http://zakupki.rosatom.ru/</vt:lpwstr>
      </vt:variant>
      <vt:variant>
        <vt:lpwstr/>
      </vt:variant>
      <vt:variant>
        <vt:i4>917533</vt:i4>
      </vt:variant>
      <vt:variant>
        <vt:i4>408</vt:i4>
      </vt:variant>
      <vt:variant>
        <vt:i4>0</vt:i4>
      </vt:variant>
      <vt:variant>
        <vt:i4>5</vt:i4>
      </vt:variant>
      <vt:variant>
        <vt:lpwstr>http://www.fabrikant.ru/</vt:lpwstr>
      </vt:variant>
      <vt:variant>
        <vt:lpwstr/>
      </vt:variant>
      <vt:variant>
        <vt:i4>5570612</vt:i4>
      </vt:variant>
      <vt:variant>
        <vt:i4>405</vt:i4>
      </vt:variant>
      <vt:variant>
        <vt:i4>0</vt:i4>
      </vt:variant>
      <vt:variant>
        <vt:i4>5</vt:i4>
      </vt:variant>
      <vt:variant>
        <vt:lpwstr>mailto:AISmirnova@aem-group.ru</vt:lpwstr>
      </vt:variant>
      <vt:variant>
        <vt:lpwstr/>
      </vt:variant>
      <vt:variant>
        <vt:i4>1310773</vt:i4>
      </vt:variant>
      <vt:variant>
        <vt:i4>398</vt:i4>
      </vt:variant>
      <vt:variant>
        <vt:i4>0</vt:i4>
      </vt:variant>
      <vt:variant>
        <vt:i4>5</vt:i4>
      </vt:variant>
      <vt:variant>
        <vt:lpwstr/>
      </vt:variant>
      <vt:variant>
        <vt:lpwstr>_Toc347312061</vt:lpwstr>
      </vt:variant>
      <vt:variant>
        <vt:i4>1310773</vt:i4>
      </vt:variant>
      <vt:variant>
        <vt:i4>392</vt:i4>
      </vt:variant>
      <vt:variant>
        <vt:i4>0</vt:i4>
      </vt:variant>
      <vt:variant>
        <vt:i4>5</vt:i4>
      </vt:variant>
      <vt:variant>
        <vt:lpwstr/>
      </vt:variant>
      <vt:variant>
        <vt:lpwstr>_Toc347312060</vt:lpwstr>
      </vt:variant>
      <vt:variant>
        <vt:i4>1507381</vt:i4>
      </vt:variant>
      <vt:variant>
        <vt:i4>386</vt:i4>
      </vt:variant>
      <vt:variant>
        <vt:i4>0</vt:i4>
      </vt:variant>
      <vt:variant>
        <vt:i4>5</vt:i4>
      </vt:variant>
      <vt:variant>
        <vt:lpwstr/>
      </vt:variant>
      <vt:variant>
        <vt:lpwstr>_Toc347312059</vt:lpwstr>
      </vt:variant>
      <vt:variant>
        <vt:i4>1507381</vt:i4>
      </vt:variant>
      <vt:variant>
        <vt:i4>380</vt:i4>
      </vt:variant>
      <vt:variant>
        <vt:i4>0</vt:i4>
      </vt:variant>
      <vt:variant>
        <vt:i4>5</vt:i4>
      </vt:variant>
      <vt:variant>
        <vt:lpwstr/>
      </vt:variant>
      <vt:variant>
        <vt:lpwstr>_Toc347312058</vt:lpwstr>
      </vt:variant>
      <vt:variant>
        <vt:i4>1507381</vt:i4>
      </vt:variant>
      <vt:variant>
        <vt:i4>374</vt:i4>
      </vt:variant>
      <vt:variant>
        <vt:i4>0</vt:i4>
      </vt:variant>
      <vt:variant>
        <vt:i4>5</vt:i4>
      </vt:variant>
      <vt:variant>
        <vt:lpwstr/>
      </vt:variant>
      <vt:variant>
        <vt:lpwstr>_Toc347312057</vt:lpwstr>
      </vt:variant>
      <vt:variant>
        <vt:i4>1507381</vt:i4>
      </vt:variant>
      <vt:variant>
        <vt:i4>368</vt:i4>
      </vt:variant>
      <vt:variant>
        <vt:i4>0</vt:i4>
      </vt:variant>
      <vt:variant>
        <vt:i4>5</vt:i4>
      </vt:variant>
      <vt:variant>
        <vt:lpwstr/>
      </vt:variant>
      <vt:variant>
        <vt:lpwstr>_Toc347312056</vt:lpwstr>
      </vt:variant>
      <vt:variant>
        <vt:i4>1507381</vt:i4>
      </vt:variant>
      <vt:variant>
        <vt:i4>362</vt:i4>
      </vt:variant>
      <vt:variant>
        <vt:i4>0</vt:i4>
      </vt:variant>
      <vt:variant>
        <vt:i4>5</vt:i4>
      </vt:variant>
      <vt:variant>
        <vt:lpwstr/>
      </vt:variant>
      <vt:variant>
        <vt:lpwstr>_Toc347312055</vt:lpwstr>
      </vt:variant>
      <vt:variant>
        <vt:i4>1507381</vt:i4>
      </vt:variant>
      <vt:variant>
        <vt:i4>356</vt:i4>
      </vt:variant>
      <vt:variant>
        <vt:i4>0</vt:i4>
      </vt:variant>
      <vt:variant>
        <vt:i4>5</vt:i4>
      </vt:variant>
      <vt:variant>
        <vt:lpwstr/>
      </vt:variant>
      <vt:variant>
        <vt:lpwstr>_Toc347312054</vt:lpwstr>
      </vt:variant>
      <vt:variant>
        <vt:i4>1507381</vt:i4>
      </vt:variant>
      <vt:variant>
        <vt:i4>350</vt:i4>
      </vt:variant>
      <vt:variant>
        <vt:i4>0</vt:i4>
      </vt:variant>
      <vt:variant>
        <vt:i4>5</vt:i4>
      </vt:variant>
      <vt:variant>
        <vt:lpwstr/>
      </vt:variant>
      <vt:variant>
        <vt:lpwstr>_Toc347312053</vt:lpwstr>
      </vt:variant>
      <vt:variant>
        <vt:i4>1507381</vt:i4>
      </vt:variant>
      <vt:variant>
        <vt:i4>344</vt:i4>
      </vt:variant>
      <vt:variant>
        <vt:i4>0</vt:i4>
      </vt:variant>
      <vt:variant>
        <vt:i4>5</vt:i4>
      </vt:variant>
      <vt:variant>
        <vt:lpwstr/>
      </vt:variant>
      <vt:variant>
        <vt:lpwstr>_Toc347312052</vt:lpwstr>
      </vt:variant>
      <vt:variant>
        <vt:i4>1507381</vt:i4>
      </vt:variant>
      <vt:variant>
        <vt:i4>338</vt:i4>
      </vt:variant>
      <vt:variant>
        <vt:i4>0</vt:i4>
      </vt:variant>
      <vt:variant>
        <vt:i4>5</vt:i4>
      </vt:variant>
      <vt:variant>
        <vt:lpwstr/>
      </vt:variant>
      <vt:variant>
        <vt:lpwstr>_Toc347312051</vt:lpwstr>
      </vt:variant>
      <vt:variant>
        <vt:i4>1507381</vt:i4>
      </vt:variant>
      <vt:variant>
        <vt:i4>332</vt:i4>
      </vt:variant>
      <vt:variant>
        <vt:i4>0</vt:i4>
      </vt:variant>
      <vt:variant>
        <vt:i4>5</vt:i4>
      </vt:variant>
      <vt:variant>
        <vt:lpwstr/>
      </vt:variant>
      <vt:variant>
        <vt:lpwstr>_Toc347312050</vt:lpwstr>
      </vt:variant>
      <vt:variant>
        <vt:i4>1441845</vt:i4>
      </vt:variant>
      <vt:variant>
        <vt:i4>326</vt:i4>
      </vt:variant>
      <vt:variant>
        <vt:i4>0</vt:i4>
      </vt:variant>
      <vt:variant>
        <vt:i4>5</vt:i4>
      </vt:variant>
      <vt:variant>
        <vt:lpwstr/>
      </vt:variant>
      <vt:variant>
        <vt:lpwstr>_Toc347312049</vt:lpwstr>
      </vt:variant>
      <vt:variant>
        <vt:i4>1441845</vt:i4>
      </vt:variant>
      <vt:variant>
        <vt:i4>320</vt:i4>
      </vt:variant>
      <vt:variant>
        <vt:i4>0</vt:i4>
      </vt:variant>
      <vt:variant>
        <vt:i4>5</vt:i4>
      </vt:variant>
      <vt:variant>
        <vt:lpwstr/>
      </vt:variant>
      <vt:variant>
        <vt:lpwstr>_Toc347312048</vt:lpwstr>
      </vt:variant>
      <vt:variant>
        <vt:i4>1441845</vt:i4>
      </vt:variant>
      <vt:variant>
        <vt:i4>314</vt:i4>
      </vt:variant>
      <vt:variant>
        <vt:i4>0</vt:i4>
      </vt:variant>
      <vt:variant>
        <vt:i4>5</vt:i4>
      </vt:variant>
      <vt:variant>
        <vt:lpwstr/>
      </vt:variant>
      <vt:variant>
        <vt:lpwstr>_Toc347312047</vt:lpwstr>
      </vt:variant>
      <vt:variant>
        <vt:i4>1441845</vt:i4>
      </vt:variant>
      <vt:variant>
        <vt:i4>308</vt:i4>
      </vt:variant>
      <vt:variant>
        <vt:i4>0</vt:i4>
      </vt:variant>
      <vt:variant>
        <vt:i4>5</vt:i4>
      </vt:variant>
      <vt:variant>
        <vt:lpwstr/>
      </vt:variant>
      <vt:variant>
        <vt:lpwstr>_Toc347312046</vt:lpwstr>
      </vt:variant>
      <vt:variant>
        <vt:i4>1441845</vt:i4>
      </vt:variant>
      <vt:variant>
        <vt:i4>302</vt:i4>
      </vt:variant>
      <vt:variant>
        <vt:i4>0</vt:i4>
      </vt:variant>
      <vt:variant>
        <vt:i4>5</vt:i4>
      </vt:variant>
      <vt:variant>
        <vt:lpwstr/>
      </vt:variant>
      <vt:variant>
        <vt:lpwstr>_Toc347312045</vt:lpwstr>
      </vt:variant>
      <vt:variant>
        <vt:i4>1441845</vt:i4>
      </vt:variant>
      <vt:variant>
        <vt:i4>296</vt:i4>
      </vt:variant>
      <vt:variant>
        <vt:i4>0</vt:i4>
      </vt:variant>
      <vt:variant>
        <vt:i4>5</vt:i4>
      </vt:variant>
      <vt:variant>
        <vt:lpwstr/>
      </vt:variant>
      <vt:variant>
        <vt:lpwstr>_Toc347312044</vt:lpwstr>
      </vt:variant>
      <vt:variant>
        <vt:i4>1441845</vt:i4>
      </vt:variant>
      <vt:variant>
        <vt:i4>290</vt:i4>
      </vt:variant>
      <vt:variant>
        <vt:i4>0</vt:i4>
      </vt:variant>
      <vt:variant>
        <vt:i4>5</vt:i4>
      </vt:variant>
      <vt:variant>
        <vt:lpwstr/>
      </vt:variant>
      <vt:variant>
        <vt:lpwstr>_Toc347312043</vt:lpwstr>
      </vt:variant>
      <vt:variant>
        <vt:i4>1441845</vt:i4>
      </vt:variant>
      <vt:variant>
        <vt:i4>284</vt:i4>
      </vt:variant>
      <vt:variant>
        <vt:i4>0</vt:i4>
      </vt:variant>
      <vt:variant>
        <vt:i4>5</vt:i4>
      </vt:variant>
      <vt:variant>
        <vt:lpwstr/>
      </vt:variant>
      <vt:variant>
        <vt:lpwstr>_Toc347312042</vt:lpwstr>
      </vt:variant>
      <vt:variant>
        <vt:i4>1441845</vt:i4>
      </vt:variant>
      <vt:variant>
        <vt:i4>278</vt:i4>
      </vt:variant>
      <vt:variant>
        <vt:i4>0</vt:i4>
      </vt:variant>
      <vt:variant>
        <vt:i4>5</vt:i4>
      </vt:variant>
      <vt:variant>
        <vt:lpwstr/>
      </vt:variant>
      <vt:variant>
        <vt:lpwstr>_Toc347312041</vt:lpwstr>
      </vt:variant>
      <vt:variant>
        <vt:i4>1441845</vt:i4>
      </vt:variant>
      <vt:variant>
        <vt:i4>272</vt:i4>
      </vt:variant>
      <vt:variant>
        <vt:i4>0</vt:i4>
      </vt:variant>
      <vt:variant>
        <vt:i4>5</vt:i4>
      </vt:variant>
      <vt:variant>
        <vt:lpwstr/>
      </vt:variant>
      <vt:variant>
        <vt:lpwstr>_Toc347312040</vt:lpwstr>
      </vt:variant>
      <vt:variant>
        <vt:i4>1114165</vt:i4>
      </vt:variant>
      <vt:variant>
        <vt:i4>266</vt:i4>
      </vt:variant>
      <vt:variant>
        <vt:i4>0</vt:i4>
      </vt:variant>
      <vt:variant>
        <vt:i4>5</vt:i4>
      </vt:variant>
      <vt:variant>
        <vt:lpwstr/>
      </vt:variant>
      <vt:variant>
        <vt:lpwstr>_Toc347312039</vt:lpwstr>
      </vt:variant>
      <vt:variant>
        <vt:i4>1114165</vt:i4>
      </vt:variant>
      <vt:variant>
        <vt:i4>260</vt:i4>
      </vt:variant>
      <vt:variant>
        <vt:i4>0</vt:i4>
      </vt:variant>
      <vt:variant>
        <vt:i4>5</vt:i4>
      </vt:variant>
      <vt:variant>
        <vt:lpwstr/>
      </vt:variant>
      <vt:variant>
        <vt:lpwstr>_Toc347312038</vt:lpwstr>
      </vt:variant>
      <vt:variant>
        <vt:i4>1114165</vt:i4>
      </vt:variant>
      <vt:variant>
        <vt:i4>254</vt:i4>
      </vt:variant>
      <vt:variant>
        <vt:i4>0</vt:i4>
      </vt:variant>
      <vt:variant>
        <vt:i4>5</vt:i4>
      </vt:variant>
      <vt:variant>
        <vt:lpwstr/>
      </vt:variant>
      <vt:variant>
        <vt:lpwstr>_Toc347312037</vt:lpwstr>
      </vt:variant>
      <vt:variant>
        <vt:i4>1114165</vt:i4>
      </vt:variant>
      <vt:variant>
        <vt:i4>248</vt:i4>
      </vt:variant>
      <vt:variant>
        <vt:i4>0</vt:i4>
      </vt:variant>
      <vt:variant>
        <vt:i4>5</vt:i4>
      </vt:variant>
      <vt:variant>
        <vt:lpwstr/>
      </vt:variant>
      <vt:variant>
        <vt:lpwstr>_Toc347312036</vt:lpwstr>
      </vt:variant>
      <vt:variant>
        <vt:i4>1114165</vt:i4>
      </vt:variant>
      <vt:variant>
        <vt:i4>242</vt:i4>
      </vt:variant>
      <vt:variant>
        <vt:i4>0</vt:i4>
      </vt:variant>
      <vt:variant>
        <vt:i4>5</vt:i4>
      </vt:variant>
      <vt:variant>
        <vt:lpwstr/>
      </vt:variant>
      <vt:variant>
        <vt:lpwstr>_Toc347312035</vt:lpwstr>
      </vt:variant>
      <vt:variant>
        <vt:i4>1114165</vt:i4>
      </vt:variant>
      <vt:variant>
        <vt:i4>236</vt:i4>
      </vt:variant>
      <vt:variant>
        <vt:i4>0</vt:i4>
      </vt:variant>
      <vt:variant>
        <vt:i4>5</vt:i4>
      </vt:variant>
      <vt:variant>
        <vt:lpwstr/>
      </vt:variant>
      <vt:variant>
        <vt:lpwstr>_Toc347312034</vt:lpwstr>
      </vt:variant>
      <vt:variant>
        <vt:i4>1114165</vt:i4>
      </vt:variant>
      <vt:variant>
        <vt:i4>230</vt:i4>
      </vt:variant>
      <vt:variant>
        <vt:i4>0</vt:i4>
      </vt:variant>
      <vt:variant>
        <vt:i4>5</vt:i4>
      </vt:variant>
      <vt:variant>
        <vt:lpwstr/>
      </vt:variant>
      <vt:variant>
        <vt:lpwstr>_Toc347312033</vt:lpwstr>
      </vt:variant>
      <vt:variant>
        <vt:i4>1114165</vt:i4>
      </vt:variant>
      <vt:variant>
        <vt:i4>224</vt:i4>
      </vt:variant>
      <vt:variant>
        <vt:i4>0</vt:i4>
      </vt:variant>
      <vt:variant>
        <vt:i4>5</vt:i4>
      </vt:variant>
      <vt:variant>
        <vt:lpwstr/>
      </vt:variant>
      <vt:variant>
        <vt:lpwstr>_Toc347312032</vt:lpwstr>
      </vt:variant>
      <vt:variant>
        <vt:i4>1114165</vt:i4>
      </vt:variant>
      <vt:variant>
        <vt:i4>218</vt:i4>
      </vt:variant>
      <vt:variant>
        <vt:i4>0</vt:i4>
      </vt:variant>
      <vt:variant>
        <vt:i4>5</vt:i4>
      </vt:variant>
      <vt:variant>
        <vt:lpwstr/>
      </vt:variant>
      <vt:variant>
        <vt:lpwstr>_Toc347312031</vt:lpwstr>
      </vt:variant>
      <vt:variant>
        <vt:i4>1114165</vt:i4>
      </vt:variant>
      <vt:variant>
        <vt:i4>212</vt:i4>
      </vt:variant>
      <vt:variant>
        <vt:i4>0</vt:i4>
      </vt:variant>
      <vt:variant>
        <vt:i4>5</vt:i4>
      </vt:variant>
      <vt:variant>
        <vt:lpwstr/>
      </vt:variant>
      <vt:variant>
        <vt:lpwstr>_Toc347312030</vt:lpwstr>
      </vt:variant>
      <vt:variant>
        <vt:i4>1048629</vt:i4>
      </vt:variant>
      <vt:variant>
        <vt:i4>206</vt:i4>
      </vt:variant>
      <vt:variant>
        <vt:i4>0</vt:i4>
      </vt:variant>
      <vt:variant>
        <vt:i4>5</vt:i4>
      </vt:variant>
      <vt:variant>
        <vt:lpwstr/>
      </vt:variant>
      <vt:variant>
        <vt:lpwstr>_Toc347312029</vt:lpwstr>
      </vt:variant>
      <vt:variant>
        <vt:i4>1048629</vt:i4>
      </vt:variant>
      <vt:variant>
        <vt:i4>200</vt:i4>
      </vt:variant>
      <vt:variant>
        <vt:i4>0</vt:i4>
      </vt:variant>
      <vt:variant>
        <vt:i4>5</vt:i4>
      </vt:variant>
      <vt:variant>
        <vt:lpwstr/>
      </vt:variant>
      <vt:variant>
        <vt:lpwstr>_Toc347312028</vt:lpwstr>
      </vt:variant>
      <vt:variant>
        <vt:i4>1048629</vt:i4>
      </vt:variant>
      <vt:variant>
        <vt:i4>194</vt:i4>
      </vt:variant>
      <vt:variant>
        <vt:i4>0</vt:i4>
      </vt:variant>
      <vt:variant>
        <vt:i4>5</vt:i4>
      </vt:variant>
      <vt:variant>
        <vt:lpwstr/>
      </vt:variant>
      <vt:variant>
        <vt:lpwstr>_Toc347312027</vt:lpwstr>
      </vt:variant>
      <vt:variant>
        <vt:i4>1048629</vt:i4>
      </vt:variant>
      <vt:variant>
        <vt:i4>188</vt:i4>
      </vt:variant>
      <vt:variant>
        <vt:i4>0</vt:i4>
      </vt:variant>
      <vt:variant>
        <vt:i4>5</vt:i4>
      </vt:variant>
      <vt:variant>
        <vt:lpwstr/>
      </vt:variant>
      <vt:variant>
        <vt:lpwstr>_Toc347312026</vt:lpwstr>
      </vt:variant>
      <vt:variant>
        <vt:i4>1048629</vt:i4>
      </vt:variant>
      <vt:variant>
        <vt:i4>182</vt:i4>
      </vt:variant>
      <vt:variant>
        <vt:i4>0</vt:i4>
      </vt:variant>
      <vt:variant>
        <vt:i4>5</vt:i4>
      </vt:variant>
      <vt:variant>
        <vt:lpwstr/>
      </vt:variant>
      <vt:variant>
        <vt:lpwstr>_Toc347312025</vt:lpwstr>
      </vt:variant>
      <vt:variant>
        <vt:i4>1048629</vt:i4>
      </vt:variant>
      <vt:variant>
        <vt:i4>176</vt:i4>
      </vt:variant>
      <vt:variant>
        <vt:i4>0</vt:i4>
      </vt:variant>
      <vt:variant>
        <vt:i4>5</vt:i4>
      </vt:variant>
      <vt:variant>
        <vt:lpwstr/>
      </vt:variant>
      <vt:variant>
        <vt:lpwstr>_Toc347312024</vt:lpwstr>
      </vt:variant>
      <vt:variant>
        <vt:i4>1048629</vt:i4>
      </vt:variant>
      <vt:variant>
        <vt:i4>170</vt:i4>
      </vt:variant>
      <vt:variant>
        <vt:i4>0</vt:i4>
      </vt:variant>
      <vt:variant>
        <vt:i4>5</vt:i4>
      </vt:variant>
      <vt:variant>
        <vt:lpwstr/>
      </vt:variant>
      <vt:variant>
        <vt:lpwstr>_Toc347312023</vt:lpwstr>
      </vt:variant>
      <vt:variant>
        <vt:i4>1048629</vt:i4>
      </vt:variant>
      <vt:variant>
        <vt:i4>164</vt:i4>
      </vt:variant>
      <vt:variant>
        <vt:i4>0</vt:i4>
      </vt:variant>
      <vt:variant>
        <vt:i4>5</vt:i4>
      </vt:variant>
      <vt:variant>
        <vt:lpwstr/>
      </vt:variant>
      <vt:variant>
        <vt:lpwstr>_Toc347312022</vt:lpwstr>
      </vt:variant>
      <vt:variant>
        <vt:i4>1048629</vt:i4>
      </vt:variant>
      <vt:variant>
        <vt:i4>158</vt:i4>
      </vt:variant>
      <vt:variant>
        <vt:i4>0</vt:i4>
      </vt:variant>
      <vt:variant>
        <vt:i4>5</vt:i4>
      </vt:variant>
      <vt:variant>
        <vt:lpwstr/>
      </vt:variant>
      <vt:variant>
        <vt:lpwstr>_Toc347312021</vt:lpwstr>
      </vt:variant>
      <vt:variant>
        <vt:i4>1048629</vt:i4>
      </vt:variant>
      <vt:variant>
        <vt:i4>152</vt:i4>
      </vt:variant>
      <vt:variant>
        <vt:i4>0</vt:i4>
      </vt:variant>
      <vt:variant>
        <vt:i4>5</vt:i4>
      </vt:variant>
      <vt:variant>
        <vt:lpwstr/>
      </vt:variant>
      <vt:variant>
        <vt:lpwstr>_Toc347312020</vt:lpwstr>
      </vt:variant>
      <vt:variant>
        <vt:i4>1245237</vt:i4>
      </vt:variant>
      <vt:variant>
        <vt:i4>146</vt:i4>
      </vt:variant>
      <vt:variant>
        <vt:i4>0</vt:i4>
      </vt:variant>
      <vt:variant>
        <vt:i4>5</vt:i4>
      </vt:variant>
      <vt:variant>
        <vt:lpwstr/>
      </vt:variant>
      <vt:variant>
        <vt:lpwstr>_Toc347312019</vt:lpwstr>
      </vt:variant>
      <vt:variant>
        <vt:i4>1245237</vt:i4>
      </vt:variant>
      <vt:variant>
        <vt:i4>140</vt:i4>
      </vt:variant>
      <vt:variant>
        <vt:i4>0</vt:i4>
      </vt:variant>
      <vt:variant>
        <vt:i4>5</vt:i4>
      </vt:variant>
      <vt:variant>
        <vt:lpwstr/>
      </vt:variant>
      <vt:variant>
        <vt:lpwstr>_Toc347312018</vt:lpwstr>
      </vt:variant>
      <vt:variant>
        <vt:i4>1245237</vt:i4>
      </vt:variant>
      <vt:variant>
        <vt:i4>134</vt:i4>
      </vt:variant>
      <vt:variant>
        <vt:i4>0</vt:i4>
      </vt:variant>
      <vt:variant>
        <vt:i4>5</vt:i4>
      </vt:variant>
      <vt:variant>
        <vt:lpwstr/>
      </vt:variant>
      <vt:variant>
        <vt:lpwstr>_Toc347312017</vt:lpwstr>
      </vt:variant>
      <vt:variant>
        <vt:i4>1245237</vt:i4>
      </vt:variant>
      <vt:variant>
        <vt:i4>128</vt:i4>
      </vt:variant>
      <vt:variant>
        <vt:i4>0</vt:i4>
      </vt:variant>
      <vt:variant>
        <vt:i4>5</vt:i4>
      </vt:variant>
      <vt:variant>
        <vt:lpwstr/>
      </vt:variant>
      <vt:variant>
        <vt:lpwstr>_Toc347312016</vt:lpwstr>
      </vt:variant>
      <vt:variant>
        <vt:i4>1245237</vt:i4>
      </vt:variant>
      <vt:variant>
        <vt:i4>122</vt:i4>
      </vt:variant>
      <vt:variant>
        <vt:i4>0</vt:i4>
      </vt:variant>
      <vt:variant>
        <vt:i4>5</vt:i4>
      </vt:variant>
      <vt:variant>
        <vt:lpwstr/>
      </vt:variant>
      <vt:variant>
        <vt:lpwstr>_Toc347312015</vt:lpwstr>
      </vt:variant>
      <vt:variant>
        <vt:i4>1245237</vt:i4>
      </vt:variant>
      <vt:variant>
        <vt:i4>116</vt:i4>
      </vt:variant>
      <vt:variant>
        <vt:i4>0</vt:i4>
      </vt:variant>
      <vt:variant>
        <vt:i4>5</vt:i4>
      </vt:variant>
      <vt:variant>
        <vt:lpwstr/>
      </vt:variant>
      <vt:variant>
        <vt:lpwstr>_Toc347312014</vt:lpwstr>
      </vt:variant>
      <vt:variant>
        <vt:i4>1245237</vt:i4>
      </vt:variant>
      <vt:variant>
        <vt:i4>110</vt:i4>
      </vt:variant>
      <vt:variant>
        <vt:i4>0</vt:i4>
      </vt:variant>
      <vt:variant>
        <vt:i4>5</vt:i4>
      </vt:variant>
      <vt:variant>
        <vt:lpwstr/>
      </vt:variant>
      <vt:variant>
        <vt:lpwstr>_Toc347312013</vt:lpwstr>
      </vt:variant>
      <vt:variant>
        <vt:i4>1245237</vt:i4>
      </vt:variant>
      <vt:variant>
        <vt:i4>104</vt:i4>
      </vt:variant>
      <vt:variant>
        <vt:i4>0</vt:i4>
      </vt:variant>
      <vt:variant>
        <vt:i4>5</vt:i4>
      </vt:variant>
      <vt:variant>
        <vt:lpwstr/>
      </vt:variant>
      <vt:variant>
        <vt:lpwstr>_Toc347312012</vt:lpwstr>
      </vt:variant>
      <vt:variant>
        <vt:i4>1245237</vt:i4>
      </vt:variant>
      <vt:variant>
        <vt:i4>98</vt:i4>
      </vt:variant>
      <vt:variant>
        <vt:i4>0</vt:i4>
      </vt:variant>
      <vt:variant>
        <vt:i4>5</vt:i4>
      </vt:variant>
      <vt:variant>
        <vt:lpwstr/>
      </vt:variant>
      <vt:variant>
        <vt:lpwstr>_Toc347312011</vt:lpwstr>
      </vt:variant>
      <vt:variant>
        <vt:i4>1245237</vt:i4>
      </vt:variant>
      <vt:variant>
        <vt:i4>92</vt:i4>
      </vt:variant>
      <vt:variant>
        <vt:i4>0</vt:i4>
      </vt:variant>
      <vt:variant>
        <vt:i4>5</vt:i4>
      </vt:variant>
      <vt:variant>
        <vt:lpwstr/>
      </vt:variant>
      <vt:variant>
        <vt:lpwstr>_Toc347312010</vt:lpwstr>
      </vt:variant>
      <vt:variant>
        <vt:i4>1179701</vt:i4>
      </vt:variant>
      <vt:variant>
        <vt:i4>86</vt:i4>
      </vt:variant>
      <vt:variant>
        <vt:i4>0</vt:i4>
      </vt:variant>
      <vt:variant>
        <vt:i4>5</vt:i4>
      </vt:variant>
      <vt:variant>
        <vt:lpwstr/>
      </vt:variant>
      <vt:variant>
        <vt:lpwstr>_Toc347312009</vt:lpwstr>
      </vt:variant>
      <vt:variant>
        <vt:i4>1179701</vt:i4>
      </vt:variant>
      <vt:variant>
        <vt:i4>80</vt:i4>
      </vt:variant>
      <vt:variant>
        <vt:i4>0</vt:i4>
      </vt:variant>
      <vt:variant>
        <vt:i4>5</vt:i4>
      </vt:variant>
      <vt:variant>
        <vt:lpwstr/>
      </vt:variant>
      <vt:variant>
        <vt:lpwstr>_Toc347312008</vt:lpwstr>
      </vt:variant>
      <vt:variant>
        <vt:i4>1179701</vt:i4>
      </vt:variant>
      <vt:variant>
        <vt:i4>74</vt:i4>
      </vt:variant>
      <vt:variant>
        <vt:i4>0</vt:i4>
      </vt:variant>
      <vt:variant>
        <vt:i4>5</vt:i4>
      </vt:variant>
      <vt:variant>
        <vt:lpwstr/>
      </vt:variant>
      <vt:variant>
        <vt:lpwstr>_Toc347312007</vt:lpwstr>
      </vt:variant>
      <vt:variant>
        <vt:i4>1179701</vt:i4>
      </vt:variant>
      <vt:variant>
        <vt:i4>68</vt:i4>
      </vt:variant>
      <vt:variant>
        <vt:i4>0</vt:i4>
      </vt:variant>
      <vt:variant>
        <vt:i4>5</vt:i4>
      </vt:variant>
      <vt:variant>
        <vt:lpwstr/>
      </vt:variant>
      <vt:variant>
        <vt:lpwstr>_Toc347312006</vt:lpwstr>
      </vt:variant>
      <vt:variant>
        <vt:i4>1179701</vt:i4>
      </vt:variant>
      <vt:variant>
        <vt:i4>62</vt:i4>
      </vt:variant>
      <vt:variant>
        <vt:i4>0</vt:i4>
      </vt:variant>
      <vt:variant>
        <vt:i4>5</vt:i4>
      </vt:variant>
      <vt:variant>
        <vt:lpwstr/>
      </vt:variant>
      <vt:variant>
        <vt:lpwstr>_Toc347312005</vt:lpwstr>
      </vt:variant>
      <vt:variant>
        <vt:i4>1179701</vt:i4>
      </vt:variant>
      <vt:variant>
        <vt:i4>56</vt:i4>
      </vt:variant>
      <vt:variant>
        <vt:i4>0</vt:i4>
      </vt:variant>
      <vt:variant>
        <vt:i4>5</vt:i4>
      </vt:variant>
      <vt:variant>
        <vt:lpwstr/>
      </vt:variant>
      <vt:variant>
        <vt:lpwstr>_Toc347312004</vt:lpwstr>
      </vt:variant>
      <vt:variant>
        <vt:i4>1179701</vt:i4>
      </vt:variant>
      <vt:variant>
        <vt:i4>50</vt:i4>
      </vt:variant>
      <vt:variant>
        <vt:i4>0</vt:i4>
      </vt:variant>
      <vt:variant>
        <vt:i4>5</vt:i4>
      </vt:variant>
      <vt:variant>
        <vt:lpwstr/>
      </vt:variant>
      <vt:variant>
        <vt:lpwstr>_Toc347312003</vt:lpwstr>
      </vt:variant>
      <vt:variant>
        <vt:i4>1179701</vt:i4>
      </vt:variant>
      <vt:variant>
        <vt:i4>44</vt:i4>
      </vt:variant>
      <vt:variant>
        <vt:i4>0</vt:i4>
      </vt:variant>
      <vt:variant>
        <vt:i4>5</vt:i4>
      </vt:variant>
      <vt:variant>
        <vt:lpwstr/>
      </vt:variant>
      <vt:variant>
        <vt:lpwstr>_Toc347312002</vt:lpwstr>
      </vt:variant>
      <vt:variant>
        <vt:i4>1179701</vt:i4>
      </vt:variant>
      <vt:variant>
        <vt:i4>38</vt:i4>
      </vt:variant>
      <vt:variant>
        <vt:i4>0</vt:i4>
      </vt:variant>
      <vt:variant>
        <vt:i4>5</vt:i4>
      </vt:variant>
      <vt:variant>
        <vt:lpwstr/>
      </vt:variant>
      <vt:variant>
        <vt:lpwstr>_Toc347312001</vt:lpwstr>
      </vt:variant>
      <vt:variant>
        <vt:i4>1179701</vt:i4>
      </vt:variant>
      <vt:variant>
        <vt:i4>32</vt:i4>
      </vt:variant>
      <vt:variant>
        <vt:i4>0</vt:i4>
      </vt:variant>
      <vt:variant>
        <vt:i4>5</vt:i4>
      </vt:variant>
      <vt:variant>
        <vt:lpwstr/>
      </vt:variant>
      <vt:variant>
        <vt:lpwstr>_Toc347312000</vt:lpwstr>
      </vt:variant>
      <vt:variant>
        <vt:i4>1572924</vt:i4>
      </vt:variant>
      <vt:variant>
        <vt:i4>26</vt:i4>
      </vt:variant>
      <vt:variant>
        <vt:i4>0</vt:i4>
      </vt:variant>
      <vt:variant>
        <vt:i4>5</vt:i4>
      </vt:variant>
      <vt:variant>
        <vt:lpwstr/>
      </vt:variant>
      <vt:variant>
        <vt:lpwstr>_Toc347311999</vt:lpwstr>
      </vt:variant>
      <vt:variant>
        <vt:i4>1572924</vt:i4>
      </vt:variant>
      <vt:variant>
        <vt:i4>20</vt:i4>
      </vt:variant>
      <vt:variant>
        <vt:i4>0</vt:i4>
      </vt:variant>
      <vt:variant>
        <vt:i4>5</vt:i4>
      </vt:variant>
      <vt:variant>
        <vt:lpwstr/>
      </vt:variant>
      <vt:variant>
        <vt:lpwstr>_Toc347311998</vt:lpwstr>
      </vt:variant>
      <vt:variant>
        <vt:i4>1572924</vt:i4>
      </vt:variant>
      <vt:variant>
        <vt:i4>14</vt:i4>
      </vt:variant>
      <vt:variant>
        <vt:i4>0</vt:i4>
      </vt:variant>
      <vt:variant>
        <vt:i4>5</vt:i4>
      </vt:variant>
      <vt:variant>
        <vt:lpwstr/>
      </vt:variant>
      <vt:variant>
        <vt:lpwstr>_Toc347311997</vt:lpwstr>
      </vt:variant>
      <vt:variant>
        <vt:i4>1572924</vt:i4>
      </vt:variant>
      <vt:variant>
        <vt:i4>8</vt:i4>
      </vt:variant>
      <vt:variant>
        <vt:i4>0</vt:i4>
      </vt:variant>
      <vt:variant>
        <vt:i4>5</vt:i4>
      </vt:variant>
      <vt:variant>
        <vt:lpwstr/>
      </vt:variant>
      <vt:variant>
        <vt:lpwstr>_Toc347311996</vt:lpwstr>
      </vt:variant>
      <vt:variant>
        <vt:i4>1572924</vt:i4>
      </vt:variant>
      <vt:variant>
        <vt:i4>2</vt:i4>
      </vt:variant>
      <vt:variant>
        <vt:i4>0</vt:i4>
      </vt:variant>
      <vt:variant>
        <vt:i4>5</vt:i4>
      </vt:variant>
      <vt:variant>
        <vt:lpwstr/>
      </vt:variant>
      <vt:variant>
        <vt:lpwstr>_Toc347311995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2</cp:revision>
  <cp:lastPrinted>2013-02-13T10:46:00Z</cp:lastPrinted>
  <dcterms:created xsi:type="dcterms:W3CDTF">2013-08-22T07:02:00Z</dcterms:created>
  <dcterms:modified xsi:type="dcterms:W3CDTF">2013-08-22T07:02:00Z</dcterms:modified>
</cp:coreProperties>
</file>