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3F6602" w:rsidRDefault="009C3F2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F6602">
        <w:rPr>
          <w:rFonts w:ascii="Times New Roman" w:hAnsi="Times New Roman"/>
          <w:b/>
          <w:bCs/>
        </w:rPr>
        <w:t>П</w:t>
      </w:r>
      <w:r w:rsidR="00432B39">
        <w:rPr>
          <w:rFonts w:ascii="Times New Roman" w:hAnsi="Times New Roman"/>
          <w:b/>
          <w:bCs/>
        </w:rPr>
        <w:t>ротокол</w:t>
      </w:r>
      <w:r w:rsidRPr="003F6602">
        <w:rPr>
          <w:rFonts w:ascii="Times New Roman" w:hAnsi="Times New Roman"/>
          <w:b/>
          <w:bCs/>
        </w:rPr>
        <w:t xml:space="preserve"> № </w:t>
      </w:r>
      <w:r w:rsidR="003F6602" w:rsidRPr="003F6602">
        <w:rPr>
          <w:rFonts w:ascii="Times New Roman" w:hAnsi="Times New Roman"/>
          <w:b/>
          <w:bCs/>
        </w:rPr>
        <w:t>360 Р</w:t>
      </w:r>
      <w:proofErr w:type="gramStart"/>
      <w:r w:rsidR="003F6602" w:rsidRPr="003F6602">
        <w:rPr>
          <w:rFonts w:ascii="Times New Roman" w:hAnsi="Times New Roman"/>
          <w:b/>
          <w:bCs/>
        </w:rPr>
        <w:t>4</w:t>
      </w:r>
      <w:proofErr w:type="gramEnd"/>
      <w:r w:rsidR="003F6602" w:rsidRPr="003F6602">
        <w:rPr>
          <w:rFonts w:ascii="Times New Roman" w:hAnsi="Times New Roman"/>
          <w:b/>
          <w:bCs/>
        </w:rPr>
        <w:t>/П-</w:t>
      </w:r>
      <w:r w:rsidR="00AE536E">
        <w:rPr>
          <w:rFonts w:ascii="Times New Roman" w:hAnsi="Times New Roman"/>
          <w:b/>
          <w:bCs/>
        </w:rPr>
        <w:t>14-3</w:t>
      </w:r>
      <w:r w:rsidRPr="003F6602">
        <w:rPr>
          <w:rFonts w:ascii="Times New Roman" w:hAnsi="Times New Roman"/>
          <w:b/>
          <w:bCs/>
        </w:rPr>
        <w:t xml:space="preserve"> </w:t>
      </w:r>
    </w:p>
    <w:p w:rsidR="00FF1C22" w:rsidRPr="003F6602" w:rsidRDefault="00FF1C22" w:rsidP="00FF1C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F6602">
        <w:rPr>
          <w:rFonts w:ascii="Times New Roman" w:hAnsi="Times New Roman"/>
          <w:b/>
          <w:bCs/>
        </w:rPr>
        <w:t xml:space="preserve">очного заседания </w:t>
      </w:r>
      <w:r w:rsidR="00F241AF" w:rsidRPr="003F6602">
        <w:rPr>
          <w:rFonts w:ascii="Times New Roman" w:hAnsi="Times New Roman"/>
          <w:b/>
          <w:bCs/>
        </w:rPr>
        <w:t>з</w:t>
      </w:r>
      <w:r w:rsidR="00DC71C3" w:rsidRPr="003F6602">
        <w:rPr>
          <w:rFonts w:ascii="Times New Roman" w:hAnsi="Times New Roman"/>
          <w:b/>
          <w:bCs/>
        </w:rPr>
        <w:t>акупочной</w:t>
      </w:r>
      <w:r w:rsidRPr="003F6602">
        <w:rPr>
          <w:rFonts w:ascii="Times New Roman" w:hAnsi="Times New Roman"/>
          <w:b/>
          <w:bCs/>
        </w:rPr>
        <w:t xml:space="preserve"> комиссии </w:t>
      </w:r>
      <w:r w:rsidR="00AE536E">
        <w:rPr>
          <w:rFonts w:ascii="Times New Roman" w:hAnsi="Times New Roman"/>
          <w:b/>
          <w:bCs/>
        </w:rPr>
        <w:t>по лоту</w:t>
      </w:r>
      <w:r w:rsidRPr="003F6602">
        <w:rPr>
          <w:rFonts w:ascii="Times New Roman" w:hAnsi="Times New Roman"/>
          <w:b/>
          <w:bCs/>
        </w:rPr>
        <w:t xml:space="preserve"> </w:t>
      </w:r>
      <w:r w:rsidR="003F6602" w:rsidRPr="003F6602">
        <w:rPr>
          <w:rFonts w:ascii="Times New Roman" w:hAnsi="Times New Roman"/>
          <w:b/>
          <w:bCs/>
        </w:rPr>
        <w:t>№ 360 Р</w:t>
      </w:r>
      <w:proofErr w:type="gramStart"/>
      <w:r w:rsidR="003F6602" w:rsidRPr="003F6602">
        <w:rPr>
          <w:rFonts w:ascii="Times New Roman" w:hAnsi="Times New Roman"/>
          <w:b/>
          <w:bCs/>
        </w:rPr>
        <w:t>4</w:t>
      </w:r>
      <w:proofErr w:type="gramEnd"/>
      <w:r w:rsidR="003F6602" w:rsidRPr="003F6602">
        <w:rPr>
          <w:rFonts w:ascii="Times New Roman" w:hAnsi="Times New Roman"/>
          <w:b/>
          <w:bCs/>
        </w:rPr>
        <w:t xml:space="preserve">/П-14 «Поставка </w:t>
      </w:r>
      <w:proofErr w:type="spellStart"/>
      <w:r w:rsidR="003F6602" w:rsidRPr="003F6602">
        <w:rPr>
          <w:rFonts w:ascii="Times New Roman" w:hAnsi="Times New Roman"/>
          <w:b/>
          <w:bCs/>
        </w:rPr>
        <w:t>электронасосных</w:t>
      </w:r>
      <w:proofErr w:type="spellEnd"/>
      <w:r w:rsidR="003F6602" w:rsidRPr="003F6602">
        <w:rPr>
          <w:rFonts w:ascii="Times New Roman" w:hAnsi="Times New Roman"/>
          <w:b/>
          <w:bCs/>
        </w:rPr>
        <w:t xml:space="preserve"> агрегатов ОНС, СООП и БРТ для сооружения энергоблока №4 Ростовской АЭС»</w:t>
      </w:r>
    </w:p>
    <w:p w:rsidR="00DD0485" w:rsidRPr="003F6602" w:rsidRDefault="00DD0485" w:rsidP="00A860AE">
      <w:pPr>
        <w:pStyle w:val="ab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3F6602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3F6602" w:rsidTr="00404A58">
              <w:tc>
                <w:tcPr>
                  <w:tcW w:w="5131" w:type="dxa"/>
                  <w:hideMark/>
                </w:tcPr>
                <w:p w:rsidR="00FF1C22" w:rsidRPr="003F6602" w:rsidRDefault="00FF1C22" w:rsidP="00404A58">
                  <w:pPr>
                    <w:pStyle w:val="ab"/>
                    <w:spacing w:after="0" w:line="276" w:lineRule="auto"/>
                    <w:rPr>
                      <w:rFonts w:ascii="Times New Roman" w:hAnsi="Times New Roman"/>
                      <w:bCs/>
                      <w:lang w:val="en-US" w:eastAsia="en-US"/>
                    </w:rPr>
                  </w:pPr>
                  <w:r w:rsidRPr="003F6602">
                    <w:rPr>
                      <w:rFonts w:ascii="Times New Roman" w:hAnsi="Times New Roman"/>
                      <w:bCs/>
                      <w:lang w:eastAsia="en-US"/>
                    </w:rPr>
                    <w:t>г</w:t>
                  </w:r>
                  <w:r w:rsidRPr="003F6602">
                    <w:rPr>
                      <w:rFonts w:ascii="Times New Roman" w:hAnsi="Times New Roman"/>
                      <w:bCs/>
                      <w:lang w:val="en-US" w:eastAsia="en-US"/>
                    </w:rPr>
                    <w:t>. Н</w:t>
                  </w:r>
                  <w:r w:rsidRPr="003F6602">
                    <w:rPr>
                      <w:rFonts w:ascii="Times New Roman" w:hAnsi="Times New Roman"/>
                      <w:bCs/>
                      <w:lang w:eastAsia="en-US"/>
                    </w:rPr>
                    <w:t xml:space="preserve">ижний </w:t>
                  </w:r>
                  <w:r w:rsidRPr="003F6602">
                    <w:rPr>
                      <w:rFonts w:ascii="Times New Roman" w:hAnsi="Times New Roman"/>
                      <w:bCs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3F6602" w:rsidRDefault="00DD0485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3F6602" w:rsidRDefault="009C3F25" w:rsidP="00AE536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F6602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AE536E">
              <w:rPr>
                <w:rFonts w:ascii="Times New Roman" w:hAnsi="Times New Roman"/>
                <w:bCs/>
                <w:lang w:eastAsia="en-US"/>
              </w:rPr>
              <w:t>12</w:t>
            </w:r>
            <w:r w:rsidRPr="003F6602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3F6602" w:rsidRPr="003F6602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Pr="003F6602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3F660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D0485" w:rsidRPr="003F6602" w:rsidRDefault="00DD0485">
      <w:pPr>
        <w:pStyle w:val="ab"/>
        <w:spacing w:after="0"/>
        <w:jc w:val="center"/>
        <w:rPr>
          <w:rFonts w:ascii="Times New Roman" w:hAnsi="Times New Roman"/>
          <w:bCs/>
        </w:rPr>
      </w:pP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 </w:t>
      </w:r>
      <w:r w:rsidRPr="003F6602">
        <w:rPr>
          <w:rFonts w:ascii="Times New Roman" w:hAnsi="Times New Roman"/>
          <w:color w:val="000000"/>
          <w:lang w:eastAsia="ar-SA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hyperlink r:id="rId8" w:history="1">
        <w:r w:rsidRPr="003F6602">
          <w:rPr>
            <w:rFonts w:ascii="Times New Roman" w:hAnsi="Times New Roman"/>
            <w:color w:val="0000FF"/>
            <w:u w:val="single"/>
            <w:lang w:eastAsia="ar-SA"/>
          </w:rPr>
          <w:t>a-k-d.ru</w:t>
        </w:r>
      </w:hyperlink>
      <w:r w:rsidRPr="003F6602">
        <w:rPr>
          <w:rFonts w:ascii="Times New Roman" w:hAnsi="Times New Roman"/>
          <w:color w:val="000000"/>
          <w:lang w:eastAsia="ar-SA"/>
        </w:rPr>
        <w:t xml:space="preserve"> согласно регламенту ее работы.</w:t>
      </w:r>
    </w:p>
    <w:p w:rsidR="00DD0485" w:rsidRPr="003F6602" w:rsidRDefault="00DD0485">
      <w:pPr>
        <w:tabs>
          <w:tab w:val="left" w:pos="252"/>
        </w:tabs>
        <w:rPr>
          <w:rFonts w:ascii="Times New Roman" w:hAnsi="Times New Roman"/>
        </w:rPr>
      </w:pPr>
    </w:p>
    <w:p w:rsidR="00FF1C22" w:rsidRPr="003F6602" w:rsidRDefault="00FF1C2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F6602">
        <w:rPr>
          <w:rFonts w:ascii="Times New Roman" w:hAnsi="Times New Roman"/>
          <w:b/>
          <w:bCs/>
        </w:rPr>
        <w:t xml:space="preserve">       </w:t>
      </w:r>
      <w:r w:rsidR="009C3F25" w:rsidRPr="003F6602">
        <w:rPr>
          <w:rFonts w:ascii="Times New Roman" w:hAnsi="Times New Roman"/>
          <w:b/>
          <w:bCs/>
        </w:rPr>
        <w:t>Информация о закупке:</w:t>
      </w:r>
    </w:p>
    <w:p w:rsidR="003F6602" w:rsidRPr="003F6602" w:rsidRDefault="00587054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 </w:t>
      </w:r>
      <w:r w:rsidR="003F6602" w:rsidRPr="003F6602">
        <w:rPr>
          <w:rFonts w:ascii="Times New Roman" w:hAnsi="Times New Roman"/>
        </w:rPr>
        <w:t xml:space="preserve">           Заказчик: Открытое акционерное общество НИЖЕГОРОДСКАЯ ИНЖИНИРИНГОВАЯ КОМПАНИЯ "АТОМЭНЕРГОПРОЕКТ".</w:t>
      </w: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 Организатор </w:t>
      </w:r>
      <w:r w:rsidRPr="003F6602">
        <w:rPr>
          <w:rFonts w:ascii="Times New Roman" w:hAnsi="Times New Roman"/>
          <w:color w:val="000000"/>
          <w:lang w:eastAsia="ar-SA"/>
        </w:rPr>
        <w:t>запроса предложений</w:t>
      </w:r>
      <w:r w:rsidRPr="003F6602">
        <w:rPr>
          <w:rFonts w:ascii="Times New Roman" w:hAnsi="Times New Roman"/>
        </w:rPr>
        <w:t>: ОАО "НИАЭП"</w:t>
      </w: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Предмет запроса предложений: право заключения договора на поставку по лоту  № 360 Р</w:t>
      </w:r>
      <w:proofErr w:type="gramStart"/>
      <w:r w:rsidRPr="003F6602">
        <w:rPr>
          <w:rFonts w:ascii="Times New Roman" w:hAnsi="Times New Roman"/>
        </w:rPr>
        <w:t>4</w:t>
      </w:r>
      <w:proofErr w:type="gramEnd"/>
      <w:r w:rsidRPr="003F6602">
        <w:rPr>
          <w:rFonts w:ascii="Times New Roman" w:hAnsi="Times New Roman"/>
        </w:rPr>
        <w:t>/П-14 «Поставка электронасосных агрегатов ОНС, СООП и БРТ для сооружения энергоблока №4 Ростовской АЭС».</w:t>
      </w: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Предмет договора: Поставка электронасосных агрегатов ОНС, СООП и БРТ для сооружения энергоблока №4 Ростовской АЭС.</w:t>
      </w: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3F6602" w:rsidRPr="003F6602" w:rsidRDefault="003F6602" w:rsidP="003F6602">
      <w:pPr>
        <w:spacing w:line="20" w:lineRule="atLeast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Начальная (максимальная) цена договора: 9 726 415,00 (Девять миллионов семьсот двадцать шесть тысяч четыреста пятнадцать) рублей 00 копеек, включая НДС.</w:t>
      </w: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  Срок и объем исполнения договора: в соответствии со спецификацией, приведенной в закупочной документации.</w:t>
      </w: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F241AF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  </w:t>
      </w:r>
      <w:proofErr w:type="gramStart"/>
      <w:r w:rsidRPr="003F6602">
        <w:rPr>
          <w:rFonts w:ascii="Times New Roman" w:hAnsi="Times New Roman"/>
        </w:rPr>
        <w:t xml:space="preserve">Извещение о проведении запроса предложений и документации по запросу предложений опубликованы «16» июля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3F6602">
          <w:rPr>
            <w:rFonts w:ascii="Times New Roman" w:hAnsi="Times New Roman"/>
            <w:color w:val="0000FF"/>
          </w:rPr>
          <w:t>http://www.zakupki.gov.ru</w:t>
        </w:r>
      </w:hyperlink>
      <w:r w:rsidRPr="003F6602">
        <w:rPr>
          <w:rFonts w:ascii="Times New Roman" w:hAnsi="Times New Roman"/>
          <w:color w:val="0000FF"/>
        </w:rPr>
        <w:t>/</w:t>
      </w:r>
      <w:r w:rsidRPr="003F6602">
        <w:rPr>
          <w:rFonts w:ascii="Times New Roman" w:hAnsi="Times New Roman"/>
        </w:rPr>
        <w:t xml:space="preserve">, закупка № 31401345227 на официальном сайте о размещении заказов на закупки товаров, работ и услуг для нужд Госкорпорации «Росатом» </w:t>
      </w:r>
      <w:hyperlink r:id="rId10" w:history="1">
        <w:r w:rsidRPr="00DB3A55">
          <w:rPr>
            <w:rStyle w:val="a3"/>
            <w:rFonts w:ascii="Times New Roman" w:hAnsi="Times New Roman"/>
            <w:color w:val="0000FF"/>
          </w:rPr>
          <w:t>http://zakupki.rosatom.ru/</w:t>
        </w:r>
      </w:hyperlink>
      <w:r w:rsidR="00DB3A55" w:rsidRPr="00DB3A55">
        <w:rPr>
          <w:rFonts w:ascii="Times New Roman" w:hAnsi="Times New Roman"/>
        </w:rPr>
        <w:t>,</w:t>
      </w:r>
      <w:r w:rsidRPr="003F6602">
        <w:rPr>
          <w:rFonts w:ascii="Times New Roman" w:hAnsi="Times New Roman"/>
        </w:rPr>
        <w:t xml:space="preserve"> закупка № 140716/0536</w:t>
      </w:r>
      <w:proofErr w:type="gramEnd"/>
      <w:r w:rsidRPr="003F6602">
        <w:rPr>
          <w:rFonts w:ascii="Times New Roman" w:hAnsi="Times New Roman"/>
        </w:rPr>
        <w:t xml:space="preserve">/671, на ЭТП </w:t>
      </w:r>
      <w:hyperlink r:id="rId11" w:history="1">
        <w:r w:rsidRPr="00DB3A55">
          <w:rPr>
            <w:rStyle w:val="a3"/>
            <w:rFonts w:ascii="Times New Roman" w:hAnsi="Times New Roman"/>
            <w:color w:val="0000FF"/>
          </w:rPr>
          <w:t>a-k-d.ru</w:t>
        </w:r>
      </w:hyperlink>
      <w:r w:rsidRPr="003F6602">
        <w:rPr>
          <w:rFonts w:ascii="Times New Roman" w:hAnsi="Times New Roman"/>
        </w:rPr>
        <w:t>, закупка № R024449</w:t>
      </w:r>
      <w:r w:rsidR="00C94CE7" w:rsidRPr="003F6602">
        <w:rPr>
          <w:rFonts w:ascii="Times New Roman" w:hAnsi="Times New Roman"/>
        </w:rPr>
        <w:t>.</w:t>
      </w:r>
    </w:p>
    <w:p w:rsidR="00FF1C22" w:rsidRPr="003F6602" w:rsidRDefault="00FF1C22" w:rsidP="00FF1C22">
      <w:pPr>
        <w:keepLines w:val="0"/>
        <w:rPr>
          <w:rFonts w:ascii="Times New Roman" w:hAnsi="Times New Roman"/>
          <w:bCs/>
        </w:rPr>
      </w:pPr>
    </w:p>
    <w:p w:rsidR="00AE536E" w:rsidRPr="00AE536E" w:rsidRDefault="00FF1C22" w:rsidP="00AE536E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3F6602">
        <w:t xml:space="preserve">       </w:t>
      </w:r>
      <w:r w:rsidR="00AE536E" w:rsidRPr="00AE536E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«12» августа 2014 года, по адресу: </w:t>
      </w:r>
      <w:r w:rsidR="00AE536E" w:rsidRPr="00AE536E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AE536E" w:rsidRPr="00AE536E" w:rsidRDefault="00AE536E" w:rsidP="00AE536E">
      <w:pPr>
        <w:spacing w:before="120"/>
        <w:outlineLvl w:val="0"/>
        <w:rPr>
          <w:rFonts w:ascii="Times New Roman" w:hAnsi="Times New Roman"/>
        </w:rPr>
      </w:pPr>
    </w:p>
    <w:p w:rsidR="00AE536E" w:rsidRPr="00AE536E" w:rsidRDefault="00AE536E" w:rsidP="00AE536E">
      <w:pPr>
        <w:ind w:firstLine="540"/>
        <w:outlineLvl w:val="0"/>
        <w:rPr>
          <w:rFonts w:ascii="Times New Roman" w:hAnsi="Times New Roman"/>
        </w:rPr>
      </w:pPr>
      <w:r w:rsidRPr="00AE536E">
        <w:rPr>
          <w:rFonts w:ascii="Times New Roman" w:hAnsi="Times New Roman"/>
          <w:b/>
          <w:bCs/>
        </w:rPr>
        <w:t>В заседании принимают участие:</w:t>
      </w:r>
      <w:r w:rsidRPr="00AE536E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640"/>
        <w:gridCol w:w="7655"/>
      </w:tblGrid>
      <w:tr w:rsidR="00AE536E" w:rsidRPr="00AE536E" w:rsidTr="004745D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6E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6E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AE536E" w:rsidRPr="00AE536E" w:rsidTr="004745D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AE536E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AE536E" w:rsidRPr="00AE536E" w:rsidTr="004745D1">
        <w:trPr>
          <w:trHeight w:val="56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12" w:history="1">
              <w:r w:rsidRPr="00AE536E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Pr="00AE536E">
              <w:rPr>
                <w:rFonts w:ascii="Times New Roman" w:hAnsi="Times New Roman"/>
                <w:color w:val="000000"/>
              </w:rPr>
              <w:t xml:space="preserve">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color w:val="000000"/>
              </w:rPr>
            </w:pPr>
            <w:r w:rsidRPr="00AE536E">
              <w:rPr>
                <w:rFonts w:ascii="Times New Roman" w:hAnsi="Times New Roman"/>
                <w:color w:val="000000"/>
              </w:rPr>
              <w:t>Начальник управления комплектации ОАО «НИАЭП»</w:t>
            </w:r>
          </w:p>
        </w:tc>
      </w:tr>
      <w:tr w:rsidR="00AE536E" w:rsidRPr="00AE536E" w:rsidTr="004745D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color w:val="000000"/>
              </w:rPr>
            </w:pPr>
            <w:r w:rsidRPr="00AE536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AE536E" w:rsidRPr="00AE536E" w:rsidTr="004745D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13" w:history="1">
              <w:r w:rsidRPr="00AE536E">
                <w:rPr>
                  <w:rFonts w:ascii="Times New Roman" w:hAnsi="Times New Roman"/>
                </w:rPr>
                <w:t>Ткачев</w:t>
              </w:r>
            </w:hyperlink>
            <w:r w:rsidRPr="00AE536E">
              <w:rPr>
                <w:rFonts w:ascii="Times New Roman" w:hAnsi="Times New Roman"/>
              </w:rPr>
              <w:t xml:space="preserve"> Герман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color w:val="000000"/>
              </w:rPr>
            </w:pPr>
            <w:hyperlink r:id="rId14" w:history="1">
              <w:hyperlink r:id="rId15" w:history="1">
                <w:hyperlink r:id="rId16" w:history="1">
                  <w:r w:rsidRPr="00AE536E">
                    <w:rPr>
                      <w:rStyle w:val="a3"/>
                      <w:rFonts w:ascii="Times New Roman" w:hAnsi="Times New Roman"/>
                      <w:color w:val="000000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AE536E">
              <w:rPr>
                <w:rFonts w:ascii="Times New Roman" w:hAnsi="Times New Roman"/>
                <w:color w:val="000000"/>
              </w:rPr>
              <w:t xml:space="preserve"> ОАО «НИАЭП»</w:t>
            </w:r>
          </w:p>
        </w:tc>
      </w:tr>
      <w:tr w:rsidR="00AE536E" w:rsidRPr="00AE536E" w:rsidTr="004745D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AE536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AE536E" w:rsidRPr="00AE536E" w:rsidTr="004745D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AE536E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AE536E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AE536E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AE536E">
              <w:rPr>
                <w:rFonts w:ascii="Times New Roman" w:hAnsi="Times New Roman"/>
                <w:color w:val="000000"/>
              </w:rPr>
              <w:t xml:space="preserve">» (присутствовал в </w:t>
            </w:r>
            <w:r w:rsidRPr="00AE536E">
              <w:rPr>
                <w:rFonts w:ascii="Times New Roman" w:hAnsi="Times New Roman"/>
                <w:color w:val="000000"/>
              </w:rPr>
              <w:lastRenderedPageBreak/>
              <w:t>режиме видеоконференции)</w:t>
            </w:r>
          </w:p>
        </w:tc>
      </w:tr>
      <w:tr w:rsidR="00AE536E" w:rsidRPr="00AE536E" w:rsidTr="004745D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color w:val="000000"/>
              </w:rPr>
            </w:pPr>
            <w:r w:rsidRPr="00AE536E">
              <w:rPr>
                <w:rFonts w:ascii="Times New Roman" w:hAnsi="Times New Roman"/>
                <w:color w:val="000000"/>
              </w:rPr>
              <w:lastRenderedPageBreak/>
              <w:t>Приходько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color w:val="000000"/>
              </w:rPr>
            </w:pPr>
            <w:r w:rsidRPr="00AE536E">
              <w:rPr>
                <w:rFonts w:ascii="Times New Roman" w:hAnsi="Times New Roman"/>
                <w:color w:val="000000"/>
              </w:rPr>
              <w:t>Заместитель главного инженера – начальник управления по сооружению объектов тепловой энергетики ОАО «НИАЭП»</w:t>
            </w:r>
          </w:p>
        </w:tc>
      </w:tr>
      <w:tr w:rsidR="00AE536E" w:rsidRPr="00AE536E" w:rsidTr="004745D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left"/>
              <w:rPr>
                <w:rFonts w:ascii="Times New Roman" w:hAnsi="Times New Roman"/>
              </w:rPr>
            </w:pPr>
            <w:r w:rsidRPr="00AE536E">
              <w:rPr>
                <w:rFonts w:ascii="Times New Roman" w:hAnsi="Times New Roman"/>
                <w:bCs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</w:rPr>
            </w:pPr>
            <w:r w:rsidRPr="00AE536E">
              <w:rPr>
                <w:rFonts w:ascii="Times New Roman" w:hAnsi="Times New Roman"/>
                <w:bCs/>
              </w:rPr>
              <w:t xml:space="preserve">Начальник управления методологии и организации закупок </w:t>
            </w:r>
            <w:r w:rsidRPr="00AE536E">
              <w:rPr>
                <w:rFonts w:ascii="Times New Roman" w:hAnsi="Times New Roman"/>
                <w:color w:val="000000"/>
              </w:rPr>
              <w:t>ОАО «НИАЭП»</w:t>
            </w:r>
          </w:p>
        </w:tc>
      </w:tr>
      <w:tr w:rsidR="00AE536E" w:rsidRPr="00AE536E" w:rsidTr="004745D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left"/>
              <w:rPr>
                <w:rFonts w:ascii="Times New Roman" w:hAnsi="Times New Roman"/>
                <w:bCs/>
              </w:rPr>
            </w:pPr>
            <w:r w:rsidRPr="00AE536E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left"/>
              <w:rPr>
                <w:rFonts w:ascii="Times New Roman" w:hAnsi="Times New Roman"/>
                <w:bCs/>
              </w:rPr>
            </w:pPr>
            <w:r w:rsidRPr="00AE536E">
              <w:rPr>
                <w:rFonts w:ascii="Times New Roman" w:hAnsi="Times New Roman"/>
                <w:bCs/>
              </w:rPr>
              <w:t>Начальник управления договорной работы</w:t>
            </w:r>
          </w:p>
        </w:tc>
      </w:tr>
      <w:tr w:rsidR="00AE536E" w:rsidRPr="00AE536E" w:rsidTr="004745D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left"/>
              <w:rPr>
                <w:rFonts w:ascii="Times New Roman" w:hAnsi="Times New Roman"/>
                <w:bCs/>
              </w:rPr>
            </w:pPr>
            <w:r w:rsidRPr="00AE536E">
              <w:rPr>
                <w:rFonts w:ascii="Times New Roman" w:hAnsi="Times New Roman"/>
                <w:bCs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left"/>
              <w:rPr>
                <w:rFonts w:ascii="Times New Roman" w:hAnsi="Times New Roman"/>
                <w:bCs/>
              </w:rPr>
            </w:pPr>
            <w:r w:rsidRPr="00AE536E">
              <w:rPr>
                <w:rFonts w:ascii="Times New Roman" w:hAnsi="Times New Roman"/>
                <w:bCs/>
              </w:rPr>
              <w:t xml:space="preserve">Начальник планово-экономического управления </w:t>
            </w:r>
            <w:proofErr w:type="spellStart"/>
            <w:r w:rsidRPr="00AE536E">
              <w:rPr>
                <w:rFonts w:ascii="Times New Roman" w:hAnsi="Times New Roman"/>
                <w:bCs/>
              </w:rPr>
              <w:t>Волгодонского</w:t>
            </w:r>
            <w:proofErr w:type="spellEnd"/>
            <w:r w:rsidRPr="00AE536E">
              <w:rPr>
                <w:rFonts w:ascii="Times New Roman" w:hAnsi="Times New Roman"/>
                <w:bCs/>
              </w:rPr>
              <w:t xml:space="preserve"> филиала (присутствовала в режиме видеоконференции)</w:t>
            </w:r>
          </w:p>
        </w:tc>
      </w:tr>
      <w:tr w:rsidR="00AE536E" w:rsidRPr="00AE536E" w:rsidTr="004745D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widowControl w:val="0"/>
              <w:rPr>
                <w:rFonts w:ascii="Times New Roman" w:hAnsi="Times New Roman"/>
                <w:bCs/>
              </w:rPr>
            </w:pPr>
            <w:r w:rsidRPr="00AE536E">
              <w:rPr>
                <w:rFonts w:ascii="Times New Roman" w:hAnsi="Times New Roman"/>
                <w:bCs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widowControl w:val="0"/>
              <w:rPr>
                <w:rFonts w:ascii="Times New Roman" w:hAnsi="Times New Roman"/>
                <w:bCs/>
              </w:rPr>
            </w:pPr>
            <w:r w:rsidRPr="00AE536E">
              <w:rPr>
                <w:rFonts w:ascii="Times New Roman" w:hAnsi="Times New Roman"/>
                <w:bCs/>
              </w:rPr>
              <w:t xml:space="preserve">Начальник финансового отдела </w:t>
            </w:r>
            <w:r w:rsidRPr="00AE536E">
              <w:rPr>
                <w:rFonts w:ascii="Times New Roman" w:hAnsi="Times New Roman"/>
                <w:color w:val="000000"/>
              </w:rPr>
              <w:t>ОАО «НИАЭП»</w:t>
            </w:r>
          </w:p>
        </w:tc>
      </w:tr>
      <w:tr w:rsidR="00AE536E" w:rsidRPr="00AE536E" w:rsidTr="004745D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widowControl w:val="0"/>
              <w:rPr>
                <w:rFonts w:ascii="Times New Roman" w:hAnsi="Times New Roman"/>
                <w:color w:val="000000"/>
              </w:rPr>
            </w:pPr>
            <w:hyperlink r:id="rId17" w:history="1">
              <w:r w:rsidRPr="00AE536E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Pr="00AE536E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widowControl w:val="0"/>
              <w:rPr>
                <w:rFonts w:ascii="Times New Roman" w:hAnsi="Times New Roman"/>
                <w:color w:val="000000"/>
              </w:rPr>
            </w:pPr>
            <w:hyperlink r:id="rId18" w:history="1">
              <w:r w:rsidRPr="00AE536E">
                <w:rPr>
                  <w:rFonts w:ascii="Times New Roman" w:hAnsi="Times New Roman"/>
                  <w:color w:val="000000"/>
                </w:rPr>
                <w:t>Начальник отдела</w:t>
              </w:r>
            </w:hyperlink>
            <w:r w:rsidRPr="00AE536E">
              <w:rPr>
                <w:rFonts w:ascii="Times New Roman" w:hAnsi="Times New Roman"/>
                <w:color w:val="000000"/>
              </w:rPr>
              <w:t xml:space="preserve"> контроля договорных обязательств СМР ОАО «НИАЭП»</w:t>
            </w:r>
          </w:p>
        </w:tc>
      </w:tr>
      <w:tr w:rsidR="00AE536E" w:rsidRPr="00AE536E" w:rsidTr="004745D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widowControl w:val="0"/>
              <w:rPr>
                <w:rFonts w:ascii="Times New Roman" w:hAnsi="Times New Roman"/>
                <w:bCs/>
              </w:rPr>
            </w:pPr>
            <w:r w:rsidRPr="00AE536E">
              <w:rPr>
                <w:rFonts w:ascii="Times New Roman" w:hAnsi="Times New Roman"/>
                <w:color w:val="000000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widowControl w:val="0"/>
              <w:rPr>
                <w:rFonts w:ascii="Times New Roman" w:hAnsi="Times New Roman"/>
                <w:bCs/>
              </w:rPr>
            </w:pPr>
            <w:r w:rsidRPr="00AE536E">
              <w:rPr>
                <w:rFonts w:ascii="Times New Roman" w:hAnsi="Times New Roman"/>
                <w:color w:val="000000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AE536E" w:rsidRPr="00AE536E" w:rsidTr="004745D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AE536E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AE536E" w:rsidRPr="00AE536E" w:rsidTr="004745D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left"/>
              <w:rPr>
                <w:rFonts w:ascii="Times New Roman" w:hAnsi="Times New Roman"/>
                <w:color w:val="000000"/>
              </w:rPr>
            </w:pPr>
            <w:r w:rsidRPr="00AE536E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color w:val="000000"/>
              </w:rPr>
            </w:pPr>
            <w:r w:rsidRPr="00AE536E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E536E" w:rsidRPr="00AE536E" w:rsidRDefault="00AE536E" w:rsidP="00AE536E">
      <w:pPr>
        <w:ind w:firstLine="540"/>
        <w:rPr>
          <w:rFonts w:ascii="Times New Roman" w:hAnsi="Times New Roman"/>
        </w:rPr>
      </w:pPr>
    </w:p>
    <w:p w:rsidR="00FF1C22" w:rsidRPr="00AE536E" w:rsidRDefault="00AE536E" w:rsidP="00AE536E">
      <w:pPr>
        <w:tabs>
          <w:tab w:val="left" w:pos="252"/>
        </w:tabs>
        <w:ind w:firstLine="709"/>
        <w:outlineLvl w:val="0"/>
        <w:rPr>
          <w:rFonts w:ascii="Times New Roman" w:hAnsi="Times New Roman"/>
        </w:rPr>
      </w:pPr>
      <w:r w:rsidRPr="00AE536E">
        <w:rPr>
          <w:rFonts w:ascii="Times New Roman" w:hAnsi="Times New Roman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564F7C" w:rsidRPr="003F6602" w:rsidRDefault="00564F7C" w:rsidP="00FF1C22">
      <w:pPr>
        <w:ind w:firstLine="540"/>
        <w:rPr>
          <w:rFonts w:ascii="Times New Roman" w:hAnsi="Times New Roman"/>
        </w:rPr>
      </w:pPr>
    </w:p>
    <w:p w:rsidR="00564F7C" w:rsidRPr="003F6602" w:rsidRDefault="00FF1C22">
      <w:pPr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 </w:t>
      </w:r>
      <w:r w:rsidR="009C3F25" w:rsidRPr="003F6602">
        <w:rPr>
          <w:rFonts w:ascii="Times New Roman" w:hAnsi="Times New Roman"/>
        </w:rPr>
        <w:t xml:space="preserve">1. </w:t>
      </w:r>
      <w:r w:rsidR="00F241AF" w:rsidRPr="003F6602">
        <w:rPr>
          <w:rFonts w:ascii="Times New Roman" w:hAnsi="Times New Roman"/>
        </w:rPr>
        <w:t xml:space="preserve">Согласно протоколу </w:t>
      </w:r>
      <w:r w:rsidRPr="003F6602">
        <w:rPr>
          <w:rFonts w:ascii="Times New Roman" w:hAnsi="Times New Roman"/>
        </w:rPr>
        <w:t xml:space="preserve">открытия доступа к заявкам на участие в запросе </w:t>
      </w:r>
      <w:r w:rsidR="00DC71C3" w:rsidRPr="003F6602">
        <w:rPr>
          <w:rFonts w:ascii="Times New Roman" w:hAnsi="Times New Roman"/>
        </w:rPr>
        <w:t>предложений</w:t>
      </w:r>
      <w:r w:rsidRPr="003F6602">
        <w:rPr>
          <w:rFonts w:ascii="Times New Roman" w:hAnsi="Times New Roman"/>
        </w:rPr>
        <w:t xml:space="preserve"> от «</w:t>
      </w:r>
      <w:r w:rsidR="003F6602" w:rsidRPr="003F6602">
        <w:rPr>
          <w:rFonts w:ascii="Times New Roman" w:hAnsi="Times New Roman"/>
        </w:rPr>
        <w:t>29</w:t>
      </w:r>
      <w:r w:rsidRPr="003F6602">
        <w:rPr>
          <w:rFonts w:ascii="Times New Roman" w:hAnsi="Times New Roman"/>
        </w:rPr>
        <w:t xml:space="preserve">» </w:t>
      </w:r>
      <w:r w:rsidR="00393888" w:rsidRPr="003F6602">
        <w:rPr>
          <w:rFonts w:ascii="Times New Roman" w:hAnsi="Times New Roman"/>
        </w:rPr>
        <w:t>июля</w:t>
      </w:r>
      <w:r w:rsidRPr="003F6602">
        <w:rPr>
          <w:rFonts w:ascii="Times New Roman" w:hAnsi="Times New Roman"/>
        </w:rPr>
        <w:t xml:space="preserve"> 2014 года №</w:t>
      </w:r>
      <w:r w:rsidR="003F6602" w:rsidRPr="003F6602">
        <w:rPr>
          <w:rFonts w:ascii="Times New Roman" w:hAnsi="Times New Roman"/>
        </w:rPr>
        <w:t>360 Р</w:t>
      </w:r>
      <w:proofErr w:type="gramStart"/>
      <w:r w:rsidR="003F6602" w:rsidRPr="003F6602">
        <w:rPr>
          <w:rFonts w:ascii="Times New Roman" w:hAnsi="Times New Roman"/>
        </w:rPr>
        <w:t>4</w:t>
      </w:r>
      <w:proofErr w:type="gramEnd"/>
      <w:r w:rsidR="003F6602" w:rsidRPr="003F6602">
        <w:rPr>
          <w:rFonts w:ascii="Times New Roman" w:hAnsi="Times New Roman"/>
        </w:rPr>
        <w:t>/П-14-1</w:t>
      </w:r>
      <w:r w:rsidRPr="003F6602">
        <w:rPr>
          <w:rFonts w:ascii="Times New Roman" w:hAnsi="Times New Roman"/>
        </w:rPr>
        <w:t xml:space="preserve">  были поданы заявки на участие в запросе </w:t>
      </w:r>
      <w:r w:rsidR="00DC71C3" w:rsidRPr="003F6602">
        <w:rPr>
          <w:rFonts w:ascii="Times New Roman" w:hAnsi="Times New Roman"/>
        </w:rPr>
        <w:t xml:space="preserve">предложений </w:t>
      </w:r>
      <w:r w:rsidRPr="003F6602">
        <w:rPr>
          <w:rFonts w:ascii="Times New Roman" w:hAnsi="Times New Roman"/>
        </w:rPr>
        <w:t xml:space="preserve"> следующими участниками запроса </w:t>
      </w:r>
      <w:r w:rsidR="00DC71C3" w:rsidRPr="003F6602">
        <w:rPr>
          <w:rFonts w:ascii="Times New Roman" w:hAnsi="Times New Roman"/>
        </w:rPr>
        <w:t>предложений</w:t>
      </w:r>
      <w:r w:rsidRPr="003F6602">
        <w:rPr>
          <w:rFonts w:ascii="Times New Roman" w:hAnsi="Times New Roman"/>
        </w:rPr>
        <w:t>:</w:t>
      </w:r>
    </w:p>
    <w:p w:rsidR="003F6602" w:rsidRPr="003F6602" w:rsidRDefault="003F6602">
      <w:pPr>
        <w:rPr>
          <w:rFonts w:ascii="Times New Roman" w:hAnsi="Times New Roman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8"/>
        <w:gridCol w:w="3517"/>
        <w:gridCol w:w="4996"/>
      </w:tblGrid>
      <w:tr w:rsidR="003F6602" w:rsidRPr="003F6602" w:rsidTr="00AF3CB4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02" w:rsidRPr="003F6602" w:rsidRDefault="003F6602" w:rsidP="00AF3CB4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3F6602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02" w:rsidRPr="003F6602" w:rsidRDefault="003F6602" w:rsidP="00AF3CB4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3F6602">
              <w:rPr>
                <w:rFonts w:ascii="Times New Roman" w:hAnsi="Times New Roman"/>
                <w:b/>
                <w:bCs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02" w:rsidRPr="003F6602" w:rsidRDefault="003F6602" w:rsidP="00AF3CB4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3F6602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3F6602" w:rsidRPr="003F6602" w:rsidTr="00AF3CB4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02" w:rsidRPr="003F6602" w:rsidRDefault="003F6602" w:rsidP="00AF3CB4">
            <w:pPr>
              <w:jc w:val="center"/>
              <w:rPr>
                <w:rFonts w:ascii="Times New Roman" w:hAnsi="Times New Roman"/>
              </w:rPr>
            </w:pPr>
            <w:r w:rsidRPr="003F6602">
              <w:rPr>
                <w:rFonts w:ascii="Times New Roman" w:hAnsi="Times New Roman"/>
              </w:rPr>
              <w:t>60159390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02" w:rsidRPr="003F6602" w:rsidRDefault="003F6602" w:rsidP="00AF3CB4">
            <w:pPr>
              <w:jc w:val="center"/>
              <w:rPr>
                <w:rFonts w:ascii="Times New Roman" w:hAnsi="Times New Roman"/>
              </w:rPr>
            </w:pPr>
            <w:r w:rsidRPr="003F6602">
              <w:rPr>
                <w:rFonts w:ascii="Times New Roman" w:hAnsi="Times New Roman"/>
              </w:rPr>
              <w:t>ЗАО "ГИДРОМАШСЕРВИС"</w:t>
            </w:r>
          </w:p>
          <w:p w:rsidR="003F6602" w:rsidRPr="003F6602" w:rsidRDefault="003F6602" w:rsidP="00AF3CB4">
            <w:pPr>
              <w:jc w:val="center"/>
              <w:rPr>
                <w:rFonts w:ascii="Times New Roman" w:hAnsi="Times New Roman"/>
              </w:rPr>
            </w:pPr>
            <w:r w:rsidRPr="003F6602">
              <w:rPr>
                <w:rFonts w:ascii="Times New Roman" w:hAnsi="Times New Roman"/>
              </w:rPr>
              <w:t>ИНН 7733015025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02" w:rsidRPr="003F6602" w:rsidRDefault="003F6602" w:rsidP="00AF3CB4">
            <w:pPr>
              <w:jc w:val="center"/>
              <w:rPr>
                <w:rFonts w:ascii="Times New Roman" w:hAnsi="Times New Roman"/>
              </w:rPr>
            </w:pPr>
            <w:r w:rsidRPr="003F6602">
              <w:rPr>
                <w:rFonts w:ascii="Times New Roman" w:hAnsi="Times New Roman"/>
              </w:rPr>
              <w:t>Цена заявки: 9 719 660,00 (Девять миллионов семьсот девятнадцать тысяч шестьсот шестьдесят) рублей 00 копеек, включая НДС</w:t>
            </w:r>
          </w:p>
        </w:tc>
      </w:tr>
      <w:tr w:rsidR="003F6602" w:rsidRPr="003F6602" w:rsidTr="00AF3CB4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02" w:rsidRPr="003F6602" w:rsidRDefault="003F6602" w:rsidP="00AF3CB4">
            <w:pPr>
              <w:jc w:val="center"/>
              <w:rPr>
                <w:rFonts w:ascii="Times New Roman" w:hAnsi="Times New Roman"/>
              </w:rPr>
            </w:pPr>
            <w:r w:rsidRPr="003F6602">
              <w:rPr>
                <w:rFonts w:ascii="Times New Roman" w:hAnsi="Times New Roman"/>
              </w:rPr>
              <w:t>60159641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02" w:rsidRPr="003F6602" w:rsidRDefault="003F6602" w:rsidP="00AF3CB4">
            <w:pPr>
              <w:jc w:val="center"/>
              <w:rPr>
                <w:rFonts w:ascii="Times New Roman" w:hAnsi="Times New Roman"/>
              </w:rPr>
            </w:pPr>
            <w:r w:rsidRPr="003F6602">
              <w:rPr>
                <w:rFonts w:ascii="Times New Roman" w:hAnsi="Times New Roman"/>
              </w:rPr>
              <w:t>ООО "</w:t>
            </w:r>
            <w:proofErr w:type="spellStart"/>
            <w:r w:rsidRPr="003F6602">
              <w:rPr>
                <w:rFonts w:ascii="Times New Roman" w:hAnsi="Times New Roman"/>
              </w:rPr>
              <w:t>Энергостройинжиниринг</w:t>
            </w:r>
            <w:proofErr w:type="spellEnd"/>
            <w:r w:rsidRPr="003F6602">
              <w:rPr>
                <w:rFonts w:ascii="Times New Roman" w:hAnsi="Times New Roman"/>
              </w:rPr>
              <w:t>"</w:t>
            </w:r>
          </w:p>
          <w:p w:rsidR="003F6602" w:rsidRPr="003F6602" w:rsidRDefault="003F6602" w:rsidP="00AF3CB4">
            <w:pPr>
              <w:jc w:val="center"/>
              <w:rPr>
                <w:rFonts w:ascii="Times New Roman" w:hAnsi="Times New Roman"/>
              </w:rPr>
            </w:pPr>
            <w:r w:rsidRPr="003F6602">
              <w:rPr>
                <w:rFonts w:ascii="Times New Roman" w:hAnsi="Times New Roman"/>
              </w:rPr>
              <w:t>ИНН 5032262978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02" w:rsidRPr="003F6602" w:rsidRDefault="003F6602" w:rsidP="00AF3CB4">
            <w:pPr>
              <w:jc w:val="center"/>
              <w:rPr>
                <w:rFonts w:ascii="Times New Roman" w:hAnsi="Times New Roman"/>
              </w:rPr>
            </w:pPr>
            <w:r w:rsidRPr="003F6602">
              <w:rPr>
                <w:rFonts w:ascii="Times New Roman" w:hAnsi="Times New Roman"/>
              </w:rPr>
              <w:t>Цена заявки: 8 390 036,00 (Восемь миллионов триста девяносто тысяч тридцать шесть) рублей 00 копеек, включая НДС</w:t>
            </w:r>
          </w:p>
        </w:tc>
      </w:tr>
    </w:tbl>
    <w:p w:rsidR="00C94CE7" w:rsidRPr="003F6602" w:rsidRDefault="00C94CE7">
      <w:pPr>
        <w:keepLines w:val="0"/>
        <w:jc w:val="left"/>
        <w:rPr>
          <w:rFonts w:ascii="Times New Roman" w:eastAsiaTheme="minorHAnsi" w:hAnsi="Times New Roman"/>
        </w:rPr>
      </w:pPr>
    </w:p>
    <w:p w:rsidR="00DD0485" w:rsidRPr="003F6602" w:rsidRDefault="00047E82">
      <w:pPr>
        <w:outlineLvl w:val="0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</w:t>
      </w:r>
      <w:r w:rsidR="009C3F25" w:rsidRPr="003F6602">
        <w:rPr>
          <w:rFonts w:ascii="Times New Roman" w:hAnsi="Times New Roman"/>
        </w:rPr>
        <w:t xml:space="preserve">2. </w:t>
      </w:r>
      <w:r w:rsidR="00AE536E" w:rsidRPr="00AE536E">
        <w:rPr>
          <w:rFonts w:ascii="Times New Roman" w:hAnsi="Times New Roman"/>
        </w:rPr>
        <w:t>Согласно протоколу заседания закупочной комиссии по рассмотрению заявок на отборочной стадии от «05» августа 2014 года №</w:t>
      </w:r>
      <w:r w:rsidR="00AE536E" w:rsidRPr="003F6602">
        <w:rPr>
          <w:rFonts w:ascii="Times New Roman" w:hAnsi="Times New Roman"/>
        </w:rPr>
        <w:t>360 Р</w:t>
      </w:r>
      <w:proofErr w:type="gramStart"/>
      <w:r w:rsidR="00AE536E" w:rsidRPr="003F6602">
        <w:rPr>
          <w:rFonts w:ascii="Times New Roman" w:hAnsi="Times New Roman"/>
        </w:rPr>
        <w:t>4</w:t>
      </w:r>
      <w:proofErr w:type="gramEnd"/>
      <w:r w:rsidR="00AE536E" w:rsidRPr="003F6602">
        <w:rPr>
          <w:rFonts w:ascii="Times New Roman" w:hAnsi="Times New Roman"/>
        </w:rPr>
        <w:t>/П-</w:t>
      </w:r>
      <w:r w:rsidR="00AE536E">
        <w:rPr>
          <w:rFonts w:ascii="Times New Roman" w:hAnsi="Times New Roman"/>
        </w:rPr>
        <w:t>14-2</w:t>
      </w:r>
      <w:r w:rsidR="00AE536E" w:rsidRPr="00AE536E">
        <w:rPr>
          <w:rFonts w:ascii="Times New Roman" w:hAnsi="Times New Roman"/>
        </w:rPr>
        <w:t xml:space="preserve"> закупочной комиссией были</w:t>
      </w:r>
      <w:r w:rsidR="00AE536E" w:rsidRPr="00AE536E">
        <w:rPr>
          <w:rFonts w:ascii="Times New Roman" w:hAnsi="Times New Roman"/>
          <w:i/>
          <w:iCs/>
        </w:rPr>
        <w:t xml:space="preserve"> </w:t>
      </w:r>
      <w:r w:rsidR="00AE536E" w:rsidRPr="00AE536E">
        <w:rPr>
          <w:rFonts w:ascii="Times New Roman" w:hAnsi="Times New Roman"/>
        </w:rPr>
        <w:t>приняты следующие решения</w:t>
      </w:r>
      <w:r w:rsidRPr="003F6602">
        <w:rPr>
          <w:rFonts w:ascii="Times New Roman" w:eastAsiaTheme="minorEastAsia" w:hAnsi="Times New Roman"/>
        </w:rPr>
        <w:t>:</w:t>
      </w:r>
    </w:p>
    <w:p w:rsidR="00DD0485" w:rsidRPr="003F6602" w:rsidRDefault="00047E82">
      <w:pPr>
        <w:pStyle w:val="af1"/>
        <w:jc w:val="both"/>
      </w:pPr>
      <w:r w:rsidRPr="003F6602">
        <w:t xml:space="preserve">          </w:t>
      </w:r>
      <w:r w:rsidR="009C3F25" w:rsidRPr="003F6602">
        <w:t>2.</w:t>
      </w:r>
      <w:r w:rsidRPr="003F6602">
        <w:t>1</w:t>
      </w:r>
      <w:r w:rsidR="009C3F25" w:rsidRPr="003F6602">
        <w:t xml:space="preserve">. </w:t>
      </w:r>
      <w:r w:rsidRPr="003F6602">
        <w:rPr>
          <w:rFonts w:eastAsia="Times New Roman"/>
        </w:rPr>
        <w:t xml:space="preserve">В соответствии с пунктами </w:t>
      </w:r>
      <w:r w:rsidR="004A7F83" w:rsidRPr="003F6602">
        <w:rPr>
          <w:rFonts w:eastAsia="Times New Roman"/>
        </w:rPr>
        <w:t>19.8.1</w:t>
      </w:r>
      <w:r w:rsidRPr="003F6602">
        <w:rPr>
          <w:rFonts w:eastAsia="Times New Roman"/>
        </w:rPr>
        <w:t xml:space="preserve">, 14.8.4 ЕОСЗ </w:t>
      </w:r>
      <w:r w:rsidR="00F923A7" w:rsidRPr="003F6602">
        <w:rPr>
          <w:rFonts w:eastAsia="Times New Roman"/>
        </w:rPr>
        <w:t xml:space="preserve">и пунктом 4.14.1.8 закупочной документации </w:t>
      </w:r>
      <w:r w:rsidRPr="003F6602">
        <w:rPr>
          <w:rFonts w:eastAsia="Times New Roman"/>
        </w:rPr>
        <w:t xml:space="preserve">направить запросы по уточнению заявок на участие в запросе </w:t>
      </w:r>
      <w:r w:rsidR="003340D9" w:rsidRPr="003F6602">
        <w:rPr>
          <w:rFonts w:eastAsia="Times New Roman"/>
        </w:rPr>
        <w:t>предложений</w:t>
      </w:r>
      <w:r w:rsidRPr="003F6602">
        <w:rPr>
          <w:rFonts w:eastAsia="Times New Roman"/>
        </w:rPr>
        <w:t>, а именно</w:t>
      </w:r>
      <w:r w:rsidRPr="003F6602">
        <w:t>:</w:t>
      </w:r>
    </w:p>
    <w:p w:rsidR="00DD0485" w:rsidRPr="003F6602" w:rsidRDefault="00047E82">
      <w:pPr>
        <w:pStyle w:val="af1"/>
        <w:jc w:val="both"/>
      </w:pPr>
      <w:r w:rsidRPr="003F6602">
        <w:t xml:space="preserve">         </w:t>
      </w:r>
      <w:r w:rsidR="009C3F25" w:rsidRPr="003F6602">
        <w:t>2.</w:t>
      </w:r>
      <w:r w:rsidRPr="003F6602">
        <w:t>1</w:t>
      </w:r>
      <w:r w:rsidR="009C3F25" w:rsidRPr="003F6602">
        <w:t xml:space="preserve">.1. </w:t>
      </w:r>
      <w:r w:rsidR="00393888" w:rsidRPr="003F6602">
        <w:t>Н</w:t>
      </w:r>
      <w:r w:rsidRPr="003F6602">
        <w:t xml:space="preserve">аправить участнику запроса </w:t>
      </w:r>
      <w:r w:rsidR="003340D9" w:rsidRPr="003F6602">
        <w:t>предложений</w:t>
      </w:r>
      <w:r w:rsidR="009C3F25" w:rsidRPr="003F6602">
        <w:t xml:space="preserve"> </w:t>
      </w:r>
      <w:r w:rsidR="003F6602" w:rsidRPr="003F6602">
        <w:t>ЗАО "ГИДРОМАШСЕРВИС"</w:t>
      </w:r>
      <w:r w:rsidR="009C3F25" w:rsidRPr="003F6602">
        <w:t xml:space="preserve"> </w:t>
      </w:r>
      <w:r w:rsidR="00564F7C" w:rsidRPr="003F6602">
        <w:t xml:space="preserve">запрос </w:t>
      </w:r>
      <w:r w:rsidR="00A83D69" w:rsidRPr="00A83D69">
        <w:t xml:space="preserve">о разъяснении положений </w:t>
      </w:r>
      <w:r w:rsidR="00522A89">
        <w:t>заявки</w:t>
      </w:r>
      <w:r w:rsidR="00A83D69" w:rsidRPr="00A83D69">
        <w:t xml:space="preserve"> на участие в запросе предложений</w:t>
      </w:r>
      <w:r w:rsidR="00564F7C" w:rsidRPr="003F6602">
        <w:t>.</w:t>
      </w:r>
    </w:p>
    <w:p w:rsidR="00393888" w:rsidRPr="003F6602" w:rsidRDefault="001B0E47" w:rsidP="00AE536E">
      <w:pPr>
        <w:keepLines w:val="0"/>
        <w:jc w:val="left"/>
        <w:rPr>
          <w:rFonts w:ascii="Times New Roman" w:hAnsi="Times New Roman"/>
        </w:rPr>
      </w:pPr>
      <w:r w:rsidRPr="003F6602">
        <w:rPr>
          <w:rFonts w:ascii="Times New Roman" w:eastAsiaTheme="minorHAnsi" w:hAnsi="Times New Roman"/>
          <w:i/>
        </w:rPr>
        <w:t xml:space="preserve">          </w:t>
      </w:r>
      <w:r w:rsidR="00393888" w:rsidRPr="003F6602">
        <w:rPr>
          <w:rFonts w:ascii="Times New Roman" w:hAnsi="Times New Roman"/>
        </w:rPr>
        <w:t xml:space="preserve"> 2.2</w:t>
      </w:r>
      <w:proofErr w:type="gramStart"/>
      <w:r w:rsidR="00393888" w:rsidRPr="003F6602">
        <w:rPr>
          <w:rFonts w:ascii="Times New Roman" w:hAnsi="Times New Roman"/>
        </w:rPr>
        <w:t xml:space="preserve">  </w:t>
      </w:r>
      <w:r w:rsidR="003F6602" w:rsidRPr="003F6602">
        <w:rPr>
          <w:rFonts w:ascii="Times New Roman" w:hAnsi="Times New Roman"/>
        </w:rPr>
        <w:t>Н</w:t>
      </w:r>
      <w:proofErr w:type="gramEnd"/>
      <w:r w:rsidR="003F6602" w:rsidRPr="003F6602">
        <w:rPr>
          <w:rFonts w:ascii="Times New Roman" w:hAnsi="Times New Roman"/>
        </w:rPr>
        <w:t>аправить участнику запроса предложений ООО "</w:t>
      </w:r>
      <w:proofErr w:type="spellStart"/>
      <w:r w:rsidR="003F6602" w:rsidRPr="003F6602">
        <w:rPr>
          <w:rFonts w:ascii="Times New Roman" w:hAnsi="Times New Roman"/>
        </w:rPr>
        <w:t>Энергостройинжиниринг</w:t>
      </w:r>
      <w:proofErr w:type="spellEnd"/>
      <w:r w:rsidR="003F6602" w:rsidRPr="003F6602">
        <w:rPr>
          <w:rFonts w:ascii="Times New Roman" w:hAnsi="Times New Roman"/>
        </w:rPr>
        <w:t xml:space="preserve">" </w:t>
      </w:r>
      <w:r w:rsidR="00A83D69" w:rsidRPr="00A83D69">
        <w:rPr>
          <w:rFonts w:ascii="Times New Roman" w:hAnsi="Times New Roman"/>
        </w:rPr>
        <w:t xml:space="preserve">запрос о разъяснении положений </w:t>
      </w:r>
      <w:r w:rsidR="00522A89">
        <w:rPr>
          <w:rFonts w:ascii="Times New Roman" w:hAnsi="Times New Roman"/>
        </w:rPr>
        <w:t>заявки</w:t>
      </w:r>
      <w:r w:rsidR="00A83D69" w:rsidRPr="00A83D69">
        <w:rPr>
          <w:rFonts w:ascii="Times New Roman" w:hAnsi="Times New Roman"/>
        </w:rPr>
        <w:t xml:space="preserve"> на участие в запросе предложений</w:t>
      </w:r>
      <w:r w:rsidR="003F6602" w:rsidRPr="003F6602">
        <w:rPr>
          <w:rFonts w:ascii="Times New Roman" w:hAnsi="Times New Roman"/>
        </w:rPr>
        <w:t>.</w:t>
      </w:r>
    </w:p>
    <w:p w:rsidR="00686A3D" w:rsidRPr="003F6602" w:rsidRDefault="00686A3D" w:rsidP="00DF7506">
      <w:pPr>
        <w:keepLines w:val="0"/>
        <w:rPr>
          <w:rFonts w:ascii="Times New Roman" w:eastAsiaTheme="minorEastAsia" w:hAnsi="Times New Roman"/>
        </w:rPr>
      </w:pPr>
    </w:p>
    <w:p w:rsidR="00AE536E" w:rsidRPr="00AE536E" w:rsidRDefault="00AE536E" w:rsidP="00AE536E">
      <w:pPr>
        <w:pStyle w:val="af1"/>
        <w:spacing w:before="120" w:beforeAutospacing="0" w:after="120" w:afterAutospacing="0"/>
        <w:ind w:firstLine="709"/>
        <w:jc w:val="both"/>
      </w:pPr>
      <w:r w:rsidRPr="00AE536E">
        <w:lastRenderedPageBreak/>
        <w:t>3. На заседании закупочная комиссия приняла следующие решения</w:t>
      </w:r>
      <w:r>
        <w:t>:</w:t>
      </w:r>
      <w:r w:rsidRPr="00AE536E">
        <w:t xml:space="preserve"> </w:t>
      </w:r>
    </w:p>
    <w:p w:rsidR="00AE536E" w:rsidRPr="00AE536E" w:rsidRDefault="00AE536E" w:rsidP="00AE536E">
      <w:pPr>
        <w:pStyle w:val="af1"/>
        <w:spacing w:before="120" w:beforeAutospacing="0" w:after="120" w:afterAutospacing="0"/>
        <w:ind w:firstLine="709"/>
        <w:jc w:val="both"/>
      </w:pPr>
      <w:r w:rsidRPr="00AE536E">
        <w:t>3.2. Продлить срок проведения отборочной и оценочной стадии рассмотрения заявок, подведения итогов (выбора победителя):</w:t>
      </w:r>
    </w:p>
    <w:p w:rsidR="00AE536E" w:rsidRPr="00AE536E" w:rsidRDefault="00AE536E" w:rsidP="00AE536E">
      <w:pPr>
        <w:ind w:firstLine="709"/>
        <w:rPr>
          <w:rFonts w:ascii="Times New Roman" w:eastAsiaTheme="minorEastAsia" w:hAnsi="Times New Roman"/>
        </w:rPr>
      </w:pPr>
      <w:r w:rsidRPr="00AE536E">
        <w:rPr>
          <w:rFonts w:ascii="Times New Roman" w:eastAsiaTheme="minorEastAsia" w:hAnsi="Times New Roman"/>
        </w:rPr>
        <w:t xml:space="preserve">3.2.1. отборочная стадия рассмотрения заявок на участие в </w:t>
      </w:r>
      <w:r>
        <w:rPr>
          <w:rFonts w:ascii="Times New Roman" w:eastAsiaTheme="minorEastAsia" w:hAnsi="Times New Roman"/>
        </w:rPr>
        <w:t>запросе предложений</w:t>
      </w:r>
      <w:r w:rsidRPr="00AE536E">
        <w:rPr>
          <w:rFonts w:ascii="Times New Roman" w:eastAsiaTheme="minorEastAsia" w:hAnsi="Times New Roman"/>
        </w:rPr>
        <w:t>: не позднее «</w:t>
      </w:r>
      <w:r>
        <w:rPr>
          <w:rFonts w:ascii="Times New Roman" w:eastAsiaTheme="minorEastAsia" w:hAnsi="Times New Roman"/>
        </w:rPr>
        <w:t>29</w:t>
      </w:r>
      <w:r w:rsidRPr="00AE536E">
        <w:rPr>
          <w:rFonts w:ascii="Times New Roman" w:eastAsiaTheme="minorEastAsia" w:hAnsi="Times New Roman"/>
        </w:rPr>
        <w:t>» августа 2014г.</w:t>
      </w:r>
    </w:p>
    <w:p w:rsidR="00AE536E" w:rsidRPr="00AE536E" w:rsidRDefault="00AE536E" w:rsidP="00AE536E">
      <w:pPr>
        <w:keepLines w:val="0"/>
        <w:ind w:firstLine="709"/>
        <w:rPr>
          <w:rFonts w:ascii="Times New Roman" w:eastAsiaTheme="minorEastAsia" w:hAnsi="Times New Roman"/>
        </w:rPr>
      </w:pPr>
      <w:r w:rsidRPr="00AE536E">
        <w:rPr>
          <w:rFonts w:ascii="Times New Roman" w:eastAsiaTheme="minorEastAsia" w:hAnsi="Times New Roman"/>
        </w:rPr>
        <w:t xml:space="preserve">3.2.2. оценочная стадия рассмотрения заявок на участие в </w:t>
      </w:r>
      <w:r>
        <w:rPr>
          <w:rFonts w:ascii="Times New Roman" w:eastAsiaTheme="minorEastAsia" w:hAnsi="Times New Roman"/>
        </w:rPr>
        <w:t>запросе предложений</w:t>
      </w:r>
      <w:r w:rsidRPr="00AE536E">
        <w:rPr>
          <w:rFonts w:ascii="Times New Roman" w:eastAsiaTheme="minorEastAsia" w:hAnsi="Times New Roman"/>
        </w:rPr>
        <w:t xml:space="preserve"> и подведение итогов </w:t>
      </w:r>
      <w:r>
        <w:rPr>
          <w:rFonts w:ascii="Times New Roman" w:eastAsiaTheme="minorEastAsia" w:hAnsi="Times New Roman"/>
        </w:rPr>
        <w:t>запроса предложений</w:t>
      </w:r>
      <w:r w:rsidRPr="00AE536E">
        <w:rPr>
          <w:rFonts w:ascii="Times New Roman" w:eastAsiaTheme="minorEastAsia" w:hAnsi="Times New Roman"/>
        </w:rPr>
        <w:t>: не позднее «</w:t>
      </w:r>
      <w:r>
        <w:rPr>
          <w:rFonts w:ascii="Times New Roman" w:eastAsiaTheme="minorEastAsia" w:hAnsi="Times New Roman"/>
        </w:rPr>
        <w:t>05</w:t>
      </w:r>
      <w:r w:rsidRPr="00AE536E">
        <w:rPr>
          <w:rFonts w:ascii="Times New Roman" w:eastAsiaTheme="minorEastAsia" w:hAnsi="Times New Roman"/>
        </w:rPr>
        <w:t xml:space="preserve">» </w:t>
      </w:r>
      <w:r>
        <w:rPr>
          <w:rFonts w:ascii="Times New Roman" w:eastAsiaTheme="minorEastAsia" w:hAnsi="Times New Roman"/>
        </w:rPr>
        <w:t>сентября</w:t>
      </w:r>
      <w:r w:rsidRPr="00AE536E">
        <w:rPr>
          <w:rFonts w:ascii="Times New Roman" w:eastAsiaTheme="minorEastAsia" w:hAnsi="Times New Roman"/>
        </w:rPr>
        <w:t xml:space="preserve"> 2014г.</w:t>
      </w:r>
    </w:p>
    <w:p w:rsidR="00AE536E" w:rsidRDefault="00AE536E" w:rsidP="00AE536E">
      <w:pPr>
        <w:jc w:val="left"/>
        <w:outlineLvl w:val="0"/>
        <w:rPr>
          <w:rFonts w:ascii="Times New Roman" w:eastAsiaTheme="minorHAnsi" w:hAnsi="Times New Roman"/>
        </w:rPr>
      </w:pPr>
    </w:p>
    <w:p w:rsidR="00AE536E" w:rsidRPr="00AE536E" w:rsidRDefault="00AE536E" w:rsidP="00AE536E">
      <w:pPr>
        <w:ind w:left="709"/>
        <w:jc w:val="left"/>
        <w:outlineLvl w:val="0"/>
        <w:rPr>
          <w:rFonts w:ascii="Times New Roman" w:hAnsi="Times New Roman"/>
        </w:rPr>
      </w:pPr>
      <w:r w:rsidRPr="00AE536E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AE536E">
        <w:rPr>
          <w:rFonts w:ascii="Times New Roman" w:eastAsiaTheme="minorHAnsi" w:hAnsi="Times New Roman"/>
        </w:rPr>
        <w:br/>
        <w:t>«за» - 10 голосов;</w:t>
      </w:r>
      <w:r w:rsidRPr="00AE536E">
        <w:rPr>
          <w:rFonts w:ascii="Times New Roman" w:eastAsiaTheme="minorHAnsi" w:hAnsi="Times New Roman"/>
        </w:rPr>
        <w:br/>
        <w:t>«против» - 0 голосов;</w:t>
      </w:r>
      <w:r w:rsidRPr="00AE536E">
        <w:rPr>
          <w:rFonts w:ascii="Times New Roman" w:eastAsiaTheme="minorHAnsi" w:hAnsi="Times New Roman"/>
        </w:rPr>
        <w:br/>
        <w:t>«воздержался» - 0 голосов</w:t>
      </w:r>
      <w:r w:rsidRPr="00AE536E">
        <w:rPr>
          <w:rFonts w:ascii="Times New Roman" w:hAnsi="Times New Roman"/>
        </w:rPr>
        <w:t>.</w:t>
      </w:r>
    </w:p>
    <w:p w:rsidR="00AE536E" w:rsidRPr="00AE536E" w:rsidRDefault="00AE536E" w:rsidP="00AE536E">
      <w:pPr>
        <w:rPr>
          <w:rFonts w:ascii="Times New Roman" w:hAnsi="Times New Roman"/>
          <w:b/>
        </w:rPr>
      </w:pPr>
    </w:p>
    <w:p w:rsidR="00AE536E" w:rsidRPr="00AE536E" w:rsidRDefault="00AE536E" w:rsidP="00AE536E">
      <w:pPr>
        <w:keepLines w:val="0"/>
        <w:ind w:firstLine="540"/>
        <w:jc w:val="left"/>
        <w:rPr>
          <w:rFonts w:ascii="Times New Roman" w:hAnsi="Times New Roman"/>
          <w:b/>
        </w:rPr>
      </w:pPr>
      <w:r w:rsidRPr="00AE536E">
        <w:rPr>
          <w:rFonts w:ascii="Times New Roman" w:hAnsi="Times New Roman"/>
          <w:b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67"/>
        <w:gridCol w:w="5067"/>
      </w:tblGrid>
      <w:tr w:rsidR="00AE536E" w:rsidRPr="00AE536E" w:rsidTr="004745D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6E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6E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AE536E" w:rsidRPr="00AE536E" w:rsidTr="004745D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6E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AE536E" w:rsidRPr="00AE536E" w:rsidTr="004745D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color w:val="000000"/>
              </w:rPr>
            </w:pPr>
            <w:hyperlink r:id="rId19" w:history="1">
              <w:r w:rsidRPr="00AE536E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Pr="00AE536E">
              <w:rPr>
                <w:rFonts w:ascii="Times New Roman" w:hAnsi="Times New Roman"/>
                <w:color w:val="000000"/>
              </w:rPr>
              <w:t xml:space="preserve">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E536E" w:rsidRPr="00AE536E" w:rsidTr="004745D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center"/>
              <w:rPr>
                <w:rFonts w:ascii="Times New Roman" w:hAnsi="Times New Roman"/>
                <w:color w:val="000000"/>
              </w:rPr>
            </w:pPr>
            <w:r w:rsidRPr="00AE536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AE536E" w:rsidRPr="00AE536E" w:rsidTr="004745D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color w:val="000000"/>
              </w:rPr>
            </w:pPr>
            <w:hyperlink r:id="rId20" w:history="1">
              <w:r w:rsidRPr="00AE536E">
                <w:rPr>
                  <w:rFonts w:ascii="Times New Roman" w:hAnsi="Times New Roman"/>
                </w:rPr>
                <w:t>Ткачев</w:t>
              </w:r>
            </w:hyperlink>
            <w:r w:rsidRPr="00AE536E">
              <w:rPr>
                <w:rFonts w:ascii="Times New Roman" w:hAnsi="Times New Roman"/>
              </w:rPr>
              <w:t xml:space="preserve"> Герман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E536E" w:rsidRPr="00AE536E" w:rsidTr="004745D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6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AE536E" w:rsidRPr="00AE536E" w:rsidTr="004745D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AE536E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E536E" w:rsidRPr="00AE536E" w:rsidTr="004745D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color w:val="000000"/>
              </w:rPr>
            </w:pPr>
            <w:r w:rsidRPr="00AE536E">
              <w:rPr>
                <w:rFonts w:ascii="Times New Roman" w:hAnsi="Times New Roman"/>
                <w:color w:val="000000"/>
              </w:rPr>
              <w:t>Приходько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E536E" w:rsidRPr="00AE536E" w:rsidTr="004745D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left"/>
              <w:rPr>
                <w:rFonts w:ascii="Times New Roman" w:hAnsi="Times New Roman"/>
              </w:rPr>
            </w:pPr>
            <w:r w:rsidRPr="00AE536E">
              <w:rPr>
                <w:rFonts w:ascii="Times New Roman" w:hAnsi="Times New Roman"/>
                <w:bCs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E536E" w:rsidRPr="00AE536E" w:rsidTr="004745D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left"/>
              <w:rPr>
                <w:rFonts w:ascii="Times New Roman" w:hAnsi="Times New Roman"/>
                <w:bCs/>
              </w:rPr>
            </w:pPr>
            <w:r w:rsidRPr="00AE536E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E536E" w:rsidRPr="00AE536E" w:rsidTr="004745D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left"/>
              <w:rPr>
                <w:rFonts w:ascii="Times New Roman" w:hAnsi="Times New Roman"/>
                <w:bCs/>
              </w:rPr>
            </w:pPr>
            <w:r w:rsidRPr="00AE536E">
              <w:rPr>
                <w:rFonts w:ascii="Times New Roman" w:hAnsi="Times New Roman"/>
                <w:bCs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E536E" w:rsidRPr="00AE536E" w:rsidTr="004745D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widowControl w:val="0"/>
              <w:rPr>
                <w:rFonts w:ascii="Times New Roman" w:hAnsi="Times New Roman"/>
                <w:bCs/>
              </w:rPr>
            </w:pPr>
            <w:r w:rsidRPr="00AE536E">
              <w:rPr>
                <w:rFonts w:ascii="Times New Roman" w:hAnsi="Times New Roman"/>
                <w:bCs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</w:rPr>
            </w:pPr>
          </w:p>
        </w:tc>
      </w:tr>
      <w:tr w:rsidR="00AE536E" w:rsidRPr="00AE536E" w:rsidTr="004745D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widowControl w:val="0"/>
              <w:rPr>
                <w:rFonts w:ascii="Times New Roman" w:hAnsi="Times New Roman"/>
                <w:color w:val="000000"/>
              </w:rPr>
            </w:pPr>
            <w:hyperlink r:id="rId21" w:history="1">
              <w:r w:rsidRPr="00AE536E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Pr="00AE536E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</w:rPr>
            </w:pPr>
          </w:p>
        </w:tc>
      </w:tr>
      <w:tr w:rsidR="00AE536E" w:rsidRPr="00AE536E" w:rsidTr="004745D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widowControl w:val="0"/>
              <w:rPr>
                <w:rFonts w:ascii="Times New Roman" w:hAnsi="Times New Roman"/>
                <w:bCs/>
              </w:rPr>
            </w:pPr>
            <w:r w:rsidRPr="00AE536E">
              <w:rPr>
                <w:rFonts w:ascii="Times New Roman" w:hAnsi="Times New Roman"/>
                <w:color w:val="000000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</w:rPr>
            </w:pPr>
          </w:p>
        </w:tc>
      </w:tr>
      <w:tr w:rsidR="00AE536E" w:rsidRPr="00AE536E" w:rsidTr="004745D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6E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AE536E" w:rsidRPr="00AE536E" w:rsidTr="004745D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color w:val="000000"/>
              </w:rPr>
            </w:pPr>
            <w:r w:rsidRPr="00AE536E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36E" w:rsidRPr="00AE536E" w:rsidRDefault="00AE536E" w:rsidP="004745D1">
            <w:pPr>
              <w:rPr>
                <w:rFonts w:ascii="Times New Roman" w:hAnsi="Times New Roman"/>
                <w:color w:val="000000"/>
              </w:rPr>
            </w:pPr>
          </w:p>
        </w:tc>
      </w:tr>
    </w:tbl>
    <w:p w:rsidR="00AE536E" w:rsidRPr="00AE536E" w:rsidRDefault="00AE536E" w:rsidP="00AE536E">
      <w:pPr>
        <w:outlineLvl w:val="0"/>
        <w:rPr>
          <w:rFonts w:ascii="Times New Roman" w:eastAsiaTheme="minorHAnsi" w:hAnsi="Times New Roman"/>
        </w:rPr>
      </w:pPr>
    </w:p>
    <w:p w:rsidR="00F31D0C" w:rsidRPr="00AE536E" w:rsidRDefault="00F31D0C" w:rsidP="00AE536E">
      <w:pPr>
        <w:keepLines w:val="0"/>
        <w:jc w:val="left"/>
        <w:rPr>
          <w:rFonts w:ascii="Times New Roman" w:hAnsi="Times New Roman"/>
          <w:b/>
        </w:rPr>
      </w:pPr>
    </w:p>
    <w:sectPr w:rsidR="00F31D0C" w:rsidRPr="00AE536E" w:rsidSect="00A83D69">
      <w:footerReference w:type="default" r:id="rId22"/>
      <w:pgSz w:w="11906" w:h="16838"/>
      <w:pgMar w:top="567" w:right="567" w:bottom="284" w:left="1134" w:header="709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F32" w:rsidRDefault="00AA0F32">
      <w:r>
        <w:separator/>
      </w:r>
    </w:p>
  </w:endnote>
  <w:endnote w:type="continuationSeparator" w:id="0">
    <w:p w:rsidR="00AA0F32" w:rsidRDefault="00AA0F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506" w:rsidRPr="00587054" w:rsidRDefault="00DF7506" w:rsidP="003F6602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3F6602" w:rsidRPr="003F6602">
      <w:rPr>
        <w:rFonts w:ascii="Times New Roman" w:hAnsi="Times New Roman"/>
        <w:b/>
        <w:color w:val="0000FF"/>
        <w:sz w:val="16"/>
        <w:szCs w:val="16"/>
      </w:rPr>
      <w:t>360 Р</w:t>
    </w:r>
    <w:proofErr w:type="gramStart"/>
    <w:r w:rsidR="003F6602" w:rsidRPr="003F6602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="003F6602" w:rsidRPr="003F6602">
      <w:rPr>
        <w:rFonts w:ascii="Times New Roman" w:hAnsi="Times New Roman"/>
        <w:b/>
        <w:color w:val="0000FF"/>
        <w:sz w:val="16"/>
        <w:szCs w:val="16"/>
      </w:rPr>
      <w:t>/П-</w:t>
    </w:r>
    <w:r w:rsidR="00AE536E">
      <w:rPr>
        <w:rFonts w:ascii="Times New Roman" w:hAnsi="Times New Roman"/>
        <w:b/>
        <w:color w:val="0000FF"/>
        <w:sz w:val="16"/>
        <w:szCs w:val="16"/>
      </w:rPr>
      <w:t>14-3</w:t>
    </w:r>
    <w:r w:rsidR="003F6602" w:rsidRPr="003F6602">
      <w:rPr>
        <w:rFonts w:ascii="Times New Roman" w:hAnsi="Times New Roman"/>
        <w:b/>
        <w:color w:val="0000FF"/>
        <w:sz w:val="16"/>
        <w:szCs w:val="16"/>
      </w:rPr>
      <w:t xml:space="preserve"> </w:t>
    </w:r>
    <w:r w:rsidR="003F6602">
      <w:rPr>
        <w:rFonts w:ascii="Times New Roman" w:hAnsi="Times New Roman"/>
        <w:b/>
        <w:color w:val="0000FF"/>
        <w:sz w:val="16"/>
        <w:szCs w:val="16"/>
      </w:rPr>
      <w:t xml:space="preserve"> </w:t>
    </w:r>
    <w:r w:rsidR="003F6602" w:rsidRPr="003F6602">
      <w:rPr>
        <w:rFonts w:ascii="Times New Roman" w:hAnsi="Times New Roman"/>
        <w:b/>
        <w:color w:val="0000FF"/>
        <w:sz w:val="16"/>
        <w:szCs w:val="16"/>
      </w:rPr>
      <w:t xml:space="preserve">очного заседания закупочной комиссии </w:t>
    </w:r>
    <w:r w:rsidR="00AE536E">
      <w:rPr>
        <w:rFonts w:ascii="Times New Roman" w:hAnsi="Times New Roman"/>
        <w:b/>
        <w:color w:val="0000FF"/>
        <w:sz w:val="16"/>
        <w:szCs w:val="16"/>
      </w:rPr>
      <w:t>по лоту</w:t>
    </w:r>
    <w:r w:rsidR="003F6602" w:rsidRPr="003F6602">
      <w:rPr>
        <w:rFonts w:ascii="Times New Roman" w:hAnsi="Times New Roman"/>
        <w:b/>
        <w:color w:val="0000FF"/>
        <w:sz w:val="16"/>
        <w:szCs w:val="16"/>
      </w:rPr>
      <w:t xml:space="preserve"> № 360 Р4/П-14 «Поставка </w:t>
    </w:r>
    <w:proofErr w:type="spellStart"/>
    <w:r w:rsidR="003F6602" w:rsidRPr="003F6602">
      <w:rPr>
        <w:rFonts w:ascii="Times New Roman" w:hAnsi="Times New Roman"/>
        <w:b/>
        <w:color w:val="0000FF"/>
        <w:sz w:val="16"/>
        <w:szCs w:val="16"/>
      </w:rPr>
      <w:t>электронасосных</w:t>
    </w:r>
    <w:proofErr w:type="spellEnd"/>
    <w:r w:rsidR="003F6602" w:rsidRPr="003F6602">
      <w:rPr>
        <w:rFonts w:ascii="Times New Roman" w:hAnsi="Times New Roman"/>
        <w:b/>
        <w:color w:val="0000FF"/>
        <w:sz w:val="16"/>
        <w:szCs w:val="16"/>
      </w:rPr>
      <w:t xml:space="preserve"> агрегатов ОНС, СООП и БРТ для сооружения энергоблока №4 Ростовской АЭС»</w:t>
    </w:r>
  </w:p>
  <w:p w:rsidR="00DF7506" w:rsidRPr="00047E82" w:rsidRDefault="001D73C1" w:rsidP="00587054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sdt>
      <w:sdtPr>
        <w:rPr>
          <w:rFonts w:ascii="Times New Roman" w:hAnsi="Times New Roman"/>
          <w:b/>
          <w:color w:val="0000FF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DF7506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DF7506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AE536E">
          <w:rPr>
            <w:rFonts w:ascii="Times New Roman" w:hAnsi="Times New Roman"/>
            <w:b/>
            <w:noProof/>
            <w:color w:val="0000FF"/>
            <w:sz w:val="16"/>
            <w:szCs w:val="16"/>
          </w:rPr>
          <w:t>1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="00DF7506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DF7506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AE536E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F32" w:rsidRDefault="00AA0F32">
      <w:r>
        <w:separator/>
      </w:r>
    </w:p>
  </w:footnote>
  <w:footnote w:type="continuationSeparator" w:id="0">
    <w:p w:rsidR="00AA0F32" w:rsidRDefault="00AA0F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62A56"/>
    <w:rsid w:val="0008602A"/>
    <w:rsid w:val="0009369A"/>
    <w:rsid w:val="000958B5"/>
    <w:rsid w:val="000B5B04"/>
    <w:rsid w:val="000C4F85"/>
    <w:rsid w:val="000C5BAD"/>
    <w:rsid w:val="000E0DF1"/>
    <w:rsid w:val="000F5192"/>
    <w:rsid w:val="00112C14"/>
    <w:rsid w:val="00135C8A"/>
    <w:rsid w:val="001444F3"/>
    <w:rsid w:val="001709E6"/>
    <w:rsid w:val="00191ACE"/>
    <w:rsid w:val="001B0E47"/>
    <w:rsid w:val="001C6C1D"/>
    <w:rsid w:val="001D73C1"/>
    <w:rsid w:val="001E4B5D"/>
    <w:rsid w:val="00217C7A"/>
    <w:rsid w:val="00223FF9"/>
    <w:rsid w:val="0025346A"/>
    <w:rsid w:val="0026678E"/>
    <w:rsid w:val="00281612"/>
    <w:rsid w:val="002927EB"/>
    <w:rsid w:val="002C16C3"/>
    <w:rsid w:val="002C2B67"/>
    <w:rsid w:val="002E6F25"/>
    <w:rsid w:val="00311EC6"/>
    <w:rsid w:val="0032795C"/>
    <w:rsid w:val="003340D9"/>
    <w:rsid w:val="003507B0"/>
    <w:rsid w:val="003564D3"/>
    <w:rsid w:val="003916F5"/>
    <w:rsid w:val="00393888"/>
    <w:rsid w:val="003C2B70"/>
    <w:rsid w:val="003E45CC"/>
    <w:rsid w:val="003F6602"/>
    <w:rsid w:val="00404A58"/>
    <w:rsid w:val="0041098E"/>
    <w:rsid w:val="004230A0"/>
    <w:rsid w:val="00432B39"/>
    <w:rsid w:val="0046528C"/>
    <w:rsid w:val="00480826"/>
    <w:rsid w:val="00495082"/>
    <w:rsid w:val="004A7F83"/>
    <w:rsid w:val="00522A89"/>
    <w:rsid w:val="005355E2"/>
    <w:rsid w:val="00564F7C"/>
    <w:rsid w:val="005729FF"/>
    <w:rsid w:val="00581BFF"/>
    <w:rsid w:val="00587054"/>
    <w:rsid w:val="0059267E"/>
    <w:rsid w:val="00594D25"/>
    <w:rsid w:val="005B0A70"/>
    <w:rsid w:val="005F2250"/>
    <w:rsid w:val="006351B7"/>
    <w:rsid w:val="00635A24"/>
    <w:rsid w:val="00686A3D"/>
    <w:rsid w:val="006939E9"/>
    <w:rsid w:val="00697B52"/>
    <w:rsid w:val="006A0906"/>
    <w:rsid w:val="006D7E51"/>
    <w:rsid w:val="006E7E85"/>
    <w:rsid w:val="0074348D"/>
    <w:rsid w:val="00774889"/>
    <w:rsid w:val="00781D54"/>
    <w:rsid w:val="00784096"/>
    <w:rsid w:val="007F6D80"/>
    <w:rsid w:val="008053ED"/>
    <w:rsid w:val="00825BFC"/>
    <w:rsid w:val="0085289A"/>
    <w:rsid w:val="00874A0C"/>
    <w:rsid w:val="0089225F"/>
    <w:rsid w:val="008A1E95"/>
    <w:rsid w:val="008B1352"/>
    <w:rsid w:val="008B7935"/>
    <w:rsid w:val="008C460A"/>
    <w:rsid w:val="008D7331"/>
    <w:rsid w:val="008D7E65"/>
    <w:rsid w:val="008E00A1"/>
    <w:rsid w:val="00911B37"/>
    <w:rsid w:val="0091446C"/>
    <w:rsid w:val="009504CD"/>
    <w:rsid w:val="00973081"/>
    <w:rsid w:val="009C3F25"/>
    <w:rsid w:val="009E52E5"/>
    <w:rsid w:val="00A55814"/>
    <w:rsid w:val="00A83D69"/>
    <w:rsid w:val="00A860AE"/>
    <w:rsid w:val="00AA0F32"/>
    <w:rsid w:val="00AB3532"/>
    <w:rsid w:val="00AB3E75"/>
    <w:rsid w:val="00AE536E"/>
    <w:rsid w:val="00AF354A"/>
    <w:rsid w:val="00B27CA3"/>
    <w:rsid w:val="00B35655"/>
    <w:rsid w:val="00B3661A"/>
    <w:rsid w:val="00B40E95"/>
    <w:rsid w:val="00B77F0D"/>
    <w:rsid w:val="00B9223A"/>
    <w:rsid w:val="00C15F81"/>
    <w:rsid w:val="00C44490"/>
    <w:rsid w:val="00C452BE"/>
    <w:rsid w:val="00C91D60"/>
    <w:rsid w:val="00C94CE7"/>
    <w:rsid w:val="00C95210"/>
    <w:rsid w:val="00C96927"/>
    <w:rsid w:val="00C97236"/>
    <w:rsid w:val="00CD18D9"/>
    <w:rsid w:val="00CF711B"/>
    <w:rsid w:val="00D257C5"/>
    <w:rsid w:val="00D445A6"/>
    <w:rsid w:val="00D75EA5"/>
    <w:rsid w:val="00DB3A55"/>
    <w:rsid w:val="00DC71C3"/>
    <w:rsid w:val="00DD0485"/>
    <w:rsid w:val="00DF7506"/>
    <w:rsid w:val="00E32FE2"/>
    <w:rsid w:val="00E555FA"/>
    <w:rsid w:val="00E82010"/>
    <w:rsid w:val="00EB3967"/>
    <w:rsid w:val="00EB45CD"/>
    <w:rsid w:val="00F170B5"/>
    <w:rsid w:val="00F20B8E"/>
    <w:rsid w:val="00F241AF"/>
    <w:rsid w:val="00F31D0C"/>
    <w:rsid w:val="00F37389"/>
    <w:rsid w:val="00F55880"/>
    <w:rsid w:val="00F923A7"/>
    <w:rsid w:val="00F9796C"/>
    <w:rsid w:val="00FA0348"/>
    <w:rsid w:val="00FB4BA0"/>
    <w:rsid w:val="00FC2158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zakupki.rosatom.ru/13122705361490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FC92D-A60B-4218-AE63-EF59EC9F1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729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2</cp:revision>
  <cp:lastPrinted>2014-08-13T15:14:00Z</cp:lastPrinted>
  <dcterms:created xsi:type="dcterms:W3CDTF">2014-08-13T15:16:00Z</dcterms:created>
  <dcterms:modified xsi:type="dcterms:W3CDTF">2014-08-13T15:16:00Z</dcterms:modified>
</cp:coreProperties>
</file>