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33" w:rsidRDefault="00B42B33" w:rsidP="00B42B33">
      <w:pPr>
        <w:jc w:val="center"/>
        <w:rPr>
          <w:b/>
        </w:rPr>
      </w:pPr>
      <w:r>
        <w:rPr>
          <w:b/>
        </w:rPr>
        <w:t>Договор №_____</w:t>
      </w:r>
    </w:p>
    <w:p w:rsidR="00B42B33" w:rsidRDefault="00B42B33" w:rsidP="00B42B33">
      <w:pPr>
        <w:tabs>
          <w:tab w:val="right" w:pos="9540"/>
        </w:tabs>
        <w:jc w:val="center"/>
      </w:pPr>
      <w:r>
        <w:t>город Екатеринбург</w:t>
      </w:r>
      <w:r>
        <w:tab/>
        <w:t xml:space="preserve">            «___»___________ 20__ года</w:t>
      </w:r>
    </w:p>
    <w:p w:rsidR="00B42B33" w:rsidRDefault="00B42B33" w:rsidP="00B42B33">
      <w:pPr>
        <w:shd w:val="clear" w:color="auto" w:fill="FFFFFF"/>
        <w:spacing w:before="120" w:after="120"/>
        <w:ind w:firstLine="708"/>
      </w:pPr>
      <w:bookmarkStart w:id="0" w:name="_Ref122726520"/>
    </w:p>
    <w:bookmarkEnd w:id="0"/>
    <w:p w:rsidR="00B42B33" w:rsidRDefault="00B42B33" w:rsidP="00B42B33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 К.А. 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" w:name="_Toc213679198"/>
      <w:bookmarkStart w:id="2" w:name="_Toc213679120"/>
      <w:bookmarkStart w:id="3" w:name="_Toc213335117"/>
      <w:bookmarkStart w:id="4" w:name="_Toc168159759"/>
      <w:bookmarkStart w:id="5" w:name="_Toc168144773"/>
      <w:bookmarkStart w:id="6" w:name="_Toc157679430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B42B33" w:rsidRDefault="00B42B33" w:rsidP="00B42B33">
      <w:pPr>
        <w:spacing w:before="120"/>
        <w:jc w:val="center"/>
        <w:rPr>
          <w:b/>
        </w:rPr>
      </w:pPr>
      <w:bookmarkStart w:id="7" w:name="_Toc255039765"/>
      <w:bookmarkStart w:id="8" w:name="_Toc255034529"/>
      <w:bookmarkEnd w:id="1"/>
      <w:bookmarkEnd w:id="2"/>
      <w:bookmarkEnd w:id="3"/>
      <w:bookmarkEnd w:id="4"/>
      <w:bookmarkEnd w:id="5"/>
      <w:bookmarkEnd w:id="6"/>
      <w:r>
        <w:rPr>
          <w:b/>
        </w:rPr>
        <w:t>1. ПРЕДМЕТ ДОГОВОРА ПОСТАВКИ</w:t>
      </w:r>
      <w:bookmarkEnd w:id="7"/>
      <w:bookmarkEnd w:id="8"/>
    </w:p>
    <w:p w:rsidR="00B42B33" w:rsidRDefault="00B42B33" w:rsidP="00B42B33">
      <w:pPr>
        <w:tabs>
          <w:tab w:val="left" w:pos="175"/>
        </w:tabs>
        <w:jc w:val="both"/>
      </w:pPr>
      <w:r>
        <w:tab/>
        <w:t>Поставщик обязуется передать Покупателю в собственность, в обусловленный настоящим договором срок, товар</w:t>
      </w:r>
      <w:r>
        <w:rPr>
          <w:i/>
        </w:rPr>
        <w:t xml:space="preserve"> –   </w:t>
      </w:r>
      <w:r>
        <w:t xml:space="preserve">Проволока </w:t>
      </w:r>
      <w:proofErr w:type="spellStart"/>
      <w:r>
        <w:t>Bedra</w:t>
      </w:r>
      <w:proofErr w:type="spellEnd"/>
      <w:r>
        <w:t xml:space="preserve"> (Германия) для электроэрозионных станков.</w:t>
      </w:r>
    </w:p>
    <w:p w:rsidR="00B42B33" w:rsidRDefault="00B42B33" w:rsidP="00B42B33">
      <w:pPr>
        <w:pStyle w:val="a7"/>
        <w:numPr>
          <w:ilvl w:val="1"/>
          <w:numId w:val="1"/>
        </w:numPr>
        <w:tabs>
          <w:tab w:val="num" w:pos="-1701"/>
          <w:tab w:val="left" w:pos="426"/>
        </w:tabs>
        <w:spacing w:after="120"/>
        <w:ind w:left="0" w:right="0" w:firstLine="0"/>
        <w:rPr>
          <w:i w:val="0"/>
        </w:rPr>
      </w:pPr>
      <w:r>
        <w:rPr>
          <w:i w:val="0"/>
        </w:rPr>
        <w:t xml:space="preserve"> </w:t>
      </w:r>
      <w:proofErr w:type="gramStart"/>
      <w:r>
        <w:rPr>
          <w:i w:val="0"/>
        </w:rPr>
        <w:t>в</w:t>
      </w:r>
      <w:proofErr w:type="gramEnd"/>
      <w:r>
        <w:rPr>
          <w:i w:val="0"/>
        </w:rPr>
        <w:t xml:space="preserve"> количестве, комплектации, указанной в Спецификации № 1 (Приложение № 1), которая являются неотъемлемой частью настоящего договора, а Покупатель обязуется принять товар и своевременно произвести оплату на условиях настоящего договора.</w:t>
      </w:r>
    </w:p>
    <w:p w:rsidR="00B42B33" w:rsidRDefault="00B42B33" w:rsidP="00B42B33">
      <w:pPr>
        <w:pStyle w:val="a7"/>
        <w:numPr>
          <w:ilvl w:val="1"/>
          <w:numId w:val="1"/>
        </w:numPr>
        <w:tabs>
          <w:tab w:val="num" w:pos="-1701"/>
          <w:tab w:val="left" w:pos="426"/>
        </w:tabs>
        <w:spacing w:after="120"/>
        <w:ind w:left="0" w:right="0" w:firstLine="0"/>
        <w:rPr>
          <w:i w:val="0"/>
        </w:rPr>
      </w:pPr>
      <w:r>
        <w:rPr>
          <w:i w:val="0"/>
        </w:rPr>
        <w:t>Поставка Товара осуществляется Поставщиком по адресу: 620137 г. Екатеринбург, ул. Шоферов, 17, ФГУП «Уральский электромеханический завод».</w:t>
      </w:r>
    </w:p>
    <w:p w:rsidR="00B42B33" w:rsidRDefault="00B42B33" w:rsidP="00B42B33">
      <w:pPr>
        <w:pStyle w:val="a7"/>
        <w:numPr>
          <w:ilvl w:val="1"/>
          <w:numId w:val="1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 xml:space="preserve">Поставщик поставляет Покупателю Товар, </w:t>
      </w:r>
      <w:proofErr w:type="gramStart"/>
      <w:r>
        <w:rPr>
          <w:i w:val="0"/>
        </w:rPr>
        <w:t>свободное</w:t>
      </w:r>
      <w:proofErr w:type="gramEnd"/>
      <w:r>
        <w:rPr>
          <w:i w:val="0"/>
        </w:rPr>
        <w:t xml:space="preserve"> от прав третьих лиц.</w:t>
      </w:r>
    </w:p>
    <w:p w:rsidR="00B42B33" w:rsidRDefault="00B42B33" w:rsidP="00B42B33">
      <w:pPr>
        <w:spacing w:before="120"/>
        <w:jc w:val="center"/>
        <w:rPr>
          <w:b/>
        </w:rPr>
      </w:pPr>
      <w:bookmarkStart w:id="9" w:name="_Toc255039766"/>
      <w:bookmarkStart w:id="10" w:name="_Toc255034530"/>
      <w:r>
        <w:rPr>
          <w:b/>
        </w:rPr>
        <w:t>2. ОБЩАЯ СУММА ДОГОВОРА</w:t>
      </w:r>
      <w:bookmarkEnd w:id="9"/>
      <w:bookmarkEnd w:id="10"/>
    </w:p>
    <w:p w:rsidR="00B42B33" w:rsidRDefault="00B42B33" w:rsidP="00B42B33">
      <w:pPr>
        <w:numPr>
          <w:ilvl w:val="1"/>
          <w:numId w:val="2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</w:t>
      </w:r>
      <w:r>
        <w:t xml:space="preserve">______(________)  </w:t>
      </w:r>
      <w:proofErr w:type="gramEnd"/>
      <w:r>
        <w:t>Евро (в т.ч. НДС 18% - ______). Оплата производиться в рублях РФ по курсу ЦБ РФ на день совершения отгрузки.</w:t>
      </w:r>
      <w:r>
        <w:rPr>
          <w:sz w:val="28"/>
          <w:szCs w:val="28"/>
        </w:rPr>
        <w:t xml:space="preserve"> </w:t>
      </w:r>
    </w:p>
    <w:p w:rsidR="00B42B33" w:rsidRDefault="00B42B33" w:rsidP="00B42B33">
      <w:pPr>
        <w:numPr>
          <w:ilvl w:val="1"/>
          <w:numId w:val="2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iCs/>
        </w:rPr>
      </w:pPr>
      <w:r>
        <w:rPr>
          <w:iCs/>
        </w:rPr>
        <w:t>Установленная цена договора включает в себя: стоимость продукции, НДС, стоимость упаковки, маркировки, техдокументации на русском языке, страхование, уплаты таможенных пошлин, налогов и других обязательных платежей. Доставка осуществляется за счёт средств поставщика.</w:t>
      </w:r>
    </w:p>
    <w:p w:rsidR="00B42B33" w:rsidRDefault="00B42B33" w:rsidP="00B42B33">
      <w:pPr>
        <w:spacing w:before="120"/>
        <w:jc w:val="center"/>
        <w:rPr>
          <w:b/>
        </w:rPr>
      </w:pPr>
      <w:bookmarkStart w:id="11" w:name="_Toc255039767"/>
      <w:bookmarkStart w:id="12" w:name="_Toc255034531"/>
      <w:r>
        <w:rPr>
          <w:b/>
        </w:rPr>
        <w:t>3. УСЛОВИЯ ПЛАТЕЖА</w:t>
      </w:r>
      <w:bookmarkEnd w:id="11"/>
      <w:bookmarkEnd w:id="12"/>
    </w:p>
    <w:p w:rsidR="00B42B33" w:rsidRDefault="00B42B33" w:rsidP="00B42B33">
      <w:pPr>
        <w:numPr>
          <w:ilvl w:val="1"/>
          <w:numId w:val="3"/>
        </w:numPr>
        <w:tabs>
          <w:tab w:val="num" w:pos="0"/>
        </w:tabs>
        <w:spacing w:after="120"/>
        <w:ind w:left="0" w:firstLine="0"/>
        <w:jc w:val="both"/>
      </w:pPr>
      <w:r>
        <w:t>Оплата по настоящему договору осуществляется Покупателем в следующем порядке:</w:t>
      </w:r>
    </w:p>
    <w:p w:rsidR="00B42B33" w:rsidRDefault="00B42B33" w:rsidP="00B42B33">
      <w:pPr>
        <w:pStyle w:val="aa"/>
        <w:numPr>
          <w:ilvl w:val="2"/>
          <w:numId w:val="3"/>
        </w:numPr>
        <w:tabs>
          <w:tab w:val="num" w:pos="0"/>
        </w:tabs>
        <w:ind w:left="0" w:firstLine="0"/>
        <w:jc w:val="both"/>
        <w:rPr>
          <w:rFonts w:ascii="Times New Roman" w:eastAsia="Times New Roman" w:hAnsi="Times New Roman"/>
          <w:iCs/>
          <w:sz w:val="24"/>
          <w:szCs w:val="24"/>
          <w:lang w:val="ru-RU"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Платёж в размере 100% от суммы настоящего договора– ____</w:t>
      </w:r>
      <w:proofErr w:type="gramStart"/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_</w:t>
      </w:r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______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 xml:space="preserve"> Евро в т.ч. НДС 18% - ______ Евро оплачивается Покупателем после получения товара и подписания Покупателем товарно-транспортной накладной, Акта приема-передачи товара, на основании подписанного договора, выставленного счёта и проведённого контроля качества (при необходимости) в течение 15 банковских дней</w:t>
      </w:r>
      <w:r>
        <w:rPr>
          <w:rFonts w:eastAsia="Times New Roman"/>
          <w:lang w:val="ru-RU" w:eastAsia="ru-RU"/>
        </w:rPr>
        <w:t xml:space="preserve">. </w:t>
      </w:r>
      <w:r>
        <w:rPr>
          <w:rFonts w:ascii="Times New Roman" w:eastAsia="Times New Roman" w:hAnsi="Times New Roman"/>
          <w:iCs/>
          <w:sz w:val="24"/>
          <w:szCs w:val="24"/>
          <w:lang w:val="ru-RU" w:eastAsia="ru-RU"/>
        </w:rPr>
        <w:t>Оплата производиться в рублях РФ по курсу ЦБ РФ на день совершения отгрузки.</w:t>
      </w:r>
    </w:p>
    <w:p w:rsidR="00B42B33" w:rsidRDefault="00B42B33" w:rsidP="00B42B33">
      <w:pPr>
        <w:numPr>
          <w:ilvl w:val="1"/>
          <w:numId w:val="3"/>
        </w:numPr>
        <w:tabs>
          <w:tab w:val="num" w:pos="0"/>
        </w:tabs>
        <w:ind w:left="0" w:firstLine="0"/>
        <w:jc w:val="both"/>
      </w:pPr>
      <w:r>
        <w:lastRenderedPageBreak/>
        <w:t>Обязательство Покупателя по оплате Товара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B42B33" w:rsidRDefault="00B42B33" w:rsidP="00B42B33">
      <w:pPr>
        <w:pStyle w:val="3"/>
        <w:numPr>
          <w:ilvl w:val="0"/>
          <w:numId w:val="4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3" w:name="_Toc255039768"/>
      <w:bookmarkStart w:id="14" w:name="_Toc255034532"/>
      <w:r>
        <w:rPr>
          <w:b/>
          <w:sz w:val="24"/>
          <w:szCs w:val="24"/>
        </w:rPr>
        <w:t>СРОК ИСПОЛНЕНИЯ  ДОГОВОРА ПОСТАВКИ</w:t>
      </w:r>
      <w:bookmarkEnd w:id="13"/>
      <w:bookmarkEnd w:id="14"/>
    </w:p>
    <w:p w:rsidR="00B42B33" w:rsidRDefault="00B42B33" w:rsidP="00B42B33">
      <w:pPr>
        <w:pStyle w:val="a7"/>
        <w:numPr>
          <w:ilvl w:val="1"/>
          <w:numId w:val="4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9 недель </w:t>
      </w:r>
      <w:r>
        <w:rPr>
          <w:i w:val="0"/>
        </w:rPr>
        <w:t xml:space="preserve"> с момента подписания настоящего договора. Досрочная поставка товара разрешена только при условии согласования с Заказчиком.</w:t>
      </w:r>
    </w:p>
    <w:p w:rsidR="00B42B33" w:rsidRDefault="00B42B33" w:rsidP="00B42B33">
      <w:pPr>
        <w:pStyle w:val="a7"/>
        <w:numPr>
          <w:ilvl w:val="1"/>
          <w:numId w:val="4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Товара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Шоферов, 17, и оформляется транспортной накладной и Актом приёма-передачи Товара. Моментом исполнения обязанности Поставщика передать Товар в собственность Покупателя (переход права собственности) считается датой подписания Акта приёма-передачи Товара.</w:t>
      </w:r>
    </w:p>
    <w:p w:rsidR="00B42B33" w:rsidRDefault="00B42B33" w:rsidP="00B42B33">
      <w:pPr>
        <w:spacing w:before="120"/>
        <w:jc w:val="center"/>
        <w:rPr>
          <w:b/>
        </w:rPr>
      </w:pPr>
      <w:bookmarkStart w:id="15" w:name="_Toc255039769"/>
      <w:bookmarkStart w:id="16" w:name="_Toc255034533"/>
      <w:r>
        <w:rPr>
          <w:b/>
        </w:rPr>
        <w:t>5. ПРАВА И ОБЯЗАННОСТИ СТОРОН</w:t>
      </w:r>
      <w:bookmarkEnd w:id="15"/>
      <w:bookmarkEnd w:id="16"/>
    </w:p>
    <w:p w:rsidR="00B42B33" w:rsidRDefault="00B42B33" w:rsidP="00B42B33">
      <w:pPr>
        <w:numPr>
          <w:ilvl w:val="1"/>
          <w:numId w:val="5"/>
        </w:numPr>
        <w:tabs>
          <w:tab w:val="num" w:pos="0"/>
        </w:tabs>
        <w:spacing w:after="120"/>
        <w:jc w:val="both"/>
      </w:pPr>
      <w:bookmarkStart w:id="17" w:name="_Toc255039770"/>
      <w:bookmarkStart w:id="18" w:name="_Toc255034534"/>
      <w:r>
        <w:t>Поставщик обязуется:</w:t>
      </w:r>
    </w:p>
    <w:p w:rsidR="00B42B33" w:rsidRDefault="00B42B33" w:rsidP="00B42B33">
      <w:pPr>
        <w:numPr>
          <w:ilvl w:val="2"/>
          <w:numId w:val="5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Товар грузовым автотранспортом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B42B33" w:rsidRDefault="00B42B33" w:rsidP="00B42B33">
      <w:pPr>
        <w:numPr>
          <w:ilvl w:val="2"/>
          <w:numId w:val="5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B42B33" w:rsidRDefault="00B42B33" w:rsidP="00B42B33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товара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B42B33" w:rsidRDefault="00B42B33" w:rsidP="00B42B33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перевозчика;</w:t>
      </w:r>
    </w:p>
    <w:p w:rsidR="00B42B33" w:rsidRDefault="00B42B33" w:rsidP="00B42B33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B42B33" w:rsidRDefault="00B42B33" w:rsidP="00B42B33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>счет-фактуру.</w:t>
      </w:r>
    </w:p>
    <w:p w:rsidR="00B42B33" w:rsidRDefault="00B42B33" w:rsidP="00B42B33">
      <w:pPr>
        <w:tabs>
          <w:tab w:val="num" w:pos="720"/>
        </w:tabs>
        <w:spacing w:after="120"/>
        <w:jc w:val="both"/>
      </w:pPr>
      <w:r>
        <w:t>5.1.3. Передать Покупателю в собственность, в обусловленный настоящим договором срок (п. 4.1.), Товар в количестве и комплектации, указанной в Приложении № 1.</w:t>
      </w:r>
    </w:p>
    <w:p w:rsidR="00B42B33" w:rsidRDefault="00B42B33" w:rsidP="00B42B33">
      <w:pPr>
        <w:tabs>
          <w:tab w:val="num" w:pos="862"/>
        </w:tabs>
        <w:spacing w:after="120"/>
        <w:jc w:val="both"/>
      </w:pPr>
      <w:r>
        <w:t xml:space="preserve">5.1.4.Обеспечить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обеспечивающую ее сохранность при транспортировке и хранении.</w:t>
      </w:r>
    </w:p>
    <w:p w:rsidR="00B42B33" w:rsidRDefault="00B42B33" w:rsidP="00B42B33">
      <w:pPr>
        <w:numPr>
          <w:ilvl w:val="1"/>
          <w:numId w:val="7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B42B33" w:rsidRDefault="00B42B33" w:rsidP="00B42B33">
      <w:pPr>
        <w:numPr>
          <w:ilvl w:val="2"/>
          <w:numId w:val="7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</w:t>
      </w:r>
    </w:p>
    <w:p w:rsidR="00B42B33" w:rsidRDefault="00B42B33" w:rsidP="00B42B33">
      <w:pPr>
        <w:spacing w:after="60"/>
        <w:jc w:val="both"/>
      </w:pPr>
    </w:p>
    <w:p w:rsidR="00B42B33" w:rsidRDefault="00B42B33" w:rsidP="00B42B33">
      <w:pPr>
        <w:spacing w:after="60"/>
        <w:jc w:val="both"/>
      </w:pPr>
      <w:r>
        <w:lastRenderedPageBreak/>
        <w:t xml:space="preserve">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B42B33" w:rsidRDefault="00B42B33" w:rsidP="00B42B33">
      <w:pPr>
        <w:spacing w:before="120"/>
        <w:jc w:val="center"/>
        <w:rPr>
          <w:b/>
        </w:rPr>
      </w:pPr>
    </w:p>
    <w:p w:rsidR="00B42B33" w:rsidRDefault="00B42B33" w:rsidP="00B42B33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7"/>
      <w:bookmarkEnd w:id="18"/>
    </w:p>
    <w:p w:rsidR="00B42B33" w:rsidRDefault="00B42B33" w:rsidP="00B42B33">
      <w:pPr>
        <w:numPr>
          <w:ilvl w:val="1"/>
          <w:numId w:val="8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Товара,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Товара, за каждый день просрочки.</w:t>
      </w:r>
    </w:p>
    <w:p w:rsidR="00B42B33" w:rsidRDefault="00B42B33" w:rsidP="00B42B33">
      <w:pPr>
        <w:numPr>
          <w:ilvl w:val="1"/>
          <w:numId w:val="8"/>
        </w:numPr>
        <w:tabs>
          <w:tab w:val="clear" w:pos="360"/>
          <w:tab w:val="num" w:pos="567"/>
        </w:tabs>
        <w:spacing w:after="120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>Покупатель в случае поставки Товара ненадлежащего качества вправе потребовать с Поставщика замены такого товара на соответствующий нормативной документации.</w:t>
      </w:r>
      <w:proofErr w:type="gramEnd"/>
      <w:r>
        <w:rPr>
          <w:color w:val="000000"/>
        </w:rPr>
        <w:t xml:space="preserve"> В случае замены ненадлежащего качества Товара Поставщик обязан выплатить штраф в размере 10% от стоимости обменного Товара в срок не позднее 14 дней после замены.   </w:t>
      </w:r>
    </w:p>
    <w:p w:rsidR="00B42B33" w:rsidRDefault="00B42B33" w:rsidP="00B42B33">
      <w:pPr>
        <w:numPr>
          <w:ilvl w:val="1"/>
          <w:numId w:val="8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B42B33" w:rsidRDefault="00B42B33" w:rsidP="00B42B33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42B33" w:rsidRDefault="00B42B33" w:rsidP="00B42B33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42B33" w:rsidRDefault="00B42B33" w:rsidP="00B42B33">
      <w:pPr>
        <w:spacing w:after="60"/>
        <w:jc w:val="both"/>
      </w:pPr>
      <w:r>
        <w:t>6.6. Стороны договорились, что в отношениях по договору проценты на сумму долга по статье 317.1 Гражданского Кодекса Российской Федерации не начисляются.</w:t>
      </w:r>
    </w:p>
    <w:p w:rsidR="00B42B33" w:rsidRDefault="00B42B33" w:rsidP="00B42B33">
      <w:pPr>
        <w:spacing w:after="60"/>
        <w:jc w:val="both"/>
      </w:pPr>
    </w:p>
    <w:p w:rsidR="00B42B33" w:rsidRDefault="00B42B33" w:rsidP="00B42B33">
      <w:pPr>
        <w:spacing w:before="120"/>
        <w:jc w:val="center"/>
        <w:rPr>
          <w:b/>
        </w:rPr>
      </w:pPr>
      <w:bookmarkStart w:id="19" w:name="_Toc255039771"/>
      <w:bookmarkStart w:id="20" w:name="_Toc255034535"/>
      <w:r>
        <w:rPr>
          <w:b/>
        </w:rPr>
        <w:t>7. ГАРАНТИЙНЫЕ ОБЯЗАТЕЛЬСТВА</w:t>
      </w:r>
      <w:bookmarkEnd w:id="19"/>
      <w:bookmarkEnd w:id="20"/>
    </w:p>
    <w:p w:rsidR="00B42B33" w:rsidRDefault="00B42B33" w:rsidP="00B42B33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Товар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№1 (Приложение №1), гарантирует высокое качество Товара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  <w:proofErr w:type="gramEnd"/>
    </w:p>
    <w:p w:rsidR="00B42B33" w:rsidRDefault="00B42B33" w:rsidP="00B42B33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  <w:rPr>
          <w:color w:val="000000"/>
        </w:rPr>
      </w:pPr>
      <w:r>
        <w:rPr>
          <w:color w:val="000000"/>
        </w:rPr>
        <w:t>На поставляемый Товар предоставляется гарантийный срок не менее 12 месяцев.</w:t>
      </w:r>
    </w:p>
    <w:p w:rsidR="00B42B33" w:rsidRDefault="00B42B33" w:rsidP="00B42B33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20 рабочих дней с момента получения претензии от Покупателя обязан за свой счёт заменить Товар ненадлежащего качества качественным. Расходы, связанные с принятием  некачественного Товара на ответственное хранение, его реализацией или возвратом Поставщику, заменой его на Товар надлежащего качества, несёт Поставщик.</w:t>
      </w:r>
    </w:p>
    <w:p w:rsidR="00B42B33" w:rsidRDefault="00B42B33" w:rsidP="00B42B33">
      <w:pPr>
        <w:numPr>
          <w:ilvl w:val="1"/>
          <w:numId w:val="9"/>
        </w:numPr>
        <w:tabs>
          <w:tab w:val="clear" w:pos="360"/>
          <w:tab w:val="num" w:pos="567"/>
        </w:tabs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производителя Товара, по которым Покупатель  может получить консультации, по возникшим вопросам. </w:t>
      </w:r>
    </w:p>
    <w:p w:rsidR="00B42B33" w:rsidRDefault="00B42B33" w:rsidP="00B42B33">
      <w:pPr>
        <w:spacing w:before="120"/>
        <w:jc w:val="center"/>
        <w:rPr>
          <w:b/>
        </w:rPr>
      </w:pPr>
      <w:bookmarkStart w:id="21" w:name="_Toc255039772"/>
      <w:bookmarkStart w:id="22" w:name="_Toc255034536"/>
    </w:p>
    <w:p w:rsidR="00B42B33" w:rsidRDefault="00B42B33" w:rsidP="00B42B33">
      <w:pPr>
        <w:spacing w:before="120"/>
        <w:jc w:val="center"/>
        <w:rPr>
          <w:b/>
        </w:rPr>
      </w:pPr>
      <w:r>
        <w:rPr>
          <w:b/>
        </w:rPr>
        <w:lastRenderedPageBreak/>
        <w:t>8. ТЕХНИЧЕСКАЯ ДОКУМЕНТАЦИЯ</w:t>
      </w:r>
      <w:bookmarkEnd w:id="21"/>
      <w:bookmarkEnd w:id="22"/>
    </w:p>
    <w:p w:rsidR="00B42B33" w:rsidRDefault="00B42B33" w:rsidP="00B42B33">
      <w:pPr>
        <w:spacing w:after="120"/>
        <w:jc w:val="both"/>
        <w:rPr>
          <w:color w:val="000000"/>
        </w:rPr>
      </w:pPr>
      <w:r>
        <w:rPr>
          <w:color w:val="000000"/>
        </w:rPr>
        <w:t xml:space="preserve">8.1. Поставщик поставляет Покупателю вместе с Товаром нижеследующую документацию на русском </w:t>
      </w:r>
      <w:proofErr w:type="gramStart"/>
      <w:r>
        <w:rPr>
          <w:color w:val="000000"/>
        </w:rPr>
        <w:t>языке</w:t>
      </w:r>
      <w:proofErr w:type="gramEnd"/>
      <w:r>
        <w:rPr>
          <w:color w:val="000000"/>
        </w:rPr>
        <w:t xml:space="preserve"> и включать в себя:</w:t>
      </w:r>
    </w:p>
    <w:p w:rsidR="00B42B33" w:rsidRDefault="00B42B33" w:rsidP="00B42B3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Сертификат качества, содержащий сведения о химическом составе и механических свойствах Товара;</w:t>
      </w:r>
    </w:p>
    <w:p w:rsidR="00B42B33" w:rsidRDefault="00B42B33" w:rsidP="00B42B3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Нормативный документ, описывающий порядок отбора проб и методы анализа химического состава и механических свойств Товара (при необходимости). </w:t>
      </w:r>
    </w:p>
    <w:p w:rsidR="00B42B33" w:rsidRDefault="00B42B33" w:rsidP="00B42B33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коробки (ящики) или не высылки ее почтой, поставка считается некомплектной.</w:t>
      </w:r>
    </w:p>
    <w:p w:rsidR="00B42B33" w:rsidRDefault="00B42B33" w:rsidP="00B42B33">
      <w:pPr>
        <w:spacing w:after="60"/>
        <w:jc w:val="both"/>
        <w:rPr>
          <w:color w:val="000000"/>
        </w:rPr>
      </w:pPr>
    </w:p>
    <w:p w:rsidR="00B42B33" w:rsidRDefault="00B42B33" w:rsidP="00B42B33">
      <w:pPr>
        <w:spacing w:before="120"/>
        <w:jc w:val="center"/>
        <w:rPr>
          <w:b/>
        </w:rPr>
      </w:pPr>
      <w:bookmarkStart w:id="23" w:name="_Toc255039773"/>
      <w:bookmarkStart w:id="24" w:name="_Toc255034537"/>
      <w:r>
        <w:rPr>
          <w:b/>
        </w:rPr>
        <w:t xml:space="preserve">9. ОТГРУЗКА </w:t>
      </w:r>
      <w:bookmarkEnd w:id="23"/>
      <w:bookmarkEnd w:id="24"/>
      <w:r>
        <w:rPr>
          <w:b/>
        </w:rPr>
        <w:t>ТОВАРА.</w:t>
      </w:r>
    </w:p>
    <w:p w:rsidR="00B42B33" w:rsidRDefault="00B42B33" w:rsidP="00B42B33">
      <w:pPr>
        <w:jc w:val="both"/>
        <w:rPr>
          <w:bCs/>
          <w:i/>
          <w:color w:val="C0C0C0"/>
        </w:rPr>
      </w:pPr>
      <w:bookmarkStart w:id="25" w:name="_Toc255039774"/>
      <w:bookmarkStart w:id="26" w:name="_Toc255034538"/>
      <w:r>
        <w:rPr>
          <w:bCs/>
        </w:rPr>
        <w:t xml:space="preserve">9.1. Поставщик отгружает товар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25"/>
      <w:bookmarkEnd w:id="26"/>
      <w:r>
        <w:rPr>
          <w:bCs/>
        </w:rPr>
        <w:t xml:space="preserve"> </w:t>
      </w:r>
    </w:p>
    <w:p w:rsidR="00B42B33" w:rsidRDefault="00B42B33" w:rsidP="00B42B33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упаковкой, а также за отсутствие или ошибочную маркировку.</w:t>
      </w:r>
    </w:p>
    <w:p w:rsidR="00B42B33" w:rsidRDefault="00B42B33" w:rsidP="00B42B33">
      <w:pPr>
        <w:jc w:val="both"/>
        <w:rPr>
          <w:bCs/>
        </w:rPr>
      </w:pPr>
    </w:p>
    <w:p w:rsidR="00B42B33" w:rsidRDefault="00B42B33" w:rsidP="00B42B33">
      <w:pPr>
        <w:spacing w:before="120"/>
        <w:jc w:val="center"/>
        <w:rPr>
          <w:b/>
        </w:rPr>
      </w:pPr>
      <w:bookmarkStart w:id="27" w:name="_Toc255039775"/>
      <w:bookmarkStart w:id="28" w:name="_Toc255034539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27"/>
      <w:bookmarkEnd w:id="28"/>
    </w:p>
    <w:p w:rsidR="00B42B33" w:rsidRDefault="00B42B33" w:rsidP="00B42B33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B42B33" w:rsidRDefault="00B42B33" w:rsidP="00B42B33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B42B33" w:rsidRDefault="00B42B33" w:rsidP="00B42B33">
      <w:pPr>
        <w:spacing w:before="120"/>
        <w:jc w:val="center"/>
        <w:rPr>
          <w:b/>
        </w:rPr>
      </w:pPr>
      <w:bookmarkStart w:id="29" w:name="_Toc255039776"/>
      <w:bookmarkStart w:id="30" w:name="_Toc255034540"/>
      <w:r>
        <w:rPr>
          <w:b/>
        </w:rPr>
        <w:t>11. СРОК ДЕЙСТВИЯ ДОГОВОРА ПОСТАВКИ</w:t>
      </w:r>
      <w:bookmarkEnd w:id="29"/>
      <w:bookmarkEnd w:id="30"/>
    </w:p>
    <w:p w:rsidR="00B42B33" w:rsidRDefault="00B42B33" w:rsidP="00B42B33">
      <w:pPr>
        <w:jc w:val="both"/>
      </w:pPr>
      <w:r>
        <w:t>11.1.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B42B33" w:rsidRDefault="00B42B33" w:rsidP="00B42B33">
      <w:pPr>
        <w:jc w:val="both"/>
      </w:pPr>
      <w:r>
        <w:t>11.2. Покупатель имеет право расторгнуть договор в одностороннем порядке в случаях:</w:t>
      </w:r>
    </w:p>
    <w:p w:rsidR="00B42B33" w:rsidRDefault="00B42B33" w:rsidP="00B42B33">
      <w:pPr>
        <w:jc w:val="both"/>
      </w:pPr>
      <w:r>
        <w:t>- поставки Товара  ненадлежащего качества, с недостатками, которые не могут быть устранены в приемлемый для Покупателя срок;</w:t>
      </w:r>
    </w:p>
    <w:p w:rsidR="00B42B33" w:rsidRDefault="00B42B33" w:rsidP="00B42B33">
      <w:pPr>
        <w:jc w:val="both"/>
      </w:pPr>
      <w:r>
        <w:t>- нарушение Поставщиком срока поставки Товара  более чем на 20 дней.</w:t>
      </w:r>
    </w:p>
    <w:p w:rsidR="00B42B33" w:rsidRDefault="00B42B33" w:rsidP="00B42B33">
      <w:pPr>
        <w:jc w:val="both"/>
      </w:pPr>
      <w:r>
        <w:t>О расторжении договора Покупатель обязан уведомить Поставщика в письменном виде.</w:t>
      </w:r>
    </w:p>
    <w:p w:rsidR="00B42B33" w:rsidRDefault="00B42B33" w:rsidP="00B42B33">
      <w:pPr>
        <w:jc w:val="both"/>
      </w:pPr>
      <w:r>
        <w:t>11.3.  Настоящий договор также может быть расторгнут по соглашению Сторон или по решению суда.</w:t>
      </w:r>
    </w:p>
    <w:p w:rsidR="00B42B33" w:rsidRDefault="00B42B33" w:rsidP="00B42B33">
      <w:pPr>
        <w:jc w:val="center"/>
        <w:rPr>
          <w:b/>
        </w:rPr>
      </w:pPr>
      <w:bookmarkStart w:id="31" w:name="_Toc255039777"/>
      <w:bookmarkStart w:id="32" w:name="_Toc255034541"/>
    </w:p>
    <w:p w:rsidR="00B42B33" w:rsidRDefault="00B42B33" w:rsidP="00B42B33">
      <w:pPr>
        <w:jc w:val="center"/>
        <w:rPr>
          <w:b/>
        </w:rPr>
      </w:pPr>
      <w:r>
        <w:rPr>
          <w:b/>
        </w:rPr>
        <w:t>12. ПОРЯДОК РАЗРЕШЕНИЯ СПОРОВ</w:t>
      </w:r>
      <w:bookmarkEnd w:id="31"/>
      <w:bookmarkEnd w:id="32"/>
    </w:p>
    <w:p w:rsidR="00B42B33" w:rsidRDefault="00B42B33" w:rsidP="00B42B33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B42B33" w:rsidRDefault="00B42B33" w:rsidP="00B42B33">
      <w:pPr>
        <w:jc w:val="both"/>
      </w:pPr>
      <w:bookmarkStart w:id="33" w:name="_Toc255039778"/>
      <w:bookmarkStart w:id="34" w:name="_Toc255034542"/>
      <w:r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B42B33" w:rsidRDefault="00B42B33" w:rsidP="00B42B33">
      <w:pPr>
        <w:spacing w:before="120"/>
        <w:jc w:val="both"/>
        <w:rPr>
          <w:b/>
        </w:rPr>
      </w:pPr>
      <w:r>
        <w:rPr>
          <w:b/>
        </w:rPr>
        <w:t>13. ДРУГИЕ СУЩЕСТВЕННЫЕ УСЛОВИЯ</w:t>
      </w:r>
      <w:bookmarkEnd w:id="33"/>
      <w:bookmarkEnd w:id="34"/>
      <w:r>
        <w:rPr>
          <w:b/>
        </w:rPr>
        <w:t xml:space="preserve"> ДОГОВОРА</w:t>
      </w:r>
    </w:p>
    <w:p w:rsidR="00B42B33" w:rsidRDefault="00B42B33" w:rsidP="00B42B33">
      <w:pPr>
        <w:jc w:val="both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B42B33" w:rsidRDefault="00B42B33" w:rsidP="00B42B33">
      <w:pPr>
        <w:jc w:val="both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B42B33" w:rsidRDefault="00B42B33" w:rsidP="00B42B33">
      <w:pPr>
        <w:jc w:val="both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B42B33" w:rsidRDefault="00B42B33" w:rsidP="00B42B33">
      <w:pPr>
        <w:jc w:val="both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B42B33" w:rsidRDefault="00B42B33" w:rsidP="00B42B33">
      <w:pPr>
        <w:jc w:val="both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«Росатом»,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B42B33" w:rsidRDefault="00B42B33" w:rsidP="00B42B33">
      <w:pPr>
        <w:jc w:val="both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42B33" w:rsidRDefault="00B42B33" w:rsidP="00B42B33">
      <w:pPr>
        <w:jc w:val="both"/>
      </w:pPr>
      <w:bookmarkStart w:id="35" w:name="_Toc255039779"/>
      <w:bookmarkStart w:id="36" w:name="_Toc255034543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B42B33" w:rsidRDefault="00B42B33" w:rsidP="00B42B33">
      <w:pPr>
        <w:jc w:val="both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B42B33" w:rsidRDefault="00B42B33" w:rsidP="00B42B33">
      <w:pPr>
        <w:jc w:val="both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B42B33" w:rsidRDefault="00B42B33" w:rsidP="00B42B33">
      <w:pPr>
        <w:pStyle w:val="a6"/>
        <w:ind w:firstLine="0"/>
        <w:jc w:val="center"/>
        <w:rPr>
          <w:b/>
        </w:rPr>
      </w:pPr>
    </w:p>
    <w:p w:rsidR="00B42B33" w:rsidRDefault="00B42B33" w:rsidP="00B42B33">
      <w:pPr>
        <w:pStyle w:val="a6"/>
        <w:ind w:firstLine="0"/>
        <w:jc w:val="center"/>
        <w:rPr>
          <w:b/>
        </w:rPr>
      </w:pPr>
    </w:p>
    <w:p w:rsidR="00B42B33" w:rsidRDefault="00B42B33" w:rsidP="00B42B33">
      <w:pPr>
        <w:pStyle w:val="a6"/>
        <w:ind w:firstLine="0"/>
        <w:jc w:val="center"/>
        <w:rPr>
          <w:b/>
        </w:rPr>
      </w:pPr>
    </w:p>
    <w:p w:rsidR="00B42B33" w:rsidRDefault="00B42B33" w:rsidP="00B42B33">
      <w:pPr>
        <w:pStyle w:val="a6"/>
        <w:ind w:firstLine="0"/>
        <w:jc w:val="center"/>
        <w:rPr>
          <w:b/>
        </w:rPr>
      </w:pPr>
    </w:p>
    <w:p w:rsidR="00B42B33" w:rsidRDefault="00B42B33" w:rsidP="00B42B33">
      <w:pPr>
        <w:pStyle w:val="a6"/>
        <w:ind w:firstLine="0"/>
        <w:jc w:val="center"/>
        <w:rPr>
          <w:b/>
        </w:rPr>
      </w:pPr>
    </w:p>
    <w:p w:rsidR="00B42B33" w:rsidRDefault="00B42B33" w:rsidP="00B42B33">
      <w:pPr>
        <w:pStyle w:val="a6"/>
        <w:ind w:firstLine="0"/>
        <w:jc w:val="center"/>
        <w:rPr>
          <w:b/>
        </w:rPr>
      </w:pPr>
    </w:p>
    <w:p w:rsidR="00B42B33" w:rsidRPr="00260FF8" w:rsidRDefault="00B42B33" w:rsidP="00B42B33">
      <w:pPr>
        <w:pStyle w:val="a6"/>
        <w:ind w:firstLine="0"/>
        <w:jc w:val="center"/>
        <w:rPr>
          <w:rFonts w:ascii="Times New Roman" w:hAnsi="Times New Roman" w:cs="Times New Roman"/>
          <w:b/>
        </w:rPr>
      </w:pPr>
      <w:r w:rsidRPr="00260FF8">
        <w:rPr>
          <w:rFonts w:ascii="Times New Roman" w:hAnsi="Times New Roman" w:cs="Times New Roman"/>
          <w:b/>
        </w:rPr>
        <w:lastRenderedPageBreak/>
        <w:t>14. ПРИЛОЖЕНИЯ К ДОГОВОРУ</w:t>
      </w:r>
    </w:p>
    <w:p w:rsidR="00B42B33" w:rsidRPr="00260FF8" w:rsidRDefault="00B42B33" w:rsidP="00B42B33">
      <w:pPr>
        <w:pStyle w:val="a6"/>
        <w:ind w:firstLine="0"/>
        <w:jc w:val="center"/>
        <w:rPr>
          <w:rFonts w:ascii="Times New Roman" w:hAnsi="Times New Roman" w:cs="Times New Roman"/>
          <w:b/>
        </w:rPr>
      </w:pPr>
    </w:p>
    <w:p w:rsidR="00B42B33" w:rsidRPr="00260FF8" w:rsidRDefault="00B42B33" w:rsidP="00B42B33">
      <w:pPr>
        <w:pStyle w:val="a6"/>
        <w:ind w:firstLine="0"/>
        <w:rPr>
          <w:rFonts w:ascii="Times New Roman" w:hAnsi="Times New Roman" w:cs="Times New Roman"/>
          <w:bCs/>
        </w:rPr>
      </w:pPr>
      <w:r w:rsidRPr="00260FF8">
        <w:rPr>
          <w:rFonts w:ascii="Times New Roman" w:hAnsi="Times New Roman" w:cs="Times New Roman"/>
        </w:rPr>
        <w:t xml:space="preserve">14.1. Следующие </w:t>
      </w:r>
      <w:r w:rsidRPr="00260FF8">
        <w:rPr>
          <w:rFonts w:ascii="Times New Roman" w:hAnsi="Times New Roman" w:cs="Times New Roman"/>
          <w:bCs/>
        </w:rPr>
        <w:t>приложения</w:t>
      </w:r>
      <w:r w:rsidRPr="00260FF8">
        <w:rPr>
          <w:rFonts w:ascii="Times New Roman" w:hAnsi="Times New Roman" w:cs="Times New Roman"/>
        </w:rPr>
        <w:t xml:space="preserve"> являются неотъемлемой частью настоящего </w:t>
      </w:r>
      <w:r w:rsidRPr="00260FF8">
        <w:rPr>
          <w:rFonts w:ascii="Times New Roman" w:hAnsi="Times New Roman" w:cs="Times New Roman"/>
          <w:bCs/>
        </w:rPr>
        <w:t>Договора:</w:t>
      </w:r>
    </w:p>
    <w:p w:rsidR="00B42B33" w:rsidRPr="00260FF8" w:rsidRDefault="00B42B33" w:rsidP="00B42B33">
      <w:pPr>
        <w:jc w:val="both"/>
      </w:pPr>
      <w:r w:rsidRPr="00260FF8">
        <w:t>14.1.1. Приложение № 1 к Договору «Спецификация»</w:t>
      </w:r>
    </w:p>
    <w:p w:rsidR="00B42B33" w:rsidRPr="00260FF8" w:rsidRDefault="00B42B33" w:rsidP="00B42B33">
      <w:pPr>
        <w:pStyle w:val="a6"/>
        <w:ind w:firstLine="0"/>
        <w:rPr>
          <w:rFonts w:ascii="Times New Roman" w:hAnsi="Times New Roman" w:cs="Times New Roman"/>
        </w:rPr>
      </w:pPr>
    </w:p>
    <w:p w:rsidR="00B42B33" w:rsidRDefault="00B42B33" w:rsidP="00B42B33">
      <w:pPr>
        <w:pStyle w:val="a4"/>
        <w:jc w:val="center"/>
        <w:rPr>
          <w:b/>
        </w:rPr>
      </w:pPr>
      <w:r w:rsidRPr="00260FF8">
        <w:rPr>
          <w:rFonts w:ascii="Times New Roman" w:hAnsi="Times New Roman" w:cs="Times New Roman"/>
          <w:b/>
        </w:rPr>
        <w:t>15. МЕСТОНАХОЖДЕНИЕ</w:t>
      </w:r>
      <w:r>
        <w:rPr>
          <w:b/>
        </w:rPr>
        <w:t xml:space="preserve"> И БАНКОВСКИЕ РЕКВИЗИТЫ СТОРОН</w:t>
      </w:r>
      <w:bookmarkEnd w:id="35"/>
      <w:bookmarkEnd w:id="36"/>
    </w:p>
    <w:tbl>
      <w:tblPr>
        <w:tblW w:w="14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568"/>
      </w:tblGrid>
      <w:tr w:rsidR="00B42B33" w:rsidTr="00B42B33">
        <w:trPr>
          <w:trHeight w:val="5213"/>
        </w:trPr>
        <w:tc>
          <w:tcPr>
            <w:tcW w:w="14567" w:type="dxa"/>
            <w:tcBorders>
              <w:top w:val="nil"/>
              <w:left w:val="nil"/>
              <w:bottom w:val="nil"/>
              <w:right w:val="nil"/>
            </w:tcBorders>
          </w:tcPr>
          <w:p w:rsidR="00B42B33" w:rsidRDefault="00B42B33">
            <w:pPr>
              <w:pStyle w:val="a4"/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110"/>
              <w:gridCol w:w="7111"/>
            </w:tblGrid>
            <w:tr w:rsidR="00B42B33">
              <w:trPr>
                <w:trHeight w:val="2932"/>
              </w:trPr>
              <w:tc>
                <w:tcPr>
                  <w:tcW w:w="7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2B33" w:rsidRDefault="00B42B33">
                  <w:pPr>
                    <w:pStyle w:val="a4"/>
                    <w:rPr>
                      <w:bCs/>
                    </w:rPr>
                  </w:pPr>
                  <w:r>
                    <w:rPr>
                      <w:b/>
                      <w:bCs/>
                    </w:rPr>
                    <w:t>Поставщик:</w:t>
                  </w:r>
                  <w:r>
                    <w:rPr>
                      <w:bCs/>
                    </w:rPr>
                    <w:t xml:space="preserve">                                                                                                 </w:t>
                  </w:r>
                </w:p>
                <w:p w:rsidR="00B42B33" w:rsidRDefault="00B42B33">
                  <w:pPr>
                    <w:pStyle w:val="a4"/>
                    <w:rPr>
                      <w:bCs/>
                    </w:rPr>
                  </w:pPr>
                  <w:r>
                    <w:rPr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Юридическийадрес</w:t>
                  </w:r>
                  <w:proofErr w:type="spellEnd"/>
                  <w:r>
                    <w:rPr>
                      <w:b/>
                      <w:bCs/>
                    </w:rPr>
                    <w:t>:</w:t>
                  </w:r>
                  <w:r>
                    <w:rPr>
                      <w:bCs/>
                    </w:rPr>
                    <w:t xml:space="preserve"> </w:t>
                  </w:r>
                </w:p>
                <w:p w:rsidR="00B42B33" w:rsidRDefault="00B42B33">
                  <w:pPr>
                    <w:pStyle w:val="a4"/>
                    <w:rPr>
                      <w:bCs/>
                    </w:rPr>
                  </w:pPr>
                  <w:r>
                    <w:rPr>
                      <w:b/>
                      <w:bCs/>
                    </w:rPr>
                    <w:t>Фактический адрес:</w:t>
                  </w:r>
                  <w:r>
                    <w:rPr>
                      <w:bCs/>
                    </w:rPr>
                    <w:t xml:space="preserve"> </w:t>
                  </w:r>
                </w:p>
                <w:p w:rsidR="00B42B33" w:rsidRDefault="00B42B33">
                  <w:pPr>
                    <w:pStyle w:val="a4"/>
                    <w:rPr>
                      <w:bCs/>
                    </w:rPr>
                  </w:pPr>
                  <w:r>
                    <w:rPr>
                      <w:b/>
                      <w:bCs/>
                    </w:rPr>
                    <w:t>ИНН/ КПП</w:t>
                  </w:r>
                  <w:r>
                    <w:rPr>
                      <w:bCs/>
                    </w:rPr>
                    <w:t xml:space="preserve"> </w:t>
                  </w:r>
                </w:p>
                <w:p w:rsidR="00B42B33" w:rsidRDefault="00B42B33">
                  <w:pPr>
                    <w:pStyle w:val="a4"/>
                    <w:rPr>
                      <w:bCs/>
                    </w:rPr>
                  </w:pPr>
                  <w:r>
                    <w:rPr>
                      <w:b/>
                      <w:bCs/>
                    </w:rPr>
                    <w:t>ОКПО</w:t>
                  </w:r>
                  <w:r>
                    <w:rPr>
                      <w:bCs/>
                    </w:rPr>
                    <w:t xml:space="preserve">           </w:t>
                  </w:r>
                  <w:r>
                    <w:rPr>
                      <w:b/>
                      <w:bCs/>
                    </w:rPr>
                    <w:t>ОКВЭД</w:t>
                  </w:r>
                  <w:r>
                    <w:rPr>
                      <w:bCs/>
                    </w:rPr>
                    <w:t xml:space="preserve">    </w:t>
                  </w:r>
                </w:p>
                <w:p w:rsidR="00B42B33" w:rsidRDefault="00B42B33">
                  <w:pPr>
                    <w:pStyle w:val="a4"/>
                    <w:rPr>
                      <w:bCs/>
                    </w:rPr>
                  </w:pPr>
                  <w:proofErr w:type="gramStart"/>
                  <w:r>
                    <w:rPr>
                      <w:b/>
                      <w:bCs/>
                    </w:rPr>
                    <w:t>Р</w:t>
                  </w:r>
                  <w:proofErr w:type="gramEnd"/>
                  <w:r>
                    <w:rPr>
                      <w:b/>
                      <w:bCs/>
                    </w:rPr>
                    <w:t>/с</w:t>
                  </w:r>
                  <w:r>
                    <w:rPr>
                      <w:bCs/>
                    </w:rPr>
                    <w:t xml:space="preserve"> </w:t>
                  </w:r>
                </w:p>
                <w:p w:rsidR="00B42B33" w:rsidRDefault="00B42B33">
                  <w:pPr>
                    <w:pStyle w:val="a4"/>
                    <w:rPr>
                      <w:bCs/>
                    </w:rPr>
                  </w:pPr>
                  <w:r>
                    <w:rPr>
                      <w:b/>
                      <w:bCs/>
                    </w:rPr>
                    <w:t>К/с</w:t>
                  </w:r>
                  <w:r>
                    <w:rPr>
                      <w:bCs/>
                    </w:rPr>
                    <w:t xml:space="preserve"> </w:t>
                  </w:r>
                </w:p>
                <w:p w:rsidR="00B42B33" w:rsidRDefault="00B42B33">
                  <w:pPr>
                    <w:pStyle w:val="a4"/>
                    <w:rPr>
                      <w:b/>
                    </w:rPr>
                  </w:pPr>
                  <w:r>
                    <w:rPr>
                      <w:b/>
                      <w:bCs/>
                    </w:rPr>
                    <w:t>БИК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7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2B33" w:rsidRDefault="00B42B33">
                  <w:pPr>
                    <w:rPr>
                      <w:bCs/>
                    </w:rPr>
                  </w:pPr>
                  <w:r>
                    <w:rPr>
                      <w:b/>
                      <w:bCs/>
                    </w:rPr>
                    <w:t>Покупатель</w:t>
                  </w:r>
                  <w:r>
                    <w:rPr>
                      <w:b/>
                    </w:rPr>
                    <w:t xml:space="preserve">: </w:t>
                  </w:r>
                  <w:r>
                    <w:rPr>
                      <w:bCs/>
                    </w:rPr>
                    <w:t>ФГУП «Уральский электромеханический завод»</w:t>
                  </w:r>
                </w:p>
                <w:p w:rsidR="00B42B33" w:rsidRDefault="00B42B33">
                  <w:pPr>
                    <w:rPr>
                      <w:bCs/>
                    </w:rPr>
                  </w:pPr>
                  <w:r>
                    <w:rPr>
                      <w:b/>
                    </w:rPr>
                    <w:t xml:space="preserve">Юридический адрес.: </w:t>
                  </w:r>
                  <w:r>
                    <w:rPr>
                      <w:bCs/>
                    </w:rPr>
                    <w:t>620137, г</w:t>
                  </w:r>
                  <w:proofErr w:type="gramStart"/>
                  <w:r>
                    <w:rPr>
                      <w:bCs/>
                    </w:rPr>
                    <w:t>.Е</w:t>
                  </w:r>
                  <w:proofErr w:type="gramEnd"/>
                  <w:r>
                    <w:rPr>
                      <w:bCs/>
                    </w:rPr>
                    <w:t>катеринбург, ул.Студенческая,9</w:t>
                  </w:r>
                </w:p>
                <w:p w:rsidR="00B42B33" w:rsidRDefault="00B42B33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Фактический адрес: </w:t>
                  </w:r>
                  <w:r>
                    <w:rPr>
                      <w:bCs/>
                    </w:rPr>
                    <w:t xml:space="preserve"> 620137, г</w:t>
                  </w:r>
                  <w:proofErr w:type="gramStart"/>
                  <w:r>
                    <w:rPr>
                      <w:bCs/>
                    </w:rPr>
                    <w:t>.Е</w:t>
                  </w:r>
                  <w:proofErr w:type="gramEnd"/>
                  <w:r>
                    <w:rPr>
                      <w:bCs/>
                    </w:rPr>
                    <w:t>катеринбург, ул.Студенческая,9</w:t>
                  </w:r>
                </w:p>
                <w:p w:rsidR="00B42B33" w:rsidRDefault="00B42B33">
                  <w:pPr>
                    <w:rPr>
                      <w:bCs/>
                    </w:rPr>
                  </w:pPr>
                  <w:r>
                    <w:rPr>
                      <w:b/>
                    </w:rPr>
                    <w:t xml:space="preserve">ИНН/КПП: </w:t>
                  </w:r>
                  <w:r>
                    <w:rPr>
                      <w:bCs/>
                    </w:rPr>
                    <w:t>6608004641/667001001</w:t>
                  </w:r>
                </w:p>
                <w:p w:rsidR="00B42B33" w:rsidRDefault="00B42B33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ОКПО </w:t>
                  </w:r>
                  <w:r>
                    <w:rPr>
                      <w:bCs/>
                    </w:rPr>
                    <w:t xml:space="preserve">07624904                   </w:t>
                  </w:r>
                  <w:r>
                    <w:rPr>
                      <w:b/>
                    </w:rPr>
                    <w:t>ОКВЭД 33.20.4</w:t>
                  </w:r>
                </w:p>
                <w:p w:rsidR="00B42B33" w:rsidRDefault="00B42B33">
                  <w:pPr>
                    <w:rPr>
                      <w:bCs/>
                    </w:rPr>
                  </w:pPr>
                  <w:proofErr w:type="gramStart"/>
                  <w:r>
                    <w:rPr>
                      <w:b/>
                    </w:rPr>
                    <w:t>Р</w:t>
                  </w:r>
                  <w:proofErr w:type="gramEnd"/>
                  <w:r>
                    <w:rPr>
                      <w:b/>
                    </w:rPr>
                    <w:t xml:space="preserve">/с </w:t>
                  </w:r>
                  <w:r>
                    <w:rPr>
                      <w:bCs/>
                    </w:rPr>
                    <w:t>40502810016260102227</w:t>
                  </w:r>
                  <w:r>
                    <w:rPr>
                      <w:b/>
                    </w:rPr>
                    <w:t xml:space="preserve"> </w:t>
                  </w:r>
                  <w:r>
                    <w:rPr>
                      <w:bCs/>
                    </w:rPr>
                    <w:t>Уральский банк ПАО «Сбербанк России»</w:t>
                  </w:r>
                </w:p>
                <w:p w:rsidR="00B42B33" w:rsidRDefault="00B42B33">
                  <w:pPr>
                    <w:rPr>
                      <w:bCs/>
                    </w:rPr>
                  </w:pPr>
                  <w:r>
                    <w:rPr>
                      <w:b/>
                    </w:rPr>
                    <w:t xml:space="preserve">К/с </w:t>
                  </w:r>
                  <w:r>
                    <w:rPr>
                      <w:bCs/>
                    </w:rPr>
                    <w:t>30101810500000000674</w:t>
                  </w:r>
                </w:p>
                <w:p w:rsidR="00B42B33" w:rsidRDefault="00B42B33">
                  <w:pPr>
                    <w:pStyle w:val="a4"/>
                    <w:rPr>
                      <w:b/>
                    </w:rPr>
                  </w:pPr>
                  <w:r>
                    <w:rPr>
                      <w:b/>
                    </w:rPr>
                    <w:t xml:space="preserve">БИК </w:t>
                  </w:r>
                  <w:r>
                    <w:rPr>
                      <w:bCs/>
                    </w:rPr>
                    <w:t>046577674</w:t>
                  </w:r>
                </w:p>
              </w:tc>
            </w:tr>
          </w:tbl>
          <w:p w:rsidR="00B42B33" w:rsidRDefault="00B42B33">
            <w:pPr>
              <w:rPr>
                <w:bCs/>
              </w:rPr>
            </w:pPr>
          </w:p>
        </w:tc>
      </w:tr>
    </w:tbl>
    <w:p w:rsidR="00B42B33" w:rsidRDefault="00B42B33" w:rsidP="00B42B33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p w:rsidR="00B42B33" w:rsidRDefault="00B42B33" w:rsidP="00B42B33">
      <w:pPr>
        <w:spacing w:after="120"/>
        <w:jc w:val="center"/>
        <w:rPr>
          <w:b/>
        </w:rPr>
      </w:pPr>
      <w:r>
        <w:rPr>
          <w:b/>
        </w:rPr>
        <w:t>Поставщик                                                                                                                                   Покупатель</w:t>
      </w:r>
    </w:p>
    <w:p w:rsidR="00B42B33" w:rsidRDefault="00B42B33" w:rsidP="00B42B33">
      <w:pPr>
        <w:spacing w:after="120"/>
        <w:jc w:val="center"/>
        <w:rPr>
          <w:b/>
        </w:rPr>
      </w:pPr>
    </w:p>
    <w:p w:rsidR="00B42B33" w:rsidRDefault="00B42B33" w:rsidP="00B42B33">
      <w:pPr>
        <w:spacing w:after="120"/>
        <w:jc w:val="center"/>
        <w:rPr>
          <w:b/>
        </w:rPr>
      </w:pPr>
      <w:r>
        <w:rPr>
          <w:b/>
        </w:rPr>
        <w:t>____________________/_____________                                                                             ______________________/К.А. Ковязин</w:t>
      </w:r>
    </w:p>
    <w:p w:rsidR="00B42B33" w:rsidRDefault="00B42B33" w:rsidP="00B42B33">
      <w:pPr>
        <w:spacing w:after="120"/>
        <w:jc w:val="center"/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6764"/>
      </w:tblGrid>
      <w:tr w:rsidR="00B42B33" w:rsidTr="00B42B33">
        <w:tc>
          <w:tcPr>
            <w:tcW w:w="4930" w:type="dxa"/>
          </w:tcPr>
          <w:p w:rsidR="00B42B33" w:rsidRDefault="00B42B33">
            <w:pPr>
              <w:spacing w:before="240"/>
            </w:pPr>
          </w:p>
        </w:tc>
        <w:tc>
          <w:tcPr>
            <w:tcW w:w="6764" w:type="dxa"/>
          </w:tcPr>
          <w:p w:rsidR="00B42B33" w:rsidRDefault="00B42B33">
            <w:pPr>
              <w:spacing w:before="120"/>
            </w:pPr>
          </w:p>
        </w:tc>
      </w:tr>
    </w:tbl>
    <w:p w:rsidR="00B42B33" w:rsidRDefault="00B42B33" w:rsidP="00B42B33">
      <w:pPr>
        <w:jc w:val="right"/>
      </w:pPr>
      <w:r>
        <w:t xml:space="preserve">Приложение № 1 к Договору                                                                                                    </w:t>
      </w:r>
    </w:p>
    <w:p w:rsidR="00B42B33" w:rsidRDefault="00B42B33" w:rsidP="00B42B33">
      <w:pPr>
        <w:jc w:val="right"/>
      </w:pPr>
      <w:r>
        <w:t>№___________ от «____»</w:t>
      </w:r>
      <w:proofErr w:type="spellStart"/>
      <w:r>
        <w:t>______________года</w:t>
      </w:r>
      <w:proofErr w:type="spellEnd"/>
    </w:p>
    <w:p w:rsidR="00B42B33" w:rsidRDefault="00B42B33" w:rsidP="00B42B33">
      <w:pPr>
        <w:pStyle w:val="-0"/>
        <w:tabs>
          <w:tab w:val="clear" w:pos="0"/>
        </w:tabs>
        <w:outlineLvl w:val="9"/>
      </w:pPr>
      <w:bookmarkStart w:id="37" w:name="_Toc255039780"/>
      <w:bookmarkStart w:id="38" w:name="_Toc255034544"/>
      <w:bookmarkStart w:id="39" w:name="_Toc213679215"/>
      <w:bookmarkStart w:id="40" w:name="_Toc213679137"/>
      <w:bookmarkStart w:id="41" w:name="_Toc213335134"/>
      <w:bookmarkStart w:id="42" w:name="_Toc168159782"/>
      <w:bookmarkStart w:id="43" w:name="_Toc168144796"/>
      <w:bookmarkStart w:id="44" w:name="_Toc157679453"/>
      <w:r>
        <w:t>СПЕЦИФИКАЦИЯ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r>
        <w:t xml:space="preserve"> № 1</w:t>
      </w:r>
    </w:p>
    <w:p w:rsidR="00B42B33" w:rsidRDefault="00B42B33" w:rsidP="00B42B33">
      <w:r>
        <w:t>Наименование продукции, размер, количество, цена:</w:t>
      </w:r>
    </w:p>
    <w:tbl>
      <w:tblPr>
        <w:tblW w:w="14316" w:type="dxa"/>
        <w:tblInd w:w="-318" w:type="dxa"/>
        <w:tblLayout w:type="fixed"/>
        <w:tblLook w:val="04A0"/>
      </w:tblPr>
      <w:tblGrid>
        <w:gridCol w:w="567"/>
        <w:gridCol w:w="6520"/>
        <w:gridCol w:w="1701"/>
        <w:gridCol w:w="1701"/>
        <w:gridCol w:w="1984"/>
        <w:gridCol w:w="1843"/>
      </w:tblGrid>
      <w:tr w:rsidR="00B42B33" w:rsidTr="00260FF8">
        <w:trPr>
          <w:trHeight w:val="66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B42B33" w:rsidRDefault="00B42B33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>/</w:t>
            </w:r>
            <w:proofErr w:type="spellStart"/>
            <w:r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B42B33" w:rsidRDefault="00B42B3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 товара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B42B33" w:rsidRDefault="00B42B3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42B33" w:rsidRDefault="00B42B3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42B33" w:rsidRDefault="00B42B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  <w:p w:rsidR="00B42B33" w:rsidRDefault="00B42B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НДС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42B33" w:rsidRDefault="00B42B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</w:p>
          <w:p w:rsidR="00B42B33" w:rsidRDefault="00B42B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НДС</w:t>
            </w:r>
          </w:p>
        </w:tc>
      </w:tr>
      <w:tr w:rsidR="00B42B33" w:rsidTr="00260FF8">
        <w:trPr>
          <w:cantSplit/>
          <w:trHeight w:val="372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jc w:val="center"/>
            </w:pPr>
            <w:r>
              <w:t>1.</w:t>
            </w:r>
          </w:p>
        </w:tc>
        <w:tc>
          <w:tcPr>
            <w:tcW w:w="65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rPr>
                <w:spacing w:val="-12"/>
              </w:rPr>
            </w:pPr>
            <w:r>
              <w:rPr>
                <w:spacing w:val="-12"/>
              </w:rPr>
              <w:t>Проволока M</w:t>
            </w:r>
            <w:proofErr w:type="spellStart"/>
            <w:r>
              <w:rPr>
                <w:spacing w:val="-12"/>
                <w:lang w:val="en-US"/>
              </w:rPr>
              <w:t>icrocut</w:t>
            </w:r>
            <w:proofErr w:type="spellEnd"/>
            <w:r w:rsidRPr="00B42B33">
              <w:rPr>
                <w:spacing w:val="-12"/>
              </w:rPr>
              <w:t xml:space="preserve"> </w:t>
            </w:r>
            <w:r>
              <w:rPr>
                <w:spacing w:val="-12"/>
                <w:lang w:val="en-US"/>
              </w:rPr>
              <w:t>BR</w:t>
            </w:r>
            <w:r w:rsidRPr="00B42B33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d-0,07 мм</w:t>
            </w:r>
            <w:proofErr w:type="gramStart"/>
            <w:r>
              <w:rPr>
                <w:spacing w:val="-12"/>
              </w:rPr>
              <w:t>.</w:t>
            </w:r>
            <w:proofErr w:type="gramEnd"/>
            <w:r>
              <w:rPr>
                <w:spacing w:val="-12"/>
              </w:rPr>
              <w:t xml:space="preserve"> (</w:t>
            </w:r>
            <w:proofErr w:type="gramStart"/>
            <w:r>
              <w:rPr>
                <w:spacing w:val="-12"/>
              </w:rPr>
              <w:t>к</w:t>
            </w:r>
            <w:proofErr w:type="gramEnd"/>
            <w:r>
              <w:rPr>
                <w:spacing w:val="-12"/>
              </w:rPr>
              <w:t>атушка 20 000 м)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2B33" w:rsidRDefault="00B42B33">
            <w:pPr>
              <w:jc w:val="center"/>
            </w:pPr>
            <w:r>
              <w:t>шт.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</w:tr>
      <w:tr w:rsidR="00B42B33" w:rsidTr="00260FF8">
        <w:trPr>
          <w:cantSplit/>
          <w:trHeight w:val="3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jc w:val="center"/>
            </w:pPr>
            <w:r>
              <w:t>2.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оцинкованная </w:t>
            </w:r>
            <w:proofErr w:type="spellStart"/>
            <w:r>
              <w:rPr>
                <w:spacing w:val="-12"/>
              </w:rPr>
              <w:t>Cobra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Cut</w:t>
            </w:r>
            <w:proofErr w:type="spellEnd"/>
            <w:r>
              <w:rPr>
                <w:spacing w:val="-12"/>
              </w:rPr>
              <w:t xml:space="preserve"> А </w:t>
            </w:r>
            <w:r>
              <w:rPr>
                <w:spacing w:val="-12"/>
                <w:lang w:val="en-US"/>
              </w:rPr>
              <w:t>d</w:t>
            </w:r>
            <w:r>
              <w:rPr>
                <w:spacing w:val="-12"/>
              </w:rPr>
              <w:t>-0.15 мм</w:t>
            </w:r>
            <w:proofErr w:type="gramStart"/>
            <w:r>
              <w:rPr>
                <w:spacing w:val="-12"/>
              </w:rPr>
              <w:t>.</w:t>
            </w:r>
            <w:proofErr w:type="gramEnd"/>
            <w:r>
              <w:rPr>
                <w:spacing w:val="-12"/>
              </w:rPr>
              <w:t xml:space="preserve"> (</w:t>
            </w:r>
            <w:proofErr w:type="spellStart"/>
            <w:proofErr w:type="gramStart"/>
            <w:r>
              <w:rPr>
                <w:spacing w:val="-12"/>
                <w:lang w:val="en-US"/>
              </w:rPr>
              <w:t>к</w:t>
            </w:r>
            <w:proofErr w:type="gramEnd"/>
            <w:r>
              <w:rPr>
                <w:spacing w:val="-12"/>
                <w:lang w:val="en-US"/>
              </w:rPr>
              <w:t>атушка</w:t>
            </w:r>
            <w:proofErr w:type="spellEnd"/>
            <w:r>
              <w:rPr>
                <w:spacing w:val="-12"/>
                <w:lang w:val="en-US"/>
              </w:rPr>
              <w:t xml:space="preserve"> 4 </w:t>
            </w:r>
            <w:proofErr w:type="spellStart"/>
            <w:r>
              <w:rPr>
                <w:spacing w:val="-12"/>
                <w:lang w:val="en-US"/>
              </w:rPr>
              <w:t>кг</w:t>
            </w:r>
            <w:proofErr w:type="spellEnd"/>
            <w:r>
              <w:rPr>
                <w:spacing w:val="-12"/>
              </w:rPr>
              <w:t>.</w:t>
            </w:r>
            <w:r>
              <w:rPr>
                <w:spacing w:val="-1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2B33" w:rsidRDefault="00B42B33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</w:pPr>
            <w:r>
              <w:t>720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</w:tr>
      <w:tr w:rsidR="00B42B33" w:rsidTr="00260FF8">
        <w:trPr>
          <w:cantSplit/>
          <w:trHeight w:val="40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jc w:val="center"/>
            </w:pPr>
            <w:r>
              <w:t>3.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Special</w:t>
            </w:r>
            <w:proofErr w:type="spellEnd"/>
            <w:r>
              <w:rPr>
                <w:spacing w:val="-12"/>
              </w:rPr>
              <w:t xml:space="preserve"> d-0.15 мм</w:t>
            </w:r>
            <w:proofErr w:type="gramStart"/>
            <w:r>
              <w:rPr>
                <w:spacing w:val="-12"/>
              </w:rPr>
              <w:t>.</w:t>
            </w:r>
            <w:proofErr w:type="gramEnd"/>
            <w:r>
              <w:rPr>
                <w:spacing w:val="-12"/>
              </w:rPr>
              <w:t xml:space="preserve"> (</w:t>
            </w:r>
            <w:proofErr w:type="gramStart"/>
            <w:r>
              <w:rPr>
                <w:spacing w:val="-12"/>
              </w:rPr>
              <w:t>к</w:t>
            </w:r>
            <w:proofErr w:type="gramEnd"/>
            <w:r>
              <w:rPr>
                <w:spacing w:val="-12"/>
              </w:rPr>
              <w:t>атушка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2B33" w:rsidRDefault="00B42B33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</w:pPr>
            <w:r>
              <w:t>960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</w:tr>
      <w:tr w:rsidR="00B42B33" w:rsidTr="00260FF8">
        <w:trPr>
          <w:cantSplit/>
          <w:trHeight w:val="41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jc w:val="center"/>
            </w:pPr>
            <w:r>
              <w:t>4.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500 d-0.2 мм</w:t>
            </w:r>
            <w:proofErr w:type="gramStart"/>
            <w:r>
              <w:rPr>
                <w:spacing w:val="-12"/>
              </w:rPr>
              <w:t>.</w:t>
            </w:r>
            <w:proofErr w:type="gramEnd"/>
            <w:r>
              <w:rPr>
                <w:spacing w:val="-12"/>
              </w:rPr>
              <w:t xml:space="preserve"> (</w:t>
            </w:r>
            <w:proofErr w:type="gramStart"/>
            <w:r>
              <w:rPr>
                <w:spacing w:val="-12"/>
              </w:rPr>
              <w:t>к</w:t>
            </w:r>
            <w:proofErr w:type="gramEnd"/>
            <w:r>
              <w:rPr>
                <w:spacing w:val="-12"/>
              </w:rPr>
              <w:t>атушка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2B33" w:rsidRDefault="00B42B33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</w:pPr>
            <w:r>
              <w:t>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</w:tr>
      <w:tr w:rsidR="00B42B33" w:rsidTr="00260FF8">
        <w:trPr>
          <w:cantSplit/>
          <w:trHeight w:val="417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jc w:val="center"/>
            </w:pPr>
            <w:r>
              <w:t>5.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900 d-0.2 мм</w:t>
            </w:r>
            <w:proofErr w:type="gramStart"/>
            <w:r>
              <w:rPr>
                <w:spacing w:val="-12"/>
              </w:rPr>
              <w:t>.</w:t>
            </w:r>
            <w:proofErr w:type="gramEnd"/>
            <w:r>
              <w:rPr>
                <w:spacing w:val="-12"/>
              </w:rPr>
              <w:t xml:space="preserve"> (</w:t>
            </w:r>
            <w:proofErr w:type="gramStart"/>
            <w:r>
              <w:rPr>
                <w:spacing w:val="-12"/>
              </w:rPr>
              <w:t>к</w:t>
            </w:r>
            <w:proofErr w:type="gramEnd"/>
            <w:r>
              <w:rPr>
                <w:spacing w:val="-12"/>
              </w:rPr>
              <w:t>атушка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2B33" w:rsidRDefault="00B42B33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</w:pPr>
            <w:r>
              <w:t>1920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</w:tr>
      <w:tr w:rsidR="00B42B33" w:rsidTr="00260FF8">
        <w:trPr>
          <w:cantSplit/>
          <w:trHeight w:val="422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jc w:val="center"/>
            </w:pPr>
            <w:r>
              <w:t>6.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400 d-0.25 мм</w:t>
            </w:r>
            <w:proofErr w:type="gramStart"/>
            <w:r>
              <w:rPr>
                <w:spacing w:val="-12"/>
              </w:rPr>
              <w:t>.</w:t>
            </w:r>
            <w:proofErr w:type="gramEnd"/>
            <w:r>
              <w:rPr>
                <w:spacing w:val="-12"/>
              </w:rPr>
              <w:t xml:space="preserve"> (</w:t>
            </w:r>
            <w:proofErr w:type="gramStart"/>
            <w:r>
              <w:rPr>
                <w:spacing w:val="-12"/>
              </w:rPr>
              <w:t>к</w:t>
            </w:r>
            <w:proofErr w:type="gramEnd"/>
            <w:r>
              <w:rPr>
                <w:spacing w:val="-12"/>
              </w:rPr>
              <w:t>атушка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2B33" w:rsidRDefault="00B42B33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</w:pPr>
            <w:r>
              <w:t>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</w:tr>
      <w:tr w:rsidR="00B42B33" w:rsidTr="00260FF8">
        <w:trPr>
          <w:cantSplit/>
          <w:trHeight w:val="4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jc w:val="center"/>
            </w:pPr>
            <w:r>
              <w:t>7.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500 d-0.25 мм</w:t>
            </w:r>
            <w:proofErr w:type="gramStart"/>
            <w:r>
              <w:rPr>
                <w:spacing w:val="-12"/>
              </w:rPr>
              <w:t>.</w:t>
            </w:r>
            <w:proofErr w:type="gramEnd"/>
            <w:r>
              <w:rPr>
                <w:spacing w:val="-12"/>
              </w:rPr>
              <w:t xml:space="preserve"> (</w:t>
            </w:r>
            <w:proofErr w:type="gramStart"/>
            <w:r>
              <w:rPr>
                <w:spacing w:val="-12"/>
              </w:rPr>
              <w:t>к</w:t>
            </w:r>
            <w:proofErr w:type="gramEnd"/>
            <w:r>
              <w:rPr>
                <w:spacing w:val="-12"/>
              </w:rPr>
              <w:t>атушка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2B33" w:rsidRDefault="00B42B33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</w:pPr>
            <w:r>
              <w:t>240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</w:tr>
      <w:tr w:rsidR="00B42B33" w:rsidTr="00260FF8">
        <w:trPr>
          <w:cantSplit/>
          <w:trHeight w:val="407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jc w:val="center"/>
            </w:pPr>
            <w:r>
              <w:t>8.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pPr>
              <w:rPr>
                <w:spacing w:val="-12"/>
              </w:rPr>
            </w:pPr>
            <w:r>
              <w:rPr>
                <w:spacing w:val="-12"/>
              </w:rPr>
              <w:t xml:space="preserve">Проволока латунная </w:t>
            </w:r>
            <w:proofErr w:type="spellStart"/>
            <w:r>
              <w:rPr>
                <w:spacing w:val="-12"/>
              </w:rPr>
              <w:t>Bercocut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2"/>
              </w:rPr>
              <w:t>pro</w:t>
            </w:r>
            <w:proofErr w:type="spellEnd"/>
            <w:r>
              <w:rPr>
                <w:spacing w:val="-12"/>
              </w:rPr>
              <w:t xml:space="preserve"> 900 d-0.25 мм</w:t>
            </w:r>
            <w:proofErr w:type="gramStart"/>
            <w:r>
              <w:rPr>
                <w:spacing w:val="-12"/>
              </w:rPr>
              <w:t>.</w:t>
            </w:r>
            <w:proofErr w:type="gramEnd"/>
            <w:r>
              <w:rPr>
                <w:spacing w:val="-12"/>
              </w:rPr>
              <w:t xml:space="preserve"> (</w:t>
            </w:r>
            <w:proofErr w:type="gramStart"/>
            <w:r>
              <w:rPr>
                <w:spacing w:val="-12"/>
              </w:rPr>
              <w:t>к</w:t>
            </w:r>
            <w:proofErr w:type="gramEnd"/>
            <w:r>
              <w:rPr>
                <w:spacing w:val="-12"/>
              </w:rPr>
              <w:t>атушка 4 кг.)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2B33" w:rsidRDefault="00B42B33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2B33" w:rsidRDefault="00B42B33">
            <w:pPr>
              <w:jc w:val="center"/>
            </w:pPr>
            <w:r>
              <w:t>1440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</w:tr>
      <w:tr w:rsidR="00B42B33" w:rsidTr="00B42B33">
        <w:trPr>
          <w:gridBefore w:val="2"/>
          <w:wBefore w:w="7087" w:type="dxa"/>
          <w:trHeight w:val="517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r>
              <w:t>Итого с НДС: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B33" w:rsidRDefault="00B42B33"/>
        </w:tc>
      </w:tr>
      <w:tr w:rsidR="00B42B33" w:rsidTr="00B42B33">
        <w:trPr>
          <w:gridBefore w:val="2"/>
          <w:wBefore w:w="7087" w:type="dxa"/>
          <w:trHeight w:val="521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B33" w:rsidRDefault="00B42B33">
            <w:r>
              <w:t>Всего к оплате: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B33" w:rsidRDefault="00B42B33">
            <w:pPr>
              <w:jc w:val="center"/>
            </w:pPr>
          </w:p>
        </w:tc>
      </w:tr>
    </w:tbl>
    <w:p w:rsidR="00B42B33" w:rsidRDefault="00B42B33" w:rsidP="00B42B33">
      <w:pPr>
        <w:ind w:firstLine="709"/>
        <w:jc w:val="both"/>
      </w:pPr>
      <w:r>
        <w:t xml:space="preserve">1. Количество поставляемой продукции может изменяться в пределах  +/- 10%.  </w:t>
      </w:r>
    </w:p>
    <w:p w:rsidR="00B42B33" w:rsidRDefault="00B42B33" w:rsidP="00B42B33">
      <w:pPr>
        <w:pStyle w:val="a8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Общая стоимость товара по настоящей Спецификации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: ____________(____________) 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Евро, 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в т.ч. НДС 18% - </w:t>
      </w:r>
      <w:proofErr w:type="spellStart"/>
      <w:r>
        <w:rPr>
          <w:rFonts w:ascii="Times New Roman" w:hAnsi="Times New Roman"/>
          <w:iCs/>
          <w:sz w:val="24"/>
          <w:szCs w:val="24"/>
          <w:lang w:eastAsia="ru-RU"/>
        </w:rPr>
        <w:t>_______Евро</w:t>
      </w:r>
      <w:proofErr w:type="spellEnd"/>
    </w:p>
    <w:p w:rsidR="00B42B33" w:rsidRDefault="00B42B33" w:rsidP="00B42B33">
      <w:pPr>
        <w:ind w:firstLine="709"/>
        <w:jc w:val="both"/>
      </w:pPr>
      <w:r>
        <w:t>2.1 Оплата осуществляется в рублях РФ по курсу ЦБ РФ на день совершения  отгрузки.</w:t>
      </w:r>
    </w:p>
    <w:p w:rsidR="00B42B33" w:rsidRDefault="00B42B33" w:rsidP="00B42B33">
      <w:pPr>
        <w:ind w:firstLine="709"/>
        <w:jc w:val="both"/>
      </w:pPr>
      <w:r>
        <w:t xml:space="preserve">3. Срок поставки: Согласно пункту 4.1 настоящего договора. Досрочная поставка продукции допускается, только при согласовании с Покупателем в письменном виде. </w:t>
      </w:r>
    </w:p>
    <w:p w:rsidR="00B42B33" w:rsidRDefault="00B42B33" w:rsidP="00B42B33">
      <w:pPr>
        <w:ind w:firstLine="709"/>
        <w:jc w:val="both"/>
        <w:rPr>
          <w:color w:val="000000"/>
        </w:rPr>
      </w:pPr>
      <w:r>
        <w:t xml:space="preserve">4. </w:t>
      </w:r>
      <w:r>
        <w:rPr>
          <w:color w:val="000000"/>
        </w:rPr>
        <w:t>На поставляемый Товар предоставляется гарантийный срок не менее 12 месяцев</w:t>
      </w:r>
    </w:p>
    <w:p w:rsidR="00B42B33" w:rsidRDefault="00B42B33" w:rsidP="00B42B33">
      <w:pPr>
        <w:ind w:firstLine="709"/>
        <w:jc w:val="both"/>
      </w:pPr>
      <w:r>
        <w:t xml:space="preserve">6. Место поставки: </w:t>
      </w:r>
      <w:proofErr w:type="gramStart"/>
      <w:r>
        <w:t>Свердловская</w:t>
      </w:r>
      <w:proofErr w:type="gramEnd"/>
      <w:r>
        <w:t xml:space="preserve"> обл. г. Екатеринбург, ул. Шоферов, д. 17.склад ФГУП УЭМЗ. (Автотранспортом)</w:t>
      </w:r>
    </w:p>
    <w:p w:rsidR="00B42B33" w:rsidRDefault="00B42B33" w:rsidP="00B42B33">
      <w:pPr>
        <w:ind w:firstLine="709"/>
        <w:jc w:val="both"/>
      </w:pPr>
      <w:r>
        <w:lastRenderedPageBreak/>
        <w:t xml:space="preserve">Настоящая Спецификация вступает в силу </w:t>
      </w:r>
      <w:proofErr w:type="gramStart"/>
      <w:r>
        <w:t>с даты</w:t>
      </w:r>
      <w:proofErr w:type="gramEnd"/>
      <w:r>
        <w:t xml:space="preserve"> ее подписания и является неотъемлемой частью вышеуказанного Договора.</w:t>
      </w:r>
    </w:p>
    <w:p w:rsidR="00B42B33" w:rsidRDefault="00B42B33" w:rsidP="00B42B33">
      <w:pPr>
        <w:jc w:val="both"/>
      </w:pPr>
      <w:r>
        <w:tab/>
        <w:t>7. Встречные предложения участников по проекту договора не допускаются.</w:t>
      </w:r>
    </w:p>
    <w:p w:rsidR="00B42B33" w:rsidRDefault="00B42B33" w:rsidP="00B42B33">
      <w:pPr>
        <w:ind w:firstLine="709"/>
      </w:pPr>
      <w:r>
        <w:t>Ко всему, что не урегулировано данной Спецификацией, применяются положения вышеуказанного Договора.</w:t>
      </w:r>
    </w:p>
    <w:p w:rsidR="00B42B33" w:rsidRDefault="00B42B33" w:rsidP="00B42B33">
      <w:pPr>
        <w:ind w:firstLine="709"/>
      </w:pPr>
    </w:p>
    <w:p w:rsidR="00B42B33" w:rsidRDefault="00B42B33" w:rsidP="00B42B33">
      <w:pPr>
        <w:ind w:firstLine="709"/>
      </w:pPr>
    </w:p>
    <w:p w:rsidR="00B42B33" w:rsidRDefault="00B42B33" w:rsidP="00B42B33">
      <w:pPr>
        <w:spacing w:after="120"/>
        <w:jc w:val="center"/>
        <w:rPr>
          <w:b/>
        </w:rPr>
      </w:pPr>
      <w:r>
        <w:rPr>
          <w:b/>
        </w:rPr>
        <w:t>Поставщик                                                                                                                                   Покупатель</w:t>
      </w:r>
    </w:p>
    <w:p w:rsidR="00B42B33" w:rsidRDefault="00B42B33" w:rsidP="00B42B33">
      <w:pPr>
        <w:spacing w:after="120"/>
        <w:jc w:val="center"/>
        <w:rPr>
          <w:b/>
        </w:rPr>
      </w:pPr>
    </w:p>
    <w:p w:rsidR="00B42B33" w:rsidRDefault="00B42B33" w:rsidP="00B42B33">
      <w:pPr>
        <w:spacing w:after="120"/>
        <w:jc w:val="center"/>
        <w:rPr>
          <w:b/>
        </w:rPr>
      </w:pPr>
      <w:r>
        <w:rPr>
          <w:b/>
        </w:rPr>
        <w:t>____________________/_____________                                                                             ______________________/К.А. Ковязин</w:t>
      </w:r>
    </w:p>
    <w:p w:rsidR="00DA522F" w:rsidRDefault="00DA522F"/>
    <w:sectPr w:rsidR="00DA522F" w:rsidSect="00B42B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2B33"/>
    <w:rsid w:val="00000B63"/>
    <w:rsid w:val="0000278F"/>
    <w:rsid w:val="0000394F"/>
    <w:rsid w:val="000071A1"/>
    <w:rsid w:val="0001277C"/>
    <w:rsid w:val="000161FB"/>
    <w:rsid w:val="000211EA"/>
    <w:rsid w:val="000236C4"/>
    <w:rsid w:val="00023EEC"/>
    <w:rsid w:val="000300A3"/>
    <w:rsid w:val="00032114"/>
    <w:rsid w:val="0003293A"/>
    <w:rsid w:val="000342DE"/>
    <w:rsid w:val="00034552"/>
    <w:rsid w:val="00036996"/>
    <w:rsid w:val="000374CA"/>
    <w:rsid w:val="000428C3"/>
    <w:rsid w:val="0005373E"/>
    <w:rsid w:val="0005506A"/>
    <w:rsid w:val="000604A7"/>
    <w:rsid w:val="00060C8F"/>
    <w:rsid w:val="00060FD3"/>
    <w:rsid w:val="000639D0"/>
    <w:rsid w:val="00063C2F"/>
    <w:rsid w:val="00063CE5"/>
    <w:rsid w:val="00066921"/>
    <w:rsid w:val="0007071B"/>
    <w:rsid w:val="00073D69"/>
    <w:rsid w:val="00075AFA"/>
    <w:rsid w:val="000804F5"/>
    <w:rsid w:val="0008093A"/>
    <w:rsid w:val="00083D8D"/>
    <w:rsid w:val="00084E80"/>
    <w:rsid w:val="000874A8"/>
    <w:rsid w:val="00093832"/>
    <w:rsid w:val="00095A5A"/>
    <w:rsid w:val="00096F8F"/>
    <w:rsid w:val="000A03D8"/>
    <w:rsid w:val="000A044C"/>
    <w:rsid w:val="000A1A54"/>
    <w:rsid w:val="000A32F3"/>
    <w:rsid w:val="000A3321"/>
    <w:rsid w:val="000A57EE"/>
    <w:rsid w:val="000A5963"/>
    <w:rsid w:val="000A761F"/>
    <w:rsid w:val="000A7749"/>
    <w:rsid w:val="000B03D7"/>
    <w:rsid w:val="000B3498"/>
    <w:rsid w:val="000B709F"/>
    <w:rsid w:val="000B7DA5"/>
    <w:rsid w:val="000C0E67"/>
    <w:rsid w:val="000C2A47"/>
    <w:rsid w:val="000C4C5D"/>
    <w:rsid w:val="000C5C0E"/>
    <w:rsid w:val="000D58BE"/>
    <w:rsid w:val="000E068E"/>
    <w:rsid w:val="000E2FF8"/>
    <w:rsid w:val="000E3001"/>
    <w:rsid w:val="000E3FC1"/>
    <w:rsid w:val="000E5C80"/>
    <w:rsid w:val="000E7B4C"/>
    <w:rsid w:val="000F0737"/>
    <w:rsid w:val="000F3386"/>
    <w:rsid w:val="000F3694"/>
    <w:rsid w:val="001007A0"/>
    <w:rsid w:val="00100E56"/>
    <w:rsid w:val="00103D26"/>
    <w:rsid w:val="00104B4B"/>
    <w:rsid w:val="00105E78"/>
    <w:rsid w:val="00106A41"/>
    <w:rsid w:val="00107B00"/>
    <w:rsid w:val="00110B4D"/>
    <w:rsid w:val="001121E4"/>
    <w:rsid w:val="001135CB"/>
    <w:rsid w:val="00113D93"/>
    <w:rsid w:val="001203CD"/>
    <w:rsid w:val="0012165D"/>
    <w:rsid w:val="0012244C"/>
    <w:rsid w:val="001318F0"/>
    <w:rsid w:val="00135741"/>
    <w:rsid w:val="00146F05"/>
    <w:rsid w:val="0015031A"/>
    <w:rsid w:val="001505AB"/>
    <w:rsid w:val="001507EB"/>
    <w:rsid w:val="00155A00"/>
    <w:rsid w:val="00160CD4"/>
    <w:rsid w:val="00163D53"/>
    <w:rsid w:val="001702C1"/>
    <w:rsid w:val="00174CF6"/>
    <w:rsid w:val="001837DF"/>
    <w:rsid w:val="001845D5"/>
    <w:rsid w:val="0018563B"/>
    <w:rsid w:val="001874BD"/>
    <w:rsid w:val="00187FD8"/>
    <w:rsid w:val="0019258D"/>
    <w:rsid w:val="00193E4D"/>
    <w:rsid w:val="00195682"/>
    <w:rsid w:val="001A35A5"/>
    <w:rsid w:val="001B04BE"/>
    <w:rsid w:val="001B0880"/>
    <w:rsid w:val="001B50D7"/>
    <w:rsid w:val="001C13DE"/>
    <w:rsid w:val="001C2270"/>
    <w:rsid w:val="001C3A9B"/>
    <w:rsid w:val="001C3C24"/>
    <w:rsid w:val="001C5B8F"/>
    <w:rsid w:val="001D1AC4"/>
    <w:rsid w:val="001D2571"/>
    <w:rsid w:val="001D2C28"/>
    <w:rsid w:val="001D425D"/>
    <w:rsid w:val="001D5653"/>
    <w:rsid w:val="001E0E2B"/>
    <w:rsid w:val="001E26C3"/>
    <w:rsid w:val="001E2CD2"/>
    <w:rsid w:val="001E2E38"/>
    <w:rsid w:val="001E42A1"/>
    <w:rsid w:val="001E4697"/>
    <w:rsid w:val="001F2C90"/>
    <w:rsid w:val="001F35C3"/>
    <w:rsid w:val="001F5537"/>
    <w:rsid w:val="001F6047"/>
    <w:rsid w:val="001F6192"/>
    <w:rsid w:val="002046B0"/>
    <w:rsid w:val="00205291"/>
    <w:rsid w:val="002115BF"/>
    <w:rsid w:val="00212E76"/>
    <w:rsid w:val="00212F70"/>
    <w:rsid w:val="0021431B"/>
    <w:rsid w:val="00216182"/>
    <w:rsid w:val="0021783B"/>
    <w:rsid w:val="00217E0E"/>
    <w:rsid w:val="00220EAF"/>
    <w:rsid w:val="002221BE"/>
    <w:rsid w:val="00223FA5"/>
    <w:rsid w:val="00225842"/>
    <w:rsid w:val="002340BA"/>
    <w:rsid w:val="002352DB"/>
    <w:rsid w:val="00237CD7"/>
    <w:rsid w:val="0024324B"/>
    <w:rsid w:val="0024379C"/>
    <w:rsid w:val="00245426"/>
    <w:rsid w:val="00250E00"/>
    <w:rsid w:val="00253346"/>
    <w:rsid w:val="002553AE"/>
    <w:rsid w:val="00260FF8"/>
    <w:rsid w:val="002623C2"/>
    <w:rsid w:val="00264ADE"/>
    <w:rsid w:val="00265F87"/>
    <w:rsid w:val="002706FF"/>
    <w:rsid w:val="00274ED3"/>
    <w:rsid w:val="00276014"/>
    <w:rsid w:val="00280372"/>
    <w:rsid w:val="00285FE0"/>
    <w:rsid w:val="00290964"/>
    <w:rsid w:val="002909AF"/>
    <w:rsid w:val="002916EF"/>
    <w:rsid w:val="00292A96"/>
    <w:rsid w:val="00292E71"/>
    <w:rsid w:val="00293A37"/>
    <w:rsid w:val="002970C3"/>
    <w:rsid w:val="00297272"/>
    <w:rsid w:val="0029796A"/>
    <w:rsid w:val="002A09ED"/>
    <w:rsid w:val="002A46C9"/>
    <w:rsid w:val="002B12DF"/>
    <w:rsid w:val="002B3424"/>
    <w:rsid w:val="002B4535"/>
    <w:rsid w:val="002B57BA"/>
    <w:rsid w:val="002C0E45"/>
    <w:rsid w:val="002C4A7F"/>
    <w:rsid w:val="002C636F"/>
    <w:rsid w:val="002C7008"/>
    <w:rsid w:val="002D0E8B"/>
    <w:rsid w:val="002D3205"/>
    <w:rsid w:val="002E170B"/>
    <w:rsid w:val="002E288B"/>
    <w:rsid w:val="002E36BD"/>
    <w:rsid w:val="002E47C7"/>
    <w:rsid w:val="002F01BB"/>
    <w:rsid w:val="002F5D5E"/>
    <w:rsid w:val="002F612F"/>
    <w:rsid w:val="002F7E79"/>
    <w:rsid w:val="00302392"/>
    <w:rsid w:val="003025AD"/>
    <w:rsid w:val="003057C6"/>
    <w:rsid w:val="00313DE5"/>
    <w:rsid w:val="00315D29"/>
    <w:rsid w:val="00321079"/>
    <w:rsid w:val="00322E59"/>
    <w:rsid w:val="00323699"/>
    <w:rsid w:val="0032559D"/>
    <w:rsid w:val="00326593"/>
    <w:rsid w:val="003300DB"/>
    <w:rsid w:val="00335E2C"/>
    <w:rsid w:val="003368F4"/>
    <w:rsid w:val="00353E7B"/>
    <w:rsid w:val="00360D43"/>
    <w:rsid w:val="00361791"/>
    <w:rsid w:val="00363CC5"/>
    <w:rsid w:val="0036414C"/>
    <w:rsid w:val="003643C6"/>
    <w:rsid w:val="0036673E"/>
    <w:rsid w:val="00367629"/>
    <w:rsid w:val="003715D0"/>
    <w:rsid w:val="0037308E"/>
    <w:rsid w:val="00375C18"/>
    <w:rsid w:val="003765D2"/>
    <w:rsid w:val="003768FD"/>
    <w:rsid w:val="00377953"/>
    <w:rsid w:val="003801CC"/>
    <w:rsid w:val="00391B5C"/>
    <w:rsid w:val="00391DF5"/>
    <w:rsid w:val="00393DF7"/>
    <w:rsid w:val="0039501E"/>
    <w:rsid w:val="00397B5A"/>
    <w:rsid w:val="003A2405"/>
    <w:rsid w:val="003A5FBC"/>
    <w:rsid w:val="003A75BF"/>
    <w:rsid w:val="003B0EED"/>
    <w:rsid w:val="003B1DE4"/>
    <w:rsid w:val="003B298F"/>
    <w:rsid w:val="003B3530"/>
    <w:rsid w:val="003C1E47"/>
    <w:rsid w:val="003C39AB"/>
    <w:rsid w:val="003D0C49"/>
    <w:rsid w:val="003D1992"/>
    <w:rsid w:val="003D1DD7"/>
    <w:rsid w:val="003D2C9B"/>
    <w:rsid w:val="003D72ED"/>
    <w:rsid w:val="003D7767"/>
    <w:rsid w:val="003D78C2"/>
    <w:rsid w:val="003E016C"/>
    <w:rsid w:val="003E07A8"/>
    <w:rsid w:val="003E0C23"/>
    <w:rsid w:val="003E3854"/>
    <w:rsid w:val="003E6389"/>
    <w:rsid w:val="003F007C"/>
    <w:rsid w:val="003F06C7"/>
    <w:rsid w:val="003F205C"/>
    <w:rsid w:val="003F20D0"/>
    <w:rsid w:val="003F2669"/>
    <w:rsid w:val="003F28CA"/>
    <w:rsid w:val="003F2D24"/>
    <w:rsid w:val="003F79FE"/>
    <w:rsid w:val="004013F2"/>
    <w:rsid w:val="00401752"/>
    <w:rsid w:val="00401818"/>
    <w:rsid w:val="0040348A"/>
    <w:rsid w:val="00404BCA"/>
    <w:rsid w:val="00405316"/>
    <w:rsid w:val="00413324"/>
    <w:rsid w:val="004138EB"/>
    <w:rsid w:val="00413EA5"/>
    <w:rsid w:val="00415C46"/>
    <w:rsid w:val="0041649D"/>
    <w:rsid w:val="004227D3"/>
    <w:rsid w:val="00423699"/>
    <w:rsid w:val="00425496"/>
    <w:rsid w:val="0043183F"/>
    <w:rsid w:val="00440AD0"/>
    <w:rsid w:val="00440AEF"/>
    <w:rsid w:val="004471CA"/>
    <w:rsid w:val="004502C8"/>
    <w:rsid w:val="00451411"/>
    <w:rsid w:val="0045444C"/>
    <w:rsid w:val="00455C38"/>
    <w:rsid w:val="004560F1"/>
    <w:rsid w:val="00457B27"/>
    <w:rsid w:val="00457D3A"/>
    <w:rsid w:val="00461C88"/>
    <w:rsid w:val="0046359C"/>
    <w:rsid w:val="00463AE7"/>
    <w:rsid w:val="004667CF"/>
    <w:rsid w:val="00466C9E"/>
    <w:rsid w:val="004723FA"/>
    <w:rsid w:val="00473039"/>
    <w:rsid w:val="00473BA0"/>
    <w:rsid w:val="00473FCB"/>
    <w:rsid w:val="00474867"/>
    <w:rsid w:val="0047590E"/>
    <w:rsid w:val="00480014"/>
    <w:rsid w:val="0048562B"/>
    <w:rsid w:val="00486E73"/>
    <w:rsid w:val="00487CAC"/>
    <w:rsid w:val="00492B3F"/>
    <w:rsid w:val="00494B97"/>
    <w:rsid w:val="00495536"/>
    <w:rsid w:val="00495DDF"/>
    <w:rsid w:val="0049622D"/>
    <w:rsid w:val="004A1D8A"/>
    <w:rsid w:val="004A30A6"/>
    <w:rsid w:val="004A6A8F"/>
    <w:rsid w:val="004B2C7B"/>
    <w:rsid w:val="004B2D87"/>
    <w:rsid w:val="004B400A"/>
    <w:rsid w:val="004C07EC"/>
    <w:rsid w:val="004C1BC6"/>
    <w:rsid w:val="004C26FF"/>
    <w:rsid w:val="004C4683"/>
    <w:rsid w:val="004D0F0A"/>
    <w:rsid w:val="004D16C5"/>
    <w:rsid w:val="004D1B60"/>
    <w:rsid w:val="004D4634"/>
    <w:rsid w:val="004D5FDC"/>
    <w:rsid w:val="004E1914"/>
    <w:rsid w:val="004F1FCE"/>
    <w:rsid w:val="004F4A13"/>
    <w:rsid w:val="004F4D1E"/>
    <w:rsid w:val="004F5B7A"/>
    <w:rsid w:val="004F6AB2"/>
    <w:rsid w:val="004F7C01"/>
    <w:rsid w:val="00500070"/>
    <w:rsid w:val="0050017E"/>
    <w:rsid w:val="005103CB"/>
    <w:rsid w:val="005107A2"/>
    <w:rsid w:val="00512EF7"/>
    <w:rsid w:val="0051332D"/>
    <w:rsid w:val="005142BF"/>
    <w:rsid w:val="00521E21"/>
    <w:rsid w:val="005258CF"/>
    <w:rsid w:val="00532C75"/>
    <w:rsid w:val="0053385E"/>
    <w:rsid w:val="00533B3B"/>
    <w:rsid w:val="00533ECA"/>
    <w:rsid w:val="005351B0"/>
    <w:rsid w:val="0053571E"/>
    <w:rsid w:val="00536729"/>
    <w:rsid w:val="00552F94"/>
    <w:rsid w:val="00553404"/>
    <w:rsid w:val="00555BDD"/>
    <w:rsid w:val="0055617E"/>
    <w:rsid w:val="00556EDD"/>
    <w:rsid w:val="00557A97"/>
    <w:rsid w:val="00562B56"/>
    <w:rsid w:val="0056374C"/>
    <w:rsid w:val="0057133F"/>
    <w:rsid w:val="00573CAD"/>
    <w:rsid w:val="00580140"/>
    <w:rsid w:val="00580841"/>
    <w:rsid w:val="005846C7"/>
    <w:rsid w:val="00585615"/>
    <w:rsid w:val="00585BC1"/>
    <w:rsid w:val="0058755E"/>
    <w:rsid w:val="00587CDB"/>
    <w:rsid w:val="00591D09"/>
    <w:rsid w:val="00593192"/>
    <w:rsid w:val="00596C74"/>
    <w:rsid w:val="00597666"/>
    <w:rsid w:val="00597A03"/>
    <w:rsid w:val="00597A57"/>
    <w:rsid w:val="005A202F"/>
    <w:rsid w:val="005A27D8"/>
    <w:rsid w:val="005A54B2"/>
    <w:rsid w:val="005B1C7A"/>
    <w:rsid w:val="005B2DB3"/>
    <w:rsid w:val="005B6FF7"/>
    <w:rsid w:val="005C25DD"/>
    <w:rsid w:val="005C2A58"/>
    <w:rsid w:val="005C46DA"/>
    <w:rsid w:val="005C46DB"/>
    <w:rsid w:val="005C6C20"/>
    <w:rsid w:val="005D02BC"/>
    <w:rsid w:val="005D14B6"/>
    <w:rsid w:val="005D1A4F"/>
    <w:rsid w:val="005D2BD5"/>
    <w:rsid w:val="005D6D0F"/>
    <w:rsid w:val="005E65DF"/>
    <w:rsid w:val="005F26C1"/>
    <w:rsid w:val="005F2BC9"/>
    <w:rsid w:val="005F2DA6"/>
    <w:rsid w:val="005F52AD"/>
    <w:rsid w:val="005F73DA"/>
    <w:rsid w:val="00603C58"/>
    <w:rsid w:val="0060428C"/>
    <w:rsid w:val="00604C26"/>
    <w:rsid w:val="00612316"/>
    <w:rsid w:val="0061409B"/>
    <w:rsid w:val="0061458F"/>
    <w:rsid w:val="00614889"/>
    <w:rsid w:val="00614E5B"/>
    <w:rsid w:val="0062396E"/>
    <w:rsid w:val="00626E70"/>
    <w:rsid w:val="006308D0"/>
    <w:rsid w:val="00632076"/>
    <w:rsid w:val="006323F1"/>
    <w:rsid w:val="00635ECB"/>
    <w:rsid w:val="006369AF"/>
    <w:rsid w:val="00637A4F"/>
    <w:rsid w:val="006438B5"/>
    <w:rsid w:val="00644675"/>
    <w:rsid w:val="00651374"/>
    <w:rsid w:val="00651E97"/>
    <w:rsid w:val="00654D90"/>
    <w:rsid w:val="006555CD"/>
    <w:rsid w:val="00656EBF"/>
    <w:rsid w:val="00661D40"/>
    <w:rsid w:val="006710D7"/>
    <w:rsid w:val="006728CD"/>
    <w:rsid w:val="00672AC1"/>
    <w:rsid w:val="006741A3"/>
    <w:rsid w:val="00675327"/>
    <w:rsid w:val="006817C5"/>
    <w:rsid w:val="00684CF5"/>
    <w:rsid w:val="00687119"/>
    <w:rsid w:val="0068730A"/>
    <w:rsid w:val="00692BE3"/>
    <w:rsid w:val="006974A5"/>
    <w:rsid w:val="006A00E5"/>
    <w:rsid w:val="006A2995"/>
    <w:rsid w:val="006A66E5"/>
    <w:rsid w:val="006B3067"/>
    <w:rsid w:val="006C217D"/>
    <w:rsid w:val="006C3ECF"/>
    <w:rsid w:val="006D2F86"/>
    <w:rsid w:val="006D5977"/>
    <w:rsid w:val="006D5C43"/>
    <w:rsid w:val="006E09FC"/>
    <w:rsid w:val="006E1F7D"/>
    <w:rsid w:val="006E35EF"/>
    <w:rsid w:val="006E38F2"/>
    <w:rsid w:val="006E395A"/>
    <w:rsid w:val="006E538C"/>
    <w:rsid w:val="006E55C7"/>
    <w:rsid w:val="006E573E"/>
    <w:rsid w:val="006E5BD5"/>
    <w:rsid w:val="006F0383"/>
    <w:rsid w:val="006F11E2"/>
    <w:rsid w:val="006F1CB8"/>
    <w:rsid w:val="006F2BA7"/>
    <w:rsid w:val="006F2D61"/>
    <w:rsid w:val="006F54E8"/>
    <w:rsid w:val="006F5603"/>
    <w:rsid w:val="006F747F"/>
    <w:rsid w:val="0070466D"/>
    <w:rsid w:val="00706619"/>
    <w:rsid w:val="007163DA"/>
    <w:rsid w:val="0072002D"/>
    <w:rsid w:val="0072120C"/>
    <w:rsid w:val="00722209"/>
    <w:rsid w:val="00725955"/>
    <w:rsid w:val="007305F5"/>
    <w:rsid w:val="00730ED1"/>
    <w:rsid w:val="007333EF"/>
    <w:rsid w:val="007336F0"/>
    <w:rsid w:val="00733BD0"/>
    <w:rsid w:val="0073449F"/>
    <w:rsid w:val="00734B39"/>
    <w:rsid w:val="00740C0F"/>
    <w:rsid w:val="00740C6E"/>
    <w:rsid w:val="0074103D"/>
    <w:rsid w:val="0074178F"/>
    <w:rsid w:val="00741E4F"/>
    <w:rsid w:val="0074429A"/>
    <w:rsid w:val="00747350"/>
    <w:rsid w:val="00747EC5"/>
    <w:rsid w:val="007500F4"/>
    <w:rsid w:val="0075557D"/>
    <w:rsid w:val="00762130"/>
    <w:rsid w:val="00762D21"/>
    <w:rsid w:val="0076642D"/>
    <w:rsid w:val="00766DC3"/>
    <w:rsid w:val="007714D5"/>
    <w:rsid w:val="007718DC"/>
    <w:rsid w:val="00772BD1"/>
    <w:rsid w:val="0077441F"/>
    <w:rsid w:val="00775E0A"/>
    <w:rsid w:val="00775E14"/>
    <w:rsid w:val="00781EF2"/>
    <w:rsid w:val="00782540"/>
    <w:rsid w:val="00782C81"/>
    <w:rsid w:val="00782D14"/>
    <w:rsid w:val="0078539D"/>
    <w:rsid w:val="00785F64"/>
    <w:rsid w:val="00790343"/>
    <w:rsid w:val="007913A3"/>
    <w:rsid w:val="00791A42"/>
    <w:rsid w:val="00792A0D"/>
    <w:rsid w:val="00796D28"/>
    <w:rsid w:val="00797B43"/>
    <w:rsid w:val="007A2B7A"/>
    <w:rsid w:val="007A465C"/>
    <w:rsid w:val="007A5232"/>
    <w:rsid w:val="007B6A48"/>
    <w:rsid w:val="007B7E48"/>
    <w:rsid w:val="007C0BB4"/>
    <w:rsid w:val="007C1C6E"/>
    <w:rsid w:val="007C3540"/>
    <w:rsid w:val="007C451A"/>
    <w:rsid w:val="007C4583"/>
    <w:rsid w:val="007E0768"/>
    <w:rsid w:val="007E157C"/>
    <w:rsid w:val="007E22A4"/>
    <w:rsid w:val="007E241C"/>
    <w:rsid w:val="007E3427"/>
    <w:rsid w:val="007E5B53"/>
    <w:rsid w:val="007E7FC1"/>
    <w:rsid w:val="007F0492"/>
    <w:rsid w:val="007F256D"/>
    <w:rsid w:val="007F29F6"/>
    <w:rsid w:val="007F7272"/>
    <w:rsid w:val="007F7954"/>
    <w:rsid w:val="007F7A5D"/>
    <w:rsid w:val="00803C10"/>
    <w:rsid w:val="00811260"/>
    <w:rsid w:val="008178EB"/>
    <w:rsid w:val="00821691"/>
    <w:rsid w:val="00821ADE"/>
    <w:rsid w:val="00821D5F"/>
    <w:rsid w:val="00824AA4"/>
    <w:rsid w:val="0082764C"/>
    <w:rsid w:val="00834A49"/>
    <w:rsid w:val="00837897"/>
    <w:rsid w:val="00837B33"/>
    <w:rsid w:val="00837BDB"/>
    <w:rsid w:val="00840D99"/>
    <w:rsid w:val="0084197C"/>
    <w:rsid w:val="00842020"/>
    <w:rsid w:val="00845715"/>
    <w:rsid w:val="00850C19"/>
    <w:rsid w:val="00853657"/>
    <w:rsid w:val="00856E65"/>
    <w:rsid w:val="0085706D"/>
    <w:rsid w:val="00860C96"/>
    <w:rsid w:val="00863307"/>
    <w:rsid w:val="008633D8"/>
    <w:rsid w:val="00863F6D"/>
    <w:rsid w:val="00864577"/>
    <w:rsid w:val="00864FBF"/>
    <w:rsid w:val="008667A1"/>
    <w:rsid w:val="00871083"/>
    <w:rsid w:val="008728F2"/>
    <w:rsid w:val="0087794D"/>
    <w:rsid w:val="008862A3"/>
    <w:rsid w:val="00887808"/>
    <w:rsid w:val="00891EB7"/>
    <w:rsid w:val="0089412F"/>
    <w:rsid w:val="008949FC"/>
    <w:rsid w:val="00895EDE"/>
    <w:rsid w:val="00897844"/>
    <w:rsid w:val="008A1FA2"/>
    <w:rsid w:val="008A20AE"/>
    <w:rsid w:val="008A2E08"/>
    <w:rsid w:val="008A645F"/>
    <w:rsid w:val="008A6779"/>
    <w:rsid w:val="008A7535"/>
    <w:rsid w:val="008A7D97"/>
    <w:rsid w:val="008B27E4"/>
    <w:rsid w:val="008B306D"/>
    <w:rsid w:val="008B402D"/>
    <w:rsid w:val="008B48AE"/>
    <w:rsid w:val="008B4E28"/>
    <w:rsid w:val="008C770D"/>
    <w:rsid w:val="008D2AE5"/>
    <w:rsid w:val="008D600B"/>
    <w:rsid w:val="008D7793"/>
    <w:rsid w:val="008E22F7"/>
    <w:rsid w:val="008E29AB"/>
    <w:rsid w:val="008E76A3"/>
    <w:rsid w:val="008F33B3"/>
    <w:rsid w:val="008F3ECC"/>
    <w:rsid w:val="008F4CA1"/>
    <w:rsid w:val="009009C5"/>
    <w:rsid w:val="009057AB"/>
    <w:rsid w:val="00906CF9"/>
    <w:rsid w:val="00907C84"/>
    <w:rsid w:val="00917900"/>
    <w:rsid w:val="00921A51"/>
    <w:rsid w:val="00922AAD"/>
    <w:rsid w:val="009236F7"/>
    <w:rsid w:val="0092588D"/>
    <w:rsid w:val="00926F55"/>
    <w:rsid w:val="00930E10"/>
    <w:rsid w:val="009315CB"/>
    <w:rsid w:val="0093190F"/>
    <w:rsid w:val="00935408"/>
    <w:rsid w:val="0094048E"/>
    <w:rsid w:val="00944B09"/>
    <w:rsid w:val="00944E71"/>
    <w:rsid w:val="00945F88"/>
    <w:rsid w:val="00946EBD"/>
    <w:rsid w:val="00947448"/>
    <w:rsid w:val="00947770"/>
    <w:rsid w:val="009552FF"/>
    <w:rsid w:val="00955817"/>
    <w:rsid w:val="009571E5"/>
    <w:rsid w:val="00957405"/>
    <w:rsid w:val="00961192"/>
    <w:rsid w:val="0096193A"/>
    <w:rsid w:val="0096244F"/>
    <w:rsid w:val="00963018"/>
    <w:rsid w:val="00963FAC"/>
    <w:rsid w:val="00970B1C"/>
    <w:rsid w:val="00970B34"/>
    <w:rsid w:val="00972338"/>
    <w:rsid w:val="0097301D"/>
    <w:rsid w:val="00974AB9"/>
    <w:rsid w:val="00976944"/>
    <w:rsid w:val="00977507"/>
    <w:rsid w:val="00977A11"/>
    <w:rsid w:val="009831A7"/>
    <w:rsid w:val="00984475"/>
    <w:rsid w:val="0098643D"/>
    <w:rsid w:val="00986788"/>
    <w:rsid w:val="009951C8"/>
    <w:rsid w:val="009A5F9F"/>
    <w:rsid w:val="009B12A5"/>
    <w:rsid w:val="009C00D1"/>
    <w:rsid w:val="009C0589"/>
    <w:rsid w:val="009C0D64"/>
    <w:rsid w:val="009C1191"/>
    <w:rsid w:val="009C26A7"/>
    <w:rsid w:val="009C484B"/>
    <w:rsid w:val="009C4ACF"/>
    <w:rsid w:val="009C6512"/>
    <w:rsid w:val="009D09E1"/>
    <w:rsid w:val="009D1C0F"/>
    <w:rsid w:val="009D1D3B"/>
    <w:rsid w:val="009D37A5"/>
    <w:rsid w:val="009D52AC"/>
    <w:rsid w:val="009E403F"/>
    <w:rsid w:val="009E4D6A"/>
    <w:rsid w:val="009E5047"/>
    <w:rsid w:val="009E5D9F"/>
    <w:rsid w:val="009E63A6"/>
    <w:rsid w:val="009F0DAB"/>
    <w:rsid w:val="009F1FB9"/>
    <w:rsid w:val="00A00AA8"/>
    <w:rsid w:val="00A0157E"/>
    <w:rsid w:val="00A03604"/>
    <w:rsid w:val="00A042D0"/>
    <w:rsid w:val="00A042DF"/>
    <w:rsid w:val="00A05A8B"/>
    <w:rsid w:val="00A11A98"/>
    <w:rsid w:val="00A13E3D"/>
    <w:rsid w:val="00A14777"/>
    <w:rsid w:val="00A14A9E"/>
    <w:rsid w:val="00A14DE2"/>
    <w:rsid w:val="00A15B71"/>
    <w:rsid w:val="00A255B2"/>
    <w:rsid w:val="00A338A7"/>
    <w:rsid w:val="00A37585"/>
    <w:rsid w:val="00A40AA4"/>
    <w:rsid w:val="00A43FA3"/>
    <w:rsid w:val="00A50949"/>
    <w:rsid w:val="00A51F62"/>
    <w:rsid w:val="00A52DCB"/>
    <w:rsid w:val="00A53E1E"/>
    <w:rsid w:val="00A542DA"/>
    <w:rsid w:val="00A63F22"/>
    <w:rsid w:val="00A67EA0"/>
    <w:rsid w:val="00A74CB1"/>
    <w:rsid w:val="00A76CF9"/>
    <w:rsid w:val="00A76E07"/>
    <w:rsid w:val="00A775D5"/>
    <w:rsid w:val="00A84426"/>
    <w:rsid w:val="00A84E31"/>
    <w:rsid w:val="00A85271"/>
    <w:rsid w:val="00A86B9E"/>
    <w:rsid w:val="00A86D6E"/>
    <w:rsid w:val="00A90596"/>
    <w:rsid w:val="00A90B2D"/>
    <w:rsid w:val="00A92C54"/>
    <w:rsid w:val="00A93E86"/>
    <w:rsid w:val="00A94F62"/>
    <w:rsid w:val="00A9671A"/>
    <w:rsid w:val="00AA135B"/>
    <w:rsid w:val="00AA4549"/>
    <w:rsid w:val="00AA6823"/>
    <w:rsid w:val="00AB09F2"/>
    <w:rsid w:val="00AB1A15"/>
    <w:rsid w:val="00AB4F9D"/>
    <w:rsid w:val="00AB6CD5"/>
    <w:rsid w:val="00AC5347"/>
    <w:rsid w:val="00AC563D"/>
    <w:rsid w:val="00AC61E9"/>
    <w:rsid w:val="00AD1BFE"/>
    <w:rsid w:val="00AD345B"/>
    <w:rsid w:val="00AE16B7"/>
    <w:rsid w:val="00AE282B"/>
    <w:rsid w:val="00AE6140"/>
    <w:rsid w:val="00AE7F1E"/>
    <w:rsid w:val="00AF1014"/>
    <w:rsid w:val="00AF1F4F"/>
    <w:rsid w:val="00AF7695"/>
    <w:rsid w:val="00B0131B"/>
    <w:rsid w:val="00B04F9A"/>
    <w:rsid w:val="00B05BDE"/>
    <w:rsid w:val="00B064E9"/>
    <w:rsid w:val="00B06EE1"/>
    <w:rsid w:val="00B11FEC"/>
    <w:rsid w:val="00B1349C"/>
    <w:rsid w:val="00B13B76"/>
    <w:rsid w:val="00B13E37"/>
    <w:rsid w:val="00B14C75"/>
    <w:rsid w:val="00B1527F"/>
    <w:rsid w:val="00B16FE2"/>
    <w:rsid w:val="00B21FD1"/>
    <w:rsid w:val="00B23935"/>
    <w:rsid w:val="00B27899"/>
    <w:rsid w:val="00B30033"/>
    <w:rsid w:val="00B300D0"/>
    <w:rsid w:val="00B30B70"/>
    <w:rsid w:val="00B3119D"/>
    <w:rsid w:val="00B31789"/>
    <w:rsid w:val="00B328CD"/>
    <w:rsid w:val="00B34BD2"/>
    <w:rsid w:val="00B37435"/>
    <w:rsid w:val="00B37BB0"/>
    <w:rsid w:val="00B401BA"/>
    <w:rsid w:val="00B41C69"/>
    <w:rsid w:val="00B42B33"/>
    <w:rsid w:val="00B44DC5"/>
    <w:rsid w:val="00B53DAB"/>
    <w:rsid w:val="00B55B89"/>
    <w:rsid w:val="00B60414"/>
    <w:rsid w:val="00B63359"/>
    <w:rsid w:val="00B67F63"/>
    <w:rsid w:val="00B7403D"/>
    <w:rsid w:val="00B75A23"/>
    <w:rsid w:val="00B75D6E"/>
    <w:rsid w:val="00B761DD"/>
    <w:rsid w:val="00B80A70"/>
    <w:rsid w:val="00B80CA0"/>
    <w:rsid w:val="00B82442"/>
    <w:rsid w:val="00B8503A"/>
    <w:rsid w:val="00B945EF"/>
    <w:rsid w:val="00BA3AB7"/>
    <w:rsid w:val="00BA41B8"/>
    <w:rsid w:val="00BA7113"/>
    <w:rsid w:val="00BB34CC"/>
    <w:rsid w:val="00BB5B59"/>
    <w:rsid w:val="00BC56D9"/>
    <w:rsid w:val="00BD44D5"/>
    <w:rsid w:val="00BD77FB"/>
    <w:rsid w:val="00BE10F9"/>
    <w:rsid w:val="00BE1966"/>
    <w:rsid w:val="00BE37E4"/>
    <w:rsid w:val="00BF3700"/>
    <w:rsid w:val="00BF5676"/>
    <w:rsid w:val="00BF61EB"/>
    <w:rsid w:val="00C018AD"/>
    <w:rsid w:val="00C0495C"/>
    <w:rsid w:val="00C060F2"/>
    <w:rsid w:val="00C06FCD"/>
    <w:rsid w:val="00C0736C"/>
    <w:rsid w:val="00C11FFF"/>
    <w:rsid w:val="00C13AD1"/>
    <w:rsid w:val="00C1755D"/>
    <w:rsid w:val="00C205F6"/>
    <w:rsid w:val="00C261E8"/>
    <w:rsid w:val="00C30821"/>
    <w:rsid w:val="00C31D3D"/>
    <w:rsid w:val="00C31E72"/>
    <w:rsid w:val="00C36C61"/>
    <w:rsid w:val="00C37CE9"/>
    <w:rsid w:val="00C4002E"/>
    <w:rsid w:val="00C409F4"/>
    <w:rsid w:val="00C42554"/>
    <w:rsid w:val="00C42825"/>
    <w:rsid w:val="00C460A1"/>
    <w:rsid w:val="00C552CE"/>
    <w:rsid w:val="00C55901"/>
    <w:rsid w:val="00C56B76"/>
    <w:rsid w:val="00C56DDC"/>
    <w:rsid w:val="00C57E47"/>
    <w:rsid w:val="00C6233D"/>
    <w:rsid w:val="00C62D4F"/>
    <w:rsid w:val="00C65A7F"/>
    <w:rsid w:val="00C66120"/>
    <w:rsid w:val="00C66373"/>
    <w:rsid w:val="00C679DA"/>
    <w:rsid w:val="00C67F3B"/>
    <w:rsid w:val="00C83641"/>
    <w:rsid w:val="00C94F3B"/>
    <w:rsid w:val="00C9500E"/>
    <w:rsid w:val="00C95D1B"/>
    <w:rsid w:val="00C96733"/>
    <w:rsid w:val="00CA1BFB"/>
    <w:rsid w:val="00CA26BF"/>
    <w:rsid w:val="00CA70FC"/>
    <w:rsid w:val="00CB1D18"/>
    <w:rsid w:val="00CB2C86"/>
    <w:rsid w:val="00CB5E7D"/>
    <w:rsid w:val="00CB6269"/>
    <w:rsid w:val="00CC0D58"/>
    <w:rsid w:val="00CC315A"/>
    <w:rsid w:val="00CC480A"/>
    <w:rsid w:val="00CC7F80"/>
    <w:rsid w:val="00CD0334"/>
    <w:rsid w:val="00CD2592"/>
    <w:rsid w:val="00CD3AED"/>
    <w:rsid w:val="00CD736E"/>
    <w:rsid w:val="00CE4C99"/>
    <w:rsid w:val="00CE4CC6"/>
    <w:rsid w:val="00CE5D39"/>
    <w:rsid w:val="00CE61EF"/>
    <w:rsid w:val="00CE6A1F"/>
    <w:rsid w:val="00CF1720"/>
    <w:rsid w:val="00CF2D57"/>
    <w:rsid w:val="00CF32D0"/>
    <w:rsid w:val="00CF37AA"/>
    <w:rsid w:val="00CF3F91"/>
    <w:rsid w:val="00CF594B"/>
    <w:rsid w:val="00CF6B56"/>
    <w:rsid w:val="00CF71FF"/>
    <w:rsid w:val="00D01293"/>
    <w:rsid w:val="00D05BC3"/>
    <w:rsid w:val="00D06692"/>
    <w:rsid w:val="00D11C57"/>
    <w:rsid w:val="00D130DF"/>
    <w:rsid w:val="00D132E5"/>
    <w:rsid w:val="00D14B5E"/>
    <w:rsid w:val="00D266E3"/>
    <w:rsid w:val="00D277E7"/>
    <w:rsid w:val="00D360F8"/>
    <w:rsid w:val="00D36867"/>
    <w:rsid w:val="00D4135B"/>
    <w:rsid w:val="00D4500C"/>
    <w:rsid w:val="00D46704"/>
    <w:rsid w:val="00D47323"/>
    <w:rsid w:val="00D52D51"/>
    <w:rsid w:val="00D53200"/>
    <w:rsid w:val="00D53A67"/>
    <w:rsid w:val="00D559B3"/>
    <w:rsid w:val="00D63E48"/>
    <w:rsid w:val="00D63F88"/>
    <w:rsid w:val="00D66332"/>
    <w:rsid w:val="00D71CA1"/>
    <w:rsid w:val="00D800C9"/>
    <w:rsid w:val="00D806A9"/>
    <w:rsid w:val="00D80BC0"/>
    <w:rsid w:val="00D817A5"/>
    <w:rsid w:val="00D8184A"/>
    <w:rsid w:val="00D836D9"/>
    <w:rsid w:val="00D84270"/>
    <w:rsid w:val="00D9080F"/>
    <w:rsid w:val="00D90E54"/>
    <w:rsid w:val="00D91CD2"/>
    <w:rsid w:val="00DA168C"/>
    <w:rsid w:val="00DA522F"/>
    <w:rsid w:val="00DB2139"/>
    <w:rsid w:val="00DB2E4E"/>
    <w:rsid w:val="00DB459C"/>
    <w:rsid w:val="00DB6805"/>
    <w:rsid w:val="00DC41D8"/>
    <w:rsid w:val="00DC6323"/>
    <w:rsid w:val="00DD275C"/>
    <w:rsid w:val="00DD30F4"/>
    <w:rsid w:val="00DD775F"/>
    <w:rsid w:val="00DD7AC8"/>
    <w:rsid w:val="00DE01D3"/>
    <w:rsid w:val="00DE35B8"/>
    <w:rsid w:val="00DE39C0"/>
    <w:rsid w:val="00DE3F53"/>
    <w:rsid w:val="00DE5968"/>
    <w:rsid w:val="00DF730D"/>
    <w:rsid w:val="00E00594"/>
    <w:rsid w:val="00E054DA"/>
    <w:rsid w:val="00E0579C"/>
    <w:rsid w:val="00E103D1"/>
    <w:rsid w:val="00E15711"/>
    <w:rsid w:val="00E230C7"/>
    <w:rsid w:val="00E23FFD"/>
    <w:rsid w:val="00E265F5"/>
    <w:rsid w:val="00E271BB"/>
    <w:rsid w:val="00E27BBE"/>
    <w:rsid w:val="00E3179D"/>
    <w:rsid w:val="00E33D4B"/>
    <w:rsid w:val="00E36A64"/>
    <w:rsid w:val="00E42E0F"/>
    <w:rsid w:val="00E44283"/>
    <w:rsid w:val="00E46128"/>
    <w:rsid w:val="00E47A66"/>
    <w:rsid w:val="00E502C8"/>
    <w:rsid w:val="00E50407"/>
    <w:rsid w:val="00E51D30"/>
    <w:rsid w:val="00E54F17"/>
    <w:rsid w:val="00E558F2"/>
    <w:rsid w:val="00E56EE5"/>
    <w:rsid w:val="00E64A58"/>
    <w:rsid w:val="00E65A35"/>
    <w:rsid w:val="00E65C78"/>
    <w:rsid w:val="00E66E6F"/>
    <w:rsid w:val="00E6741A"/>
    <w:rsid w:val="00E74D0C"/>
    <w:rsid w:val="00E7691C"/>
    <w:rsid w:val="00E77466"/>
    <w:rsid w:val="00E808D1"/>
    <w:rsid w:val="00E83D77"/>
    <w:rsid w:val="00E84394"/>
    <w:rsid w:val="00E8463C"/>
    <w:rsid w:val="00E874CA"/>
    <w:rsid w:val="00E87F2B"/>
    <w:rsid w:val="00E9151B"/>
    <w:rsid w:val="00E95B58"/>
    <w:rsid w:val="00E962A9"/>
    <w:rsid w:val="00EA248E"/>
    <w:rsid w:val="00EA343F"/>
    <w:rsid w:val="00EA5105"/>
    <w:rsid w:val="00EA72E3"/>
    <w:rsid w:val="00EA7B88"/>
    <w:rsid w:val="00EB0552"/>
    <w:rsid w:val="00EB1935"/>
    <w:rsid w:val="00EB1E7D"/>
    <w:rsid w:val="00EB3708"/>
    <w:rsid w:val="00EB47F6"/>
    <w:rsid w:val="00EB480A"/>
    <w:rsid w:val="00EC6402"/>
    <w:rsid w:val="00EC65C9"/>
    <w:rsid w:val="00EC698B"/>
    <w:rsid w:val="00EC7B57"/>
    <w:rsid w:val="00ED03BA"/>
    <w:rsid w:val="00ED5489"/>
    <w:rsid w:val="00EE46DE"/>
    <w:rsid w:val="00EE66CD"/>
    <w:rsid w:val="00EF1995"/>
    <w:rsid w:val="00EF22CB"/>
    <w:rsid w:val="00EF3390"/>
    <w:rsid w:val="00EF3463"/>
    <w:rsid w:val="00EF39A0"/>
    <w:rsid w:val="00EF5A8C"/>
    <w:rsid w:val="00EF653A"/>
    <w:rsid w:val="00F01CB3"/>
    <w:rsid w:val="00F069A1"/>
    <w:rsid w:val="00F1071A"/>
    <w:rsid w:val="00F12CF3"/>
    <w:rsid w:val="00F179BA"/>
    <w:rsid w:val="00F2055C"/>
    <w:rsid w:val="00F21718"/>
    <w:rsid w:val="00F25A4F"/>
    <w:rsid w:val="00F270E1"/>
    <w:rsid w:val="00F2712A"/>
    <w:rsid w:val="00F318A5"/>
    <w:rsid w:val="00F32668"/>
    <w:rsid w:val="00F3518C"/>
    <w:rsid w:val="00F3752D"/>
    <w:rsid w:val="00F422F1"/>
    <w:rsid w:val="00F463D5"/>
    <w:rsid w:val="00F50F7B"/>
    <w:rsid w:val="00F542AC"/>
    <w:rsid w:val="00F55D95"/>
    <w:rsid w:val="00F70381"/>
    <w:rsid w:val="00F72115"/>
    <w:rsid w:val="00F72CB3"/>
    <w:rsid w:val="00F7313C"/>
    <w:rsid w:val="00F7409E"/>
    <w:rsid w:val="00F77788"/>
    <w:rsid w:val="00F80599"/>
    <w:rsid w:val="00F80B58"/>
    <w:rsid w:val="00F82A50"/>
    <w:rsid w:val="00F83CB7"/>
    <w:rsid w:val="00F94637"/>
    <w:rsid w:val="00F971BC"/>
    <w:rsid w:val="00F978C4"/>
    <w:rsid w:val="00FA5A1C"/>
    <w:rsid w:val="00FB5878"/>
    <w:rsid w:val="00FB78B3"/>
    <w:rsid w:val="00FC29A0"/>
    <w:rsid w:val="00FC3953"/>
    <w:rsid w:val="00FC418A"/>
    <w:rsid w:val="00FC44AF"/>
    <w:rsid w:val="00FC5BF5"/>
    <w:rsid w:val="00FD1F66"/>
    <w:rsid w:val="00FD2F51"/>
    <w:rsid w:val="00FD3751"/>
    <w:rsid w:val="00FD50F8"/>
    <w:rsid w:val="00FD591F"/>
    <w:rsid w:val="00FD5CE7"/>
    <w:rsid w:val="00FD6821"/>
    <w:rsid w:val="00FD6923"/>
    <w:rsid w:val="00FD7145"/>
    <w:rsid w:val="00FE0680"/>
    <w:rsid w:val="00FE52E0"/>
    <w:rsid w:val="00FE62C9"/>
    <w:rsid w:val="00FE69C8"/>
    <w:rsid w:val="00FF14D8"/>
    <w:rsid w:val="00FF4422"/>
    <w:rsid w:val="00FF6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B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Основной текст Знак Знак Знак1"/>
    <w:basedOn w:val="a0"/>
    <w:link w:val="a4"/>
    <w:locked/>
    <w:rsid w:val="00B42B33"/>
    <w:rPr>
      <w:sz w:val="24"/>
      <w:szCs w:val="24"/>
    </w:rPr>
  </w:style>
  <w:style w:type="paragraph" w:styleId="a4">
    <w:name w:val="Body Text"/>
    <w:aliases w:val="Основной текст Знак Знак"/>
    <w:basedOn w:val="a"/>
    <w:link w:val="a3"/>
    <w:unhideWhenUsed/>
    <w:rsid w:val="00B42B33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B42B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6"/>
    <w:semiHidden/>
    <w:locked/>
    <w:rsid w:val="00B42B33"/>
    <w:rPr>
      <w:color w:val="000000"/>
      <w:sz w:val="24"/>
      <w:szCs w:val="24"/>
    </w:rPr>
  </w:style>
  <w:style w:type="paragraph" w:styleId="a6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5"/>
    <w:semiHidden/>
    <w:unhideWhenUsed/>
    <w:rsid w:val="00B42B33"/>
    <w:pPr>
      <w:ind w:firstLine="720"/>
      <w:jc w:val="both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0">
    <w:name w:val="Основной текст с отступом Знак1"/>
    <w:basedOn w:val="a0"/>
    <w:link w:val="a6"/>
    <w:uiPriority w:val="99"/>
    <w:semiHidden/>
    <w:rsid w:val="00B42B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42B3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42B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lock Text"/>
    <w:aliases w:val="bt"/>
    <w:basedOn w:val="a"/>
    <w:semiHidden/>
    <w:unhideWhenUsed/>
    <w:rsid w:val="00B42B33"/>
    <w:pPr>
      <w:ind w:left="-5220" w:right="-105"/>
      <w:jc w:val="both"/>
    </w:pPr>
    <w:rPr>
      <w:i/>
      <w:iCs/>
    </w:rPr>
  </w:style>
  <w:style w:type="paragraph" w:styleId="a8">
    <w:name w:val="No Spacing"/>
    <w:qFormat/>
    <w:rsid w:val="00B42B33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9">
    <w:name w:val="Абзац списка Знак"/>
    <w:link w:val="aa"/>
    <w:uiPriority w:val="34"/>
    <w:locked/>
    <w:rsid w:val="00B42B33"/>
    <w:rPr>
      <w:rFonts w:ascii="Calibri" w:eastAsia="Calibri" w:hAnsi="Calibri"/>
      <w:lang/>
    </w:rPr>
  </w:style>
  <w:style w:type="paragraph" w:styleId="aa">
    <w:name w:val="List Paragraph"/>
    <w:basedOn w:val="a"/>
    <w:link w:val="a9"/>
    <w:uiPriority w:val="34"/>
    <w:qFormat/>
    <w:rsid w:val="00B42B33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-">
    <w:name w:val="Контракт-пункт"/>
    <w:basedOn w:val="a"/>
    <w:rsid w:val="00B42B33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"/>
    <w:next w:val="-"/>
    <w:rsid w:val="00B42B33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1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2322</Words>
  <Characters>13239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murtazin</dc:creator>
  <cp:keywords/>
  <dc:description/>
  <cp:lastModifiedBy>murtazin</cp:lastModifiedBy>
  <cp:revision>2</cp:revision>
  <dcterms:created xsi:type="dcterms:W3CDTF">2015-12-14T10:35:00Z</dcterms:created>
  <dcterms:modified xsi:type="dcterms:W3CDTF">2015-12-14T10:48:00Z</dcterms:modified>
</cp:coreProperties>
</file>